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AXX1977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280" w:type="dxa"/>
        <w:tblLayout w:type="fixed"/>
        <w:tblBorders>
          <w:top w:val="nil" w:sz="6"/>
          <w:left w:val="nil" w:sz="6"/>
          <w:bottom w:val="nil" w:sz="6"/>
          <w:right w:val="nil" w:sz="6"/>
          <w:insideH w:val="nil"/>
          <w:insideV w:val="nil"/>
        </w:tblBorders>
        <w:tblCellMar>
          <w:top w:w="70" w:type="dxa"/>
          <w:left w:w="100" w:type="dxa"/>
          <w:bottom w:w="50" w:type="dxa"/>
          <w:right w:w="100" w:type="dxa"/>
        </w:tblCellMar>
      </w:tblPr>
      <w:tblGrid>
        <w:gridCol w:w="3200"/>
        <w:gridCol w:w="5000"/>
        <w:gridCol w:w="3080"/>
      </w:tblGrid>
      <w:tr>
        <w:tc>
          <w:tcPr>
            <w:tcW w:w="3200" w:type="dxa"/>
            <w:vAlign w:val="top"/>
          </w:tcPr>
          <w:p>
            <w:r>
              <w:drawing>
                <wp:inline>
                  <wp:extent cx="1800000" cy="489000"/>
                  <wp:docPr id="1977" name="Global"/>
                  <a:graphic>
                    <a:graphicData uri="http://schemas.openxmlformats.org/drawingml/2006/picture">
                      <pic:pic>
                        <pic:nvPicPr>
                          <pic:cNvPr id="0" name="Global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vAlign w:val="top"/>
          </w:tcPr>
          <w:p>
            <w:pPr>
              <w:spacing w:before="0" w:after="50" w:line="240" w:lineRule="auto"/>
              <w:jc w:val="center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Aseguradora Global S.A.</w:t>
            </w:r>
          </w:p>
          <w:p>
            <w:pPr>
              <w:spacing w:before="0" w:after="50" w:line="240" w:lineRule="auto"/>
              <w:jc w:val="center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>RUC: 454805-1-432117 (DV-82)</w:t>
            </w:r>
          </w:p>
          <w:p>
            <w:pPr>
              <w:spacing w:before="0" w:after="50" w:line="240" w:lineRule="auto"/>
              <w:jc w:val="center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Fianza de Gar. Cumplimiento Obras Gobierno</w:t>
            </w:r>
          </w:p>
        </w:tc>
        <w:tc>
          <w:tcPr>
            <w:tcW w:w="3080" w:type="dxa"/>
            <w:vAlign w:val="top"/>
          </w:tcPr>
          <w:p>
            <w:pPr>
              <w:spacing w:before="0" w:after="40" w:line="240" w:lineRule="auto"/>
              <w:jc w:val="right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>Fianza: {custom.NumeroFianza}</w:t>
            </w:r>
          </w:p>
          <w:p>
            <w:pPr>
              <w:spacing w:before="0" w:after="40" w:line="240" w:lineRule="auto"/>
              <w:jc w:val="right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>{custom.TipoMovimientoFactura}</w:t>
            </w:r>
          </w:p>
        </w:tc>
      </w:tr>
    </w:tbl>
    <w:p>
      <w:pPr>
        <w:spacing w:before="0" w:after="0" w:line="240" w:lineRule="auto"/>
        <w:jc w:val="left"/>
        <w:widowControl/>
      </w:pPr>
      <w:r>
        <w:rPr>
          <w:rFonts w:ascii="Arial" w:hAnsi="Arial"/>
          <w:sz w:val="16"/>
          <w:szCs w:val="16"/>
        </w:rPr>
        <w:t xml:space="preserve"/>
      </w:r>
    </w:p>
    <w:tbl>
      <w:tblPr>
        <w:tblW w:w="1128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70" w:type="dxa"/>
          <w:left w:w="100" w:type="dxa"/>
          <w:bottom w:w="50" w:type="dxa"/>
          <w:right w:w="100" w:type="dxa"/>
        </w:tblCellMar>
      </w:tblPr>
      <w:tblGrid>
        <w:gridCol w:w="8380"/>
        <w:gridCol w:w="200"/>
        <w:gridCol w:w="2700"/>
      </w:tblGrid>
      <w:tr>
        <w:tc>
          <w:tcPr>
            <w:tcW w:w="83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vAlign w:val="top"/>
            <w:shd w:fill="F4F4F4"/>
          </w:tcPr>
          <w:p>
            <w:pPr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Afianzado:</w:t>
            </w:r>
            <w:r>
              <w:rPr>
                <w:rFonts w:ascii="Arial" w:hAnsi="Arial"/>
                <w:sz w:val="16"/>
                <w:szCs w:val="16"/>
              </w:rPr>
              <w:t xml:space="preserve"> {custom.Tenedor}</w:t>
            </w:r>
          </w:p>
          <w:p>
            <w:pPr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Céd./R.U.C:</w:t>
            </w:r>
            <w:r>
              <w:rPr>
                <w:rFonts w:ascii="Arial" w:hAnsi="Arial"/>
                <w:sz w:val="16"/>
                <w:szCs w:val="16"/>
              </w:rPr>
              <w:t xml:space="preserve"> {custom.IdentificacionTenedor}</w:t>
            </w:r>
          </w:p>
          <w:p>
            <w:pPr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Dirección:</w:t>
            </w:r>
            <w:r>
              <w:rPr>
                <w:rFonts w:ascii="Arial" w:hAnsi="Arial"/>
                <w:sz w:val="16"/>
                <w:szCs w:val="16"/>
              </w:rPr>
              <w:t xml:space="preserve"> {custom.DireccionTenedor}</w:t>
            </w:r>
          </w:p>
          <w:p>
            <w:pPr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Teléfono:</w:t>
            </w:r>
            <w:r>
              <w:rPr>
                <w:rFonts w:ascii="Arial" w:hAnsi="Arial"/>
                <w:sz w:val="16"/>
                <w:szCs w:val="16"/>
              </w:rPr>
              <w:t xml:space="preserve"> {custom.TelefonoTenedor}</w:t>
            </w:r>
          </w:p>
          <w:p>
            <w:pPr>
              <w:tabs>
                <w:tab w:val="left" w:pos="4140"/>
              </w:tabs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Fax:</w:t>
            </w:r>
            <w:r>
              <w:rPr>
                <w:rFonts w:ascii="Arial" w:hAnsi="Arial"/>
                <w:sz w:val="16"/>
                <w:szCs w:val="16"/>
              </w:rPr>
              <w:t xml:space="preserve"> {custom.FaxTenedor}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b/>
                <w:sz w:val="16"/>
                <w:szCs w:val="16"/>
              </w:rPr>
              <w:t xml:space="preserve">Celular:</w:t>
            </w:r>
            <w:r>
              <w:rPr>
                <w:rFonts w:ascii="Arial" w:hAnsi="Arial"/>
                <w:sz w:val="16"/>
                <w:szCs w:val="16"/>
              </w:rPr>
              <w:t xml:space="preserve"> {custom.CelularTenedor}</w:t>
            </w:r>
          </w:p>
          <w:p>
            <w:pPr>
              <w:tabs>
                <w:tab w:val="left" w:pos="4140"/>
              </w:tabs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País:</w:t>
            </w:r>
            <w:r>
              <w:rPr>
                <w:rFonts w:ascii="Arial" w:hAnsi="Arial"/>
                <w:sz w:val="16"/>
                <w:szCs w:val="16"/>
              </w:rPr>
              <w:t xml:space="preserve"> {custom.PaisTenedor}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b/>
                <w:sz w:val="16"/>
                <w:szCs w:val="16"/>
              </w:rPr>
              <w:t xml:space="preserve">Email:</w:t>
            </w:r>
            <w:r>
              <w:rPr>
                <w:rFonts w:ascii="Arial" w:hAnsi="Arial"/>
                <w:sz w:val="16"/>
                <w:szCs w:val="16"/>
              </w:rPr>
              <w:t xml:space="preserve"> {custom.EmailTenedor}</w:t>
            </w:r>
          </w:p>
          <w:p>
            <w:pPr>
              <w:tabs>
                <w:tab w:val="left" w:pos="4140"/>
              </w:tabs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Ciudad:</w:t>
            </w:r>
            <w:r>
              <w:rPr>
                <w:rFonts w:ascii="Arial" w:hAnsi="Arial"/>
                <w:sz w:val="16"/>
                <w:szCs w:val="16"/>
              </w:rPr>
              <w:t xml:space="preserve"> {custom.CiudadTenedor}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b/>
                <w:sz w:val="16"/>
                <w:szCs w:val="16"/>
              </w:rPr>
              <w:t xml:space="preserve">Provincia:</w:t>
            </w:r>
            <w:r>
              <w:rPr>
                <w:rFonts w:ascii="Arial" w:hAnsi="Arial"/>
                <w:sz w:val="16"/>
                <w:szCs w:val="16"/>
              </w:rPr>
              <w:t xml:space="preserve"> {custom.ProvinciaTenedor}</w:t>
            </w:r>
          </w:p>
        </w:tc>
        <w:tc>
          <w:tcPr>
            <w:tcW w:w="200" w:type="dxa"/>
            <w:tcBorders>
              <w:top w:val="nil" w:sz="6"/>
              <w:left w:val="nil" w:sz="6"/>
              <w:bottom w:val="nil" w:sz="6"/>
              <w:right w:val="nil" w:sz="6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2700" w:type="dxa"/>
            <w:vAlign w:val="top"/>
            <w:shd w:fill="F4F4F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>
            <w:pPr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Vigencia</w:t>
            </w:r>
          </w:p>
          <w:p>
            <w:pPr>
              <w:tabs>
                <w:tab w:val="right" w:pos="2490"/>
              </w:tabs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DESDE: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sz w:val="16"/>
                <w:szCs w:val="16"/>
              </w:rPr>
              <w:t xml:space="preserve">{custom.Desde}</w:t>
            </w:r>
          </w:p>
          <w:p>
            <w:pPr>
              <w:tabs>
                <w:tab w:val="right" w:pos="2490"/>
              </w:tabs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HASTA: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sz w:val="16"/>
                <w:szCs w:val="16"/>
              </w:rPr>
              <w:t xml:space="preserve">{custom.Hasta}</w:t>
            </w:r>
          </w:p>
          <w:p>
            <w:pPr>
              <w:tabs>
                <w:tab w:val="right" w:pos="2490"/>
              </w:tabs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HORA:</w:t>
            </w:r>
            <w:r>
              <w:rPr>
                <w:rFonts w:ascii="Arial" w:hAnsi="Arial"/>
                <w:sz w:val="16"/>
                <w:szCs w:val="16"/>
              </w:rPr>
              <w:tab/>
            </w:r>
            <w:r>
              <w:rPr>
                <w:rFonts w:ascii="Arial" w:hAnsi="Arial"/>
                <w:sz w:val="16"/>
                <w:szCs w:val="16"/>
              </w:rPr>
              <w:t xml:space="preserve">12:00 AM</w:t>
            </w:r>
          </w:p>
        </w:tc>
      </w:tr>
    </w:tbl>
    <w:p>
      <w:pPr>
        <w:spacing w:before="0" w:after="0" w:line="100" w:lineRule="exact"/>
      </w:pPr>
    </w:p>
    <w:tbl>
      <w:tblPr>
        <w:tblW w:w="11280" w:type="dxa"/>
      </w:tblPr>
      <w:tblGrid>
        <w:gridCol w:w="11280"/>
      </w:tblGrid>
      <w:tr>
        <w:tc>
          <w:tcPr>
            <w:tcW w:w="11280" w:type="dxa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</w:tcPr>
          <w:p>
            <w:pPr>
              <w:spacing w:before="0" w:after="7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Corredor de seguros:</w:t>
            </w:r>
            <w:r>
              <w:rPr>
                <w:rFonts w:ascii="Arial" w:hAnsi="Arial"/>
                <w:sz w:val="16"/>
                <w:szCs w:val="16"/>
              </w:rPr>
              <w:t xml:space="preserve"> {custom.Corredor}</w:t>
            </w:r>
          </w:p>
        </w:tc>
      </w:tr>
    </w:tbl>
    <w:tbl>
      <w:tblPr>
        <w:tblW w:w="11280" w:type="dxa"/>
        <w:tblLayout w:type="fixed"/>
        <w:tblBorders>
          <w:top w:val="single" w:sz="6"/>
          <w:left w:val="single" w:sz="6"/>
          <w:bottom w:val="single" w:sz="6"/>
          <w:right w:val="single" w:sz="6"/>
          <w:insideH w:val="nil"/>
          <w:insideV w:val="nil"/>
        </w:tblBorders>
        <w:tblCellMar>
          <w:top w:w="70" w:type="dxa"/>
          <w:left w:w="100" w:type="dxa"/>
          <w:bottom w:w="50" w:type="dxa"/>
          <w:right w:w="100" w:type="dxa"/>
        </w:tblCellMar>
      </w:tblPr>
      <w:tblGrid>
        <w:gridCol w:w="11280"/>
      </w:tblGrid>
      <w:tr>
        <w:tc>
          <w:tcPr>
            <w:tcW w:w="11280" w:type="dxa"/>
            <w:vAlign w:val="top"/>
            <w:shd w:fill="DDDDDD"/>
          </w:tcPr>
          <w:p>
            <w:pPr>
              <w:spacing w:before="0" w:after="0" w:line="240" w:lineRule="auto"/>
              <w:jc w:val="center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Descripción de la Fianza</w:t>
            </w:r>
          </w:p>
        </w:tc>
      </w:tr>
    </w:tbl>
    <w:p>
      <w:pPr>
        <w:spacing w:before="0" w:after="100" w:line="240" w:lineRule="auto"/>
        <w:jc w:val="left"/>
        <w:widowControl/>
      </w:pPr>
      <w:r>
        <w:rPr>
          <w:rFonts w:ascii="Arial" w:hAnsi="Arial"/>
          <w:b/>
          <w:sz w:val="16"/>
          <w:szCs w:val="16"/>
        </w:rPr>
        <w:t xml:space="preserve">A Favor de:</w:t>
      </w:r>
      <w:r>
        <w:rPr>
          <w:rFonts w:ascii="Arial" w:hAnsi="Arial"/>
          <w:sz w:val="16"/>
          <w:szCs w:val="16"/>
        </w:rPr>
        <w:t xml:space="preserve"> {custom.AFavor}    </w:t>
      </w:r>
      <w:r>
        <w:rPr>
          <w:rFonts w:ascii="Arial" w:hAnsi="Arial"/>
          <w:b/>
          <w:sz w:val="16"/>
          <w:szCs w:val="16"/>
        </w:rPr>
        <w:t xml:space="preserve">Ced/RUC:</w:t>
      </w:r>
      <w:r>
        <w:rPr>
          <w:rFonts w:ascii="Arial" w:hAnsi="Arial"/>
          <w:sz w:val="16"/>
          <w:szCs w:val="16"/>
        </w:rPr>
        <w:t xml:space="preserve"> {custom.IdentificacionAFavor}</w:t>
      </w:r>
    </w:p>
    <w:tbl>
      <w:tblPr>
        <w:tblW w:w="11280" w:type="dxa"/>
        <w:tblLayout w:type="fixed"/>
        <w:tblBorders>
          <w:top w:val="nil" w:sz="6"/>
          <w:left w:val="nil" w:sz="6"/>
          <w:bottom w:val="nil" w:sz="6"/>
          <w:right w:val="nil" w:sz="6"/>
          <w:insideH w:val="nil"/>
          <w:insideV w:val="nil"/>
        </w:tblBorders>
        <w:tblCellMar>
          <w:top w:w="70" w:type="dxa"/>
          <w:left w:w="100" w:type="dxa"/>
          <w:bottom w:w="50" w:type="dxa"/>
          <w:right w:w="100" w:type="dxa"/>
        </w:tblCellMar>
      </w:tblPr>
      <w:tblGrid>
        <w:gridCol w:w="5640"/>
        <w:gridCol w:w="5640"/>
      </w:tblGrid>
      <w:tr>
        <w:tc>
          <w:tcPr>
            <w:tcW w:w="5640" w:type="dxa"/>
            <w:vAlign w:val="top"/>
          </w:tcPr>
          <w:p>
            <w:pPr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Suma Afianzada:</w:t>
            </w:r>
            <w:r>
              <w:rPr>
                <w:rFonts w:ascii="Arial" w:hAnsi="Arial"/>
                <w:sz w:val="16"/>
                <w:szCs w:val="16"/>
              </w:rPr>
              <w:t xml:space="preserve"> {custom.Suma}</w:t>
            </w:r>
          </w:p>
          <w:p>
            <w:pPr>
              <w:spacing w:before="0" w:after="10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N° de Contrato:</w:t>
            </w:r>
            <w:r>
              <w:rPr>
                <w:rFonts w:ascii="Arial" w:hAnsi="Arial"/>
                <w:sz w:val="16"/>
                <w:szCs w:val="16"/>
              </w:rPr>
              <w:t xml:space="preserve"> {custom.NumeroContrato}</w:t>
            </w:r>
          </w:p>
          <w:p>
            <w:pPr>
              <w:spacing w:before="0" w:after="13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N° de Licitación:</w:t>
            </w:r>
            <w:r>
              <w:rPr>
                <w:rFonts w:ascii="Arial" w:hAnsi="Arial"/>
                <w:sz w:val="16"/>
                <w:szCs w:val="16"/>
              </w:rPr>
              <w:t xml:space="preserve"> {custom.Licitacion}</w:t>
            </w:r>
          </w:p>
        </w:tc>
        <w:tc>
          <w:tcPr>
            <w:tcW w:w="5640" w:type="dxa"/>
            <w:vAlign w:val="top"/>
          </w:tcPr>
          <w:p>
            <w:pPr>
              <w:spacing w:before="0" w:after="0" w:line="240" w:lineRule="auto"/>
              <w:jc w:val="left"/>
              <w:widowControl/>
            </w:pPr>
          </w:p>
        </w:tc>
      </w:tr>
    </w:tbl>
    <w:p>
      <w:pPr>
        <w:spacing w:before="0" w:after="120" w:line="240" w:lineRule="auto"/>
        <w:jc w:val="left"/>
        <w:widowControl/>
      </w:pPr>
      <w:r>
        <w:rPr>
          <w:rFonts w:ascii="Arial" w:hAnsi="Arial"/>
          <w:b/>
          <w:sz w:val="16"/>
          <w:szCs w:val="16"/>
        </w:rPr>
        <w:t xml:space="preserve">Para Garantizar:</w:t>
      </w:r>
      <w:r>
        <w:rPr>
          <w:rFonts w:ascii="Arial" w:hAnsi="Arial"/>
          <w:sz w:val="16"/>
          <w:szCs w:val="16"/>
        </w:rPr>
        <w:t xml:space="preserve"> {custom.Descripcion}</w:t>
      </w:r>
    </w:p>
    <w:tbl xmlns:w="http://schemas.openxmlformats.org/wordprocessingml/2006/main">
      <w:tblPr>
        <w:tblStyle w:val="TableNormal"/>
        <w:tblW w:w="0" w:type="auto"/>
        <w:tblInd w:w="39" w:type="dxa"/>
        <w:tblLayout w:type="fixed"/>
        <w:tblLook w:val="01E0" w:firstRow="1" w:lastRow="1" w:firstColumn="1" w:lastColumn="1" w:noHBand="0" w:noVBand="0"/>
      </w:tblPr>
      <w:tblGrid>
        <w:gridCol w:w="5302"/>
        <w:gridCol w:w="5793"/>
      </w:tblGrid>
      <w:tr xmlns:w14="http://schemas.microsoft.com/office/word/2010/wordml" w:rsidR="00566004" w14:paraId="686B0811" w14:textId="77777777">
        <w:trPr>
          <w:trHeight w:val="235"/>
        </w:trPr>
        <w:tc>
          <w:tcPr>
            <w:tcW w:w="5302" w:type="dxa"/>
          </w:tcPr>
          <w:p w14:paraId="2BC6C020" w14:textId="77777777" w:rsidR="00566004" w:rsidRDefault="00000000">
            <w:pPr>
              <w:pStyle w:val="TableParagraph"/>
              <w:spacing w:before="10"/>
              <w:ind w:left="102"/>
              <w:rPr>
                <w:b xmlns:w="http://schemas.openxmlformats.org/wordprocessingml/2006/main"/>
                <w:rFonts xmlns:w="http://schemas.openxmlformats.org/wordprocessingml/2006/main" w:ascii="Arial" w:hAnsi="Arial"/>
                <w:sz xmlns:w="http://schemas.openxmlformats.org/wordprocessingml/2006/main" w:val="16"/>
              </w:rPr>
            </w:pPr>
            <w:r>
              <w:rPr>
                <w:b xmlns:w="http://schemas.openxmlformats.org/wordprocessingml/2006/main"/>
                <w:noProof xmlns:w="http://schemas.openxmlformats.org/wordprocessingml/2006/main"/>
                <w:rFonts xmlns:w="http://schemas.openxmlformats.org/wordprocessingml/2006/main" w:ascii="Arial" w:hAnsi="Arial"/>
                <w:sz xmlns:w="http://schemas.openxmlformats.org/wordprocessingml/2006/main" w:val="16"/>
              </w:rPr>
              <mc:AlternateContent xmlns:mc="http://schemas.openxmlformats.org/markup-compatibility/2006">
                <mc:Choice Requires="wpg">
                  <w:drawing>
                    <wp:anchor xmlns:wp14="http://schemas.microsoft.com/office/word/2010/wordprocessingDrawing" xmlns:wp="http://schemas.openxmlformats.org/drawingml/2006/wordprocessingDrawing" distT="0" distB="0" distL="0" distR="0" simplePos="0" relativeHeight="487472128" behindDoc="1" locked="0" layoutInCell="1" allowOverlap="1" wp14:anchorId="3DFC2F9E" wp14:editId="0EBB8E1A">
                      <wp:simplePos x="0" y="0"/>
                      <wp:positionH relativeFrom="column">
                        <wp:posOffset>-10807</wp:posOffset>
                      </wp:positionH>
                      <wp:positionV relativeFrom="paragraph">
                        <wp:posOffset>-6694</wp:posOffset>
                      </wp:positionV>
                      <wp:extent cx="7067550" cy="16192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67550" cy="161925"/>
                                <a:chOff x="0" y="0"/>
                                <a:chExt cx="7067550" cy="161925"/>
                              </a:xfrm>
                            </wpg:grpSpPr>
                            <wps:wsp xmlns:wps="http://schemas.microsoft.com/office/word/2010/wordprocessingShape">
                              <wps:cNvPr id="23" name="Graphic 23"/>
                              <wps:cNvSpPr/>
                              <wps:spPr>
                                <a:xfrm>
                                  <a:off x="6350" y="6350"/>
                                  <a:ext cx="7054850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4850" h="149225">
                                      <a:moveTo>
                                        <a:pt x="7007225" y="0"/>
                                      </a:moveTo>
                                      <a:lnTo>
                                        <a:pt x="47625" y="0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3780" y="120024"/>
                                      </a:lnTo>
                                      <a:lnTo>
                                        <a:pt x="14049" y="135175"/>
                                      </a:lnTo>
                                      <a:lnTo>
                                        <a:pt x="29200" y="145444"/>
                                      </a:lnTo>
                                      <a:lnTo>
                                        <a:pt x="47625" y="149225"/>
                                      </a:lnTo>
                                      <a:lnTo>
                                        <a:pt x="7007225" y="149225"/>
                                      </a:lnTo>
                                      <a:lnTo>
                                        <a:pt x="7025649" y="145444"/>
                                      </a:lnTo>
                                      <a:lnTo>
                                        <a:pt x="7040800" y="135175"/>
                                      </a:lnTo>
                                      <a:lnTo>
                                        <a:pt x="7051069" y="120024"/>
                                      </a:lnTo>
                                      <a:lnTo>
                                        <a:pt x="7054850" y="101600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07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DFD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 xmlns:wps="http://schemas.microsoft.com/office/word/2010/wordprocessingShape">
                              <wps:cNvPr id="24" name="Graphic 24"/>
                              <wps:cNvSpPr/>
                              <wps:spPr>
                                <a:xfrm>
                                  <a:off x="6350" y="6350"/>
                                  <a:ext cx="7054850" cy="14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54850" h="149225">
                                      <a:moveTo>
                                        <a:pt x="47625" y="0"/>
                                      </a:moveTo>
                                      <a:lnTo>
                                        <a:pt x="7007225" y="0"/>
                                      </a:lnTo>
                                      <a:lnTo>
                                        <a:pt x="7025649" y="3780"/>
                                      </a:lnTo>
                                      <a:lnTo>
                                        <a:pt x="7040800" y="14049"/>
                                      </a:lnTo>
                                      <a:lnTo>
                                        <a:pt x="7051069" y="29200"/>
                                      </a:lnTo>
                                      <a:lnTo>
                                        <a:pt x="7054850" y="47625"/>
                                      </a:lnTo>
                                      <a:lnTo>
                                        <a:pt x="7054850" y="101600"/>
                                      </a:lnTo>
                                      <a:lnTo>
                                        <a:pt x="7051069" y="120024"/>
                                      </a:lnTo>
                                      <a:lnTo>
                                        <a:pt x="7040800" y="135175"/>
                                      </a:lnTo>
                                      <a:lnTo>
                                        <a:pt x="7025649" y="145444"/>
                                      </a:lnTo>
                                      <a:lnTo>
                                        <a:pt x="7007225" y="149225"/>
                                      </a:lnTo>
                                      <a:lnTo>
                                        <a:pt x="47625" y="149225"/>
                                      </a:lnTo>
                                      <a:lnTo>
                                        <a:pt x="29200" y="145444"/>
                                      </a:lnTo>
                                      <a:lnTo>
                                        <a:pt x="14049" y="135175"/>
                                      </a:lnTo>
                                      <a:lnTo>
                                        <a:pt x="3780" y="120024"/>
                                      </a:lnTo>
                                      <a:lnTo>
                                        <a:pt x="0" y="101600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3780" y="29200"/>
                                      </a:lnTo>
                                      <a:lnTo>
                                        <a:pt x="14049" y="14049"/>
                                      </a:lnTo>
                                      <a:lnTo>
                                        <a:pt x="29200" y="3780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xmlns:o="urn:schemas-microsoft-com:office:office" xmlns:v="urn:schemas-microsoft-com:vml" w14:anchorId="07100016" id="Group 22" o:spid="_x0000_s1026" style="position:absolute;margin-left:-.85pt;margin-top:-.55pt;width:556.5pt;height:12.75pt;z-index:-15844352;mso-wrap-distance-left:0;mso-wrap-distance-right:0" coordsize="7067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8sevAMAACEPAAAOAAAAZHJzL2Uyb0RvYy54bWzkV21vmzAQ/j5p/wHxfeWlJKSo6TStazWp&#10;6iqt0z47xrxogD3bCem/39nGwFI1kE77MK2VwoHP57vn7p6Dy/f7unJ2hIuSNms3OPNdhzSYpmWT&#10;r91vjzfvVq4jJGpSVNGGrN0nItz3V2/fXLYsISEtaJUS7oCRRiQtW7uFlCzxPIELUiNxRhlpYDGj&#10;vEYSbnnupRy1YL2uvND3l15Leco4xUQIeHptFt0rbT/LCJZfskwQ6VRrF3yT+pfr34369a4uUZJz&#10;xIoSd26gV3hRo7KBQ3tT10giZ8vLZ6bqEnMqaCbPMK09mmUlJjoGiCbwD6K55XTLdCx50uashwmg&#10;PcDp1Wbx/e6Ws6/sgRvvQbyj+IcAXLyW5cl4Xd3ng/I+47XaBEE4e43oU48o2UsHw8PYX8aLBQCP&#10;YS1YBhfhwkCOC8jLs224+HR8o4cSc6x2rnemZVA9YgBI/BlAXwvEiMZdKAAeuFOmazc8d50G1VDE&#10;t129wBPASR0OWgrD7k50cB4gtDxXSAAQWtCVN+C0iFY9TtFFaHDqw0UJ3gp5S6hGHO3uhNT789RK&#10;qLAS3jdW5FD/qvIrXfnSdaDyuetA5W9MGhiSap9KoxKdVqWsc6WAjBlP1HJNd+SRakWp8hb7fqy8&#10;VPHoNgJfB52qGetG8fJA067bK9M2wwtoaW3xPF5Zo1bFXo1qEPnRhVY1EqABDlgdezW62pjy09g/&#10;pmpON/5O6wV+sASHjyn2ZwcQWhgd1R3FdL4IYt0pLwY1YBVEiyg6bnlIQJfRYy6PMztLPVws+1xM&#10;uhL7kb/qshxMhwnVGPjLLtPTEPbFq+hmOjtj9emkj32ZLqXfAtXVehz0AcXJ4h9n6LD8cEUFMSep&#10;jtZt0Xc5VNOYRwStyvSmrCrV1oLnm48Vd3YICOP6Rv131TpSA9oViaE3JW1o+gTs2AIfrl3xc4s4&#10;cZ3qcwP8C50krcCtsLECl9VHqkeyZhQu5OP+O+LMYSCuXQm8eE8tDaPEEh74rxSMrtrZ0A9bSbNS&#10;saH2zXjU3cBIMPT892dD9Gw26I78P2fDQDe2Ol+aDMcq+XcSj/2TGmREMjN6b+CYOX3dzUegmFmc&#10;YQb7bEI6je5Gcc4h0wHDGVNjnJwZg2DI+gzlk8bXSYPxlIlrxv2MQTH3vaA/fLqORkFNVuiA1uRs&#10;GLJge8/20SmToWrUq2AQQgnoz5rRCDiYFL7+ez4pDFNfI1GYiaIt9K8/HUH/W5NEf3PAd5ieqd03&#10;o/rQG9/rwIYv26tfAAAA//8DAFBLAwQUAAYACAAAACEAL2NLLd8AAAAJAQAADwAAAGRycy9kb3du&#10;cmV2LnhtbEyPzWrDMBCE74W+g9hCb4msJP3BtRxCaHsKhSaF0tvG2tgm1spYiu28feVTu5dlmWH2&#10;m2w92kb01PnasQY1T0AQF87UXGr4OrzNnkH4gGywcUwaruRhnd/eZJgaN/An9ftQihjCPkUNVQht&#10;KqUvKrLo564ljtrJdRZDPLtSmg6HGG4buUiSR2mx5vihwpa2FRXn/cVqeB9w2CzVa787n7bXn8PD&#10;x/dOkdb3d+PmBUSgMfyZYcKP6JBHpqO7sPGi0TBTT9E5bQVi0uMsQRw1LFYrkHkm/zfIfwEAAP//&#10;AwBQSwECLQAUAAYACAAAACEAtoM4kv4AAADhAQAAEwAAAAAAAAAAAAAAAAAAAAAAW0NvbnRlbnRf&#10;VHlwZXNdLnhtbFBLAQItABQABgAIAAAAIQA4/SH/1gAAAJQBAAALAAAAAAAAAAAAAAAAAC8BAABf&#10;cmVscy8ucmVsc1BLAQItABQABgAIAAAAIQCR08sevAMAACEPAAAOAAAAAAAAAAAAAAAAAC4CAABk&#10;cnMvZTJvRG9jLnhtbFBLAQItABQABgAIAAAAIQAvY0st3wAAAAkBAAAPAAAAAAAAAAAAAAAAABYG&#10;AABkcnMvZG93bnJldi54bWxQSwUGAAAAAAQABADzAAAAIgcAAAAA&#10;">
                      <v:shape id="Graphic 23" o:spid="_x0000_s1027" style="position:absolute;left:63;top:63;width:70549;height:1492;visibility:visible;mso-wrap-style:square;v-text-anchor:top" coordsize="705485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5f+wgAAANsAAAAPAAAAZHJzL2Rvd25yZXYueG1sRI9Bi8Iw&#10;FITvC/6H8ARva2p1RapRRBAF8bBV0OOjebbV5qU0Ueu/NwsLHoeZ+YaZLVpTiQc1rrSsYNCPQBBn&#10;VpecKzge1t8TEM4ja6wsk4IXOVjMO18zTLR98i89Up+LAGGXoILC+zqR0mUFGXR9WxMH72Ibgz7I&#10;Jpe6wWeAm0rGUTSWBksOCwXWtCoou6V3o2AyGux3mU/PZF/xptxu6up6+lGq122XUxCeWv8J/7e3&#10;WkE8hL8v4QfI+RsAAP//AwBQSwECLQAUAAYACAAAACEA2+H2y+4AAACFAQAAEwAAAAAAAAAAAAAA&#10;AAAAAAAAW0NvbnRlbnRfVHlwZXNdLnhtbFBLAQItABQABgAIAAAAIQBa9CxbvwAAABUBAAALAAAA&#10;AAAAAAAAAAAAAB8BAABfcmVscy8ucmVsc1BLAQItABQABgAIAAAAIQDWv5f+wgAAANsAAAAPAAAA&#10;AAAAAAAAAAAAAAcCAABkcnMvZG93bnJldi54bWxQSwUGAAAAAAMAAwC3AAAA9gIAAAAA&#10;" path="m7007225,l47625,,29200,3780,14049,14049,3780,29200,,47625r,53975l3780,120024r10269,15151l29200,145444r18425,3781l7007225,149225r18424,-3781l7040800,135175r10269,-15151l7054850,101600r,-53975l7051069,29200,7040800,14049,7025649,3780,7007225,xe" fillcolor="#dfdfdf" stroked="f">
                        <v:path arrowok="t"/>
                      </v:shape>
                      <v:shape id="Graphic 24" o:spid="_x0000_s1028" style="position:absolute;left:63;top:63;width:70549;height:1492;visibility:visible;mso-wrap-style:square;v-text-anchor:top" coordsize="705485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+N8xAAAANsAAAAPAAAAZHJzL2Rvd25yZXYueG1sRI/RisIw&#10;FETfhf2HcBf2RdZUEZWuURZxxRdBqx9waa5taXPTbVKtfr0RBB+HmTnDzJedqcSFGldYVjAcRCCI&#10;U6sLzhScjn/fMxDOI2usLJOCGzlYLj56c4y1vfKBLonPRICwi1FB7n0dS+nSnAy6ga2Jg3e2jUEf&#10;ZJNJ3eA1wE0lR1E0kQYLDgs51rTKKS2T1igoT/tpe1zPWr8578rxfZXJ//5eqa/P7vcHhKfOv8Ov&#10;9lYrGI3h+SX8ALl4AAAA//8DAFBLAQItABQABgAIAAAAIQDb4fbL7gAAAIUBAAATAAAAAAAAAAAA&#10;AAAAAAAAAABbQ29udGVudF9UeXBlc10ueG1sUEsBAi0AFAAGAAgAAAAhAFr0LFu/AAAAFQEAAAsA&#10;AAAAAAAAAAAAAAAAHwEAAF9yZWxzLy5yZWxzUEsBAi0AFAAGAAgAAAAhADlX43zEAAAA2wAAAA8A&#10;AAAAAAAAAAAAAAAABwIAAGRycy9kb3ducmV2LnhtbFBLBQYAAAAAAwADALcAAAD4AgAAAAA=&#10;" path="m47625,l7007225,r18424,3780l7040800,14049r10269,15151l7054850,47625r,53975l7051069,120024r-10269,15151l7025649,145444r-18424,3781l47625,149225,29200,145444,14049,135175,3780,120024,,101600,,47625,3780,29200,14049,14049,29200,3780,47625,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 xmlns:w="http://schemas.openxmlformats.org/wordprocessingml/2006/main"/>
                <w:spacing xmlns:w="http://schemas.openxmlformats.org/wordprocessingml/2006/main" w:val="-2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Cobertura</w:t>
            </w:r>
          </w:p>
        </w:tc>
        <w:tc>
          <w:tcPr>
            <w:tcW w:w="5793" w:type="dxa"/>
          </w:tcPr>
          <w:p w14:paraId="02C55C1A" w14:textId="77777777" w:rsidR="00566004" w:rsidRDefault="00000000">
            <w:pPr>
              <w:pStyle w:val="TableParagraph"/>
              <w:spacing w:before="10"/>
              <w:ind w:left="1502"/>
              <w:rPr>
                <w:b xmlns:w="http://schemas.openxmlformats.org/wordprocessingml/2006/main"/>
                <w:rFonts xmlns:w="http://schemas.openxmlformats.org/wordprocessingml/2006/main" w:ascii="Arial" w:hAnsi="Arial"/>
                <w:sz xmlns:w="http://schemas.openxmlformats.org/wordprocessingml/2006/main" w:val="16"/>
              </w:rPr>
            </w:pPr>
            <w:proofErr w:type="spellStart"/>
            <w:r>
              <w:rPr>
                <w:b xmlns:w="http://schemas.openxmlformats.org/wordprocessingml/2006/main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Limites</w:t>
            </w:r>
            <w:proofErr w:type="spellEnd"/>
            <w:r>
              <w:rPr>
                <w:spacing xmlns:w="http://schemas.openxmlformats.org/wordprocessingml/2006/main" w:val="10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 xml:space="preserve"> </w:t>
            </w:r>
            <w:r>
              <w:rPr>
                <w:b xmlns:w="http://schemas.openxmlformats.org/wordprocessingml/2006/main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de</w:t>
            </w:r>
            <w:r>
              <w:rPr>
                <w:spacing xmlns:w="http://schemas.openxmlformats.org/wordprocessingml/2006/main" w:val="10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 xml:space="preserve"> </w:t>
            </w:r>
            <w:r>
              <w:rPr>
                <w:b xmlns:w="http://schemas.openxmlformats.org/wordprocessingml/2006/main"/>
                <w:spacing xmlns:w="http://schemas.openxmlformats.org/wordprocessingml/2006/main" w:val="-2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Responsabilidad</w:t>
            </w:r>
          </w:p>
        </w:tc>
      </w:tr>
      <w:tr xmlns:w14="http://schemas.microsoft.com/office/word/2010/wordml" w:rsidR="00566004" w14:paraId="2898552D" w14:textId="77777777">
        <w:trPr>
          <w:trHeight w:val="246"/>
        </w:trPr>
        <w:tc>
          <w:tcPr>
            <w:tcW w:w="5302" w:type="dxa"/>
          </w:tcPr>
          <w:p w14:paraId="6D215DF9" w14:textId="372F24CE" w:rsidR="00566004" w:rsidRDefault="008A7B4F">
            <w:pPr>
              <w:pStyle w:val="TableParagraph"/>
              <w:spacing w:before="20"/>
              <w:rPr>
                <w:rFonts xmlns:w="http://schemas.openxmlformats.org/wordprocessingml/2006/main" w:ascii="Arial" w:hAnsi="Arial"/>
                <w:sz xmlns:w="http://schemas.openxmlformats.org/wordprocessingml/2006/main" w:val="16"/>
              </w:rPr>
            </w:pPr>
            <w:r w:rsidRPr="00BA7980">
              <w:rPr>
                <w:bCs xmlns:w="http://schemas.openxmlformats.org/wordprocessingml/2006/main"/>
                <w:spacing xmlns:w="http://schemas.openxmlformats.org/wordprocessingml/2006/main" w:val="-5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{#</w:t>
            </w:r>
            <w:proofErr w:type="gramStart"/>
            <w:r w:rsidRPr="00BA7980">
              <w:rPr>
                <w:bCs xmlns:w="http://schemas.openxmlformats.org/wordprocessingml/2006/main"/>
                <w:spacing xmlns:w="http://schemas.openxmlformats.org/wordprocessingml/2006/main" w:val="-5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custom}{</w:t>
            </w:r>
            <w:proofErr w:type="gramEnd"/>
            <w:r w:rsidRPr="00BA7980">
              <w:rPr>
                <w:bCs xmlns:w="http://schemas.openxmlformats.org/wordprocessingml/2006/main"/>
                <w:spacing xmlns:w="http://schemas.openxmlformats.org/wordprocessingml/2006/main" w:val="-5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#Coberturas}{Cobertura}</w:t>
            </w:r>
          </w:p>
        </w:tc>
        <w:tc>
          <w:tcPr>
            <w:tcW w:w="5793" w:type="dxa"/>
          </w:tcPr>
          <w:p w14:paraId="341F1C95" w14:textId="44B3FE0D" w:rsidR="00566004" w:rsidRDefault="008A7B4F">
            <w:pPr>
              <w:pStyle w:val="TableParagraph"/>
              <w:spacing w:before="20"/>
              <w:ind w:left="1535"/>
              <w:rPr>
                <w:rFonts xmlns:w="http://schemas.openxmlformats.org/wordprocessingml/2006/main" w:ascii="Arial" w:hAnsi="Arial"/>
                <w:sz xmlns:w="http://schemas.openxmlformats.org/wordprocessingml/2006/main" w:val="16"/>
              </w:rPr>
            </w:pPr>
            <w:r w:rsidRPr="00BD554F">
              <w:rPr>
                <w:bCs xmlns:w="http://schemas.openxmlformats.org/wordprocessingml/2006/main"/>
                <w:spacing xmlns:w="http://schemas.openxmlformats.org/wordprocessingml/2006/main" w:val="-5"/>
                <w:rFonts xmlns:w="http://schemas.openxmlformats.org/wordprocessingml/2006/main" w:ascii="Arial" w:hAnsi="Arial"/>
                <w:sz xmlns:w="http://schemas.openxmlformats.org/wordprocessingml/2006/main" w:val="16"/>
              </w:rPr>
              <w:t>{Limite}{/}{/}</w:t>
            </w:r>
          </w:p>
        </w:tc>
      </w:tr>
    </w:tbl>
    <w:tbl>
      <w:tblPr>
        <w:tblW w:w="11280" w:type="dxa"/>
        <w:tblLayout w:type="fixed"/>
        <w:tblBorders>
          <w:top w:val="nil" w:sz="6"/>
          <w:left w:val="nil" w:sz="6"/>
          <w:bottom w:val="nil" w:sz="6"/>
          <w:right w:val="nil" w:sz="6"/>
          <w:insideH w:val="nil"/>
          <w:insideV w:val="nil"/>
        </w:tblBorders>
        <w:tblCellMar>
          <w:top w:w="70" w:type="dxa"/>
          <w:left w:w="0" w:type="dxa"/>
          <w:bottom w:w="50" w:type="dxa"/>
          <w:right w:w="0" w:type="dxa"/>
        </w:tblCellMar>
      </w:tblPr>
      <w:tblGrid>
        <w:gridCol w:w="7580"/>
        <w:gridCol w:w="3700"/>
      </w:tblGrid>
      <w:tr>
        <w:tc>
          <w:tcPr>
            <w:tcW w:w="7580" w:type="dxa"/>
            <w:vAlign w:val="top"/>
          </w:tcPr>
          <w:p>
            <w:pPr>
              <w:spacing w:before="0" w:after="0" w:line="240" w:lineRule="auto"/>
              <w:jc w:val="left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/>
            </w:r>
          </w:p>
        </w:tc>
        <w:tc>
          <w:tcPr>
            <w:tcW w:w="3700" w:type="dxa"/>
            <w:vAlign w:val="top"/>
          </w:tcPr>
          <w:tbl>
            <w:tblPr>
              <w:tblW w:w="3560" w:type="dxa"/>
              <w:tblLayout w:type="fixed"/>
              <w:tblBorders>
                <w:top w:val="single" w:sz="6"/>
                <w:left w:val="single" w:sz="6"/>
                <w:bottom w:val="single" w:sz="6"/>
                <w:right w:val="single" w:sz="6"/>
                <w:insideH w:val="nil"/>
                <w:insideV w:val="nil"/>
              </w:tblBorders>
              <w:tblCellMar>
                <w:top w:w="70" w:type="dxa"/>
                <w:left w:w="100" w:type="dxa"/>
                <w:bottom w:w="50" w:type="dxa"/>
                <w:right w:w="100" w:type="dxa"/>
              </w:tblCellMar>
            </w:tblPr>
            <w:tblGrid>
              <w:gridCol w:w="1600"/>
              <w:gridCol w:w="1960"/>
            </w:tblGrid>
            <w:tr>
              <w:tc>
                <w:tcPr>
                  <w:tcW w:w="1600" w:type="dxa"/>
                  <w:vAlign w:val="top"/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Prima</w:t>
                  </w:r>
                </w:p>
              </w:tc>
              <w:tc>
                <w:tcPr>
                  <w:tcW w:w="1960" w:type="dxa"/>
                  <w:vAlign w:val="top"/>
                  <w:tcBorders>
                    <w:bottom w:val="single" w:sz="6"/>
                  </w:tcBorders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{custom.Prima}</w:t>
                  </w:r>
                </w:p>
              </w:tc>
            </w:tr>
            <w:tr>
              <w:tc>
                <w:tcPr>
                  <w:tcW w:w="1600" w:type="dxa"/>
                  <w:vAlign w:val="top"/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Gastos</w:t>
                  </w:r>
                </w:p>
              </w:tc>
              <w:tc>
                <w:tcPr>
                  <w:tcW w:w="1960" w:type="dxa"/>
                  <w:vAlign w:val="top"/>
                  <w:tcBorders>
                    <w:bottom w:val="single" w:sz="6"/>
                  </w:tcBorders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{custom.Gastos}</w:t>
                  </w:r>
                </w:p>
              </w:tc>
            </w:tr>
            <w:tr>
              <w:tc>
                <w:tcPr>
                  <w:tcW w:w="1600" w:type="dxa"/>
                  <w:vAlign w:val="top"/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Impuesto 5 %</w:t>
                  </w:r>
                </w:p>
              </w:tc>
              <w:tc>
                <w:tcPr>
                  <w:tcW w:w="1960" w:type="dxa"/>
                  <w:vAlign w:val="top"/>
                  <w:tcBorders>
                    <w:bottom w:val="single" w:sz="6"/>
                  </w:tcBorders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{custom.Impuestos}</w:t>
                  </w:r>
                </w:p>
              </w:tc>
            </w:tr>
            <w:tr>
              <w:tc>
                <w:tcPr>
                  <w:tcW w:w="1600" w:type="dxa"/>
                  <w:vAlign w:val="top"/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Total ($)</w:t>
                  </w:r>
                </w:p>
              </w:tc>
              <w:tc>
                <w:tcPr>
                  <w:tcW w:w="1960" w:type="dxa"/>
                  <w:vAlign w:val="top"/>
                  <w:tcBorders>
                    <w:bottom w:val="single" w:sz="6"/>
                  </w:tcBorders>
                </w:tcPr>
                <w:p>
                  <w:pPr>
                    <w:spacing w:before="0" w:after="60" w:line="240" w:lineRule="auto"/>
                    <w:jc w:val="right"/>
                    <w:widowControl/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 xml:space="preserve">{custom.Total}</w:t>
                  </w:r>
                </w:p>
              </w:tc>
            </w:tr>
          </w:tbl>
        </w:tc>
      </w:tr>
    </w:tbl>
    <w:tbl>
      <w:tblPr>
        <w:tblW w:w="11280" w:type="dxa"/>
        <w:tblLayout w:type="fixed"/>
        <w:tblBorders>
          <w:top w:val="single" w:sz="6"/>
          <w:left w:val="single" w:sz="6"/>
          <w:bottom w:val="single" w:sz="6"/>
          <w:right w:val="single" w:sz="6"/>
          <w:insideH w:val="nil"/>
          <w:insideV w:val="nil"/>
        </w:tblBorders>
        <w:tblCellMar>
          <w:top w:w="70" w:type="dxa"/>
          <w:left w:w="100" w:type="dxa"/>
          <w:bottom w:w="50" w:type="dxa"/>
          <w:right w:w="100" w:type="dxa"/>
        </w:tblCellMar>
      </w:tblPr>
      <w:tblGrid>
        <w:gridCol w:w="11280"/>
      </w:tblGrid>
      <w:tr>
        <w:tc>
          <w:tcPr>
            <w:tcW w:w="11280" w:type="dxa"/>
            <w:vAlign w:val="top"/>
          </w:tcPr>
          <w:p>
            <w:pPr>
              <w:spacing w:before="0" w:after="5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Queda entendido y acordado que el afianzado y la fiadora han leido y convenido las condiciones que forman parte de esta garantia.</w:t>
            </w:r>
          </w:p>
        </w:tc>
      </w:tr>
    </w:tbl>
    <w:p>
      <w:pPr>
        <w:spacing w:before="0" w:after="700" w:line="240" w:lineRule="auto"/>
        <w:jc w:val="right"/>
        <w:widowControl/>
      </w:pPr>
      <w:r>
        <w:rPr>
          <w:rFonts w:ascii="Arial" w:hAnsi="Arial"/>
          <w:sz w:val="16"/>
          <w:szCs w:val="16"/>
        </w:rPr>
        <w:t xml:space="preserve">Firmado en Panamá, R. de Panamá {custom.FechaActualFactura}</w:t>
      </w:r>
    </w:p>
    <w:tbl>
      <w:tblPr>
        <w:tblW w:w="11280" w:type="dxa"/>
        <w:tblLayout w:type="fixed"/>
        <w:tblBorders>
          <w:top w:val="nil" w:sz="6"/>
          <w:left w:val="nil" w:sz="6"/>
          <w:bottom w:val="nil" w:sz="6"/>
          <w:right w:val="nil" w:sz="6"/>
          <w:insideH w:val="nil"/>
          <w:insideV w:val="nil"/>
        </w:tblBorders>
        <w:tblCellMar>
          <w:top w:w="70" w:type="dxa"/>
          <w:left w:w="100" w:type="dxa"/>
          <w:bottom w:w="50" w:type="dxa"/>
          <w:right w:w="100" w:type="dxa"/>
        </w:tblCellMar>
      </w:tblPr>
      <w:tblGrid>
        <w:gridCol w:w="5400"/>
        <w:gridCol w:w="480"/>
        <w:gridCol w:w="5400"/>
      </w:tblGrid>
      <w:tr>
        <w:tc>
          <w:tcPr>
            <w:tcW w:w="5400" w:type="dxa"/>
            <w:vAlign w:val="bottom"/>
          </w:tcPr>
          <w:p>
            <w:pPr>
              <w:pBdr>
                <w:bottom w:val="single" w:sz="6" w:space="1"/>
              </w:pBdr>
              <w:spacing w:before="560" w:after="0" w:line="240" w:lineRule="auto"/>
              <w:jc w:val="left"/>
              <w:widowControl/>
            </w:pPr>
          </w:p>
        </w:tc>
        <w:tc>
          <w:tcPr>
            <w:tcW w:w="480" w:type="dxa"/>
            <w:vAlign w:val="bottom"/>
          </w:tcPr>
          <w:p>
            <w:pPr>
              <w:spacing w:before="560" w:after="0" w:line="240" w:lineRule="auto"/>
              <w:jc w:val="left"/>
              <w:widowControl/>
            </w:pPr>
          </w:p>
        </w:tc>
        <w:tc>
          <w:tcPr>
            <w:tcW w:w="5400" w:type="dxa"/>
            <w:vAlign w:val="bottom"/>
          </w:tcPr>
          <w:p>
            <w:pPr>
              <w:pBdr>
                <w:bottom w:val="single" w:sz="6" w:space="1"/>
              </w:pBdr>
              <w:spacing w:before="560" w:after="0" w:line="240" w:lineRule="auto"/>
              <w:jc w:val="left"/>
              <w:widowControl/>
            </w:pPr>
          </w:p>
        </w:tc>
      </w:tr>
      <w:tr>
        <w:tc>
          <w:tcPr>
            <w:tcW w:w="5400" w:type="dxa"/>
            <w:vAlign w:val="top"/>
          </w:tcPr>
          <w:p>
            <w:pPr>
              <w:spacing w:before="0" w:after="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Por el Fiado:</w:t>
            </w:r>
          </w:p>
          <w:p>
            <w:pPr>
              <w:spacing w:before="0" w:after="0" w:line="240" w:lineRule="auto"/>
              <w:jc w:val="both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>{custom.Tenedor}</w:t>
            </w:r>
          </w:p>
        </w:tc>
        <w:tc>
          <w:tcPr>
            <w:tcW w:w="480" w:type="dxa"/>
            <w:vAlign w:val="top"/>
          </w:tcPr>
          <w:p>
            <w:pPr>
              <w:spacing w:before="0" w:after="0" w:line="240" w:lineRule="auto"/>
              <w:jc w:val="left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/>
            </w:r>
          </w:p>
        </w:tc>
        <w:tc>
          <w:tcPr>
            <w:tcW w:w="5400" w:type="dxa"/>
            <w:vAlign w:val="top"/>
          </w:tcPr>
          <w:p>
            <w:pPr>
              <w:spacing w:before="0" w:after="0" w:line="240" w:lineRule="auto"/>
              <w:jc w:val="left"/>
              <w:widowControl/>
            </w:pPr>
            <w:r>
              <w:rPr>
                <w:rFonts w:ascii="Arial" w:hAnsi="Arial"/>
                <w:b/>
                <w:sz w:val="16"/>
                <w:szCs w:val="16"/>
              </w:rPr>
              <w:t xml:space="preserve">Por la Fiadora:</w:t>
            </w:r>
          </w:p>
          <w:p>
            <w:pPr>
              <w:spacing w:before="0" w:after="0" w:line="240" w:lineRule="auto"/>
              <w:jc w:val="both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>Aseguradora Global S.A.</w:t>
            </w:r>
          </w:p>
        </w:tc>
      </w:tr>
    </w:tbl>
    <w:p>
      <w:pPr>
        <w:spacing w:before="0" w:after="180" w:line="240" w:lineRule="auto"/>
        <w:jc w:val="left"/>
        <w:widowControl/>
      </w:pPr>
      <w:r>
        <w:rPr>
          <w:rFonts w:ascii="Arial" w:hAnsi="Arial"/>
          <w:sz w:val="16"/>
          <w:szCs w:val="16"/>
        </w:rPr>
        <w:t xml:space="preserve"/>
      </w:r>
    </w:p>
    <w:tbl>
      <w:tblPr>
        <w:tblW w:w="11280" w:type="dxa"/>
        <w:tblLayout w:type="fixed"/>
        <w:tblBorders>
          <w:top w:val="nil" w:sz="6"/>
          <w:left w:val="nil" w:sz="6"/>
          <w:bottom w:val="nil" w:sz="6"/>
          <w:right w:val="nil" w:sz="6"/>
          <w:insideH w:val="nil"/>
          <w:insideV w:val="nil"/>
        </w:tblBorders>
        <w:tblCellMar>
          <w:top w:w="70" w:type="dxa"/>
          <w:left w:w="100" w:type="dxa"/>
          <w:bottom w:w="50" w:type="dxa"/>
          <w:right w:w="100" w:type="dxa"/>
        </w:tblCellMar>
      </w:tblPr>
      <w:tblGrid>
        <w:gridCol w:w="7000"/>
        <w:gridCol w:w="4280"/>
      </w:tblGrid>
      <w:tr>
        <w:tc>
          <w:tcPr>
            <w:tcW w:w="7000" w:type="dxa"/>
            <w:vAlign w:val="top"/>
          </w:tcPr>
          <w:p>
            <w:pPr>
              <w:spacing w:before="0" w:after="0" w:line="240" w:lineRule="auto"/>
              <w:jc w:val="left"/>
              <w:widowControl/>
            </w:pPr>
            <w:r>
              <w:rPr>
                <w:rFonts w:ascii="Arial" w:hAnsi="Arial"/>
                <w:sz w:val="16"/>
                <w:szCs w:val="16"/>
              </w:rPr>
              <w:t xml:space="preserve">Los Timbres que corresponden al presente documento, son pagados por declaración.</w:t>
            </w:r>
          </w:p>
        </w:tc>
        <w:tc>
          <w:tcPr>
            <w:tcW w:w="4280" w:type="dxa"/>
            <w:vAlign w:val="top"/>
          </w:tcPr>
          <w:p>
            <w:pPr>
              <w:spacing w:before="0" w:after="0" w:line="240" w:lineRule="auto"/>
              <w:jc w:val="left"/>
              <w:widowControl/>
              <w:ind w:left="720"/>
            </w:pPr>
            <w:r>
              <w:rPr>
                <w:rFonts w:ascii="Arial" w:hAnsi="Arial"/>
                <w:sz w:val="16"/>
                <w:szCs w:val="16"/>
              </w:rPr>
              <w:t xml:space="preserve">Torre Global Bank, Calle 50</w:t>
            </w:r>
          </w:p>
          <w:p>
            <w:pPr>
              <w:spacing w:before="0" w:after="80" w:line="240" w:lineRule="auto"/>
              <w:jc w:val="left"/>
              <w:widowControl/>
              <w:ind w:left="720"/>
            </w:pPr>
            <w:r>
              <w:rPr>
                <w:rFonts w:ascii="Arial" w:hAnsi="Arial"/>
                <w:sz w:val="16"/>
                <w:szCs w:val="16"/>
              </w:rPr>
              <w:t xml:space="preserve">Apdo. 0831-01843</w:t>
            </w:r>
          </w:p>
          <w:p>
            <w:pPr>
              <w:spacing w:before="0" w:after="0" w:line="240" w:lineRule="auto"/>
              <w:jc w:val="left"/>
              <w:widowControl/>
              <w:ind w:left="720"/>
            </w:pPr>
            <w:r>
              <w:rPr>
                <w:rFonts w:ascii="Arial" w:hAnsi="Arial"/>
                <w:sz w:val="16"/>
                <w:szCs w:val="16"/>
              </w:rPr>
              <w:t xml:space="preserve">Tel.: (507) 206-2021</w:t>
            </w:r>
          </w:p>
          <w:p>
            <w:pPr>
              <w:spacing w:before="0" w:after="0" w:line="240" w:lineRule="auto"/>
              <w:jc w:val="left"/>
              <w:widowControl/>
              <w:ind w:left="720"/>
            </w:pPr>
            <w:r>
              <w:rPr>
                <w:rFonts w:ascii="Arial" w:hAnsi="Arial"/>
                <w:sz w:val="16"/>
                <w:szCs w:val="16"/>
              </w:rPr>
              <w:t xml:space="preserve">Fax.: (507) 206-2091</w:t>
            </w:r>
          </w:p>
        </w:tc>
      </w:tr>
    </w:tbl>
    <w:sectPr>
      <w:footerReference w:type="default" r:id="rIdAXX1977Footer"/>
      <w:footerReference w:type="even" r:id="rIdAXX1977Footer"/>
      <w:footerReference w:type="first" r:id="rIdAXX1977Footer"/>
      <w:pgSz w:w="12240" w:h="15840"/>
      <w:pgMar w:top="400" w:right="480" w:bottom="650" w:left="480" w:header="200" w:footer="280"/>
      <w:cols w:num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CF49F" w14:textId="77777777" w:rsidR="005A036B" w:rsidRDefault="005A036B">
      <w:r>
        <w:separator/>
      </w:r>
    </w:p>
  </w:endnote>
  <w:endnote w:type="continuationSeparator" w:id="0">
    <w:p w14:paraId="6747CFF9" w14:textId="77777777" w:rsidR="005A036B" w:rsidRDefault="005A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20651" w14:textId="77777777" w:rsidR="00950975" w:rsidRDefault="0095097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50B7E7C9" wp14:editId="3A43DFBD">
              <wp:simplePos x="0" y="0"/>
              <wp:positionH relativeFrom="page">
                <wp:posOffset>415925</wp:posOffset>
              </wp:positionH>
              <wp:positionV relativeFrom="page">
                <wp:posOffset>9681556</wp:posOffset>
              </wp:positionV>
              <wp:extent cx="3563620" cy="127000"/>
              <wp:effectExtent l="0" t="0" r="0" b="0"/>
              <wp:wrapNone/>
              <wp:docPr id="388361998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5F342" w14:textId="77777777" w:rsidR="00950975" w:rsidRDefault="00950975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7E7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0" type="#_x0000_t202" style="position:absolute;margin-left:32.75pt;margin-top:762.35pt;width:280.6pt;height:10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TflAEAABsDAAAOAAAAZHJzL2Uyb0RvYy54bWysUsGO0zAQvSPxD5bv1GlXFBQ1XQErENIK&#10;kHb5ANexm4jYY2bcJv17xt60RXBb7cUee8Zv3nvjze3kB3G0SD2ERi4XlRQ2GGj7sG/kz8fPb95L&#10;QUmHVg8QbCNPluTt9vWrzRhru4IOhtaiYJBA9Rgb2aUUa6XIdNZrWkC0gZMO0OvER9yrFvXI6H5Q&#10;q6paqxGwjQjGEvHt3VNSbgu+c9ak786RTWJoJHNLZcWy7vKqthtd71HHrjczDf0MFl73gZteoO50&#10;0uKA/X9QvjcIBC4tDHgFzvXGFg2sZln9o+ah09EWLWwOxYtN9HKw5tvxIf5AkaaPMPEAiwiK92B+&#10;EXujxkj1XJM9pZq4OgudHPq8swTBD9nb08VPOyVh+PLm7fpmveKU4dxy9a6qiuHq+joipS8WvMhB&#10;I5HnVRjo4z2l3F/X55KZzFP/zCRNu4lLcriD9sQiRp5jI+n3QaOVYvga2Kg89HOA52B3DjANn6B8&#10;jawlwIdDAteXzlfcuTNPoBCaf0se8d/nUnX909s/AAAA//8DAFBLAwQUAAYACAAAACEASHjsQuAA&#10;AAAMAQAADwAAAGRycy9kb3ducmV2LnhtbEyPwU7DMBBE70j8g7VI3KhD1BiaxqkqBCckRBoOHJ3Y&#10;TazG6xC7bfh7tid6250Zzb4tNrMb2MlMwXqU8LhIgBlsvbbYSfiq3x6egYWoUKvBo5HwawJsytub&#10;QuXan7Eyp13sGJVgyJWEPsYx5zy0vXEqLPxokLy9n5yKtE4d15M6U7kbeJokgjtlkS70ajQvvWkP&#10;u6OTsP3G6tX+fDSf1b6ydb1K8F0cpLy/m7drYNHM8T8MF3xCh5KYGn9EHdggQWQZJUnP0uUTMEqI&#10;VNDQXKQlSbws+PUT5R8AAAD//wMAUEsBAi0AFAAGAAgAAAAhALaDOJL+AAAA4QEAABMAAAAAAAAA&#10;AAAAAAAAAAAAAFtDb250ZW50X1R5cGVzXS54bWxQSwECLQAUAAYACAAAACEAOP0h/9YAAACUAQAA&#10;CwAAAAAAAAAAAAAAAAAvAQAAX3JlbHMvLnJlbHNQSwECLQAUAAYACAAAACEAxhEk35QBAAAbAwAA&#10;DgAAAAAAAAAAAAAAAAAuAgAAZHJzL2Uyb0RvYy54bWxQSwECLQAUAAYACAAAACEASHjsQuAAAAAM&#10;AQAADwAAAAAAAAAAAAAAAADuAwAAZHJzL2Rvd25yZXYueG1sUEsFBgAAAAAEAAQA8wAAAPsEAAAA&#10;AA==&#10;" filled="f" stroked="f">
              <v:textbox inset="0,0,0,0">
                <w:txbxContent>
                  <w:p w14:paraId="5585F342" w14:textId="77777777" w:rsidR="00950975" w:rsidRDefault="00950975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9CC82" w14:textId="77777777" w:rsidR="0056600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62DC2E48" wp14:editId="33E87738">
              <wp:simplePos x="0" y="0"/>
              <wp:positionH relativeFrom="page">
                <wp:posOffset>425450</wp:posOffset>
              </wp:positionH>
              <wp:positionV relativeFrom="page">
                <wp:posOffset>9694256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9D26A3" w14:textId="77777777" w:rsidR="00566004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C2E48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33.5pt;margin-top:763.35pt;width:280.6pt;height:10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VVVmAEAACIDAAAOAAAAZHJzL2Uyb0RvYy54bWysUsGO0zAQvSPxD5bvNGlXFBQ1XQErENIK&#10;kHb5ANexG4vYY2bcJv17xt60RXBb7WU89oyf33vjze3kB3E0SA5CK5eLWgoTNHQu7Fv58/Hzm/dS&#10;UFKhUwME08qTIXm7ff1qM8bGrKCHoTMoGCRQM8ZW9inFpqpI98YrWkA0gYsW0KvEW9xXHaqR0f1Q&#10;rep6XY2AXUTQhohP756KclvwrTU6fbeWTBJDK5lbKhFL3OVYbTeq2aOKvdMzDfUMFl65wI9eoO5U&#10;UuKA7j8o7zQCgU0LDb4Ca502RQOrWdb/qHnoVTRFC5tD8WITvRys/nZ8iD9QpOkjTDzAIoLiPehf&#10;xN5UY6Rm7smeUkPcnYVOFn1eWYLgi+zt6eKnmZLQfHjzdn2zXnFJc225elfXxfDqejsipS8GvMhJ&#10;K5HnVRio4z2l/L5qzi0zmaf3M5M07SbhukyaO/PJDroTaxl5nK2k3weFRorha2C/8uzPCZ6T3TnB&#10;NHyC8kOypAAfDgmsKwSuuDMBHkThNX+aPOm/96Xr+rW3fwAAAP//AwBQSwMEFAAGAAgAAAAhAJnx&#10;2p7fAAAADAEAAA8AAABkcnMvZG93bnJldi54bWxMj8FOwzAQRO9I/IO1SNyoQwRuCXGqCsEJCZGG&#10;A0cn3iZR43WI3Tb8PdtTOe7saOZNvp7dII44hd6ThvtFAgKp8banVsNX9Xa3AhGiIWsGT6jhFwOs&#10;i+ur3GTWn6jE4za2gkMoZEZDF+OYSRmaDp0JCz8i8W/nJ2cin1Mr7WROHO4GmSaJks70xA2dGfGl&#10;w2a/PTgNm28qX/ufj/qz3JV9VT0l9K72Wt/ezJtnEBHneDHDGZ/RoWCm2h/IBjFoUEueEll/TNUS&#10;BDtUukpB1GfpgSVZ5PL/iOIPAAD//wMAUEsBAi0AFAAGAAgAAAAhALaDOJL+AAAA4QEAABMAAAAA&#10;AAAAAAAAAAAAAAAAAFtDb250ZW50X1R5cGVzXS54bWxQSwECLQAUAAYACAAAACEAOP0h/9YAAACU&#10;AQAACwAAAAAAAAAAAAAAAAAvAQAAX3JlbHMvLnJlbHNQSwECLQAUAAYACAAAACEA7NFVVZgBAAAi&#10;AwAADgAAAAAAAAAAAAAAAAAuAgAAZHJzL2Uyb0RvYy54bWxQSwECLQAUAAYACAAAACEAmfHant8A&#10;AAAMAQAADwAAAAAAAAAAAAAAAADyAwAAZHJzL2Rvd25yZXYueG1sUEsFBgAAAAAEAAQA8wAAAP4E&#10;AAAAAA==&#10;" filled="f" stroked="f">
              <v:textbox inset="0,0,0,0">
                <w:txbxContent>
                  <w:p w14:paraId="169D26A3" w14:textId="77777777" w:rsidR="00566004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AXX1977.xml><?xml version="1.0" encoding="utf-8"?>
<w:ftr xmlns:w="http://schemas.openxmlformats.org/wordprocessingml/2006/main">
  <w:p>
    <w:pPr>
      <w:spacing w:before="0" w:after="0" w:line="240" w:lineRule="auto"/>
      <w:jc w:val="left"/>
      <w:widowControl/>
    </w:pPr>
    <w:r>
      <w:rPr>
        <w:rFonts w:ascii="Arial" w:hAnsi="Arial"/>
        <w:sz w:val="16"/>
        <w:szCs w:val="16"/>
      </w:rPr>
      <w:t xml:space="preserve"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62883" w14:textId="77777777" w:rsidR="005A036B" w:rsidRDefault="005A036B">
      <w:r>
        <w:separator/>
      </w:r>
    </w:p>
  </w:footnote>
  <w:footnote w:type="continuationSeparator" w:id="0">
    <w:p w14:paraId="47135406" w14:textId="77777777" w:rsidR="005A036B" w:rsidRDefault="005A03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6004"/>
    <w:rsid w:val="0001568E"/>
    <w:rsid w:val="00127EFC"/>
    <w:rsid w:val="001B42A8"/>
    <w:rsid w:val="00232635"/>
    <w:rsid w:val="003E5D2B"/>
    <w:rsid w:val="00561E8C"/>
    <w:rsid w:val="00566004"/>
    <w:rsid w:val="005A036B"/>
    <w:rsid w:val="005D1339"/>
    <w:rsid w:val="007B6941"/>
    <w:rsid w:val="008A7B4F"/>
    <w:rsid w:val="008B6C27"/>
    <w:rsid w:val="00942318"/>
    <w:rsid w:val="00950975"/>
    <w:rsid w:val="00CD4590"/>
    <w:rsid w:val="00D1435E"/>
    <w:rsid w:val="00D4617B"/>
    <w:rsid w:val="00DB01A0"/>
    <w:rsid w:val="00EE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C1ADED"/>
  <w15:docId w15:val="{E8A70075-C0A7-48C0-B429-26AA0F6E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5"/>
      <w:ind w:left="240"/>
      <w:outlineLvl w:val="0"/>
    </w:pPr>
    <w:rPr>
      <w:rFonts w:ascii="Arial" w:eastAsia="Arial" w:hAnsi="Arial" w:cs="Arial"/>
      <w:b/>
      <w:bCs/>
      <w:sz w:val="17"/>
      <w:szCs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"/>
      <w:ind w:left="3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AXX1977Footer" Type="http://schemas.openxmlformats.org/officeDocument/2006/relationships/footer" Target="footerAXX1977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15</cp:revision>
  <dcterms:created xsi:type="dcterms:W3CDTF">2026-09-06T18:35:00Z</dcterms:created>
  <dcterms:modified xsi:type="dcterms:W3CDTF">2026-09-18T15:00:00Z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Crystal Reports</vt:lpwstr>
  </property>
  <property fmtid="{D5CDD505-2E9C-101B-9397-08002B2CF9AE}" pid="5" name="Producer">
    <vt:lpwstr>Powered By Crystal</vt:lpwstr>
  </property>
  <property fmtid="{D5CDD505-2E9C-101B-9397-08002B2CF9AE}" pid="6" name="LastSaved">
    <vt:filetime>2026-09-06T00:00:00Z</vt:filetime>
  </property>
</Properties>
</file>