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03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5"/>
        <w:gridCol w:w="6840"/>
      </w:tblGrid>
      <w:tr w:rsidR="00BE5E8C" w14:paraId="11C3D125" w14:textId="77777777" w:rsidTr="00B84422">
        <w:trPr>
          <w:trHeight w:val="284"/>
        </w:trPr>
        <w:tc>
          <w:tcPr>
            <w:tcW w:w="3195" w:type="dxa"/>
          </w:tcPr>
          <w:p w14:paraId="0F6D2DB0" w14:textId="5D4D5672" w:rsidR="00BE5E8C" w:rsidRPr="00BE5E8C" w:rsidRDefault="00BE5E8C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NÚMERO DE FIANZA:</w:t>
            </w:r>
          </w:p>
        </w:tc>
        <w:tc>
          <w:tcPr>
            <w:tcW w:w="6840" w:type="dxa"/>
          </w:tcPr>
          <w:p w14:paraId="6A7E7E65" w14:textId="6211C2A0" w:rsidR="00BE5E8C" w:rsidRPr="00BE5E8C" w:rsidRDefault="00BE5E8C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custom.NumeroFianza</w:t>
            </w:r>
            <w:proofErr w:type="spellEnd"/>
            <w:proofErr w:type="gramEnd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  <w:tr w:rsidR="00BE5E8C" w14:paraId="58335FCB" w14:textId="77777777" w:rsidTr="00B84422">
        <w:trPr>
          <w:trHeight w:val="284"/>
        </w:trPr>
        <w:tc>
          <w:tcPr>
            <w:tcW w:w="3195" w:type="dxa"/>
          </w:tcPr>
          <w:p w14:paraId="203B33DD" w14:textId="62753DEC" w:rsidR="00BE5E8C" w:rsidRPr="00BE5E8C" w:rsidRDefault="00326305" w:rsidP="00BE5E8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FIADO</w:t>
            </w:r>
            <w:r w:rsidR="00BE5E8C" w:rsidRPr="00BE5E8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6840" w:type="dxa"/>
          </w:tcPr>
          <w:p w14:paraId="1A415A56" w14:textId="5D65997E" w:rsidR="00BE5E8C" w:rsidRPr="00BE5E8C" w:rsidRDefault="00BE5E8C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custom.Tenedor</w:t>
            </w:r>
            <w:proofErr w:type="spellEnd"/>
            <w:proofErr w:type="gramEnd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  <w:tr w:rsidR="00BE5E8C" w14:paraId="2775E5A6" w14:textId="77777777" w:rsidTr="00B84422">
        <w:trPr>
          <w:trHeight w:val="284"/>
        </w:trPr>
        <w:tc>
          <w:tcPr>
            <w:tcW w:w="3195" w:type="dxa"/>
          </w:tcPr>
          <w:p w14:paraId="45EEE4AF" w14:textId="387B32C2" w:rsidR="00BE5E8C" w:rsidRPr="00BE5E8C" w:rsidRDefault="00273E1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ACREEDOR</w:t>
            </w:r>
            <w:r w:rsidR="00BE5E8C" w:rsidRPr="00BE5E8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6840" w:type="dxa"/>
          </w:tcPr>
          <w:p w14:paraId="78C7E3AA" w14:textId="69571531" w:rsidR="00BE5E8C" w:rsidRPr="00BE5E8C" w:rsidRDefault="00BE5E8C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custom.AFavor</w:t>
            </w:r>
            <w:proofErr w:type="spellEnd"/>
            <w:proofErr w:type="gramEnd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  <w:tr w:rsidR="00B84422" w14:paraId="658B4526" w14:textId="77777777" w:rsidTr="00B84422">
        <w:trPr>
          <w:trHeight w:val="284"/>
        </w:trPr>
        <w:tc>
          <w:tcPr>
            <w:tcW w:w="3195" w:type="dxa"/>
          </w:tcPr>
          <w:p w14:paraId="119ED624" w14:textId="6197A794" w:rsidR="00B84422" w:rsidRDefault="00273E1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MONTO MÁXIMO</w:t>
            </w:r>
            <w:r w:rsidR="00B84422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6840" w:type="dxa"/>
          </w:tcPr>
          <w:p w14:paraId="1589E10C" w14:textId="5F39E4FE" w:rsidR="00B84422" w:rsidRPr="00BE5E8C" w:rsidRDefault="00273E1A">
            <w:pP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73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10% DE LA PROPUESTA, SIN EXCEDER DE B/.</w:t>
            </w: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 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custom.Suma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  <w:tr w:rsidR="00BE5E8C" w14:paraId="7079D1EF" w14:textId="77777777" w:rsidTr="00B84422">
        <w:trPr>
          <w:trHeight w:val="284"/>
        </w:trPr>
        <w:tc>
          <w:tcPr>
            <w:tcW w:w="3195" w:type="dxa"/>
          </w:tcPr>
          <w:p w14:paraId="70F7D291" w14:textId="3005A4BB" w:rsidR="00BE5E8C" w:rsidRPr="00BE5E8C" w:rsidRDefault="00273E1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PARA GARANTIZAR</w:t>
            </w:r>
            <w:r w:rsidR="00AD0B4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6840" w:type="dxa"/>
          </w:tcPr>
          <w:p w14:paraId="6E55E688" w14:textId="185EF790" w:rsidR="00BE5E8C" w:rsidRPr="00BE5E8C" w:rsidRDefault="00273E1A" w:rsidP="00273E1A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sz w:val="19"/>
                <w:szCs w:val="24"/>
              </w:rPr>
              <w:t>custom.Descripcion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sz w:val="19"/>
                <w:szCs w:val="24"/>
              </w:rPr>
              <w:t>}</w:t>
            </w:r>
          </w:p>
        </w:tc>
      </w:tr>
      <w:tr w:rsidR="00BE5E8C" w14:paraId="7166EB75" w14:textId="77777777" w:rsidTr="00B84422">
        <w:trPr>
          <w:trHeight w:val="284"/>
        </w:trPr>
        <w:tc>
          <w:tcPr>
            <w:tcW w:w="3195" w:type="dxa"/>
          </w:tcPr>
          <w:p w14:paraId="158E4508" w14:textId="1CF6396C" w:rsidR="00BE5E8C" w:rsidRPr="00BE5E8C" w:rsidRDefault="00BE5E8C">
            <w:pPr>
              <w:rPr>
                <w:rFonts w:ascii="Arial" w:hAnsi="Arial" w:cs="Arial"/>
                <w:sz w:val="18"/>
                <w:szCs w:val="18"/>
              </w:rPr>
            </w:pPr>
            <w:r w:rsidRPr="00BE5E8C">
              <w:rPr>
                <w:rFonts w:ascii="Arial" w:hAnsi="Arial" w:cs="Arial"/>
                <w:sz w:val="18"/>
                <w:szCs w:val="18"/>
              </w:rPr>
              <w:t xml:space="preserve">FECHA DE </w:t>
            </w:r>
            <w:r w:rsidR="00273E1A">
              <w:rPr>
                <w:rFonts w:ascii="Arial" w:hAnsi="Arial" w:cs="Arial"/>
                <w:sz w:val="18"/>
                <w:szCs w:val="18"/>
              </w:rPr>
              <w:t>LICITACIÓN</w:t>
            </w:r>
            <w:r w:rsidR="00AD0B4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6840" w:type="dxa"/>
          </w:tcPr>
          <w:p w14:paraId="0DFB0120" w14:textId="082BC23C" w:rsidR="00BE5E8C" w:rsidRPr="00BE5E8C" w:rsidRDefault="00BE5E8C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</w:t>
            </w:r>
            <w:r w:rsidR="00273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FechaActoPublico</w:t>
            </w:r>
            <w:proofErr w:type="spellEnd"/>
            <w:proofErr w:type="gramEnd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  <w:tr w:rsidR="00BE5E8C" w14:paraId="2EB0F18C" w14:textId="77777777" w:rsidTr="00B84422">
        <w:trPr>
          <w:trHeight w:val="284"/>
        </w:trPr>
        <w:tc>
          <w:tcPr>
            <w:tcW w:w="3195" w:type="dxa"/>
          </w:tcPr>
          <w:p w14:paraId="1463E89C" w14:textId="05DB077F" w:rsidR="00BE5E8C" w:rsidRPr="00BE5E8C" w:rsidRDefault="00273E1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VIGENCIA</w:t>
            </w:r>
            <w:r w:rsidR="00AD0B4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6840" w:type="dxa"/>
          </w:tcPr>
          <w:p w14:paraId="57DF5AF3" w14:textId="231BE465" w:rsidR="00BE5E8C" w:rsidRPr="00BE5E8C" w:rsidRDefault="00273E1A">
            <w:pPr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custom.DiasVigenciaTexto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</w:tbl>
    <w:p w14:paraId="6512A291" w14:textId="5D034DED" w:rsidR="00BE5E8C" w:rsidRDefault="00BE5E8C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</w:p>
    <w:p w14:paraId="38686B6B" w14:textId="77777777" w:rsidR="00CB222D" w:rsidRDefault="00CB222D" w:rsidP="00CB222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24"/>
        </w:rPr>
      </w:pPr>
      <w:r>
        <w:rPr>
          <w:rFonts w:ascii="Arial" w:eastAsia="Times New Roman" w:hAnsi="Arial" w:cs="Arial"/>
          <w:color w:val="000000"/>
          <w:sz w:val="19"/>
          <w:szCs w:val="24"/>
        </w:rPr>
        <w:t>Conste por el presente documento que ASEGURADORA GLOBAL, S.A., en adelante denominada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 xml:space="preserve"> LA FIADORA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, por éste medio le garantiza a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EL ACREEDOR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arriba indicado, con sujeción a las condiciones que más adelante se estipulan, que en caso de ser adjudicada al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 xml:space="preserve">FIADO 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el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 xml:space="preserve">CONTRATO 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para los fines indicados arriba, en la Licitación abierta por el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 xml:space="preserve">ACREEDOR 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que deberá celebrarse en la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FECHA DE LICITACIÓN, EL FIADO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formalizará y firmará el indicado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 xml:space="preserve">CONTRATO </w:t>
      </w:r>
      <w:r>
        <w:rPr>
          <w:rFonts w:ascii="Arial" w:eastAsia="Times New Roman" w:hAnsi="Arial" w:cs="Arial"/>
          <w:color w:val="000000"/>
          <w:sz w:val="19"/>
          <w:szCs w:val="24"/>
        </w:rPr>
        <w:t>en los términos y condiciones contenidos en su propuesta.</w:t>
      </w:r>
    </w:p>
    <w:p w14:paraId="18EDB87F" w14:textId="77777777" w:rsidR="00CB222D" w:rsidRDefault="00CB222D" w:rsidP="00CB222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24"/>
        </w:rPr>
      </w:pPr>
    </w:p>
    <w:p w14:paraId="72CBA4B1" w14:textId="77777777" w:rsidR="00CB222D" w:rsidRDefault="00CB222D" w:rsidP="00CB222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sz w:val="19"/>
          <w:szCs w:val="24"/>
        </w:rPr>
        <w:t>EL LIMITE DE RESPONSABILIDAD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es el indicado arriba, pero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LA FIADORA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solamente pagará como indemnización hasta el porcentaje anotado del valor de la propuesta en caso de que, habiendo sido adjudicado el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CONTRATO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al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FIADO</w:t>
      </w:r>
      <w:r>
        <w:rPr>
          <w:rFonts w:ascii="Arial" w:eastAsia="Times New Roman" w:hAnsi="Arial" w:cs="Arial"/>
          <w:color w:val="000000"/>
          <w:sz w:val="19"/>
          <w:szCs w:val="24"/>
        </w:rPr>
        <w:t>, éste dejase de firmar el respectivo convenio.</w:t>
      </w:r>
    </w:p>
    <w:p w14:paraId="097A2239" w14:textId="77777777" w:rsidR="00CB222D" w:rsidRDefault="00CB222D" w:rsidP="00CB222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24"/>
        </w:rPr>
      </w:pPr>
    </w:p>
    <w:p w14:paraId="2D7FAB5E" w14:textId="77777777" w:rsidR="00CB222D" w:rsidRDefault="00CB222D" w:rsidP="00CB222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24"/>
        </w:rPr>
      </w:pPr>
      <w:r>
        <w:rPr>
          <w:rFonts w:ascii="Arial" w:eastAsia="Times New Roman" w:hAnsi="Arial" w:cs="Arial"/>
          <w:color w:val="000000"/>
          <w:sz w:val="19"/>
          <w:szCs w:val="24"/>
        </w:rPr>
        <w:t xml:space="preserve">La condición de esta obligación es tal que si se le adjudicara a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EL FIADO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el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CONTRATO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, dicho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FIADO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dentro del plazo requerido, celebrará un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CONTRATO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formal y dará una fianza buena y adecuada para asegurar el cumplimiento de las condiciones y estipulaciones del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CONTRATO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, quedando entonces nula y sin efecto ésta obligación, de lo contrario,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LA FIADORA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y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EL FIADO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pagarán al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ACREEDOR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el porcentaje anotado arriba, sobre el monto de la propuesta hecha por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EL FIADO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sin exceder la suma máxima también anotada.  </w:t>
      </w:r>
    </w:p>
    <w:p w14:paraId="15DDF3A4" w14:textId="77777777" w:rsidR="00CB222D" w:rsidRDefault="00CB222D" w:rsidP="00CB222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24"/>
        </w:rPr>
      </w:pPr>
    </w:p>
    <w:p w14:paraId="7ED8A0C8" w14:textId="77777777" w:rsidR="00CB222D" w:rsidRDefault="00CB222D" w:rsidP="00CB222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24"/>
        </w:rPr>
      </w:pPr>
      <w:r>
        <w:rPr>
          <w:rFonts w:ascii="Arial" w:eastAsia="Times New Roman" w:hAnsi="Arial" w:cs="Arial"/>
          <w:color w:val="000000"/>
          <w:sz w:val="19"/>
          <w:szCs w:val="24"/>
        </w:rPr>
        <w:t xml:space="preserve">Queda convenido, por otra parte, que </w:t>
      </w:r>
      <w:proofErr w:type="gramStart"/>
      <w:r>
        <w:rPr>
          <w:rFonts w:ascii="Arial" w:eastAsia="Times New Roman" w:hAnsi="Arial" w:cs="Arial"/>
          <w:color w:val="000000"/>
          <w:sz w:val="19"/>
          <w:szCs w:val="24"/>
        </w:rPr>
        <w:t>ésta</w:t>
      </w:r>
      <w:proofErr w:type="gramEnd"/>
      <w:r>
        <w:rPr>
          <w:rFonts w:ascii="Arial" w:eastAsia="Times New Roman" w:hAnsi="Arial" w:cs="Arial"/>
          <w:color w:val="000000"/>
          <w:sz w:val="19"/>
          <w:szCs w:val="24"/>
        </w:rPr>
        <w:t xml:space="preserve"> fianza quedará sin valor ni efecto alguno si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EL FIADO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no llega a formalizar y firmar el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CONTRATO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dentro de la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VIGENCIA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arriba indicada, contada a partir de la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FECHA DE LICITACIÓN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, por fuerza mayor o caso fortuito por causa atribuible al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ACREEDOR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, persona o entidad que de él dependa, o por cualquier otra causa que no dependa de la voluntad de </w:t>
      </w:r>
      <w:r>
        <w:rPr>
          <w:rFonts w:ascii="Arial" w:eastAsia="Times New Roman" w:hAnsi="Arial" w:cs="Arial"/>
          <w:b/>
          <w:color w:val="000000"/>
          <w:sz w:val="19"/>
          <w:szCs w:val="24"/>
        </w:rPr>
        <w:t>EL FIADO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.  </w:t>
      </w:r>
    </w:p>
    <w:p w14:paraId="579D206D" w14:textId="77777777" w:rsidR="00CB222D" w:rsidRDefault="00CB222D" w:rsidP="00CB222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24"/>
        </w:rPr>
      </w:pPr>
    </w:p>
    <w:p w14:paraId="41F1D488" w14:textId="06D0FEC9" w:rsidR="00CB222D" w:rsidRDefault="00CB222D" w:rsidP="00CB222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24"/>
        </w:rPr>
      </w:pPr>
      <w:r>
        <w:rPr>
          <w:rFonts w:ascii="Arial" w:eastAsia="Times New Roman" w:hAnsi="Arial" w:cs="Arial"/>
          <w:color w:val="000000"/>
          <w:sz w:val="19"/>
          <w:szCs w:val="24"/>
        </w:rPr>
        <w:t xml:space="preserve">Ninguna acción legal fundada en </w:t>
      </w:r>
      <w:proofErr w:type="gramStart"/>
      <w:r>
        <w:rPr>
          <w:rFonts w:ascii="Arial" w:eastAsia="Times New Roman" w:hAnsi="Arial" w:cs="Arial"/>
          <w:color w:val="000000"/>
          <w:sz w:val="19"/>
          <w:szCs w:val="24"/>
        </w:rPr>
        <w:t>ésta</w:t>
      </w:r>
      <w:proofErr w:type="gramEnd"/>
      <w:r>
        <w:rPr>
          <w:rFonts w:ascii="Arial" w:eastAsia="Times New Roman" w:hAnsi="Arial" w:cs="Arial"/>
          <w:color w:val="000000"/>
          <w:sz w:val="19"/>
          <w:szCs w:val="24"/>
        </w:rPr>
        <w:t xml:space="preserve"> fianza transcurridos </w:t>
      </w:r>
      <w:r w:rsidR="00A37746">
        <w:rPr>
          <w:rFonts w:ascii="Arial" w:eastAsia="Times New Roman" w:hAnsi="Arial" w:cs="Arial"/>
          <w:color w:val="000000"/>
          <w:sz w:val="19"/>
          <w:szCs w:val="24"/>
        </w:rPr>
        <w:t>los luego</w:t>
      </w:r>
      <w:r>
        <w:rPr>
          <w:rFonts w:ascii="Arial" w:eastAsia="Times New Roman" w:hAnsi="Arial" w:cs="Arial"/>
          <w:color w:val="000000"/>
          <w:sz w:val="19"/>
          <w:szCs w:val="24"/>
        </w:rPr>
        <w:t xml:space="preserve"> de la fecha de la licitación.</w:t>
      </w:r>
    </w:p>
    <w:p w14:paraId="29F0CE19" w14:textId="77777777" w:rsidR="00CB222D" w:rsidRDefault="00CB222D" w:rsidP="00016E8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17"/>
          <w:szCs w:val="24"/>
        </w:rPr>
      </w:pPr>
    </w:p>
    <w:p w14:paraId="60227451" w14:textId="238B16A7" w:rsidR="00016E82" w:rsidRDefault="00016E82" w:rsidP="00016E8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17"/>
          <w:szCs w:val="24"/>
        </w:rPr>
      </w:pPr>
      <w:r>
        <w:rPr>
          <w:rFonts w:ascii="Arial" w:eastAsia="Times New Roman" w:hAnsi="Arial" w:cs="Arial"/>
          <w:color w:val="000000"/>
          <w:sz w:val="17"/>
          <w:szCs w:val="24"/>
        </w:rPr>
        <w:t>EN FE DE LO CUAL, se suscribe este Contrato en la ciudad de Panamá, República de Panamá, {</w:t>
      </w:r>
      <w:proofErr w:type="spellStart"/>
      <w:proofErr w:type="gramStart"/>
      <w:r>
        <w:rPr>
          <w:rFonts w:ascii="Arial" w:eastAsia="Times New Roman" w:hAnsi="Arial" w:cs="Arial"/>
          <w:color w:val="000000"/>
          <w:sz w:val="17"/>
          <w:szCs w:val="24"/>
        </w:rPr>
        <w:t>custom.FechaActualTextoMin</w:t>
      </w:r>
      <w:proofErr w:type="spellEnd"/>
      <w:proofErr w:type="gramEnd"/>
      <w:r>
        <w:rPr>
          <w:rFonts w:ascii="Arial" w:eastAsia="Times New Roman" w:hAnsi="Arial" w:cs="Arial"/>
          <w:color w:val="000000"/>
          <w:sz w:val="17"/>
          <w:szCs w:val="24"/>
        </w:rPr>
        <w:t>}.</w:t>
      </w:r>
    </w:p>
    <w:p w14:paraId="01B7A477" w14:textId="27E8DABA" w:rsidR="00BE5E8C" w:rsidRDefault="00BE5E8C"/>
    <w:tbl>
      <w:tblPr>
        <w:tblStyle w:val="Tablaconcuadrcula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5"/>
        <w:gridCol w:w="1080"/>
        <w:gridCol w:w="4320"/>
      </w:tblGrid>
      <w:tr w:rsidR="00BE5E8C" w14:paraId="66DBD53D" w14:textId="77777777" w:rsidTr="00853458">
        <w:trPr>
          <w:trHeight w:val="1685"/>
        </w:trPr>
        <w:tc>
          <w:tcPr>
            <w:tcW w:w="3425" w:type="dxa"/>
            <w:tcBorders>
              <w:bottom w:val="single" w:sz="4" w:space="0" w:color="auto"/>
            </w:tcBorders>
          </w:tcPr>
          <w:p w14:paraId="35A339DC" w14:textId="77777777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>POR LA FIADORA</w:t>
            </w:r>
          </w:p>
          <w:p w14:paraId="30363F71" w14:textId="5CBECFF4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>ASEGURADORA GLOBAL</w:t>
            </w:r>
          </w:p>
        </w:tc>
        <w:tc>
          <w:tcPr>
            <w:tcW w:w="1080" w:type="dxa"/>
          </w:tcPr>
          <w:p w14:paraId="2C2C8E2F" w14:textId="77777777" w:rsidR="00BE5E8C" w:rsidRPr="00BE5E8C" w:rsidRDefault="00BE5E8C">
            <w:pPr>
              <w:rPr>
                <w:b/>
                <w:bCs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6CB91341" w14:textId="77777777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>POR EL CONTRATISTA</w:t>
            </w:r>
          </w:p>
          <w:p w14:paraId="44575EC7" w14:textId="109CC7AE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>{</w:t>
            </w:r>
            <w:proofErr w:type="spellStart"/>
            <w:proofErr w:type="gramStart"/>
            <w:r w:rsidRPr="00BE5E8C">
              <w:rPr>
                <w:b/>
                <w:bCs/>
              </w:rPr>
              <w:t>custom.Tenedor</w:t>
            </w:r>
            <w:proofErr w:type="spellEnd"/>
            <w:proofErr w:type="gramEnd"/>
            <w:r w:rsidRPr="00BE5E8C">
              <w:rPr>
                <w:b/>
                <w:bCs/>
              </w:rPr>
              <w:t>}</w:t>
            </w:r>
          </w:p>
        </w:tc>
      </w:tr>
      <w:tr w:rsidR="00BE5E8C" w14:paraId="654F9C5E" w14:textId="77777777" w:rsidTr="00853458">
        <w:tc>
          <w:tcPr>
            <w:tcW w:w="3425" w:type="dxa"/>
            <w:tcBorders>
              <w:top w:val="single" w:sz="4" w:space="0" w:color="auto"/>
            </w:tcBorders>
          </w:tcPr>
          <w:p w14:paraId="67AC9E2D" w14:textId="77777777" w:rsidR="00BE5E8C" w:rsidRDefault="000559FB" w:rsidP="000559FB">
            <w:pPr>
              <w:rPr>
                <w:b/>
                <w:bCs/>
              </w:rPr>
            </w:pPr>
            <w:r>
              <w:rPr>
                <w:b/>
                <w:bCs/>
              </w:rPr>
              <w:t>Nombre:</w:t>
            </w:r>
          </w:p>
          <w:p w14:paraId="1A907EB2" w14:textId="5D612FE4" w:rsidR="000559FB" w:rsidRPr="00BE5E8C" w:rsidRDefault="000559FB" w:rsidP="000559FB">
            <w:pPr>
              <w:rPr>
                <w:b/>
                <w:bCs/>
              </w:rPr>
            </w:pPr>
            <w:r>
              <w:rPr>
                <w:b/>
                <w:bCs/>
              </w:rPr>
              <w:t>Título:</w:t>
            </w:r>
          </w:p>
        </w:tc>
        <w:tc>
          <w:tcPr>
            <w:tcW w:w="1080" w:type="dxa"/>
          </w:tcPr>
          <w:p w14:paraId="34593DF8" w14:textId="77777777" w:rsidR="00BE5E8C" w:rsidRPr="00BE5E8C" w:rsidRDefault="00BE5E8C">
            <w:pPr>
              <w:rPr>
                <w:b/>
                <w:bCs/>
              </w:rPr>
            </w:pP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5EAB1B9F" w14:textId="6CB70B1B" w:rsidR="00BE5E8C" w:rsidRPr="00BE5E8C" w:rsidRDefault="00BE5E8C" w:rsidP="00A931BB">
            <w:pPr>
              <w:jc w:val="center"/>
              <w:rPr>
                <w:b/>
                <w:bCs/>
              </w:rPr>
            </w:pPr>
          </w:p>
        </w:tc>
      </w:tr>
    </w:tbl>
    <w:p w14:paraId="4ACA3BA4" w14:textId="479D29B8" w:rsidR="00BE5E8C" w:rsidRDefault="00BE5E8C" w:rsidP="00606D8A">
      <w:pPr>
        <w:rPr>
          <w:sz w:val="10"/>
          <w:szCs w:val="10"/>
        </w:rPr>
      </w:pPr>
    </w:p>
    <w:p w14:paraId="509FA2B9" w14:textId="77777777" w:rsidR="00CB222D" w:rsidRDefault="00CB222D" w:rsidP="00CB222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color w:val="000000"/>
          <w:sz w:val="15"/>
          <w:szCs w:val="24"/>
        </w:rPr>
      </w:pPr>
      <w:r>
        <w:rPr>
          <w:rFonts w:ascii="Arial" w:eastAsia="Times New Roman" w:hAnsi="Arial" w:cs="Arial"/>
          <w:color w:val="000000"/>
          <w:sz w:val="15"/>
          <w:szCs w:val="24"/>
        </w:rPr>
        <w:t xml:space="preserve">Texto de Fianzas </w:t>
      </w:r>
      <w:proofErr w:type="gramStart"/>
      <w:r>
        <w:rPr>
          <w:rFonts w:ascii="Arial" w:eastAsia="Times New Roman" w:hAnsi="Arial" w:cs="Arial"/>
          <w:color w:val="000000"/>
          <w:sz w:val="15"/>
          <w:szCs w:val="24"/>
        </w:rPr>
        <w:t>de acuerdo a</w:t>
      </w:r>
      <w:proofErr w:type="gramEnd"/>
      <w:r>
        <w:rPr>
          <w:rFonts w:ascii="Arial" w:eastAsia="Times New Roman" w:hAnsi="Arial" w:cs="Arial"/>
          <w:color w:val="000000"/>
          <w:sz w:val="15"/>
          <w:szCs w:val="24"/>
        </w:rPr>
        <w:t xml:space="preserve"> modelo establecido por la Cámara de Comercio Internacional, </w:t>
      </w:r>
    </w:p>
    <w:p w14:paraId="17326136" w14:textId="77777777" w:rsidR="00CB222D" w:rsidRDefault="00CB222D" w:rsidP="00CB222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color w:val="000000"/>
          <w:sz w:val="15"/>
          <w:szCs w:val="24"/>
        </w:rPr>
      </w:pPr>
      <w:r>
        <w:rPr>
          <w:rFonts w:ascii="Arial" w:eastAsia="Times New Roman" w:hAnsi="Arial" w:cs="Arial"/>
          <w:color w:val="000000"/>
          <w:sz w:val="15"/>
          <w:szCs w:val="24"/>
        </w:rPr>
        <w:t>y aprobado por la Superintendencia de Seguros y Reaseguros de Panamá</w:t>
      </w:r>
    </w:p>
    <w:p w14:paraId="73564B9C" w14:textId="77777777" w:rsidR="00CB222D" w:rsidRPr="004303CB" w:rsidRDefault="00CB222D" w:rsidP="00606D8A">
      <w:pPr>
        <w:rPr>
          <w:sz w:val="10"/>
          <w:szCs w:val="10"/>
        </w:rPr>
      </w:pPr>
    </w:p>
    <w:sectPr w:rsidR="00CB222D" w:rsidRPr="004303CB" w:rsidSect="00A931BB">
      <w:headerReference w:type="default" r:id="rId6"/>
      <w:footerReference w:type="default" r:id="rId7"/>
      <w:pgSz w:w="12240" w:h="15840"/>
      <w:pgMar w:top="1417" w:right="1080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DB6FF" w14:textId="77777777" w:rsidR="00475315" w:rsidRDefault="00475315" w:rsidP="00BE5E8C">
      <w:pPr>
        <w:spacing w:after="0" w:line="240" w:lineRule="auto"/>
      </w:pPr>
      <w:r>
        <w:separator/>
      </w:r>
    </w:p>
  </w:endnote>
  <w:endnote w:type="continuationSeparator" w:id="0">
    <w:p w14:paraId="65BD74B8" w14:textId="77777777" w:rsidR="00475315" w:rsidRDefault="00475315" w:rsidP="00BE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5EB9B" w14:textId="5BB87DE8" w:rsidR="00016E82" w:rsidRDefault="00016E82" w:rsidP="00016E82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</w:tabs>
      <w:autoSpaceDE w:val="0"/>
      <w:autoSpaceDN w:val="0"/>
      <w:adjustRightInd w:val="0"/>
      <w:spacing w:after="0" w:line="240" w:lineRule="auto"/>
    </w:pPr>
    <w:r>
      <w:rPr>
        <w:rFonts w:ascii="Arial" w:eastAsia="Times New Roman" w:hAnsi="Arial" w:cs="Arial"/>
        <w:color w:val="000000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EDE5A" w14:textId="77777777" w:rsidR="00475315" w:rsidRDefault="00475315" w:rsidP="00BE5E8C">
      <w:pPr>
        <w:spacing w:after="0" w:line="240" w:lineRule="auto"/>
      </w:pPr>
      <w:r>
        <w:separator/>
      </w:r>
    </w:p>
  </w:footnote>
  <w:footnote w:type="continuationSeparator" w:id="0">
    <w:p w14:paraId="15953413" w14:textId="77777777" w:rsidR="00475315" w:rsidRDefault="00475315" w:rsidP="00BE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EAD73" w14:textId="6646E9E7" w:rsidR="00BE5E8C" w:rsidRPr="003819AB" w:rsidRDefault="00BE5E8C" w:rsidP="00BE5E8C">
    <w:pPr>
      <w:spacing w:after="120" w:line="240" w:lineRule="auto"/>
      <w:jc w:val="center"/>
      <w:rPr>
        <w:u w:val="single"/>
      </w:rPr>
    </w:pPr>
    <w:r w:rsidRPr="003819AB">
      <w:rPr>
        <w:rFonts w:ascii="Arial" w:hAnsi="Arial"/>
        <w:b/>
        <w:sz w:val="27"/>
        <w:szCs w:val="27"/>
        <w:u w:val="single"/>
      </w:rPr>
      <w:t xml:space="preserve">FIANZA DE </w:t>
    </w:r>
    <w:r>
      <w:rPr>
        <w:rFonts w:ascii="Arial" w:hAnsi="Arial"/>
        <w:b/>
        <w:sz w:val="27"/>
        <w:szCs w:val="27"/>
        <w:u w:val="single"/>
      </w:rPr>
      <w:t>PROPUESTA</w:t>
    </w:r>
  </w:p>
  <w:p w14:paraId="3E674EF2" w14:textId="77777777" w:rsidR="00BE5E8C" w:rsidRDefault="00BE5E8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8C"/>
    <w:rsid w:val="00016E82"/>
    <w:rsid w:val="00017106"/>
    <w:rsid w:val="000559FB"/>
    <w:rsid w:val="000B2612"/>
    <w:rsid w:val="00105568"/>
    <w:rsid w:val="0022067E"/>
    <w:rsid w:val="00273E1A"/>
    <w:rsid w:val="00326305"/>
    <w:rsid w:val="003363A4"/>
    <w:rsid w:val="00425C33"/>
    <w:rsid w:val="00427937"/>
    <w:rsid w:val="004303CB"/>
    <w:rsid w:val="004400AC"/>
    <w:rsid w:val="00463905"/>
    <w:rsid w:val="00475315"/>
    <w:rsid w:val="004764D5"/>
    <w:rsid w:val="00606D8A"/>
    <w:rsid w:val="006142CD"/>
    <w:rsid w:val="006E44F4"/>
    <w:rsid w:val="007909D6"/>
    <w:rsid w:val="007F221A"/>
    <w:rsid w:val="00853458"/>
    <w:rsid w:val="00915858"/>
    <w:rsid w:val="00931B5D"/>
    <w:rsid w:val="00963FC5"/>
    <w:rsid w:val="0096679E"/>
    <w:rsid w:val="00974E47"/>
    <w:rsid w:val="009902E8"/>
    <w:rsid w:val="009A18E5"/>
    <w:rsid w:val="00A37746"/>
    <w:rsid w:val="00A931BB"/>
    <w:rsid w:val="00AD0B4C"/>
    <w:rsid w:val="00AE41EC"/>
    <w:rsid w:val="00B34D27"/>
    <w:rsid w:val="00B84422"/>
    <w:rsid w:val="00B97D88"/>
    <w:rsid w:val="00BB4453"/>
    <w:rsid w:val="00BE5E8C"/>
    <w:rsid w:val="00C11B74"/>
    <w:rsid w:val="00C27F73"/>
    <w:rsid w:val="00C819FA"/>
    <w:rsid w:val="00CB222D"/>
    <w:rsid w:val="00E84042"/>
    <w:rsid w:val="00F14E4A"/>
    <w:rsid w:val="00F4195C"/>
    <w:rsid w:val="00F758F6"/>
    <w:rsid w:val="00FD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B48B01"/>
  <w15:chartTrackingRefBased/>
  <w15:docId w15:val="{4FFEC50D-2027-496A-B260-B995BD9F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5E8C"/>
  </w:style>
  <w:style w:type="paragraph" w:styleId="Piedepgina">
    <w:name w:val="footer"/>
    <w:basedOn w:val="Normal"/>
    <w:link w:val="PiedepginaCar"/>
    <w:uiPriority w:val="99"/>
    <w:unhideWhenUsed/>
    <w:rsid w:val="00BE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5E8C"/>
  </w:style>
  <w:style w:type="table" w:styleId="Tablaconcuadrcula">
    <w:name w:val="Table Grid"/>
    <w:basedOn w:val="Tablanormal"/>
    <w:uiPriority w:val="39"/>
    <w:rsid w:val="00BE5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375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Antonio Delgado Castro</dc:creator>
  <cp:keywords/>
  <dc:description/>
  <cp:lastModifiedBy>Michael Antonio Delgado Castro</cp:lastModifiedBy>
  <cp:revision>45</cp:revision>
  <dcterms:created xsi:type="dcterms:W3CDTF">2026-10-13T21:51:00Z</dcterms:created>
  <dcterms:modified xsi:type="dcterms:W3CDTF">2026-10-20T17:23:00Z</dcterms:modified>
</cp:coreProperties>
</file>