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12CFD" w14:textId="77777777" w:rsidR="00516321" w:rsidRDefault="00000000">
      <w:pPr>
        <w:framePr w:w="11160" w:h="400" w:hRule="exact" w:wrap="auto" w:vAnchor="page" w:hAnchor="page" w:x="466" w:y="4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u w:val="single"/>
        </w:rPr>
      </w:pPr>
      <w:r>
        <w:rPr>
          <w:noProof/>
        </w:rPr>
        <w:pict w14:anchorId="388F4F30">
          <v:rect id="_x0000_s1026" style="position:absolute;left:0;text-align:left;margin-left:22pt;margin-top:54pt;width:560pt;height:123.45pt;z-index:-2;mso-position-horizontal-relative:page;mso-position-vertical-relative:page" o:allowincell="f" filled="f" strokeweight="2pt">
            <w10:wrap anchorx="page" anchory="page"/>
          </v:rect>
        </w:pict>
      </w:r>
      <w:r>
        <w:rPr>
          <w:noProof/>
        </w:rPr>
        <w:pict w14:anchorId="6CDDB5CF">
          <v:rect id="_x0000_s1027" style="position:absolute;left:0;text-align:left;margin-left:27pt;margin-top:59pt;width:550pt;height:113.45pt;z-index:-1;mso-position-horizontal-relative:page;mso-position-vertical-relative:page" o:allowincell="f" filled="f" strokeweight=".5pt">
            <w10:wrap anchorx="page" anchory="page"/>
          </v:rect>
        </w:pict>
      </w:r>
      <w:r w:rsidR="00DF0C54">
        <w:rPr>
          <w:rFonts w:ascii="Arial" w:eastAsia="Times New Roman" w:hAnsi="Arial" w:cs="Arial"/>
          <w:b/>
          <w:color w:val="000000"/>
          <w:kern w:val="2"/>
          <w:sz w:val="27"/>
          <w:szCs w:val="24"/>
          <w:u w:val="single"/>
        </w:rPr>
        <w:t xml:space="preserve">FIANZA DE PAGO </w:t>
      </w:r>
    </w:p>
    <w:p w14:paraId="55A7C7B1" w14:textId="77777777" w:rsidR="00516321" w:rsidRDefault="00DF0C54">
      <w:pPr>
        <w:framePr w:w="7640" w:h="221" w:hRule="exact" w:wrap="auto" w:vAnchor="page" w:hAnchor="page" w:x="3821" w:y="1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custom.NumeroFianza</w:t>
      </w:r>
      <w:proofErr w:type="spellEnd"/>
      <w:proofErr w:type="gramEnd"/>
      <w:r>
        <w:rPr>
          <w:rFonts w:ascii="Arial" w:eastAsia="Times New Roman" w:hAnsi="Arial" w:cs="Arial"/>
          <w:b/>
          <w:color w:val="000000"/>
          <w:kern w:val="2"/>
          <w:sz w:val="15"/>
          <w:szCs w:val="24"/>
        </w:rPr>
        <w:t>}</w:t>
      </w:r>
    </w:p>
    <w:p w14:paraId="20A4ACCA" w14:textId="6EC6564F" w:rsidR="00516321" w:rsidRDefault="00DF0C54">
      <w:pPr>
        <w:framePr w:w="2880" w:h="240" w:hRule="exact" w:wrap="auto" w:vAnchor="page" w:hAnchor="page" w:x="591" w:y="127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w:t>
      </w:r>
    </w:p>
    <w:p w14:paraId="688592E7" w14:textId="77777777" w:rsidR="00516321" w:rsidRDefault="00DF0C54">
      <w:pPr>
        <w:framePr w:w="2880" w:h="240" w:hRule="exact" w:wrap="auto" w:vAnchor="page" w:hAnchor="page" w:x="591" w:y="154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 PRINCIPAL:</w:t>
      </w:r>
    </w:p>
    <w:p w14:paraId="676199BB" w14:textId="77777777" w:rsidR="00516321" w:rsidRDefault="00DF0C54">
      <w:pPr>
        <w:framePr w:w="7640" w:h="384" w:hRule="exact" w:wrap="auto" w:vAnchor="page" w:hAnchor="page" w:x="3821" w:y="15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custom.Descripcion</w:t>
      </w:r>
      <w:proofErr w:type="spellEnd"/>
      <w:proofErr w:type="gramEnd"/>
      <w:r>
        <w:rPr>
          <w:rFonts w:ascii="Arial" w:eastAsia="Times New Roman" w:hAnsi="Arial" w:cs="Arial"/>
          <w:b/>
          <w:color w:val="000000"/>
          <w:kern w:val="2"/>
          <w:sz w:val="15"/>
          <w:szCs w:val="24"/>
        </w:rPr>
        <w:t>}</w:t>
      </w:r>
    </w:p>
    <w:p w14:paraId="265397C4" w14:textId="77777777" w:rsidR="00516321" w:rsidRDefault="00DF0C54">
      <w:pPr>
        <w:framePr w:w="2880" w:h="240" w:hRule="exact" w:wrap="auto" w:vAnchor="page" w:hAnchor="page" w:x="591" w:y="198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FIADO: {</w:t>
      </w:r>
      <w:proofErr w:type="spellStart"/>
      <w:proofErr w:type="gramStart"/>
      <w:r>
        <w:rPr>
          <w:rFonts w:ascii="Arial" w:eastAsia="Times New Roman" w:hAnsi="Arial" w:cs="Arial"/>
          <w:color w:val="000000"/>
          <w:kern w:val="2"/>
          <w:sz w:val="15"/>
          <w:szCs w:val="24"/>
        </w:rPr>
        <w:t>custom.Tenedor</w:t>
      </w:r>
      <w:proofErr w:type="spellEnd"/>
      <w:proofErr w:type="gramEnd"/>
      <w:r>
        <w:rPr>
          <w:rFonts w:ascii="Arial" w:eastAsia="Times New Roman" w:hAnsi="Arial" w:cs="Arial"/>
          <w:color w:val="000000"/>
          <w:kern w:val="2"/>
          <w:sz w:val="15"/>
          <w:szCs w:val="24"/>
        </w:rPr>
        <w:t>}</w:t>
      </w:r>
    </w:p>
    <w:p w14:paraId="6FF20534" w14:textId="77777777" w:rsidR="00516321" w:rsidRPr="00D5012E" w:rsidRDefault="00DF0C54">
      <w:pPr>
        <w:framePr w:w="7640" w:h="221" w:hRule="exact" w:wrap="auto" w:vAnchor="page" w:hAnchor="page" w:x="3821" w:y="199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lang w:val="en-US"/>
        </w:rPr>
      </w:pPr>
      <w:r w:rsidRPr="00D5012E">
        <w:rPr>
          <w:rFonts w:ascii="Arial" w:eastAsia="Times New Roman" w:hAnsi="Arial" w:cs="Arial"/>
          <w:b/>
          <w:color w:val="000000"/>
          <w:kern w:val="2"/>
          <w:sz w:val="15"/>
          <w:szCs w:val="24"/>
          <w:lang w:val="en-US"/>
        </w:rPr>
        <w:t>{</w:t>
      </w:r>
      <w:proofErr w:type="spellStart"/>
      <w:proofErr w:type="gramStart"/>
      <w:r w:rsidRPr="00D5012E">
        <w:rPr>
          <w:rFonts w:ascii="Arial" w:eastAsia="Times New Roman" w:hAnsi="Arial" w:cs="Arial"/>
          <w:b/>
          <w:color w:val="000000"/>
          <w:kern w:val="2"/>
          <w:sz w:val="15"/>
          <w:szCs w:val="24"/>
          <w:lang w:val="en-US"/>
        </w:rPr>
        <w:t>custom.Tenedor</w:t>
      </w:r>
      <w:proofErr w:type="spellEnd"/>
      <w:proofErr w:type="gramEnd"/>
      <w:r w:rsidRPr="00D5012E">
        <w:rPr>
          <w:rFonts w:ascii="Arial" w:eastAsia="Times New Roman" w:hAnsi="Arial" w:cs="Arial"/>
          <w:b/>
          <w:color w:val="000000"/>
          <w:kern w:val="2"/>
          <w:sz w:val="15"/>
          <w:szCs w:val="24"/>
          <w:lang w:val="en-US"/>
        </w:rPr>
        <w:t>}</w:t>
      </w:r>
    </w:p>
    <w:p w14:paraId="32BE9547" w14:textId="77777777" w:rsidR="00516321" w:rsidRPr="00D5012E" w:rsidRDefault="00DF0C54">
      <w:pPr>
        <w:framePr w:w="2880" w:h="240" w:hRule="exact" w:wrap="auto" w:vAnchor="page" w:hAnchor="page" w:x="591" w:y="222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lang w:val="en-US"/>
        </w:rPr>
      </w:pPr>
      <w:r w:rsidRPr="00D5012E">
        <w:rPr>
          <w:rFonts w:ascii="Arial" w:eastAsia="Times New Roman" w:hAnsi="Arial" w:cs="Arial"/>
          <w:color w:val="000000"/>
          <w:kern w:val="2"/>
          <w:sz w:val="15"/>
          <w:szCs w:val="24"/>
          <w:lang w:val="en-US"/>
        </w:rPr>
        <w:t>ACREEDOR: {</w:t>
      </w:r>
      <w:proofErr w:type="spellStart"/>
      <w:proofErr w:type="gramStart"/>
      <w:r w:rsidRPr="00D5012E">
        <w:rPr>
          <w:rFonts w:ascii="Arial" w:eastAsia="Times New Roman" w:hAnsi="Arial" w:cs="Arial"/>
          <w:color w:val="000000"/>
          <w:kern w:val="2"/>
          <w:sz w:val="15"/>
          <w:szCs w:val="24"/>
          <w:lang w:val="en-US"/>
        </w:rPr>
        <w:t>custom.AFavor</w:t>
      </w:r>
      <w:proofErr w:type="spellEnd"/>
      <w:proofErr w:type="gramEnd"/>
      <w:r w:rsidRPr="00D5012E">
        <w:rPr>
          <w:rFonts w:ascii="Arial" w:eastAsia="Times New Roman" w:hAnsi="Arial" w:cs="Arial"/>
          <w:color w:val="000000"/>
          <w:kern w:val="2"/>
          <w:sz w:val="15"/>
          <w:szCs w:val="24"/>
          <w:lang w:val="en-US"/>
        </w:rPr>
        <w:t>}</w:t>
      </w:r>
    </w:p>
    <w:p w14:paraId="54718229" w14:textId="77777777" w:rsidR="00516321" w:rsidRDefault="00DF0C54">
      <w:pPr>
        <w:framePr w:w="7640" w:h="221" w:hRule="exact" w:wrap="auto" w:vAnchor="page" w:hAnchor="page" w:x="3821" w:y="22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custom.AFavor</w:t>
      </w:r>
      <w:proofErr w:type="spellEnd"/>
      <w:proofErr w:type="gramEnd"/>
      <w:r>
        <w:rPr>
          <w:rFonts w:ascii="Arial" w:eastAsia="Times New Roman" w:hAnsi="Arial" w:cs="Arial"/>
          <w:b/>
          <w:color w:val="000000"/>
          <w:kern w:val="2"/>
          <w:sz w:val="15"/>
          <w:szCs w:val="24"/>
        </w:rPr>
        <w:t>}</w:t>
      </w:r>
    </w:p>
    <w:p w14:paraId="219B2FAB" w14:textId="77777777" w:rsidR="00516321" w:rsidRDefault="00DF0C54">
      <w:pPr>
        <w:framePr w:w="3140" w:h="240" w:hRule="exact" w:wrap="auto" w:vAnchor="page" w:hAnchor="page" w:x="591" w:y="254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LÍMITE MÁXIMO DE RESPONSABILIDAD:</w:t>
      </w:r>
    </w:p>
    <w:p w14:paraId="5980859E" w14:textId="77777777" w:rsidR="00516321" w:rsidRDefault="00DF0C54">
      <w:pPr>
        <w:framePr w:w="7640" w:h="240" w:hRule="exact" w:wrap="auto" w:vAnchor="page" w:hAnchor="page" w:x="3821" w:y="253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custom.SumaTextoTotal</w:t>
      </w:r>
      <w:proofErr w:type="spellEnd"/>
      <w:proofErr w:type="gramEnd"/>
      <w:r>
        <w:rPr>
          <w:rFonts w:ascii="Arial" w:eastAsia="Times New Roman" w:hAnsi="Arial" w:cs="Arial"/>
          <w:b/>
          <w:color w:val="000000"/>
          <w:kern w:val="2"/>
          <w:sz w:val="15"/>
          <w:szCs w:val="24"/>
        </w:rPr>
        <w:t>}</w:t>
      </w:r>
    </w:p>
    <w:p w14:paraId="3292D7B7" w14:textId="77777777" w:rsidR="00516321" w:rsidRDefault="00DF0C54">
      <w:pPr>
        <w:framePr w:w="2880" w:h="240" w:hRule="exact" w:wrap="auto" w:vAnchor="page" w:hAnchor="page" w:x="591" w:y="2845"/>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466A4EBD" w14:textId="77777777" w:rsidR="00516321" w:rsidRDefault="00DF0C54">
      <w:pPr>
        <w:framePr w:w="7640" w:h="576" w:hRule="exact" w:wrap="auto" w:vAnchor="page" w:hAnchor="page" w:x="3821" w:y="28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PAGO A TERCEROS POR SERVICIOS DE MANO DE OBRA PRESTADOS Y SUMINISTRO DE MATERIALES UTILIZADOS EN LA EJECUCIÓN E INCORPORADOS A LA OBRA, LA ENTREGA FINAL DEL BIEN O A LA CONCLUSIÓN DEL SERVICIO.</w:t>
      </w:r>
    </w:p>
    <w:p w14:paraId="775B7888" w14:textId="77777777" w:rsidR="00516321" w:rsidRDefault="00DF0C54">
      <w:pPr>
        <w:framePr w:w="11160" w:h="768" w:hRule="exact" w:wrap="auto" w:vAnchor="page" w:hAnchor="page" w:x="481" w:y="378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Conste por el presente documento que </w:t>
      </w:r>
      <w:r>
        <w:rPr>
          <w:rFonts w:ascii="Arial" w:eastAsia="Times New Roman" w:hAnsi="Arial" w:cs="Arial"/>
          <w:b/>
          <w:color w:val="000000"/>
          <w:kern w:val="2"/>
          <w:sz w:val="15"/>
          <w:szCs w:val="24"/>
        </w:rPr>
        <w:t>ASEGURADORA GLOBAL, S.A.</w:t>
      </w:r>
      <w:r>
        <w:rPr>
          <w:rFonts w:ascii="Arial" w:eastAsia="Times New Roman" w:hAnsi="Arial" w:cs="Arial"/>
          <w:color w:val="000000"/>
          <w:kern w:val="2"/>
          <w:sz w:val="15"/>
          <w:szCs w:val="24"/>
        </w:rPr>
        <w:t>, en adelante denominada</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por este medio le garantiza a</w:t>
      </w:r>
      <w:r>
        <w:rPr>
          <w:rFonts w:ascii="Arial" w:eastAsia="Times New Roman" w:hAnsi="Arial" w:cs="Arial"/>
          <w:b/>
          <w:color w:val="000000"/>
          <w:kern w:val="2"/>
          <w:sz w:val="15"/>
          <w:szCs w:val="24"/>
        </w:rPr>
        <w:t xml:space="preserve"> EL ACREEDOR</w:t>
      </w:r>
      <w:r>
        <w:rPr>
          <w:rFonts w:ascii="Arial" w:eastAsia="Times New Roman" w:hAnsi="Arial" w:cs="Arial"/>
          <w:color w:val="000000"/>
          <w:kern w:val="2"/>
          <w:sz w:val="15"/>
          <w:szCs w:val="24"/>
        </w:rPr>
        <w:t xml:space="preserve"> que a los proveedores que le hayan suministrado a</w:t>
      </w:r>
      <w:r>
        <w:rPr>
          <w:rFonts w:ascii="Arial" w:eastAsia="Times New Roman" w:hAnsi="Arial" w:cs="Arial"/>
          <w:b/>
          <w:color w:val="000000"/>
          <w:kern w:val="2"/>
          <w:sz w:val="15"/>
          <w:szCs w:val="24"/>
        </w:rPr>
        <w:t xml:space="preserve"> EL FIADO</w:t>
      </w:r>
      <w:r>
        <w:rPr>
          <w:rFonts w:ascii="Arial" w:eastAsia="Times New Roman" w:hAnsi="Arial" w:cs="Arial"/>
          <w:color w:val="000000"/>
          <w:kern w:val="2"/>
          <w:sz w:val="15"/>
          <w:szCs w:val="24"/>
        </w:rPr>
        <w:t xml:space="preserve"> materiales que hubiesen sido incorporados a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(según se define en</w:t>
      </w:r>
      <w:r>
        <w:rPr>
          <w:rFonts w:ascii="Arial" w:eastAsia="Times New Roman" w:hAnsi="Arial" w:cs="Arial"/>
          <w:b/>
          <w:color w:val="000000"/>
          <w:kern w:val="2"/>
          <w:sz w:val="15"/>
          <w:szCs w:val="24"/>
        </w:rPr>
        <w:t xml:space="preserve"> EL CONTRATO PRINCIPAL</w:t>
      </w:r>
      <w:r>
        <w:rPr>
          <w:rFonts w:ascii="Arial" w:eastAsia="Times New Roman" w:hAnsi="Arial" w:cs="Arial"/>
          <w:color w:val="000000"/>
          <w:kern w:val="2"/>
          <w:sz w:val="15"/>
          <w:szCs w:val="24"/>
        </w:rPr>
        <w:t xml:space="preserve"> arriba detallado), así como a los trabajadores que hubiesen trabajado en</w:t>
      </w:r>
      <w:r>
        <w:rPr>
          <w:rFonts w:ascii="Arial" w:eastAsia="Times New Roman" w:hAnsi="Arial" w:cs="Arial"/>
          <w:b/>
          <w:color w:val="000000"/>
          <w:kern w:val="2"/>
          <w:sz w:val="15"/>
          <w:szCs w:val="24"/>
        </w:rPr>
        <w:t xml:space="preserve"> LA OBRA</w:t>
      </w:r>
      <w:r>
        <w:rPr>
          <w:rFonts w:ascii="Arial" w:eastAsia="Times New Roman" w:hAnsi="Arial" w:cs="Arial"/>
          <w:color w:val="000000"/>
          <w:kern w:val="2"/>
          <w:sz w:val="15"/>
          <w:szCs w:val="24"/>
        </w:rPr>
        <w:t xml:space="preserve">, les serán pagadas las sumas que a ellos les adeude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razón de materiales no pagados, incorporados a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y mano de obra no pagada, prestada en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w:t>
      </w:r>
    </w:p>
    <w:p w14:paraId="0B2BEB60" w14:textId="77777777" w:rsidR="00516321" w:rsidRDefault="00DF0C54">
      <w:pPr>
        <w:framePr w:w="11160" w:h="243" w:hRule="exact" w:wrap="auto" w:vAnchor="page" w:hAnchor="page" w:x="481" w:y="47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Sin embargo, esta fianza de pago queda sujeta, además a las siguientes condiciones y limitaciones:</w:t>
      </w:r>
    </w:p>
    <w:p w14:paraId="2EF17FFE" w14:textId="77777777" w:rsidR="00516321" w:rsidRDefault="00DF0C54">
      <w:pPr>
        <w:framePr w:w="10320" w:h="946" w:hRule="exact" w:wrap="auto" w:vAnchor="page" w:hAnchor="page" w:x="1321" w:y="5014"/>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CONDICIÓN:</w:t>
      </w:r>
      <w:r>
        <w:rPr>
          <w:rFonts w:ascii="Arial" w:eastAsia="Times New Roman" w:hAnsi="Arial" w:cs="Arial"/>
          <w:color w:val="000000"/>
          <w:kern w:val="2"/>
          <w:sz w:val="15"/>
          <w:szCs w:val="24"/>
        </w:rPr>
        <w:t xml:space="preserv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pagará las sumas debidas por</w:t>
      </w:r>
      <w:r>
        <w:rPr>
          <w:rFonts w:ascii="Arial" w:eastAsia="Times New Roman" w:hAnsi="Arial" w:cs="Arial"/>
          <w:b/>
          <w:color w:val="000000"/>
          <w:kern w:val="2"/>
          <w:sz w:val="15"/>
          <w:szCs w:val="24"/>
        </w:rPr>
        <w:t xml:space="preserve"> EL FIADO </w:t>
      </w:r>
      <w:r>
        <w:rPr>
          <w:rFonts w:ascii="Arial" w:eastAsia="Times New Roman" w:hAnsi="Arial" w:cs="Arial"/>
          <w:color w:val="000000"/>
          <w:kern w:val="2"/>
          <w:sz w:val="15"/>
          <w:szCs w:val="24"/>
        </w:rPr>
        <w:t xml:space="preserve">a los proveedores y trabajadores indicados antes, si por ello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fuese o llegase a ser declarado legalmente responsable; por tanto,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no fuese o no llegase a ser legalmente responsable del pago de las sumas aquí mencionadas, entonces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tampoco será responsable frente a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ni frente a tales proveedores y trabajadores.</w:t>
      </w:r>
    </w:p>
    <w:p w14:paraId="01C7FD02" w14:textId="77777777" w:rsidR="00516321" w:rsidRDefault="00516321">
      <w:pPr>
        <w:framePr w:w="10320" w:h="946" w:hRule="exact" w:wrap="auto" w:vAnchor="page" w:hAnchor="page" w:x="1321" w:y="50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7041DF02" w14:textId="77777777" w:rsidR="00516321" w:rsidRDefault="00DF0C54">
      <w:pPr>
        <w:framePr w:w="10320" w:h="377" w:hRule="exact" w:wrap="auto" w:vAnchor="page" w:hAnchor="page" w:x="1321" w:y="5814"/>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LÍMITE</w:t>
      </w:r>
      <w:r>
        <w:rPr>
          <w:rFonts w:ascii="Arial" w:eastAsia="Times New Roman" w:hAnsi="Arial" w:cs="Arial"/>
          <w:color w:val="000000"/>
          <w:kern w:val="2"/>
          <w:sz w:val="15"/>
          <w:szCs w:val="24"/>
        </w:rPr>
        <w:t xml:space="preserve">: La responsabilidad de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estará limitada de la siguiente manera:</w:t>
      </w:r>
    </w:p>
    <w:p w14:paraId="2A155328" w14:textId="77777777" w:rsidR="00516321" w:rsidRDefault="00516321">
      <w:pPr>
        <w:framePr w:w="10320" w:h="377" w:hRule="exact" w:wrap="auto" w:vAnchor="page" w:hAnchor="page" w:x="1321" w:y="58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0F23E0A7" w14:textId="77777777" w:rsidR="00516321" w:rsidRDefault="00DF0C54">
      <w:pPr>
        <w:framePr w:w="10320" w:h="754" w:hRule="exact" w:wrap="auto" w:vAnchor="page" w:hAnchor="page" w:x="1321" w:y="8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PLAZO DE VIGENCIA:</w:t>
      </w:r>
      <w:r>
        <w:rPr>
          <w:rFonts w:ascii="Arial" w:eastAsia="Times New Roman" w:hAnsi="Arial" w:cs="Arial"/>
          <w:color w:val="000000"/>
          <w:kern w:val="2"/>
          <w:sz w:val="15"/>
          <w:szCs w:val="24"/>
        </w:rPr>
        <w:t xml:space="preserve"> Esta fianza permanecerá vigente por </w:t>
      </w:r>
      <w:proofErr w:type="gramStart"/>
      <w:r>
        <w:rPr>
          <w:rFonts w:ascii="Arial" w:eastAsia="Times New Roman" w:hAnsi="Arial" w:cs="Arial"/>
          <w:color w:val="000000"/>
          <w:kern w:val="2"/>
          <w:sz w:val="15"/>
          <w:szCs w:val="24"/>
        </w:rPr>
        <w:t>395  días</w:t>
      </w:r>
      <w:proofErr w:type="gramEnd"/>
      <w:r>
        <w:rPr>
          <w:rFonts w:ascii="Arial" w:eastAsia="Times New Roman" w:hAnsi="Arial" w:cs="Arial"/>
          <w:color w:val="000000"/>
          <w:kern w:val="2"/>
          <w:sz w:val="15"/>
          <w:szCs w:val="24"/>
        </w:rPr>
        <w:t xml:space="preserve"> </w:t>
      </w:r>
      <w:r>
        <w:rPr>
          <w:rFonts w:ascii="Arial" w:eastAsia="Times New Roman" w:hAnsi="Arial" w:cs="Arial"/>
          <w:b/>
          <w:color w:val="000000"/>
          <w:kern w:val="2"/>
          <w:sz w:val="15"/>
          <w:szCs w:val="24"/>
        </w:rPr>
        <w:t>a partir de la orden de proceder</w:t>
      </w:r>
      <w:r>
        <w:rPr>
          <w:rFonts w:ascii="Arial" w:eastAsia="Times New Roman" w:hAnsi="Arial" w:cs="Arial"/>
          <w:color w:val="000000"/>
          <w:kern w:val="2"/>
          <w:sz w:val="15"/>
          <w:szCs w:val="24"/>
        </w:rPr>
        <w:t xml:space="preserve">.  Hasta ese momento, los proveedores y trabajadores deberán presentar sus cuentas a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para que tramite ante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los correspondientes pagos, de conformidad con los términos señalados en ésta fianza, anteriores o posteriores a la cláusula presente.</w:t>
      </w:r>
    </w:p>
    <w:p w14:paraId="6E6E2634" w14:textId="77777777" w:rsidR="00516321" w:rsidRDefault="00516321">
      <w:pPr>
        <w:framePr w:w="10320" w:h="754" w:hRule="exact" w:wrap="auto" w:vAnchor="page" w:hAnchor="page" w:x="1321" w:y="8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12BC9A4B" w14:textId="77777777" w:rsidR="00516321" w:rsidRDefault="00DF0C54">
      <w:pPr>
        <w:framePr w:w="360" w:h="185" w:hRule="exact" w:wrap="auto" w:vAnchor="page" w:hAnchor="page" w:x="961" w:y="50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1.</w:t>
      </w:r>
    </w:p>
    <w:p w14:paraId="6877FD65" w14:textId="77777777" w:rsidR="00516321" w:rsidRDefault="00DF0C54">
      <w:pPr>
        <w:framePr w:w="360" w:h="185" w:hRule="exact" w:wrap="auto" w:vAnchor="page" w:hAnchor="page" w:x="961" w:y="58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2.</w:t>
      </w:r>
    </w:p>
    <w:p w14:paraId="5E40F6D6" w14:textId="77777777" w:rsidR="00516321" w:rsidRDefault="00DF0C54">
      <w:pPr>
        <w:framePr w:w="360" w:h="185" w:hRule="exact" w:wrap="auto" w:vAnchor="page" w:hAnchor="page" w:x="961" w:y="809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3.</w:t>
      </w:r>
    </w:p>
    <w:p w14:paraId="7D4A6633" w14:textId="77777777" w:rsidR="00516321" w:rsidRDefault="00DF0C54">
      <w:pPr>
        <w:framePr w:w="9700" w:h="747" w:hRule="exact" w:wrap="auto" w:vAnchor="page" w:hAnchor="page" w:x="1951" w:y="6314"/>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Si la cuenta presentada por un proveedor fuese superior al valor en plaza de tales materiales al momento en que se hizo el suministro, entonces</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pagará a tal proveedor el menor precio en la plaza de tales materiales que prevaleció en la fecha en que se hizo el suministro o, si ello no fuere posible establecerlo, el precio que prevalece en la plaza en la fecha en que se hace la reclamación.</w:t>
      </w:r>
    </w:p>
    <w:p w14:paraId="2A3FB966" w14:textId="77777777" w:rsidR="00516321" w:rsidRDefault="00516321">
      <w:pPr>
        <w:framePr w:w="9700" w:h="747" w:hRule="exact" w:wrap="auto" w:vAnchor="page" w:hAnchor="page" w:x="1951" w:y="63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p>
    <w:p w14:paraId="69B85618" w14:textId="77777777" w:rsidR="00516321" w:rsidRDefault="00DF0C54">
      <w:pPr>
        <w:framePr w:w="360" w:h="185" w:hRule="exact" w:wrap="auto" w:vAnchor="page" w:hAnchor="page" w:x="1601" w:y="63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b.</w:t>
      </w:r>
    </w:p>
    <w:p w14:paraId="5FCBC0F7" w14:textId="77777777" w:rsidR="00516321" w:rsidRDefault="00DF0C54">
      <w:pPr>
        <w:framePr w:w="9700" w:h="192" w:hRule="exact" w:wrap="auto" w:vAnchor="page" w:hAnchor="page" w:x="1951" w:y="693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A los trabajadores se les pagarán la suma que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les adeude en concepto de prestaciones obrero</w:t>
      </w:r>
      <w:r>
        <w:rPr>
          <w:rFonts w:ascii="Arial" w:eastAsia="Times New Roman" w:hAnsi="Arial" w:cs="Arial"/>
          <w:color w:val="000000"/>
          <w:kern w:val="2"/>
          <w:sz w:val="15"/>
          <w:szCs w:val="24"/>
        </w:rPr>
        <w:noBreakHyphen/>
        <w:t>patronales.</w:t>
      </w:r>
    </w:p>
    <w:p w14:paraId="26B6B34D" w14:textId="77777777" w:rsidR="00516321" w:rsidRDefault="00DF0C54">
      <w:pPr>
        <w:framePr w:w="360" w:h="185" w:hRule="exact" w:wrap="auto" w:vAnchor="page" w:hAnchor="page" w:x="1601" w:y="693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w:t>
      </w:r>
    </w:p>
    <w:p w14:paraId="4A095635" w14:textId="77777777" w:rsidR="00516321" w:rsidRDefault="00DF0C54">
      <w:pPr>
        <w:framePr w:w="9700" w:h="486" w:hRule="exact" w:wrap="auto" w:vAnchor="page" w:hAnchor="page" w:x="1951" w:y="72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 ningún proveedor ni trabajador se les pagarán intereses, cargos por manejo ni otros cargos, sino sólo el importe del valor del material o la prestación, según sea el caso, como se dijo en los literales anteriores</w:t>
      </w:r>
    </w:p>
    <w:p w14:paraId="633D02CC" w14:textId="77777777" w:rsidR="00516321" w:rsidRDefault="00DF0C54">
      <w:pPr>
        <w:framePr w:w="360" w:h="185" w:hRule="exact" w:wrap="auto" w:vAnchor="page" w:hAnchor="page" w:x="1601" w:y="72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d.</w:t>
      </w:r>
    </w:p>
    <w:p w14:paraId="36A13A41" w14:textId="77777777" w:rsidR="00516321" w:rsidRDefault="00DF0C54">
      <w:pPr>
        <w:framePr w:w="9700" w:h="384" w:hRule="exact" w:wrap="auto" w:vAnchor="page" w:hAnchor="page" w:x="1951" w:y="76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ningún caso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será responsable, conforme a ésta fianza, por una suma superior al límite máximo detallado al inicio, </w:t>
      </w:r>
      <w:proofErr w:type="spellStart"/>
      <w:r>
        <w:rPr>
          <w:rFonts w:ascii="Arial" w:eastAsia="Times New Roman" w:hAnsi="Arial" w:cs="Arial"/>
          <w:color w:val="000000"/>
          <w:kern w:val="2"/>
          <w:sz w:val="15"/>
          <w:szCs w:val="24"/>
        </w:rPr>
        <w:t>aún</w:t>
      </w:r>
      <w:proofErr w:type="spellEnd"/>
      <w:r>
        <w:rPr>
          <w:rFonts w:ascii="Arial" w:eastAsia="Times New Roman" w:hAnsi="Arial" w:cs="Arial"/>
          <w:color w:val="000000"/>
          <w:kern w:val="2"/>
          <w:sz w:val="15"/>
          <w:szCs w:val="24"/>
        </w:rPr>
        <w:t xml:space="preserve"> cuando la suma adeudada por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a proveedores y trabajadores sea mayor.</w:t>
      </w:r>
    </w:p>
    <w:p w14:paraId="6244A9E6" w14:textId="77777777" w:rsidR="00516321" w:rsidRDefault="00DF0C54">
      <w:pPr>
        <w:framePr w:w="360" w:h="185" w:hRule="exact" w:wrap="auto" w:vAnchor="page" w:hAnchor="page" w:x="1601" w:y="765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w:t>
      </w:r>
    </w:p>
    <w:p w14:paraId="7F36D808" w14:textId="77777777" w:rsidR="00516321" w:rsidRDefault="00DF0C54">
      <w:pPr>
        <w:framePr w:w="9700" w:h="377" w:hRule="exact" w:wrap="auto" w:vAnchor="page" w:hAnchor="page" w:x="1951" w:y="6061"/>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 cada proveedor se le pagará el valor real del material suministrado a</w:t>
      </w:r>
      <w:r>
        <w:rPr>
          <w:rFonts w:ascii="Arial" w:eastAsia="Times New Roman" w:hAnsi="Arial" w:cs="Arial"/>
          <w:b/>
          <w:color w:val="000000"/>
          <w:kern w:val="2"/>
          <w:sz w:val="15"/>
          <w:szCs w:val="24"/>
        </w:rPr>
        <w:t xml:space="preserve"> LA OBRA</w:t>
      </w:r>
      <w:r>
        <w:rPr>
          <w:rFonts w:ascii="Arial" w:eastAsia="Times New Roman" w:hAnsi="Arial" w:cs="Arial"/>
          <w:color w:val="000000"/>
          <w:kern w:val="2"/>
          <w:sz w:val="15"/>
          <w:szCs w:val="24"/>
        </w:rPr>
        <w:t xml:space="preserve">, no pagado por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w:t>
      </w:r>
    </w:p>
    <w:p w14:paraId="760AB84B" w14:textId="77777777" w:rsidR="00516321" w:rsidRDefault="00516321">
      <w:pPr>
        <w:framePr w:w="9700" w:h="377" w:hRule="exact" w:wrap="auto" w:vAnchor="page" w:hAnchor="page" w:x="1951" w:y="60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p>
    <w:p w14:paraId="144D0C29" w14:textId="77777777" w:rsidR="00516321" w:rsidRDefault="00DF0C54">
      <w:pPr>
        <w:framePr w:w="360" w:h="185" w:hRule="exact" w:wrap="auto" w:vAnchor="page" w:hAnchor="page" w:x="1611" w:y="6076"/>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a.</w:t>
      </w:r>
    </w:p>
    <w:p w14:paraId="6AD83E8F" w14:textId="77777777" w:rsidR="00516321" w:rsidRDefault="00DF0C54">
      <w:pPr>
        <w:framePr w:w="10320" w:h="1138" w:hRule="exact" w:wrap="auto" w:vAnchor="page" w:hAnchor="page" w:x="1321" w:y="9649"/>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Antes de que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pueda exigir de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el cumplimiento de las obligaciones derivadas de esta fianza de pago, todas las sumas que le adeude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a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razón del </w:t>
      </w:r>
      <w:r>
        <w:rPr>
          <w:rFonts w:ascii="Arial" w:eastAsia="Times New Roman" w:hAnsi="Arial" w:cs="Arial"/>
          <w:b/>
          <w:color w:val="000000"/>
          <w:kern w:val="2"/>
          <w:sz w:val="15"/>
          <w:szCs w:val="24"/>
        </w:rPr>
        <w:t>CONTRATO</w:t>
      </w:r>
      <w:r>
        <w:rPr>
          <w:rFonts w:ascii="Arial" w:eastAsia="Times New Roman" w:hAnsi="Arial" w:cs="Arial"/>
          <w:color w:val="000000"/>
          <w:kern w:val="2"/>
          <w:sz w:val="15"/>
          <w:szCs w:val="24"/>
        </w:rPr>
        <w:t xml:space="preserve"> principal, incluyendo retenciones, créditos y pagos vencidos deberán ser, y así lo aceptan irrevocablemente las partes, ser entregados 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Además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no podrá ser requerido de cumplir las obligaciones dimanantes de éste documento si las cuentas de proveedores y trabajadores no son líquidas y exigibles, ya sea por razón de sentencia judicial o por acuerdos entre el reclamante,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w:t>
      </w:r>
      <w:r>
        <w:rPr>
          <w:rFonts w:ascii="Arial" w:eastAsia="Times New Roman" w:hAnsi="Arial" w:cs="Arial"/>
          <w:b/>
          <w:color w:val="000000"/>
          <w:kern w:val="2"/>
          <w:sz w:val="15"/>
          <w:szCs w:val="24"/>
        </w:rPr>
        <w:t xml:space="preserve"> EL  FIADO</w:t>
      </w:r>
      <w:r>
        <w:rPr>
          <w:rFonts w:ascii="Arial" w:eastAsia="Times New Roman" w:hAnsi="Arial" w:cs="Arial"/>
          <w:color w:val="000000"/>
          <w:kern w:val="2"/>
          <w:sz w:val="15"/>
          <w:szCs w:val="24"/>
        </w:rPr>
        <w:t xml:space="preserve"> y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w:t>
      </w:r>
    </w:p>
    <w:p w14:paraId="04E4E099" w14:textId="77777777" w:rsidR="00516321" w:rsidRDefault="00516321">
      <w:pPr>
        <w:framePr w:w="10320" w:h="1138" w:hRule="exact" w:wrap="auto" w:vAnchor="page" w:hAnchor="page" w:x="1321" w:y="964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5B890FBE" w14:textId="77777777" w:rsidR="00516321" w:rsidRDefault="00DF0C54">
      <w:pPr>
        <w:framePr w:w="360" w:h="185" w:hRule="exact" w:wrap="auto" w:vAnchor="page" w:hAnchor="page" w:x="946" w:y="9663"/>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5.</w:t>
      </w:r>
    </w:p>
    <w:p w14:paraId="342DD4C6" w14:textId="77777777" w:rsidR="00516321" w:rsidRDefault="00DF0C54">
      <w:pPr>
        <w:framePr w:w="11160" w:h="953" w:hRule="exact" w:wrap="auto" w:vAnchor="page" w:hAnchor="page" w:x="481" w:y="106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queda relevado de responsabilidad por razón de ésta fianza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pagase a cualquier reclamante sin requerir el consentimiento previo y expreso de</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salvo que se trate de condena ejecutoria, proferida por Tribunal competente y siempre y cuando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hubiese sido notificado oportunamente de la demanda.  También queda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exonerada de responsabilidad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incumple cualesquiera de sus obligaciones para con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o para con</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w:t>
      </w:r>
    </w:p>
    <w:p w14:paraId="5D488738" w14:textId="77777777" w:rsidR="00516321" w:rsidRDefault="00516321">
      <w:pPr>
        <w:framePr w:w="11160" w:h="953" w:hRule="exact" w:wrap="auto" w:vAnchor="page" w:hAnchor="page" w:x="481" w:y="106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5"/>
          <w:szCs w:val="24"/>
        </w:rPr>
      </w:pPr>
    </w:p>
    <w:p w14:paraId="427860A3" w14:textId="77777777" w:rsidR="00516321" w:rsidRDefault="00DF0C54">
      <w:pPr>
        <w:framePr w:w="10320" w:h="768" w:hRule="exact" w:wrap="auto" w:vAnchor="page" w:hAnchor="page" w:x="1306" w:y="88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notificará por escrito 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de cualquier reclamación o acción judicial o extrajudicial que se interponga contra él o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cualquier tercer acreedor 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que le alegue falta de pago por parte 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de obligaciones o de sumas derivadas de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o relacionadas con ésta.  La notificación deberá hacerse por escrito y dentro de los treinta (30) días siguientes a la fecha en que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tenga conocimiento de la reclamación y acompañará toda la información y documentación sobre la misma.</w:t>
      </w:r>
    </w:p>
    <w:p w14:paraId="1F201945" w14:textId="77777777" w:rsidR="00516321" w:rsidRDefault="00DF0C54">
      <w:pPr>
        <w:framePr w:w="360" w:h="185" w:hRule="exact" w:wrap="auto" w:vAnchor="page" w:hAnchor="page" w:x="946" w:y="8848"/>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4.</w:t>
      </w:r>
    </w:p>
    <w:p w14:paraId="2D762D8E" w14:textId="67EC8EEA" w:rsidR="00516321" w:rsidRDefault="00DF0C54">
      <w:pPr>
        <w:framePr w:w="11160" w:h="216" w:hRule="exact" w:wrap="auto" w:vAnchor="page" w:hAnchor="page" w:x="481" w:y="116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FE DE LO CUAL, se suscribe este Contrato en la ciudad de Panamá, República de Panamá,  a los </w:t>
      </w:r>
      <w:r w:rsidR="00D5012E">
        <w:rPr>
          <w:rFonts w:ascii="Arial" w:eastAsia="Times New Roman" w:hAnsi="Arial" w:cs="Arial"/>
          <w:color w:val="000000"/>
          <w:kern w:val="2"/>
          <w:sz w:val="15"/>
          <w:szCs w:val="24"/>
        </w:rPr>
        <w:t>{</w:t>
      </w:r>
      <w:proofErr w:type="spellStart"/>
      <w:r w:rsidR="00D5012E">
        <w:rPr>
          <w:rFonts w:ascii="Arial" w:eastAsia="Times New Roman" w:hAnsi="Arial" w:cs="Arial"/>
          <w:color w:val="000000"/>
          <w:kern w:val="2"/>
          <w:sz w:val="15"/>
          <w:szCs w:val="24"/>
        </w:rPr>
        <w:t>custom.FechaActualTextoMin</w:t>
      </w:r>
      <w:proofErr w:type="spellEnd"/>
      <w:r w:rsidR="00D5012E">
        <w:rPr>
          <w:rFonts w:ascii="Arial" w:eastAsia="Times New Roman" w:hAnsi="Arial" w:cs="Arial"/>
          <w:color w:val="000000"/>
          <w:kern w:val="2"/>
          <w:sz w:val="15"/>
          <w:szCs w:val="24"/>
        </w:rPr>
        <w:t>}</w:t>
      </w:r>
    </w:p>
    <w:p w14:paraId="29BE70FC" w14:textId="77777777" w:rsidR="00516321" w:rsidRDefault="00DF0C54">
      <w:pPr>
        <w:framePr w:w="4760" w:h="290" w:hRule="exact" w:wrap="auto" w:vAnchor="page" w:hAnchor="page" w:x="621" w:y="13628"/>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Firma Autorizada</w:t>
      </w:r>
    </w:p>
    <w:p w14:paraId="0A014991" w14:textId="77777777" w:rsidR="00516321" w:rsidRDefault="00DF0C54">
      <w:pPr>
        <w:framePr w:w="4760" w:h="240" w:hRule="exact" w:wrap="auto" w:vAnchor="page" w:hAnchor="page" w:x="621" w:y="124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ASEGURADORA GLOBAL, S.A.</w:t>
      </w:r>
    </w:p>
    <w:p w14:paraId="6E70073B" w14:textId="77777777" w:rsidR="00516321" w:rsidRDefault="00DF0C54">
      <w:pPr>
        <w:framePr w:w="4760" w:h="240" w:hRule="exact" w:wrap="auto" w:vAnchor="page" w:hAnchor="page" w:x="621" w:y="122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POR LA FIADORA</w:t>
      </w:r>
    </w:p>
    <w:p w14:paraId="5AD24E2E" w14:textId="77777777" w:rsidR="00516321" w:rsidRDefault="00DF0C54">
      <w:pPr>
        <w:framePr w:w="4760" w:h="240" w:hRule="exact" w:wrap="auto" w:vAnchor="page" w:hAnchor="page" w:x="6741" w:y="124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510E1C57" w14:textId="77777777" w:rsidR="00516321" w:rsidRDefault="00DF0C54">
      <w:pPr>
        <w:framePr w:w="4760" w:h="240" w:hRule="exact" w:wrap="auto" w:vAnchor="page" w:hAnchor="page" w:x="6741" w:y="122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POR EL FIADO</w:t>
      </w:r>
    </w:p>
    <w:p w14:paraId="25622972" w14:textId="77777777" w:rsidR="00516321" w:rsidRDefault="00DF0C54">
      <w:pPr>
        <w:framePr w:w="4760" w:h="290" w:hRule="exact" w:wrap="auto" w:vAnchor="page" w:hAnchor="page" w:x="6741" w:y="13628"/>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Firma Autorizada</w:t>
      </w:r>
    </w:p>
    <w:p w14:paraId="41DCCD36" w14:textId="77777777" w:rsidR="00516321" w:rsidRDefault="00DF0C54" w:rsidP="00A55552">
      <w:pPr>
        <w:framePr w:w="11210" w:h="344" w:hRule="exact" w:wrap="auto" w:vAnchor="page" w:hAnchor="page" w:x="502" w:y="143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de Fianzas </w:t>
      </w:r>
      <w:proofErr w:type="gramStart"/>
      <w:r>
        <w:rPr>
          <w:rFonts w:ascii="Arial" w:eastAsia="Times New Roman" w:hAnsi="Arial" w:cs="Arial"/>
          <w:color w:val="000000"/>
          <w:kern w:val="2"/>
          <w:sz w:val="15"/>
          <w:szCs w:val="24"/>
        </w:rPr>
        <w:t>de acuerdo a</w:t>
      </w:r>
      <w:proofErr w:type="gramEnd"/>
      <w:r>
        <w:rPr>
          <w:rFonts w:ascii="Arial" w:eastAsia="Times New Roman" w:hAnsi="Arial" w:cs="Arial"/>
          <w:color w:val="000000"/>
          <w:kern w:val="2"/>
          <w:sz w:val="15"/>
          <w:szCs w:val="24"/>
        </w:rPr>
        <w:t xml:space="preserve"> modelo establecido por la Cámara de Comercio Internacional, </w:t>
      </w:r>
    </w:p>
    <w:p w14:paraId="4EB95F71" w14:textId="77777777" w:rsidR="00516321" w:rsidRDefault="00DF0C54" w:rsidP="00A55552">
      <w:pPr>
        <w:framePr w:w="11210" w:h="344" w:hRule="exact" w:wrap="auto" w:vAnchor="page" w:hAnchor="page" w:x="502" w:y="143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y aprobado por la Superintendencia de Seguros y Reaseguros de Panamá</w:t>
      </w:r>
    </w:p>
    <w:sectPr w:rsidR="00516321">
      <w:footerReference w:type="default" r:id="rId6"/>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BABA5" w14:textId="77777777" w:rsidR="00EA73E3" w:rsidRDefault="00EA73E3">
      <w:pPr>
        <w:spacing w:after="0" w:line="240" w:lineRule="auto"/>
      </w:pPr>
      <w:r>
        <w:separator/>
      </w:r>
    </w:p>
  </w:endnote>
  <w:endnote w:type="continuationSeparator" w:id="0">
    <w:p w14:paraId="784AD6D7" w14:textId="77777777" w:rsidR="00EA73E3" w:rsidRDefault="00EA7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9790" w14:textId="500FFB81" w:rsidR="00516321" w:rsidRDefault="00B74C25" w:rsidP="00B74C2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88950" w14:textId="77777777" w:rsidR="00EA73E3" w:rsidRDefault="00EA73E3">
      <w:pPr>
        <w:spacing w:after="0" w:line="240" w:lineRule="auto"/>
      </w:pPr>
      <w:r>
        <w:separator/>
      </w:r>
    </w:p>
  </w:footnote>
  <w:footnote w:type="continuationSeparator" w:id="0">
    <w:p w14:paraId="240DCB02" w14:textId="77777777" w:rsidR="00EA73E3" w:rsidRDefault="00EA73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0C54"/>
    <w:rsid w:val="00516321"/>
    <w:rsid w:val="007A6CD1"/>
    <w:rsid w:val="00A55552"/>
    <w:rsid w:val="00B74C25"/>
    <w:rsid w:val="00D5012E"/>
    <w:rsid w:val="00DF0C54"/>
    <w:rsid w:val="00DF6387"/>
    <w:rsid w:val="00EA73E3"/>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7832A7CF"/>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B74C25"/>
    <w:pPr>
      <w:tabs>
        <w:tab w:val="center" w:pos="4680"/>
        <w:tab w:val="right" w:pos="9360"/>
      </w:tabs>
      <w:spacing w:after="0" w:line="240" w:lineRule="auto"/>
    </w:pPr>
  </w:style>
  <w:style w:type="character" w:customStyle="1" w:styleId="PiedepginaCar">
    <w:name w:val="Pie de página Car"/>
    <w:link w:val="Piedepgina"/>
    <w:uiPriority w:val="99"/>
    <w:rsid w:val="00B74C2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23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781</Words>
  <Characters>4301</Characters>
  <Application>Microsoft Office Word</Application>
  <DocSecurity>0</DocSecurity>
  <Lines>35</Lines>
  <Paragraphs>10</Paragraphs>
  <ScaleCrop>false</ScaleCrop>
  <Company>Crystal Decisions</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2026-09-08T21:02:00Z</dcterms:created>
  <dcterms:modified xsi:type="dcterms:W3CDTF">2026-10-22T14:38:00Z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01C2D35AF44DC8546069FCCFAB82437E8ACBADAC4DA8C9ECB7A0F52D2EE4E0E3C8DC0ACB64F953634758AEA398DED891ECCC9EB45D3F9869637195F1273E2DC1A7A299B99D15BB02862A9A135A2F4920FFB10334F98B103305335A354338FDEAA4A6BF7668DB61C8BF2D03F912ECF56223CB2073D69AA6DBC697AF6680F927D</vt:lpwstr>
  </property>
  <property fmtid="{D5CDD505-2E9C-101B-9397-08002B2CF9AE}" pid="3" name="Business Objects Context Information1">
    <vt:lpwstr>34B8EE3768CB1627E3D4016A35CEBFDCA3FD1D11586D6C1FF3A8497421F5E655E56DACEE127F3CA91806CFFC4D9615A3E42B81B29D4B7CE6153DD6A3FF61674D2C8F6A3D057E314ADBC5FB41333B9CB6BED403A049C2C440FBCFA3AB27C16BF5E4673EC4BEC327CC3D764C28640E2F01789</vt:lpwstr>
  </property>
</Properties>
</file>