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F1AC" w14:textId="77777777" w:rsidR="007C02C7" w:rsidRDefault="007C02C7"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p>
    <w:p w14:paraId="4D55D5E8" w14:textId="690A8732" w:rsidR="00FE4A2F" w:rsidRDefault="00FE4A2F" w:rsidP="00FE4A2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FIANZA PARA GARANTIZAR EL PAGO DE LOS POSIBLES DAÑOS QUE</w:t>
      </w:r>
    </w:p>
    <w:p w14:paraId="70FC106D" w14:textId="77777777" w:rsidR="00FE4A2F" w:rsidRDefault="00FE4A2F" w:rsidP="00FE4A2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PUDIERAN OCASIONARSE POR EL LEVANTAMIENTO DE UN</w:t>
      </w:r>
    </w:p>
    <w:p w14:paraId="110F1C10" w14:textId="77777777" w:rsidR="00FE4A2F" w:rsidRDefault="00FE4A2F" w:rsidP="00FE4A2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SECUESTRO</w:t>
      </w:r>
    </w:p>
    <w:p w14:paraId="2090CC3B" w14:textId="77777777" w:rsidR="00312901" w:rsidRDefault="00312901"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p>
    <w:tbl>
      <w:tblPr>
        <w:tblStyle w:val="Tablaconcuadrcula"/>
        <w:tblpPr w:leftFromText="142" w:rightFromText="142" w:vertAnchor="text" w:horzAnchor="margin" w:tblpY="1"/>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015"/>
        <w:gridCol w:w="7020"/>
      </w:tblGrid>
      <w:tr w:rsidR="001B2C14" w14:paraId="266D155C" w14:textId="77777777" w:rsidTr="00DA182D">
        <w:trPr>
          <w:trHeight w:val="284"/>
        </w:trPr>
        <w:tc>
          <w:tcPr>
            <w:tcW w:w="3015" w:type="dxa"/>
          </w:tcPr>
          <w:p w14:paraId="4C745F2C" w14:textId="77777777" w:rsidR="001B2C14" w:rsidRPr="00DA182D" w:rsidRDefault="001B2C14" w:rsidP="00AB0E68">
            <w:pPr>
              <w:rPr>
                <w:sz w:val="14"/>
                <w:szCs w:val="14"/>
              </w:rPr>
            </w:pPr>
            <w:r w:rsidRPr="00DA182D">
              <w:rPr>
                <w:rFonts w:ascii="Arial" w:eastAsia="Times New Roman" w:hAnsi="Arial" w:cs="Arial"/>
                <w:color w:val="000000"/>
                <w:sz w:val="14"/>
                <w:szCs w:val="14"/>
              </w:rPr>
              <w:t>NÚMERO DE FIANZA:</w:t>
            </w:r>
          </w:p>
        </w:tc>
        <w:tc>
          <w:tcPr>
            <w:tcW w:w="7020" w:type="dxa"/>
          </w:tcPr>
          <w:p w14:paraId="2773F43A" w14:textId="77777777" w:rsidR="001B2C14" w:rsidRPr="00DA182D" w:rsidRDefault="001B2C14" w:rsidP="00AB0E68">
            <w:pPr>
              <w:rPr>
                <w:sz w:val="14"/>
                <w:szCs w:val="14"/>
              </w:rPr>
            </w:pPr>
            <w:r w:rsidRPr="00DA182D">
              <w:rPr>
                <w:rFonts w:ascii="Arial" w:eastAsia="Times New Roman" w:hAnsi="Arial" w:cs="Arial"/>
                <w:b/>
                <w:color w:val="000000"/>
                <w:sz w:val="14"/>
                <w:szCs w:val="14"/>
              </w:rPr>
              <w:t>{custom.NumeroFianza}</w:t>
            </w:r>
          </w:p>
        </w:tc>
      </w:tr>
      <w:tr w:rsidR="001B2C14" w14:paraId="14595903" w14:textId="77777777" w:rsidTr="00DA182D">
        <w:trPr>
          <w:trHeight w:val="284"/>
        </w:trPr>
        <w:tc>
          <w:tcPr>
            <w:tcW w:w="3015" w:type="dxa"/>
          </w:tcPr>
          <w:p w14:paraId="41D93E6B" w14:textId="47F241E9" w:rsidR="001B2C14" w:rsidRPr="00DA182D" w:rsidRDefault="00312901" w:rsidP="00AB0E68">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4"/>
                <w:szCs w:val="14"/>
              </w:rPr>
            </w:pPr>
            <w:r>
              <w:rPr>
                <w:rFonts w:ascii="Arial" w:eastAsia="Times New Roman" w:hAnsi="Arial" w:cs="Arial"/>
                <w:color w:val="000000"/>
                <w:sz w:val="14"/>
                <w:szCs w:val="14"/>
              </w:rPr>
              <w:t>SECUESTRADO</w:t>
            </w:r>
            <w:r w:rsidR="001B2C14" w:rsidRPr="00DA182D">
              <w:rPr>
                <w:rFonts w:ascii="Arial" w:eastAsia="Times New Roman" w:hAnsi="Arial" w:cs="Arial"/>
                <w:color w:val="000000"/>
                <w:sz w:val="14"/>
                <w:szCs w:val="14"/>
              </w:rPr>
              <w:t>:</w:t>
            </w:r>
          </w:p>
        </w:tc>
        <w:tc>
          <w:tcPr>
            <w:tcW w:w="7020" w:type="dxa"/>
          </w:tcPr>
          <w:p w14:paraId="463C5A19" w14:textId="1F0CD3C7" w:rsidR="001B2C14" w:rsidRPr="00DA182D" w:rsidRDefault="001B2C14" w:rsidP="00AB0E68">
            <w:pPr>
              <w:rPr>
                <w:sz w:val="14"/>
                <w:szCs w:val="14"/>
              </w:rPr>
            </w:pPr>
            <w:r w:rsidRPr="00DA182D">
              <w:rPr>
                <w:rFonts w:ascii="Arial" w:eastAsia="Times New Roman" w:hAnsi="Arial" w:cs="Arial"/>
                <w:b/>
                <w:color w:val="000000"/>
                <w:sz w:val="14"/>
                <w:szCs w:val="14"/>
              </w:rPr>
              <w:t>{custom.</w:t>
            </w:r>
            <w:r w:rsidR="00312901">
              <w:rPr>
                <w:rFonts w:ascii="Arial" w:eastAsia="Times New Roman" w:hAnsi="Arial" w:cs="Arial"/>
                <w:b/>
                <w:color w:val="000000"/>
                <w:sz w:val="14"/>
                <w:szCs w:val="14"/>
              </w:rPr>
              <w:t>AFavor</w:t>
            </w:r>
            <w:r w:rsidRPr="00DA182D">
              <w:rPr>
                <w:rFonts w:ascii="Arial" w:eastAsia="Times New Roman" w:hAnsi="Arial" w:cs="Arial"/>
                <w:b/>
                <w:color w:val="000000"/>
                <w:sz w:val="14"/>
                <w:szCs w:val="14"/>
              </w:rPr>
              <w:t>}</w:t>
            </w:r>
          </w:p>
        </w:tc>
      </w:tr>
      <w:tr w:rsidR="001B2C14" w14:paraId="3B02F855" w14:textId="77777777" w:rsidTr="00DA182D">
        <w:trPr>
          <w:trHeight w:val="284"/>
        </w:trPr>
        <w:tc>
          <w:tcPr>
            <w:tcW w:w="3015" w:type="dxa"/>
          </w:tcPr>
          <w:p w14:paraId="42B87918" w14:textId="46F8D75B" w:rsidR="001B2C14" w:rsidRPr="00DA182D" w:rsidRDefault="00312901" w:rsidP="00AB0E68">
            <w:pPr>
              <w:rPr>
                <w:rFonts w:ascii="Arial" w:hAnsi="Arial" w:cs="Arial"/>
                <w:sz w:val="14"/>
                <w:szCs w:val="14"/>
              </w:rPr>
            </w:pPr>
            <w:r>
              <w:rPr>
                <w:rFonts w:ascii="Arial" w:hAnsi="Arial" w:cs="Arial"/>
                <w:sz w:val="14"/>
                <w:szCs w:val="14"/>
              </w:rPr>
              <w:t>SECUESTRANTE</w:t>
            </w:r>
            <w:r w:rsidR="001B2C14" w:rsidRPr="00DA182D">
              <w:rPr>
                <w:rFonts w:ascii="Arial" w:hAnsi="Arial" w:cs="Arial"/>
                <w:sz w:val="14"/>
                <w:szCs w:val="14"/>
              </w:rPr>
              <w:t>:</w:t>
            </w:r>
          </w:p>
        </w:tc>
        <w:tc>
          <w:tcPr>
            <w:tcW w:w="7020" w:type="dxa"/>
          </w:tcPr>
          <w:p w14:paraId="3A0A5F9E" w14:textId="71CCEF28" w:rsidR="001B2C14" w:rsidRPr="00DA182D" w:rsidRDefault="001B2C14" w:rsidP="00AB0E68">
            <w:pPr>
              <w:rPr>
                <w:sz w:val="14"/>
                <w:szCs w:val="14"/>
              </w:rPr>
            </w:pPr>
            <w:r w:rsidRPr="00DA182D">
              <w:rPr>
                <w:rFonts w:ascii="Arial" w:eastAsia="Times New Roman" w:hAnsi="Arial" w:cs="Arial"/>
                <w:b/>
                <w:color w:val="000000"/>
                <w:sz w:val="14"/>
                <w:szCs w:val="14"/>
              </w:rPr>
              <w:t>{custom.</w:t>
            </w:r>
            <w:r w:rsidR="005537E8">
              <w:rPr>
                <w:rFonts w:ascii="Arial" w:eastAsia="Times New Roman" w:hAnsi="Arial" w:cs="Arial"/>
                <w:b/>
                <w:color w:val="000000"/>
                <w:sz w:val="14"/>
                <w:szCs w:val="14"/>
              </w:rPr>
              <w:t>Secuestrante</w:t>
            </w:r>
            <w:r w:rsidR="004121A2">
              <w:rPr>
                <w:rFonts w:ascii="Arial" w:eastAsia="Times New Roman" w:hAnsi="Arial" w:cs="Arial"/>
                <w:b/>
                <w:color w:val="000000"/>
                <w:sz w:val="14"/>
                <w:szCs w:val="14"/>
              </w:rPr>
              <w:t>}</w:t>
            </w:r>
            <w:r w:rsidRPr="00DA182D">
              <w:rPr>
                <w:rFonts w:ascii="Arial" w:eastAsia="Times New Roman" w:hAnsi="Arial" w:cs="Arial"/>
                <w:b/>
                <w:color w:val="000000"/>
                <w:sz w:val="14"/>
                <w:szCs w:val="14"/>
              </w:rPr>
              <w:t>)</w:t>
            </w:r>
          </w:p>
        </w:tc>
      </w:tr>
      <w:tr w:rsidR="001B2C14" w14:paraId="1544367C" w14:textId="77777777" w:rsidTr="00DA182D">
        <w:trPr>
          <w:trHeight w:val="284"/>
        </w:trPr>
        <w:tc>
          <w:tcPr>
            <w:tcW w:w="3015" w:type="dxa"/>
          </w:tcPr>
          <w:p w14:paraId="7BFD96BD" w14:textId="19CBAFCC" w:rsidR="001B2C14" w:rsidRPr="00DA182D" w:rsidRDefault="005537E8" w:rsidP="00AB0E68">
            <w:pPr>
              <w:rPr>
                <w:rFonts w:ascii="Arial" w:hAnsi="Arial" w:cs="Arial"/>
                <w:sz w:val="14"/>
                <w:szCs w:val="14"/>
              </w:rPr>
            </w:pPr>
            <w:r>
              <w:rPr>
                <w:rFonts w:ascii="Arial" w:hAnsi="Arial" w:cs="Arial"/>
                <w:sz w:val="14"/>
                <w:szCs w:val="14"/>
              </w:rPr>
              <w:t>LÍMITE MÁXIMO</w:t>
            </w:r>
            <w:r w:rsidR="001B2C14" w:rsidRPr="00DA182D">
              <w:rPr>
                <w:rFonts w:ascii="Arial" w:hAnsi="Arial" w:cs="Arial"/>
                <w:sz w:val="14"/>
                <w:szCs w:val="14"/>
              </w:rPr>
              <w:t>:</w:t>
            </w:r>
          </w:p>
        </w:tc>
        <w:tc>
          <w:tcPr>
            <w:tcW w:w="7020" w:type="dxa"/>
          </w:tcPr>
          <w:p w14:paraId="4A8CC3E6" w14:textId="114F23C7" w:rsidR="001B2C14" w:rsidRPr="00DA182D" w:rsidRDefault="00AC2A67" w:rsidP="00AB0E68">
            <w:pPr>
              <w:rPr>
                <w:rFonts w:ascii="Arial" w:eastAsia="Times New Roman" w:hAnsi="Arial" w:cs="Arial"/>
                <w:b/>
                <w:color w:val="000000"/>
                <w:sz w:val="14"/>
                <w:szCs w:val="14"/>
              </w:rPr>
            </w:pPr>
            <w:r w:rsidRPr="00AC2A67">
              <w:rPr>
                <w:rFonts w:ascii="Arial" w:eastAsia="Times New Roman" w:hAnsi="Arial" w:cs="Arial"/>
                <w:b/>
                <w:color w:val="000000"/>
                <w:sz w:val="14"/>
                <w:szCs w:val="14"/>
              </w:rPr>
              <w:t>{custom.SumaLetras} ({custom.MonedaMonto})</w:t>
            </w:r>
          </w:p>
        </w:tc>
      </w:tr>
      <w:tr w:rsidR="00506EF8" w14:paraId="48CBD51B" w14:textId="77777777" w:rsidTr="00DA182D">
        <w:trPr>
          <w:trHeight w:val="284"/>
        </w:trPr>
        <w:tc>
          <w:tcPr>
            <w:tcW w:w="3015" w:type="dxa"/>
          </w:tcPr>
          <w:p w14:paraId="1E921CA5" w14:textId="2BF0707F" w:rsidR="00506EF8" w:rsidRPr="00DA182D" w:rsidRDefault="005537E8" w:rsidP="00AB0E68">
            <w:pPr>
              <w:rPr>
                <w:rFonts w:ascii="Arial" w:hAnsi="Arial" w:cs="Arial"/>
                <w:sz w:val="14"/>
                <w:szCs w:val="14"/>
                <w:lang w:val="es-MX"/>
              </w:rPr>
            </w:pPr>
            <w:r>
              <w:rPr>
                <w:rFonts w:ascii="Arial" w:hAnsi="Arial" w:cs="Arial"/>
                <w:sz w:val="14"/>
                <w:szCs w:val="14"/>
              </w:rPr>
              <w:t>NÚMERO DE AUTO DE SECUESTRO</w:t>
            </w:r>
            <w:r w:rsidR="00506EF8" w:rsidRPr="00DA182D">
              <w:rPr>
                <w:rFonts w:ascii="Arial" w:hAnsi="Arial" w:cs="Arial"/>
                <w:sz w:val="14"/>
                <w:szCs w:val="14"/>
              </w:rPr>
              <w:t>:</w:t>
            </w:r>
          </w:p>
        </w:tc>
        <w:tc>
          <w:tcPr>
            <w:tcW w:w="7020" w:type="dxa"/>
          </w:tcPr>
          <w:p w14:paraId="66619631" w14:textId="7B4DE895" w:rsidR="00506EF8" w:rsidRPr="00DA182D" w:rsidRDefault="00506EF8" w:rsidP="00AB0E68">
            <w:pPr>
              <w:rPr>
                <w:rFonts w:ascii="Arial" w:eastAsia="Times New Roman" w:hAnsi="Arial" w:cs="Arial"/>
                <w:b/>
                <w:color w:val="000000"/>
                <w:sz w:val="14"/>
                <w:szCs w:val="14"/>
              </w:rPr>
            </w:pPr>
            <w:r w:rsidRPr="00DA182D">
              <w:rPr>
                <w:rFonts w:ascii="Arial" w:eastAsia="Times New Roman" w:hAnsi="Arial" w:cs="Arial"/>
                <w:b/>
                <w:color w:val="000000"/>
                <w:sz w:val="14"/>
                <w:szCs w:val="14"/>
              </w:rPr>
              <w:t>{custom.NumeroContrato}</w:t>
            </w:r>
          </w:p>
        </w:tc>
      </w:tr>
      <w:tr w:rsidR="001B2C14" w14:paraId="735AD3C4" w14:textId="77777777" w:rsidTr="00DA182D">
        <w:trPr>
          <w:trHeight w:val="284"/>
        </w:trPr>
        <w:tc>
          <w:tcPr>
            <w:tcW w:w="3015" w:type="dxa"/>
          </w:tcPr>
          <w:p w14:paraId="74EAE40C" w14:textId="38D13132" w:rsidR="001B2C14" w:rsidRPr="00DA182D" w:rsidRDefault="005537E8" w:rsidP="00AB0E68">
            <w:pPr>
              <w:rPr>
                <w:rFonts w:ascii="Arial" w:hAnsi="Arial" w:cs="Arial"/>
                <w:sz w:val="14"/>
                <w:szCs w:val="14"/>
              </w:rPr>
            </w:pPr>
            <w:r>
              <w:rPr>
                <w:rFonts w:ascii="Arial" w:hAnsi="Arial" w:cs="Arial"/>
                <w:sz w:val="14"/>
                <w:szCs w:val="14"/>
              </w:rPr>
              <w:t>JUZGADO</w:t>
            </w:r>
            <w:r w:rsidR="001B2C14" w:rsidRPr="00DA182D">
              <w:rPr>
                <w:rFonts w:ascii="Arial" w:hAnsi="Arial" w:cs="Arial"/>
                <w:sz w:val="14"/>
                <w:szCs w:val="14"/>
              </w:rPr>
              <w:t>:</w:t>
            </w:r>
          </w:p>
        </w:tc>
        <w:tc>
          <w:tcPr>
            <w:tcW w:w="7020" w:type="dxa"/>
          </w:tcPr>
          <w:p w14:paraId="723B989E" w14:textId="57951435" w:rsidR="001B2C14" w:rsidRPr="00DA182D" w:rsidRDefault="005537E8" w:rsidP="00AB0E68">
            <w:pPr>
              <w:rPr>
                <w:sz w:val="14"/>
                <w:szCs w:val="14"/>
              </w:rPr>
            </w:pPr>
            <w:r>
              <w:rPr>
                <w:rFonts w:ascii="Arial" w:eastAsia="Times New Roman" w:hAnsi="Arial" w:cs="Arial"/>
                <w:b/>
                <w:color w:val="000000"/>
                <w:sz w:val="14"/>
                <w:szCs w:val="14"/>
              </w:rPr>
              <w:t>{custom.Tenedor}</w:t>
            </w:r>
          </w:p>
        </w:tc>
      </w:tr>
    </w:tbl>
    <w:p w14:paraId="679AE823" w14:textId="74FA8C4B" w:rsidR="00906A3D" w:rsidRDefault="00906A3D"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5EAA124D" w14:textId="004564A9" w:rsidR="000852E4" w:rsidRPr="002550F7" w:rsidRDefault="002550F7" w:rsidP="000852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550F7">
        <w:rPr>
          <w:rFonts w:ascii="Arial" w:eastAsia="Times New Roman" w:hAnsi="Arial" w:cs="Arial"/>
          <w:color w:val="000000"/>
          <w:sz w:val="15"/>
          <w:szCs w:val="15"/>
        </w:rPr>
        <w:t>Declara LA ASEGURADORA GLOBAL, S. A., en adelante denominada LA FIADORA, que se le ha solicitado fianza hasta por la suma de {custom.SumaTexto} ({custom.MonedaMonto})  para garantizar el pago de los posibles daños y perjuicios que pudieran ocasionarse a {custom.Secuestrante}, en adelante EL SECUESTRANTE por motivo del levantamiento del secuestro solicitado por {custom.AFavor} en adelante EL SECUESTRADO dentro del proceso que le seguirá ante los juzgados y tribunales panameños.</w:t>
      </w:r>
    </w:p>
    <w:p w14:paraId="01335C13" w14:textId="77777777" w:rsidR="002550F7" w:rsidRPr="002550F7" w:rsidRDefault="002550F7" w:rsidP="000852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6158D7F" w14:textId="3D42E5D8" w:rsidR="000852E4" w:rsidRPr="002550F7" w:rsidRDefault="002550F7" w:rsidP="000852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550F7">
        <w:rPr>
          <w:rFonts w:ascii="Arial" w:eastAsia="Times New Roman" w:hAnsi="Arial" w:cs="Arial"/>
          <w:color w:val="000000"/>
          <w:sz w:val="15"/>
          <w:szCs w:val="15"/>
        </w:rPr>
        <w:t>Como consecuencia de lo anterior, LA FIADORA, por este medio, constituye la presente fianza a favor del JUZGADO {custom.Tenedor} por la suma de {custom.SumaTexto} ({sumaMonedaMonto}) para garantizar a EL SECUESTRANTE, el pago de los daños y perjuicios a que pudiera ser condenado EL SECUESTRADO, en virtud de resolución judicial ejecutoriada emitida por autoridad competente, por razón de la diligencia de levantamiento de secuestro que se practique de acuerdo con lo señalado en este documento.</w:t>
      </w:r>
    </w:p>
    <w:p w14:paraId="4A786B8E" w14:textId="77777777" w:rsidR="002550F7" w:rsidRPr="002550F7" w:rsidRDefault="002550F7" w:rsidP="000852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5124D2DF" w14:textId="77777777" w:rsidR="002550F7" w:rsidRPr="002550F7" w:rsidRDefault="002550F7" w:rsidP="002550F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550F7">
        <w:rPr>
          <w:rFonts w:ascii="Arial" w:eastAsia="Times New Roman" w:hAnsi="Arial" w:cs="Arial"/>
          <w:color w:val="000000"/>
          <w:sz w:val="15"/>
          <w:szCs w:val="15"/>
        </w:rPr>
        <w:t>Queda expresamente establecido que la responsabilidad de</w:t>
      </w:r>
      <w:r w:rsidRPr="002550F7">
        <w:rPr>
          <w:rFonts w:ascii="Arial" w:eastAsia="Times New Roman" w:hAnsi="Arial" w:cs="Arial"/>
          <w:b/>
          <w:color w:val="000000"/>
          <w:sz w:val="15"/>
          <w:szCs w:val="15"/>
        </w:rPr>
        <w:t xml:space="preserve"> LA FIADORA</w:t>
      </w:r>
      <w:r w:rsidRPr="002550F7">
        <w:rPr>
          <w:rFonts w:ascii="Arial" w:eastAsia="Times New Roman" w:hAnsi="Arial" w:cs="Arial"/>
          <w:color w:val="000000"/>
          <w:sz w:val="15"/>
          <w:szCs w:val="15"/>
        </w:rPr>
        <w:t xml:space="preserve"> nunca podrá ser mayor de la suma por la cual se constituye esta fianza.</w:t>
      </w:r>
    </w:p>
    <w:p w14:paraId="750F1088" w14:textId="042A2812" w:rsidR="000852E4" w:rsidRPr="002550F7" w:rsidRDefault="000852E4" w:rsidP="000852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26E83629" w14:textId="77777777" w:rsidR="002550F7" w:rsidRPr="002550F7" w:rsidRDefault="002550F7" w:rsidP="002550F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550F7">
        <w:rPr>
          <w:rFonts w:ascii="Arial" w:eastAsia="Times New Roman" w:hAnsi="Arial" w:cs="Arial"/>
          <w:color w:val="000000"/>
          <w:sz w:val="15"/>
          <w:szCs w:val="15"/>
        </w:rPr>
        <w:t xml:space="preserve">Acuerda </w:t>
      </w:r>
      <w:r w:rsidRPr="002550F7">
        <w:rPr>
          <w:rFonts w:ascii="Arial" w:eastAsia="Times New Roman" w:hAnsi="Arial" w:cs="Arial"/>
          <w:b/>
          <w:color w:val="000000"/>
          <w:sz w:val="15"/>
          <w:szCs w:val="15"/>
        </w:rPr>
        <w:t>LA FIADORA</w:t>
      </w:r>
      <w:r w:rsidRPr="002550F7">
        <w:rPr>
          <w:rFonts w:ascii="Arial" w:eastAsia="Times New Roman" w:hAnsi="Arial" w:cs="Arial"/>
          <w:color w:val="000000"/>
          <w:sz w:val="15"/>
          <w:szCs w:val="15"/>
        </w:rPr>
        <w:t xml:space="preserve"> que esta fianza estará vigente por todo el tiempo que el secuestro afianzado se encuentre constituido, y que se extinguirá por no constituirse debidamente el depósito ordenado por el Juez o Tribunal competente, por el levantamiento del secuestro de acuerdo con lo dispuesto en el Código Judicial o por la terminación del proceso por cualquiera de las causas establecidas en las leyes panameñas, siempre que </w:t>
      </w:r>
      <w:r w:rsidRPr="002550F7">
        <w:rPr>
          <w:rFonts w:ascii="Arial" w:eastAsia="Times New Roman" w:hAnsi="Arial" w:cs="Arial"/>
          <w:b/>
          <w:color w:val="000000"/>
          <w:sz w:val="15"/>
          <w:szCs w:val="15"/>
        </w:rPr>
        <w:t>EL SECUESTRADO</w:t>
      </w:r>
      <w:r w:rsidRPr="002550F7">
        <w:rPr>
          <w:rFonts w:ascii="Arial" w:eastAsia="Times New Roman" w:hAnsi="Arial" w:cs="Arial"/>
          <w:color w:val="000000"/>
          <w:sz w:val="15"/>
          <w:szCs w:val="15"/>
        </w:rPr>
        <w:t xml:space="preserve"> no sea condenado a indemnizar a</w:t>
      </w:r>
      <w:r w:rsidRPr="002550F7">
        <w:rPr>
          <w:rFonts w:ascii="Arial" w:eastAsia="Times New Roman" w:hAnsi="Arial" w:cs="Arial"/>
          <w:b/>
          <w:color w:val="000000"/>
          <w:sz w:val="15"/>
          <w:szCs w:val="15"/>
        </w:rPr>
        <w:t xml:space="preserve"> EL SECUESTRANTE</w:t>
      </w:r>
      <w:r w:rsidRPr="002550F7">
        <w:rPr>
          <w:rFonts w:ascii="Arial" w:eastAsia="Times New Roman" w:hAnsi="Arial" w:cs="Arial"/>
          <w:color w:val="000000"/>
          <w:sz w:val="15"/>
          <w:szCs w:val="15"/>
        </w:rPr>
        <w:t xml:space="preserve"> por daños y perjuicios causados en virtud del secuestro.</w:t>
      </w:r>
    </w:p>
    <w:p w14:paraId="60AD323F" w14:textId="77777777" w:rsidR="000852E4" w:rsidRPr="002550F7" w:rsidRDefault="000852E4" w:rsidP="000852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41956EC0" w14:textId="77777777" w:rsidR="002550F7" w:rsidRPr="002550F7" w:rsidRDefault="002550F7" w:rsidP="002550F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550F7">
        <w:rPr>
          <w:rFonts w:ascii="Arial" w:eastAsia="Times New Roman" w:hAnsi="Arial" w:cs="Arial"/>
          <w:color w:val="000000"/>
          <w:sz w:val="15"/>
          <w:szCs w:val="15"/>
        </w:rPr>
        <w:t xml:space="preserve">Esta fianza se hará efectiva únicamente mediante la consignación en el Despacho Judicial del Juez o Tribunal de la causa, de la suma por la cual deba responder </w:t>
      </w:r>
      <w:r w:rsidRPr="002550F7">
        <w:rPr>
          <w:rFonts w:ascii="Arial" w:eastAsia="Times New Roman" w:hAnsi="Arial" w:cs="Arial"/>
          <w:b/>
          <w:color w:val="000000"/>
          <w:sz w:val="15"/>
          <w:szCs w:val="15"/>
        </w:rPr>
        <w:t>LA FIADORA</w:t>
      </w:r>
      <w:r w:rsidRPr="002550F7">
        <w:rPr>
          <w:rFonts w:ascii="Arial" w:eastAsia="Times New Roman" w:hAnsi="Arial" w:cs="Arial"/>
          <w:color w:val="000000"/>
          <w:sz w:val="15"/>
          <w:szCs w:val="15"/>
        </w:rPr>
        <w:t xml:space="preserve"> por cuenta de </w:t>
      </w:r>
      <w:r w:rsidRPr="002550F7">
        <w:rPr>
          <w:rFonts w:ascii="Arial" w:eastAsia="Times New Roman" w:hAnsi="Arial" w:cs="Arial"/>
          <w:b/>
          <w:color w:val="000000"/>
          <w:sz w:val="15"/>
          <w:szCs w:val="15"/>
        </w:rPr>
        <w:t>EL SECUESTRADO</w:t>
      </w:r>
      <w:r w:rsidRPr="002550F7">
        <w:rPr>
          <w:rFonts w:ascii="Arial" w:eastAsia="Times New Roman" w:hAnsi="Arial" w:cs="Arial"/>
          <w:color w:val="000000"/>
          <w:sz w:val="15"/>
          <w:szCs w:val="15"/>
        </w:rPr>
        <w:t>. Para ello, el peticionario deberá presentar copia auténtica de la resolución judicial ejecutoriada emitida emitida por la autoridad competente que condene a</w:t>
      </w:r>
      <w:r w:rsidRPr="002550F7">
        <w:rPr>
          <w:rFonts w:ascii="Arial" w:eastAsia="Times New Roman" w:hAnsi="Arial" w:cs="Arial"/>
          <w:b/>
          <w:color w:val="000000"/>
          <w:sz w:val="15"/>
          <w:szCs w:val="15"/>
        </w:rPr>
        <w:t xml:space="preserve"> EL SECUESTRADO</w:t>
      </w:r>
      <w:r w:rsidRPr="002550F7">
        <w:rPr>
          <w:rFonts w:ascii="Arial" w:eastAsia="Times New Roman" w:hAnsi="Arial" w:cs="Arial"/>
          <w:color w:val="000000"/>
          <w:sz w:val="15"/>
          <w:szCs w:val="15"/>
        </w:rPr>
        <w:t xml:space="preserve"> a pagarle una suma líquida a </w:t>
      </w:r>
      <w:r w:rsidRPr="002550F7">
        <w:rPr>
          <w:rFonts w:ascii="Arial" w:eastAsia="Times New Roman" w:hAnsi="Arial" w:cs="Arial"/>
          <w:b/>
          <w:color w:val="000000"/>
          <w:sz w:val="15"/>
          <w:szCs w:val="15"/>
        </w:rPr>
        <w:t xml:space="preserve">EL SECUESTRANTE </w:t>
      </w:r>
      <w:r w:rsidRPr="002550F7">
        <w:rPr>
          <w:rFonts w:ascii="Arial" w:eastAsia="Times New Roman" w:hAnsi="Arial" w:cs="Arial"/>
          <w:color w:val="000000"/>
          <w:sz w:val="15"/>
          <w:szCs w:val="15"/>
        </w:rPr>
        <w:t xml:space="preserve">en concepto de la indemnización por daños y perjuicios causados como consecuencia del levantamiento de secuestro en referencia, acompañado de la orden judicial de pago impartida a </w:t>
      </w:r>
      <w:r w:rsidRPr="002550F7">
        <w:rPr>
          <w:rFonts w:ascii="Arial" w:eastAsia="Times New Roman" w:hAnsi="Arial" w:cs="Arial"/>
          <w:b/>
          <w:color w:val="000000"/>
          <w:sz w:val="15"/>
          <w:szCs w:val="15"/>
        </w:rPr>
        <w:t>LA FIADORA</w:t>
      </w:r>
      <w:r w:rsidRPr="002550F7">
        <w:rPr>
          <w:rFonts w:ascii="Arial" w:eastAsia="Times New Roman" w:hAnsi="Arial" w:cs="Arial"/>
          <w:color w:val="000000"/>
          <w:sz w:val="15"/>
          <w:szCs w:val="15"/>
        </w:rPr>
        <w:t xml:space="preserve"> en la que conste que </w:t>
      </w:r>
      <w:r w:rsidRPr="002550F7">
        <w:rPr>
          <w:rFonts w:ascii="Arial" w:eastAsia="Times New Roman" w:hAnsi="Arial" w:cs="Arial"/>
          <w:b/>
          <w:color w:val="000000"/>
          <w:sz w:val="15"/>
          <w:szCs w:val="15"/>
        </w:rPr>
        <w:t>EL SECUESTRANTE</w:t>
      </w:r>
      <w:r w:rsidRPr="002550F7">
        <w:rPr>
          <w:rFonts w:ascii="Arial" w:eastAsia="Times New Roman" w:hAnsi="Arial" w:cs="Arial"/>
          <w:color w:val="000000"/>
          <w:sz w:val="15"/>
          <w:szCs w:val="15"/>
        </w:rPr>
        <w:t xml:space="preserve"> no ha recibido de </w:t>
      </w:r>
      <w:r w:rsidRPr="002550F7">
        <w:rPr>
          <w:rFonts w:ascii="Arial" w:eastAsia="Times New Roman" w:hAnsi="Arial" w:cs="Arial"/>
          <w:b/>
          <w:color w:val="000000"/>
          <w:sz w:val="15"/>
          <w:szCs w:val="15"/>
        </w:rPr>
        <w:t>EL SECUESTRADO</w:t>
      </w:r>
      <w:r w:rsidRPr="002550F7">
        <w:rPr>
          <w:rFonts w:ascii="Arial" w:eastAsia="Times New Roman" w:hAnsi="Arial" w:cs="Arial"/>
          <w:color w:val="000000"/>
          <w:sz w:val="15"/>
          <w:szCs w:val="15"/>
        </w:rPr>
        <w:t xml:space="preserve"> la suma a la que este último hubiese sido condenado por daños y perjuicios derivados del secuestro.</w:t>
      </w:r>
    </w:p>
    <w:p w14:paraId="54B97A07" w14:textId="77777777" w:rsidR="000852E4" w:rsidRPr="002550F7" w:rsidRDefault="000852E4" w:rsidP="000852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028F9CD6" w14:textId="77777777" w:rsidR="002550F7" w:rsidRPr="002550F7" w:rsidRDefault="002550F7" w:rsidP="002550F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550F7">
        <w:rPr>
          <w:rFonts w:ascii="Arial" w:eastAsia="Times New Roman" w:hAnsi="Arial" w:cs="Arial"/>
          <w:color w:val="000000"/>
          <w:sz w:val="15"/>
          <w:szCs w:val="15"/>
        </w:rPr>
        <w:t>En caso de que se haga efectiva esta fianza,</w:t>
      </w:r>
      <w:r w:rsidRPr="002550F7">
        <w:rPr>
          <w:rFonts w:ascii="Arial" w:eastAsia="Times New Roman" w:hAnsi="Arial" w:cs="Arial"/>
          <w:b/>
          <w:color w:val="000000"/>
          <w:sz w:val="15"/>
          <w:szCs w:val="15"/>
        </w:rPr>
        <w:t xml:space="preserve"> LA FIADORA</w:t>
      </w:r>
      <w:r w:rsidRPr="002550F7">
        <w:rPr>
          <w:rFonts w:ascii="Arial" w:eastAsia="Times New Roman" w:hAnsi="Arial" w:cs="Arial"/>
          <w:color w:val="000000"/>
          <w:sz w:val="15"/>
          <w:szCs w:val="15"/>
        </w:rPr>
        <w:t xml:space="preserve"> se subrogará en todos los derechos y acciones que tenía </w:t>
      </w:r>
      <w:r w:rsidRPr="002550F7">
        <w:rPr>
          <w:rFonts w:ascii="Arial" w:eastAsia="Times New Roman" w:hAnsi="Arial" w:cs="Arial"/>
          <w:b/>
          <w:color w:val="000000"/>
          <w:sz w:val="15"/>
          <w:szCs w:val="15"/>
        </w:rPr>
        <w:t>EL SECUESTRANTE</w:t>
      </w:r>
      <w:r w:rsidRPr="002550F7">
        <w:rPr>
          <w:rFonts w:ascii="Arial" w:eastAsia="Times New Roman" w:hAnsi="Arial" w:cs="Arial"/>
          <w:color w:val="000000"/>
          <w:sz w:val="15"/>
          <w:szCs w:val="15"/>
        </w:rPr>
        <w:t xml:space="preserve"> contra </w:t>
      </w:r>
      <w:r w:rsidRPr="002550F7">
        <w:rPr>
          <w:rFonts w:ascii="Arial" w:eastAsia="Times New Roman" w:hAnsi="Arial" w:cs="Arial"/>
          <w:b/>
          <w:color w:val="000000"/>
          <w:sz w:val="15"/>
          <w:szCs w:val="15"/>
        </w:rPr>
        <w:t>EL SECUESTRADO</w:t>
      </w:r>
      <w:r w:rsidRPr="002550F7">
        <w:rPr>
          <w:rFonts w:ascii="Arial" w:eastAsia="Times New Roman" w:hAnsi="Arial" w:cs="Arial"/>
          <w:color w:val="000000"/>
          <w:sz w:val="15"/>
          <w:szCs w:val="15"/>
        </w:rPr>
        <w:t xml:space="preserve"> en virtud de la mencionada condena.</w:t>
      </w:r>
    </w:p>
    <w:p w14:paraId="4BC1127F" w14:textId="77777777" w:rsidR="00D66D96" w:rsidRPr="000852E4"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0852E4"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0852E4">
        <w:rPr>
          <w:rFonts w:ascii="Arial" w:eastAsia="Times New Roman" w:hAnsi="Arial" w:cs="Arial"/>
          <w:color w:val="000000"/>
          <w:sz w:val="15"/>
          <w:szCs w:val="15"/>
        </w:rPr>
        <w:t>EN FE DE LO CUAL, se suscribe este Contrato en la ciudad de Panamá, República de Panamá, {custom.FechaActualTextoMin}.</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853458">
        <w:trPr>
          <w:trHeight w:val="168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1248B8E9" w:rsidR="00BE5E8C" w:rsidRPr="00BE5E8C" w:rsidRDefault="00BE5E8C" w:rsidP="00BE5E8C">
            <w:pPr>
              <w:jc w:val="center"/>
              <w:rPr>
                <w:b/>
                <w:bCs/>
              </w:rPr>
            </w:pPr>
            <w:r w:rsidRPr="00BE5E8C">
              <w:rPr>
                <w:b/>
                <w:bCs/>
              </w:rPr>
              <w:t xml:space="preserve">POR EL </w:t>
            </w:r>
            <w:r w:rsidR="002550F7">
              <w:rPr>
                <w:b/>
                <w:bCs/>
              </w:rPr>
              <w:t>SECUESTRADO</w:t>
            </w:r>
          </w:p>
          <w:p w14:paraId="44575EC7" w14:textId="76CEB813" w:rsidR="00BE5E8C" w:rsidRPr="00BE5E8C" w:rsidRDefault="00BE5E8C" w:rsidP="00BE5E8C">
            <w:pPr>
              <w:jc w:val="center"/>
              <w:rPr>
                <w:b/>
                <w:bCs/>
              </w:rPr>
            </w:pPr>
            <w:r w:rsidRPr="00BE5E8C">
              <w:rPr>
                <w:b/>
                <w:bCs/>
              </w:rPr>
              <w:t>{custom.</w:t>
            </w:r>
            <w:r w:rsidR="002550F7">
              <w:rPr>
                <w:b/>
                <w:bCs/>
              </w:rPr>
              <w:t>AFavor</w:t>
            </w:r>
            <w:r w:rsidRPr="00BE5E8C">
              <w:rPr>
                <w:b/>
                <w:bCs/>
              </w:rPr>
              <w:t>}</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51108209" w14:textId="4871941F" w:rsidR="00076802" w:rsidRDefault="00076802" w:rsidP="00606D8A">
      <w:pPr>
        <w:rPr>
          <w:sz w:val="10"/>
          <w:szCs w:val="10"/>
        </w:rPr>
      </w:pPr>
    </w:p>
    <w:p w14:paraId="484C41E7" w14:textId="77777777" w:rsidR="00593DBA" w:rsidRDefault="00593DBA" w:rsidP="00606D8A">
      <w:pPr>
        <w:rPr>
          <w:sz w:val="10"/>
          <w:szCs w:val="10"/>
        </w:rPr>
      </w:pPr>
    </w:p>
    <w:p w14:paraId="228214D8" w14:textId="77777777" w:rsidR="00115741" w:rsidRPr="004303CB" w:rsidRDefault="00115741" w:rsidP="00606D8A">
      <w:pPr>
        <w:rPr>
          <w:sz w:val="10"/>
          <w:szCs w:val="10"/>
        </w:rPr>
      </w:pPr>
    </w:p>
    <w:sectPr w:rsidR="00115741" w:rsidRPr="004303CB" w:rsidSect="001B2C14">
      <w:footerReference w:type="default" r:id="rId6"/>
      <w:pgSz w:w="12240" w:h="15840"/>
      <w:pgMar w:top="360" w:right="1080" w:bottom="1258"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77396" w14:textId="77777777" w:rsidR="00C33853" w:rsidRDefault="00C33853" w:rsidP="00BE5E8C">
      <w:pPr>
        <w:spacing w:after="0" w:line="240" w:lineRule="auto"/>
      </w:pPr>
      <w:r>
        <w:separator/>
      </w:r>
    </w:p>
  </w:endnote>
  <w:endnote w:type="continuationSeparator" w:id="0">
    <w:p w14:paraId="53F21409" w14:textId="77777777" w:rsidR="00C33853" w:rsidRDefault="00C33853"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108CF" w14:textId="77777777" w:rsidR="00C33853" w:rsidRDefault="00C33853" w:rsidP="00BE5E8C">
      <w:pPr>
        <w:spacing w:after="0" w:line="240" w:lineRule="auto"/>
      </w:pPr>
      <w:r>
        <w:separator/>
      </w:r>
    </w:p>
  </w:footnote>
  <w:footnote w:type="continuationSeparator" w:id="0">
    <w:p w14:paraId="7E5BEAEE" w14:textId="77777777" w:rsidR="00C33853" w:rsidRDefault="00C33853" w:rsidP="00BE5E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76802"/>
    <w:rsid w:val="000852E4"/>
    <w:rsid w:val="000B2612"/>
    <w:rsid w:val="00105568"/>
    <w:rsid w:val="00115741"/>
    <w:rsid w:val="00152B17"/>
    <w:rsid w:val="001A080E"/>
    <w:rsid w:val="001B2C14"/>
    <w:rsid w:val="0022067E"/>
    <w:rsid w:val="002550F7"/>
    <w:rsid w:val="00312901"/>
    <w:rsid w:val="003363A4"/>
    <w:rsid w:val="003645FB"/>
    <w:rsid w:val="003A42FD"/>
    <w:rsid w:val="004121A2"/>
    <w:rsid w:val="00425C33"/>
    <w:rsid w:val="00427937"/>
    <w:rsid w:val="004303CB"/>
    <w:rsid w:val="004400AC"/>
    <w:rsid w:val="00463905"/>
    <w:rsid w:val="00475375"/>
    <w:rsid w:val="004764D5"/>
    <w:rsid w:val="0048780A"/>
    <w:rsid w:val="004B1A3B"/>
    <w:rsid w:val="00506EF8"/>
    <w:rsid w:val="005537E8"/>
    <w:rsid w:val="00557FE3"/>
    <w:rsid w:val="00593DBA"/>
    <w:rsid w:val="00595DA3"/>
    <w:rsid w:val="005A24C5"/>
    <w:rsid w:val="00606D8A"/>
    <w:rsid w:val="006142CD"/>
    <w:rsid w:val="00664D45"/>
    <w:rsid w:val="006923CB"/>
    <w:rsid w:val="006E44F4"/>
    <w:rsid w:val="007001A1"/>
    <w:rsid w:val="00712D0D"/>
    <w:rsid w:val="00781A0E"/>
    <w:rsid w:val="007878A7"/>
    <w:rsid w:val="007909D6"/>
    <w:rsid w:val="007C02C7"/>
    <w:rsid w:val="008278DA"/>
    <w:rsid w:val="008514E7"/>
    <w:rsid w:val="00853458"/>
    <w:rsid w:val="00906A3D"/>
    <w:rsid w:val="00915858"/>
    <w:rsid w:val="00931B5D"/>
    <w:rsid w:val="00946E0E"/>
    <w:rsid w:val="00963FC5"/>
    <w:rsid w:val="0096679E"/>
    <w:rsid w:val="00974E47"/>
    <w:rsid w:val="009902E8"/>
    <w:rsid w:val="009A11BA"/>
    <w:rsid w:val="009A18E5"/>
    <w:rsid w:val="00A432ED"/>
    <w:rsid w:val="00A931BB"/>
    <w:rsid w:val="00AA1440"/>
    <w:rsid w:val="00AB0E68"/>
    <w:rsid w:val="00AC2A67"/>
    <w:rsid w:val="00AD0B4C"/>
    <w:rsid w:val="00AE41EC"/>
    <w:rsid w:val="00B60C81"/>
    <w:rsid w:val="00B84422"/>
    <w:rsid w:val="00B873A4"/>
    <w:rsid w:val="00B97D88"/>
    <w:rsid w:val="00BB4453"/>
    <w:rsid w:val="00BC58F4"/>
    <w:rsid w:val="00BD11EC"/>
    <w:rsid w:val="00BE5E8C"/>
    <w:rsid w:val="00C11B74"/>
    <w:rsid w:val="00C27987"/>
    <w:rsid w:val="00C33853"/>
    <w:rsid w:val="00C819FA"/>
    <w:rsid w:val="00C92FE3"/>
    <w:rsid w:val="00C95FBA"/>
    <w:rsid w:val="00D00EB1"/>
    <w:rsid w:val="00D66D96"/>
    <w:rsid w:val="00DA182D"/>
    <w:rsid w:val="00E82E52"/>
    <w:rsid w:val="00E84042"/>
    <w:rsid w:val="00EA3EAE"/>
    <w:rsid w:val="00EE402D"/>
    <w:rsid w:val="00EE716D"/>
    <w:rsid w:val="00F14E4A"/>
    <w:rsid w:val="00F4195C"/>
    <w:rsid w:val="00F758F6"/>
    <w:rsid w:val="00FD64D6"/>
    <w:rsid w:val="00FE4A2F"/>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494</Words>
  <Characters>2721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95</cp:revision>
  <dcterms:created xsi:type="dcterms:W3CDTF">2026-10-13T21:51:00Z</dcterms:created>
  <dcterms:modified xsi:type="dcterms:W3CDTF">2026-10-27T03:57:00Z</dcterms:modified>
</cp:coreProperties>
</file>