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F67A7C4"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856286">
              <w:rPr>
                <w:rFonts w:ascii="Times New Roman" w:hAnsi="Times New Roman" w:cs="Times New Roman"/>
                <w:b/>
                <w:bCs/>
                <w:sz w:val="30"/>
                <w:szCs w:val="30"/>
              </w:rPr>
              <w:t xml:space="preserve">EMNLP 2021 </w:t>
            </w:r>
            <w:r w:rsidRPr="59F793D9">
              <w:rPr>
                <w:rFonts w:ascii="Times New Roman" w:hAnsi="Times New Roman" w:cs="Times New Roman"/>
                <w:b/>
                <w:bCs/>
                <w:sz w:val="30"/>
                <w:szCs w:val="30"/>
              </w:rPr>
              <w:t>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58CD675"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 xml:space="preserve">Anonymous </w:t>
            </w:r>
            <w:r w:rsidR="00856286">
              <w:rPr>
                <w:rFonts w:ascii="Times New Roman" w:hAnsi="Times New Roman" w:cs="Times New Roman"/>
                <w:b/>
                <w:bCs/>
                <w:sz w:val="24"/>
                <w:szCs w:val="24"/>
              </w:rPr>
              <w:t>EMNLP</w:t>
            </w:r>
            <w:r w:rsidRPr="59F793D9">
              <w:rPr>
                <w:rFonts w:ascii="Times New Roman" w:hAnsi="Times New Roman" w:cs="Times New Roman"/>
                <w:b/>
                <w:bCs/>
                <w:sz w:val="24"/>
                <w:szCs w:val="24"/>
              </w:rPr>
              <w:t xml:space="preserve"> submission</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en-US"/>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r w:rsidR="00AC4B3F">
                              <w:fldChar w:fldCharType="begin"/>
                            </w:r>
                            <w:r w:rsidR="00AC4B3F">
                              <w:instrText xml:space="preserve"> SEQ Table \* ARABIC </w:instrText>
                            </w:r>
                            <w:r w:rsidR="00AC4B3F">
                              <w:fldChar w:fldCharType="separate"/>
                            </w:r>
                            <w:r w:rsidR="007E6C4F">
                              <w:rPr>
                                <w:noProof/>
                              </w:rPr>
                              <w:t>1</w:t>
                            </w:r>
                            <w:r w:rsidR="00AC4B3F">
                              <w:rPr>
                                <w:noProof/>
                              </w:rPr>
                              <w:fldChar w:fldCharType="end"/>
                            </w:r>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r w:rsidR="00AC4B3F">
                        <w:fldChar w:fldCharType="begin"/>
                      </w:r>
                      <w:r w:rsidR="00AC4B3F">
                        <w:instrText xml:space="preserve"> SEQ Table \* ARABIC </w:instrText>
                      </w:r>
                      <w:r w:rsidR="00AC4B3F">
                        <w:fldChar w:fldCharType="separate"/>
                      </w:r>
                      <w:r w:rsidR="007E6C4F">
                        <w:rPr>
                          <w:noProof/>
                        </w:rPr>
                        <w:t>1</w:t>
                      </w:r>
                      <w:r w:rsidR="00AC4B3F">
                        <w:rPr>
                          <w:noProof/>
                        </w:rPr>
                        <w:fldChar w:fldCharType="end"/>
                      </w:r>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371AD7BB" w:rsidR="00A5424A" w:rsidRDefault="59F793D9" w:rsidP="005C1307">
      <w:pPr>
        <w:pStyle w:val="ACLAbstractText"/>
      </w:pPr>
      <w:r>
        <w:t>This</w:t>
      </w:r>
      <w:r w:rsidR="005C1307">
        <w:t xml:space="preserve"> document</w:t>
      </w:r>
      <w:r>
        <w:t xml:space="preserve"> </w:t>
      </w:r>
      <w:proofErr w:type="gramStart"/>
      <w:r w:rsidR="005C1307" w:rsidRPr="005C1307">
        <w:t>is  a</w:t>
      </w:r>
      <w:proofErr w:type="gramEnd"/>
      <w:r w:rsidR="005C1307" w:rsidRPr="005C1307">
        <w:t xml:space="preserve">  supplement  to  the  general  </w:t>
      </w:r>
      <w:r w:rsidR="00AF5A9C">
        <w:t>guidelines</w:t>
      </w:r>
      <w:r w:rsidR="005C1307" w:rsidRPr="005C1307">
        <w:t xml:space="preserve">  for  </w:t>
      </w:r>
      <w:r w:rsidR="00856286">
        <w:t>EMNLP 2021</w:t>
      </w:r>
      <w:r w:rsidR="005C1307" w:rsidRPr="005C1307">
        <w:t xml:space="preserve">  authors.    </w:t>
      </w:r>
      <w:proofErr w:type="gramStart"/>
      <w:r w:rsidR="005C1307" w:rsidRPr="005C1307">
        <w:t>It  contains</w:t>
      </w:r>
      <w:proofErr w:type="gramEnd"/>
      <w:r w:rsidR="005C1307" w:rsidRPr="005C1307">
        <w:t xml:space="preserve">  instructions  for  using  the  </w:t>
      </w:r>
      <w:r w:rsidR="005C1307">
        <w:t>Microsoft Word template</w:t>
      </w:r>
      <w:r w:rsidR="005C1307" w:rsidRPr="005C1307">
        <w:t xml:space="preserve"> for </w:t>
      </w:r>
      <w:r w:rsidR="00856286">
        <w:t>EMNLP</w:t>
      </w:r>
      <w:r w:rsidR="005C1307" w:rsidRPr="005C1307">
        <w:t xml:space="preserve">.   The document itself conforms to its own </w:t>
      </w:r>
      <w:proofErr w:type="gramStart"/>
      <w:r w:rsidR="005C1307" w:rsidRPr="005C1307">
        <w:t>specifications, and</w:t>
      </w:r>
      <w:proofErr w:type="gramEnd"/>
      <w:r w:rsidR="005C1307" w:rsidRPr="005C1307">
        <w:t xml:space="preserve">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969FD4C" w14:textId="4BF8E66B" w:rsidR="005C1307" w:rsidRDefault="005C1307" w:rsidP="005C1307">
      <w:pPr>
        <w:pStyle w:val="ACLTextFirstLine"/>
        <w:ind w:firstLine="0"/>
      </w:pPr>
      <w:r w:rsidRPr="005C1307">
        <w:t xml:space="preserve">These instructions are for authors submitting pa-pers to </w:t>
      </w:r>
      <w:r w:rsidR="00856286">
        <w:t xml:space="preserve">EMNLP </w:t>
      </w:r>
      <w:r w:rsidRPr="005C1307">
        <w:t xml:space="preserve">using </w:t>
      </w:r>
      <w:r>
        <w:t>Microsoft Word</w:t>
      </w:r>
      <w:r w:rsidRPr="005C1307">
        <w:t>. They are</w:t>
      </w:r>
      <w:r>
        <w:t xml:space="preserve"> </w:t>
      </w:r>
      <w:r w:rsidRPr="005C1307">
        <w:t>not self-contained. All authors must follow the general instructions for *ACL proceedings,</w:t>
      </w:r>
      <w:r>
        <w:rPr>
          <w:rStyle w:val="FootnoteReference"/>
        </w:rPr>
        <w:footnoteReference w:id="1"/>
      </w:r>
      <w:r>
        <w:t xml:space="preserve"> </w:t>
      </w:r>
      <w:r w:rsidR="00E12521">
        <w:t xml:space="preserve">as well as guidelines set forth in the EMNLP 2021 call for papers. This </w:t>
      </w:r>
      <w:r w:rsidR="00AF5A9C">
        <w:t xml:space="preserve">document </w:t>
      </w:r>
      <w:r w:rsidR="00E12521">
        <w:t xml:space="preserve">contains </w:t>
      </w:r>
      <w:r w:rsidR="00AF5A9C">
        <w:t xml:space="preserve">additional instructions specific to </w:t>
      </w:r>
      <w:r>
        <w:t>Microsoft Word</w:t>
      </w:r>
      <w:r w:rsidR="00AF5A9C">
        <w:t xml:space="preserve"> (MS Word)</w:t>
      </w:r>
      <w:r w:rsidRPr="005C1307">
        <w:t>.</w:t>
      </w:r>
    </w:p>
    <w:p w14:paraId="7F453C74" w14:textId="52CD4BE1" w:rsidR="00726D45" w:rsidRDefault="00C1585C" w:rsidP="005C1307">
      <w:pPr>
        <w:pStyle w:val="ACLTextFirstLine"/>
      </w:pPr>
      <w:bookmarkStart w:id="5" w:name="OLE_LINK13"/>
      <w:bookmarkStart w:id="6" w:name="OLE_LINK14"/>
      <w:bookmarkStart w:id="7" w:name="OLE_LINK15"/>
      <w:bookmarkStart w:id="8" w:name="OLE_LINK16"/>
      <w:r w:rsidRPr="002C4AAA">
        <w:t xml:space="preserve">All </w:t>
      </w:r>
      <w:bookmarkEnd w:id="5"/>
      <w:bookmarkEnd w:id="6"/>
      <w:r w:rsidRPr="002C4AAA">
        <w:t>formatting is made available in the MS</w:t>
      </w:r>
      <w:r w:rsidR="00AF5A9C">
        <w:t xml:space="preserve"> </w:t>
      </w:r>
      <w:r w:rsidRPr="002C4AAA">
        <w:t>Word Styles in this template (</w:t>
      </w:r>
      <w:r w:rsidR="00E77D4F">
        <w:rPr>
          <w:rStyle w:val="ACLCodeChar"/>
        </w:rPr>
        <w:t>emnlp2021</w:t>
      </w:r>
      <w:r w:rsidRPr="002C4AAA">
        <w:rPr>
          <w:rStyle w:val="ACLCodeChar"/>
        </w:rPr>
        <w:t>.docx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7E6C4F">
        <w:rPr>
          <w:rStyle w:val="LineNumber"/>
        </w:rPr>
        <w:t>to</w:t>
      </w:r>
      <w:r w:rsidRPr="002C4AAA">
        <w:t xml:space="preserve"> apply to your document as needed. Otherwise, you may expose the Styles following the instructions provided at:</w:t>
      </w:r>
    </w:p>
    <w:bookmarkEnd w:id="7"/>
    <w:bookmarkEnd w:id="8"/>
    <w:p w14:paraId="3F1BF54E" w14:textId="6C21CE1A"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660FD88E" w14:textId="7CAEB8B4" w:rsidR="00AF763D" w:rsidRPr="009704C1" w:rsidRDefault="00AF763D" w:rsidP="00753A9B">
      <w:pPr>
        <w:pStyle w:val="ACLText"/>
        <w:ind w:firstLine="270"/>
      </w:pPr>
      <w:r>
        <w:t>If the paper is accepted, remove the header, footer (page numbers)</w:t>
      </w:r>
      <w:r w:rsidR="0001319F">
        <w:t xml:space="preserve">, any line numbering, </w:t>
      </w:r>
      <w:r>
        <w:t>and the ruler for the final version.</w:t>
      </w:r>
    </w:p>
    <w:p w14:paraId="6A2E696E" w14:textId="7D5EDA6E" w:rsidR="00AF5A9C" w:rsidRDefault="00AF5A9C" w:rsidP="00A5424A">
      <w:pPr>
        <w:pStyle w:val="ACLSection"/>
      </w:pPr>
      <w:bookmarkStart w:id="9" w:name="OLE_LINK17"/>
      <w:bookmarkStart w:id="10" w:name="OLE_LINK18"/>
      <w:r>
        <w:t>Versions</w:t>
      </w:r>
    </w:p>
    <w:p w14:paraId="4D3E6420" w14:textId="675354FB" w:rsidR="00AF5A9C" w:rsidRPr="00AF5A9C" w:rsidRDefault="00AF5A9C" w:rsidP="00AF5A9C">
      <w:pPr>
        <w:pStyle w:val="ACLText"/>
      </w:pPr>
      <w:r>
        <w:t>This template had been tested with MS Word version 16</w:t>
      </w:r>
      <w:r w:rsidR="00432069">
        <w:t xml:space="preserve"> (MacOS Catalina), MS Office Professional Plus 2013 (Windows 10 Enterprise), and Microsoft Office 365 (Windows 10 Educational Version)</w:t>
      </w:r>
      <w:r>
        <w:t>.</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9"/>
    <w:bookmarkEnd w:id="10"/>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11" w:name="OLE_LINK1"/>
      <w:bookmarkStart w:id="12" w:name="OLE_LINK2"/>
      <w:r w:rsidRPr="003024C3">
        <w:t>Lines should be justified, with even spa</w:t>
      </w:r>
      <w:r>
        <w:t>cing between margins (</w:t>
      </w:r>
      <w:proofErr w:type="spellStart"/>
      <w:r>
        <w:t>Ctrl+J</w:t>
      </w:r>
      <w:proofErr w:type="spellEnd"/>
      <w:r>
        <w:t>). A</w:t>
      </w:r>
      <w:r w:rsidRPr="003024C3">
        <w:t xml:space="preserve">uthors are encouraged to use </w:t>
      </w:r>
      <w:r>
        <w:t xml:space="preserve">Paragraph </w:t>
      </w:r>
      <w:r w:rsidRPr="003024C3">
        <w:t>spacing at Multiple, 1.05</w:t>
      </w:r>
      <w:r>
        <w:t xml:space="preserve"> </w:t>
      </w:r>
      <w:proofErr w:type="spellStart"/>
      <w:r>
        <w:t>pt</w:t>
      </w:r>
      <w:proofErr w:type="spellEnd"/>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11"/>
      <w:bookmarkEnd w:id="12"/>
    </w:p>
    <w:p w14:paraId="75BB7BB6" w14:textId="77777777" w:rsidR="0092671C" w:rsidRDefault="0092671C" w:rsidP="0092671C">
      <w:pPr>
        <w:pStyle w:val="ACLSubsection"/>
        <w:numPr>
          <w:ilvl w:val="1"/>
          <w:numId w:val="3"/>
        </w:numPr>
        <w:ind w:left="562" w:hanging="562"/>
      </w:pPr>
      <w:r>
        <w:lastRenderedPageBreak/>
        <w:t>Fonts</w:t>
      </w:r>
    </w:p>
    <w:p w14:paraId="566F693E" w14:textId="676AED29" w:rsidR="0092671C" w:rsidRDefault="00E21092" w:rsidP="0092671C">
      <w:pPr>
        <w:pStyle w:val="ACLText"/>
        <w:rPr>
          <w:noProof/>
          <w:lang w:eastAsia="en-US"/>
        </w:rPr>
      </w:pPr>
      <w:r>
        <w:t>For uniformity</w:t>
      </w:r>
      <w:r w:rsidR="0092671C" w:rsidRPr="00C15082">
        <w:t xml:space="preserve">, </w:t>
      </w:r>
      <w:proofErr w:type="gramStart"/>
      <w:r w:rsidR="0092671C" w:rsidRPr="009E5B39">
        <w:rPr>
          <w:b/>
          <w:bCs/>
        </w:rPr>
        <w:t>Times</w:t>
      </w:r>
      <w:proofErr w:type="gramEnd"/>
      <w:r w:rsidR="0092671C" w:rsidRPr="009E5B39">
        <w:rPr>
          <w:b/>
          <w:bCs/>
        </w:rPr>
        <w:t xml:space="preserve">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3" w:name="TheFirstPage"/>
      <w:bookmarkEnd w:id="13"/>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4" w:name="_Ref432549843"/>
            <w:bookmarkStart w:id="15" w:name="_Ref432537908"/>
            <w:r w:rsidRPr="00E06B8A">
              <w:t xml:space="preserve">Figure </w:t>
            </w:r>
            <w:r w:rsidR="00AC4B3F">
              <w:fldChar w:fldCharType="begin"/>
            </w:r>
            <w:r w:rsidR="00AC4B3F">
              <w:instrText xml:space="preserve"> SEQ Figure \* ARABIC </w:instrText>
            </w:r>
            <w:r w:rsidR="00AC4B3F">
              <w:fldChar w:fldCharType="separate"/>
            </w:r>
            <w:r w:rsidR="007E6C4F">
              <w:rPr>
                <w:noProof/>
              </w:rPr>
              <w:t>1</w:t>
            </w:r>
            <w:r w:rsidR="00AC4B3F">
              <w:rPr>
                <w:noProof/>
              </w:rPr>
              <w:fldChar w:fldCharType="end"/>
            </w:r>
            <w:bookmarkEnd w:id="14"/>
            <w:r w:rsidRPr="00E06B8A">
              <w:t xml:space="preserve">: </w:t>
            </w:r>
            <w:r>
              <w:t>A figure with a caption that runs for more than one line</w:t>
            </w:r>
            <w:r w:rsidRPr="00E06B8A">
              <w:rPr>
                <w:b/>
              </w:rPr>
              <w:t>.</w:t>
            </w:r>
            <w:bookmarkEnd w:id="15"/>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9"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6" w:name="OLE_LINK29"/>
      <w:bookmarkStart w:id="17" w:name="OLE_LINK30"/>
      <w:r w:rsidRPr="00C35609">
        <w:t>Citations</w:t>
      </w:r>
    </w:p>
    <w:bookmarkEnd w:id="16"/>
    <w:bookmarkEnd w:id="17"/>
    <w:p w14:paraId="0BFB1D3E" w14:textId="6D38D8EA" w:rsidR="00E22946" w:rsidRPr="00E22946" w:rsidRDefault="00E22946" w:rsidP="00B766A8">
      <w:pPr>
        <w:pStyle w:val="ACLText"/>
      </w:pPr>
      <w:r>
        <w:t xml:space="preserve">Citations can be created by creating in-document hyperlinks to bookmarks you’ve created. Go to Insert / Hyperlink / This Document / </w:t>
      </w:r>
      <w:proofErr w:type="gramStart"/>
      <w:r>
        <w:t>Bookmarks, and</w:t>
      </w:r>
      <w:proofErr w:type="gramEnd"/>
      <w:r>
        <w:t xml:space="preserve"> select your bookmark.</w:t>
      </w:r>
    </w:p>
    <w:p w14:paraId="61CACB01" w14:textId="77777777" w:rsidR="00490093" w:rsidRDefault="00490093" w:rsidP="00490093">
      <w:pPr>
        <w:pStyle w:val="ACLSubsection"/>
        <w:numPr>
          <w:ilvl w:val="1"/>
          <w:numId w:val="3"/>
        </w:numPr>
        <w:ind w:left="562" w:hanging="562"/>
      </w:pPr>
      <w:bookmarkStart w:id="18" w:name="OLE_LINK27"/>
      <w:bookmarkStart w:id="19" w:name="OLE_LINK28"/>
      <w:r>
        <w:t>Equations</w:t>
      </w:r>
    </w:p>
    <w:bookmarkEnd w:id="18"/>
    <w:bookmarkEnd w:id="19"/>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lastRenderedPageBreak/>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0"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20"/>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1" w:name="SecSubmittedToCamera"/>
      <w:bookmarkEnd w:id="21"/>
    </w:p>
    <w:p w14:paraId="2FB7A25E" w14:textId="37E727FB" w:rsidR="00E76B5A" w:rsidRPr="00E76B5A" w:rsidRDefault="00E76B5A" w:rsidP="00E76B5A">
      <w:pPr>
        <w:pStyle w:val="ACLSubsection"/>
      </w:pPr>
      <w:bookmarkStart w:id="22" w:name="OLE_LINK25"/>
      <w:bookmarkStart w:id="23" w:name="OLE_LINK26"/>
      <w:r>
        <w:t>Appendices</w:t>
      </w:r>
    </w:p>
    <w:bookmarkEnd w:id="22"/>
    <w:bookmarkEnd w:id="23"/>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4" w:name="Sec3"/>
      <w:bookmarkStart w:id="25" w:name="LengthOfSubmission"/>
      <w:bookmarkEnd w:id="24"/>
      <w:bookmarkEnd w:id="25"/>
      <w:r>
        <w:t xml:space="preserve">MS Word </w:t>
      </w:r>
      <w:bookmarkStart w:id="26" w:name="OLE_LINK23"/>
      <w:bookmarkStart w:id="27" w:name="OLE_LINK24"/>
      <w:r w:rsidR="00490093">
        <w:t xml:space="preserve">STREAM </w:t>
      </w:r>
      <w:bookmarkEnd w:id="26"/>
      <w:bookmarkEnd w:id="27"/>
      <w:r w:rsidR="00490093">
        <w:t>Tools</w:t>
      </w:r>
    </w:p>
    <w:p w14:paraId="2ADD36AD" w14:textId="526ADB41" w:rsidR="00DC0824" w:rsidRPr="00DC0824" w:rsidRDefault="00490093" w:rsidP="00A023A7">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64CF9F72" w:rsidR="00490093" w:rsidRPr="0025719C" w:rsidRDefault="00E76B5A" w:rsidP="00490093">
      <w:pPr>
        <w:pStyle w:val="ACLText"/>
      </w:pPr>
      <w:r>
        <w:t>An example acknowledgment.</w:t>
      </w:r>
    </w:p>
    <w:p w14:paraId="459C7026" w14:textId="77777777" w:rsidR="00490093" w:rsidRPr="00C15082" w:rsidRDefault="00490093" w:rsidP="00490093">
      <w:pPr>
        <w:pStyle w:val="ACLReferencesHeader"/>
      </w:pPr>
      <w:r w:rsidRPr="00C15082">
        <w:t xml:space="preserve">References </w:t>
      </w:r>
    </w:p>
    <w:p w14:paraId="4A995A71" w14:textId="6E38D0C2" w:rsidR="00490093" w:rsidRPr="00F107EC" w:rsidRDefault="00490093" w:rsidP="00490093">
      <w:pPr>
        <w:pStyle w:val="ACLReferencesText"/>
      </w:pPr>
      <w:bookmarkStart w:id="28"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ACLReferencesText"/>
      </w:pPr>
      <w:bookmarkStart w:id="29" w:name="APA83"/>
      <w:bookmarkEnd w:id="28"/>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30" w:name="Ashok1981"/>
      <w:bookmarkStart w:id="31" w:name="ChandraEtAl1981"/>
      <w:bookmarkEnd w:id="29"/>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10"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30"/>
      <w:r w:rsidRPr="00FD085E">
        <w:rPr>
          <w:lang w:eastAsia="en-US"/>
        </w:rPr>
        <w:t xml:space="preserve"> </w:t>
      </w:r>
    </w:p>
    <w:p w14:paraId="5854E573" w14:textId="77777777" w:rsidR="00490093" w:rsidRDefault="00490093" w:rsidP="00490093">
      <w:pPr>
        <w:pStyle w:val="ACLReferencesText"/>
      </w:pPr>
      <w:bookmarkStart w:id="32" w:name="ACM83"/>
      <w:bookmarkStart w:id="33" w:name="Gusfield1997"/>
      <w:bookmarkEnd w:id="31"/>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34" w:name="GoodmanEtAl2016"/>
      <w:bookmarkStart w:id="35" w:name="James2016"/>
      <w:bookmarkEnd w:id="32"/>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1"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2" w:history="1">
        <w:r w:rsidRPr="00731E44">
          <w:rPr>
            <w:rStyle w:val="ACLHyperlinkChar"/>
            <w:rFonts w:eastAsia="MS Mincho"/>
            <w:lang w:eastAsia="en-US"/>
          </w:rPr>
          <w:t>https://doi.org/10.18653/v1/P16-1001</w:t>
        </w:r>
      </w:hyperlink>
      <w:r>
        <w:rPr>
          <w:lang w:eastAsia="en-US"/>
        </w:rPr>
        <w:t xml:space="preserve">. </w:t>
      </w:r>
    </w:p>
    <w:bookmarkEnd w:id="34"/>
    <w:bookmarkEnd w:id="35"/>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36" w:name="Harper2014"/>
      <w:r>
        <w:rPr>
          <w:lang w:eastAsia="en-US"/>
        </w:rPr>
        <w:t xml:space="preserve">Mary Harper. 2014. </w:t>
      </w:r>
      <w:hyperlink r:id="rId13"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4" w:history="1">
        <w:r w:rsidRPr="00FD085E">
          <w:rPr>
            <w:rStyle w:val="ACLHyperlinkChar"/>
            <w:rFonts w:eastAsia="MS Mincho"/>
            <w:lang w:eastAsia="en-US"/>
          </w:rPr>
          <w:t>http://aclweb.org/anthology/C14-1001</w:t>
        </w:r>
      </w:hyperlink>
      <w:r>
        <w:rPr>
          <w:lang w:eastAsia="en-US"/>
        </w:rPr>
        <w:t>.</w:t>
      </w:r>
      <w:r>
        <w:t xml:space="preserve"> </w:t>
      </w:r>
    </w:p>
    <w:bookmarkEnd w:id="33"/>
    <w:bookmarkEnd w:id="36"/>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37" w:name="Mohammad2015"/>
      <w:r w:rsidRPr="00444FE1">
        <w:t xml:space="preserve">Mohammad </w:t>
      </w:r>
      <w:proofErr w:type="spellStart"/>
      <w:r w:rsidRPr="00444FE1">
        <w:t>Sadegh</w:t>
      </w:r>
      <w:proofErr w:type="spellEnd"/>
      <w:r w:rsidRPr="00444FE1">
        <w:t xml:space="preserve"> </w:t>
      </w:r>
      <w:proofErr w:type="spellStart"/>
      <w:r w:rsidRPr="00444FE1">
        <w:t>Rasooli</w:t>
      </w:r>
      <w:proofErr w:type="spellEnd"/>
      <w:r w:rsidRPr="00444FE1">
        <w:t xml:space="preserve">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37"/>
    </w:p>
    <w:p w14:paraId="415A6A99" w14:textId="70F2FD78" w:rsidR="00C4163A" w:rsidRDefault="00C4163A" w:rsidP="00490093">
      <w:pPr>
        <w:pStyle w:val="ACLSection"/>
        <w:numPr>
          <w:ilvl w:val="0"/>
          <w:numId w:val="5"/>
        </w:numPr>
      </w:pPr>
      <w:bookmarkStart w:id="38" w:name="_Ref21520398"/>
      <w:bookmarkStart w:id="39" w:name="_Ref344944678"/>
      <w:r>
        <w:t>Appendices</w:t>
      </w:r>
      <w:bookmarkEnd w:id="38"/>
    </w:p>
    <w:p w14:paraId="59210683" w14:textId="111A87D6" w:rsidR="00C4163A" w:rsidRPr="00C4163A" w:rsidRDefault="00A023A7" w:rsidP="00A90828">
      <w:pPr>
        <w:pStyle w:val="ACLTextFirstLine"/>
        <w:ind w:firstLine="0"/>
      </w:pPr>
      <w:r>
        <w:t>Appendices are added after the References section by restarting the header numbering using style “A, B, C”.</w:t>
      </w:r>
    </w:p>
    <w:p w14:paraId="41299CAF" w14:textId="6E605D29" w:rsidR="00490093" w:rsidRDefault="00490093" w:rsidP="00490093">
      <w:pPr>
        <w:pStyle w:val="ACLSection"/>
        <w:numPr>
          <w:ilvl w:val="0"/>
          <w:numId w:val="5"/>
        </w:numPr>
      </w:pPr>
      <w:bookmarkStart w:id="40" w:name="_Ref523208225"/>
      <w:r>
        <w:t>Supplementary Material</w:t>
      </w:r>
      <w:bookmarkEnd w:id="39"/>
      <w:bookmarkEnd w:id="40"/>
    </w:p>
    <w:p w14:paraId="711FCA13" w14:textId="3E883CBC" w:rsidR="00490093" w:rsidRPr="003963F2" w:rsidRDefault="00A023A7" w:rsidP="0006287F">
      <w:pPr>
        <w:pStyle w:val="ACLText"/>
      </w:pPr>
      <w:r>
        <w:t>Supplementary material also be included with the Appendices.</w:t>
      </w:r>
      <w:bookmarkEnd w:id="1"/>
      <w:bookmarkEnd w:id="2"/>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5"/>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69807" w14:textId="77777777" w:rsidR="00AC4B3F" w:rsidRDefault="00AC4B3F" w:rsidP="00667A63">
      <w:pPr>
        <w:spacing w:after="0" w:line="240" w:lineRule="auto"/>
      </w:pPr>
      <w:r>
        <w:separator/>
      </w:r>
    </w:p>
    <w:p w14:paraId="29832AE6" w14:textId="77777777" w:rsidR="00AC4B3F" w:rsidRDefault="00AC4B3F"/>
  </w:endnote>
  <w:endnote w:type="continuationSeparator" w:id="0">
    <w:p w14:paraId="4042D58F" w14:textId="77777777" w:rsidR="00AC4B3F" w:rsidRDefault="00AC4B3F" w:rsidP="00667A63">
      <w:pPr>
        <w:spacing w:after="0" w:line="240" w:lineRule="auto"/>
      </w:pPr>
      <w:r>
        <w:continuationSeparator/>
      </w:r>
    </w:p>
    <w:p w14:paraId="5F07B560" w14:textId="77777777" w:rsidR="00AC4B3F" w:rsidRDefault="00AC4B3F"/>
    <w:p w14:paraId="45C60954" w14:textId="77777777" w:rsidR="00AC4B3F" w:rsidRDefault="00AC4B3F">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6837D" w14:textId="77777777" w:rsidR="00AC4B3F" w:rsidRDefault="00AC4B3F" w:rsidP="00F422C2">
      <w:pPr>
        <w:spacing w:after="0" w:line="240" w:lineRule="auto"/>
        <w:contextualSpacing/>
      </w:pPr>
      <w:r>
        <w:separator/>
      </w:r>
    </w:p>
  </w:footnote>
  <w:footnote w:type="continuationSeparator" w:id="0">
    <w:p w14:paraId="60EB22A6" w14:textId="77777777" w:rsidR="00AC4B3F" w:rsidRDefault="00AC4B3F" w:rsidP="00667A63">
      <w:pPr>
        <w:spacing w:after="0" w:line="240" w:lineRule="auto"/>
      </w:pPr>
      <w:r>
        <w:continuationSeparator/>
      </w:r>
    </w:p>
    <w:p w14:paraId="379D2827" w14:textId="77777777" w:rsidR="00AC4B3F" w:rsidRDefault="00AC4B3F"/>
  </w:footnote>
  <w:footnote w:id="1">
    <w:p w14:paraId="11C1CF43" w14:textId="21B843E0" w:rsidR="00E22946" w:rsidRPr="005C1307" w:rsidRDefault="00E22946">
      <w:pPr>
        <w:pStyle w:val="FootnoteText"/>
        <w:rPr>
          <w:rFonts w:ascii="Times New Roman" w:hAnsi="Times New Roman" w:cs="Times New Roman"/>
        </w:rPr>
      </w:pPr>
      <w:r>
        <w:rPr>
          <w:rStyle w:val="FootnoteReference"/>
        </w:rPr>
        <w:footnoteRef/>
      </w:r>
      <w:r>
        <w:t xml:space="preserve"> </w:t>
      </w:r>
      <w:hyperlink r:id="rId1" w:history="1">
        <w:r w:rsidR="0041456E" w:rsidRPr="002F1E54">
          <w:rPr>
            <w:rStyle w:val="Hyperlink"/>
            <w:rFonts w:ascii="Courier New" w:eastAsiaTheme="minorEastAsia" w:hAnsi="Courier New" w:cs="Courier New"/>
            <w:spacing w:val="0"/>
            <w:kern w:val="0"/>
            <w:lang w:eastAsia="en-US"/>
          </w:rPr>
          <w:t>http://acl-org.github.io/ACLPUB/formatting.html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3"/>
  </w:num>
  <w:num w:numId="3">
    <w:abstractNumId w:val="10"/>
  </w:num>
  <w:num w:numId="4">
    <w:abstractNumId w:val="10"/>
  </w:num>
  <w:num w:numId="5">
    <w:abstractNumId w:val="18"/>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0"/>
  </w:num>
  <w:num w:numId="9">
    <w:abstractNumId w:val="10"/>
  </w:num>
  <w:num w:numId="10">
    <w:abstractNumId w:val="11"/>
  </w:num>
  <w:num w:numId="11">
    <w:abstractNumId w:val="16"/>
  </w:num>
  <w:num w:numId="12">
    <w:abstractNumId w:val="12"/>
  </w:num>
  <w:num w:numId="13">
    <w:abstractNumId w:val="19"/>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32243"/>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41C4E"/>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D2776"/>
    <w:rsid w:val="007E6C4F"/>
    <w:rsid w:val="00816178"/>
    <w:rsid w:val="00856286"/>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63B63"/>
    <w:rsid w:val="00965593"/>
    <w:rsid w:val="009704C1"/>
    <w:rsid w:val="00992AE6"/>
    <w:rsid w:val="009A6463"/>
    <w:rsid w:val="009B3A8D"/>
    <w:rsid w:val="009C29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12521"/>
    <w:rsid w:val="00E21092"/>
    <w:rsid w:val="00E22946"/>
    <w:rsid w:val="00E25076"/>
    <w:rsid w:val="00E258A8"/>
    <w:rsid w:val="00E27E96"/>
    <w:rsid w:val="00E32128"/>
    <w:rsid w:val="00E5068E"/>
    <w:rsid w:val="00E7671A"/>
    <w:rsid w:val="00E76B5A"/>
    <w:rsid w:val="00E77D4F"/>
    <w:rsid w:val="00E946D6"/>
    <w:rsid w:val="00EA2229"/>
    <w:rsid w:val="00EA2790"/>
    <w:rsid w:val="00ED2B56"/>
    <w:rsid w:val="00EE2E06"/>
    <w:rsid w:val="00F0361B"/>
    <w:rsid w:val="00F15CC3"/>
    <w:rsid w:val="00F27168"/>
    <w:rsid w:val="00F34C35"/>
    <w:rsid w:val="00F35565"/>
    <w:rsid w:val="00F422C2"/>
    <w:rsid w:val="00F50EE5"/>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653/v1/P16-10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P16-10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l.acm.org/citation.cfm?doid=322234.322243"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hyperlink" Target="http://aclweb.org/anthology/C14-10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cl-org.github.io/ACLPUB/forma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Durrett, Gregory C</cp:lastModifiedBy>
  <cp:revision>9</cp:revision>
  <cp:lastPrinted>2020-10-19T23:49:00Z</cp:lastPrinted>
  <dcterms:created xsi:type="dcterms:W3CDTF">2020-10-19T23:51:00Z</dcterms:created>
  <dcterms:modified xsi:type="dcterms:W3CDTF">2021-03-15T03:57:00Z</dcterms:modified>
</cp:coreProperties>
</file>