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032E4" w14:textId="0E7D4092" w:rsidR="00A93B6C" w:rsidRPr="00D20A9E" w:rsidRDefault="001227C4" w:rsidP="00A93B6C">
      <w:pPr>
        <w:jc w:val="center"/>
        <w:rPr>
          <w:b/>
          <w:szCs w:val="36"/>
        </w:rPr>
      </w:pPr>
      <w:r w:rsidRPr="00D20A9E">
        <w:rPr>
          <w:b/>
          <w:szCs w:val="36"/>
        </w:rPr>
        <w:t xml:space="preserve">CSCE 623 Spring </w:t>
      </w:r>
      <w:r w:rsidR="00365BF0">
        <w:rPr>
          <w:b/>
          <w:szCs w:val="36"/>
        </w:rPr>
        <w:t>2020</w:t>
      </w:r>
      <w:r>
        <w:rPr>
          <w:b/>
          <w:szCs w:val="36"/>
        </w:rPr>
        <w:t xml:space="preserve"> - </w:t>
      </w:r>
      <w:r w:rsidR="00EC33C5" w:rsidRPr="00D20A9E">
        <w:rPr>
          <w:b/>
          <w:szCs w:val="36"/>
        </w:rPr>
        <w:t>Machine Learning</w:t>
      </w:r>
      <w:r w:rsidR="003157FC">
        <w:rPr>
          <w:b/>
          <w:szCs w:val="36"/>
        </w:rPr>
        <w:t>.</w:t>
      </w:r>
      <w:r w:rsidR="00E4335F" w:rsidRPr="00D20A9E">
        <w:rPr>
          <w:b/>
          <w:szCs w:val="36"/>
        </w:rPr>
        <w:t xml:space="preserve">  </w:t>
      </w:r>
      <w:r w:rsidR="00483331" w:rsidRPr="00D20A9E">
        <w:rPr>
          <w:b/>
          <w:szCs w:val="36"/>
        </w:rPr>
        <w:t>In Class Work, Day</w:t>
      </w:r>
      <w:r w:rsidR="00A93B6C" w:rsidRPr="00D20A9E">
        <w:rPr>
          <w:b/>
          <w:szCs w:val="36"/>
        </w:rPr>
        <w:t xml:space="preserve"> </w:t>
      </w:r>
      <w:r w:rsidR="00286E1F" w:rsidRPr="00D20A9E">
        <w:rPr>
          <w:b/>
          <w:szCs w:val="36"/>
        </w:rPr>
        <w:t>1</w:t>
      </w:r>
      <w:r w:rsidR="00200A4B">
        <w:rPr>
          <w:b/>
          <w:szCs w:val="36"/>
        </w:rPr>
        <w:t>5</w:t>
      </w:r>
    </w:p>
    <w:p w14:paraId="467D43CC" w14:textId="77777777" w:rsidR="00A93B6C" w:rsidRPr="00D20A9E" w:rsidRDefault="00A93B6C" w:rsidP="00A93B6C">
      <w:pPr>
        <w:jc w:val="center"/>
        <w:rPr>
          <w:b/>
          <w:sz w:val="28"/>
          <w:szCs w:val="36"/>
        </w:rPr>
      </w:pPr>
    </w:p>
    <w:p w14:paraId="4E9EC353" w14:textId="77777777" w:rsidR="00637FBB" w:rsidRPr="00D20A9E" w:rsidRDefault="00483331" w:rsidP="006B3777">
      <w:pPr>
        <w:rPr>
          <w:sz w:val="20"/>
          <w:u w:val="single"/>
        </w:rPr>
      </w:pPr>
      <w:r w:rsidRPr="00D20A9E">
        <w:rPr>
          <w:sz w:val="20"/>
          <w:u w:val="single"/>
        </w:rPr>
        <w:t xml:space="preserve">From </w:t>
      </w:r>
      <w:r w:rsidR="00EC33C5" w:rsidRPr="00D20A9E">
        <w:rPr>
          <w:sz w:val="20"/>
          <w:u w:val="single"/>
        </w:rPr>
        <w:t xml:space="preserve">Chapter </w:t>
      </w:r>
      <w:r w:rsidR="005348AD" w:rsidRPr="00D20A9E">
        <w:rPr>
          <w:sz w:val="20"/>
          <w:u w:val="single"/>
        </w:rPr>
        <w:t>8</w:t>
      </w:r>
      <w:r w:rsidR="00545FA1" w:rsidRPr="00D20A9E">
        <w:rPr>
          <w:sz w:val="20"/>
          <w:u w:val="single"/>
        </w:rPr>
        <w:t xml:space="preserve">: </w:t>
      </w:r>
      <w:r w:rsidR="005348AD" w:rsidRPr="00D20A9E">
        <w:rPr>
          <w:sz w:val="20"/>
          <w:u w:val="single"/>
        </w:rPr>
        <w:t>Tree-Based Methods</w:t>
      </w:r>
    </w:p>
    <w:p w14:paraId="3BB8154E" w14:textId="77777777" w:rsidR="005C2E47" w:rsidRDefault="005C2E47" w:rsidP="00BE3F70">
      <w:pPr>
        <w:rPr>
          <w:sz w:val="20"/>
        </w:rPr>
      </w:pPr>
    </w:p>
    <w:p w14:paraId="2F1E0B38" w14:textId="7E732943" w:rsidR="00C72CC4" w:rsidRDefault="00674F3E" w:rsidP="00BE3F70">
      <w:pPr>
        <w:rPr>
          <w:sz w:val="20"/>
        </w:rPr>
      </w:pPr>
      <w:r>
        <w:rPr>
          <w:sz w:val="20"/>
        </w:rPr>
        <w:t xml:space="preserve">For the purposes of this exercise, you may assume all </w:t>
      </w:r>
      <w:proofErr w:type="spellStart"/>
      <w:r>
        <w:rPr>
          <w:sz w:val="20"/>
        </w:rPr>
        <w:t>dataframes</w:t>
      </w:r>
      <w:proofErr w:type="spellEnd"/>
      <w:r>
        <w:rPr>
          <w:sz w:val="20"/>
        </w:rPr>
        <w:t xml:space="preserve"> have 2 real number features (‘X1’,’X2’) and a real number label (‘Y’)</w:t>
      </w:r>
      <w:r w:rsidR="000606AB">
        <w:rPr>
          <w:sz w:val="20"/>
        </w:rPr>
        <w:t xml:space="preserve">.   The </w:t>
      </w:r>
      <w:proofErr w:type="spellStart"/>
      <w:r w:rsidR="000606AB">
        <w:rPr>
          <w:sz w:val="20"/>
        </w:rPr>
        <w:t>dataframes</w:t>
      </w:r>
      <w:proofErr w:type="spellEnd"/>
      <w:r w:rsidR="000606AB">
        <w:rPr>
          <w:sz w:val="20"/>
        </w:rPr>
        <w:t xml:space="preserve"> will have </w:t>
      </w:r>
      <w:r w:rsidR="000606AB">
        <w:rPr>
          <w:i/>
          <w:sz w:val="20"/>
        </w:rPr>
        <w:t>n</w:t>
      </w:r>
      <w:r w:rsidR="000606AB">
        <w:rPr>
          <w:sz w:val="20"/>
        </w:rPr>
        <w:t xml:space="preserve"> observations.</w:t>
      </w:r>
      <w:r w:rsidR="00C72CC4">
        <w:rPr>
          <w:sz w:val="20"/>
        </w:rPr>
        <w:t xml:space="preserve">  </w:t>
      </w:r>
    </w:p>
    <w:p w14:paraId="77792AFD" w14:textId="77777777" w:rsidR="00C72CC4" w:rsidRDefault="00C72CC4" w:rsidP="00BE3F70">
      <w:pPr>
        <w:rPr>
          <w:sz w:val="20"/>
        </w:rPr>
      </w:pPr>
    </w:p>
    <w:p w14:paraId="7C20D071" w14:textId="2EA1279B" w:rsidR="000606AB" w:rsidRDefault="00C72CC4" w:rsidP="00BE3F70">
      <w:pPr>
        <w:rPr>
          <w:sz w:val="20"/>
        </w:rPr>
      </w:pPr>
      <w:r>
        <w:rPr>
          <w:sz w:val="20"/>
        </w:rPr>
        <w:t xml:space="preserve">Visualization plots will be used to present the data and the feature sets.  In 2D feature-presentation scatterplots, the </w:t>
      </w:r>
      <w:proofErr w:type="spellStart"/>
      <w:r>
        <w:rPr>
          <w:sz w:val="20"/>
        </w:rPr>
        <w:t>acutal</w:t>
      </w:r>
      <w:proofErr w:type="spellEnd"/>
      <w:r>
        <w:rPr>
          <w:sz w:val="20"/>
        </w:rPr>
        <w:t xml:space="preserve"> datapoint value is not shown and the horizontal axis will represent the X1 feature and the vertical axis will represent the X2 feature.   3D plots will show the features and the data: X1 on the “x” axis, X2 on the “y” axis and the value of the observation label value on the “z” axis</w:t>
      </w:r>
    </w:p>
    <w:p w14:paraId="46564BD7" w14:textId="77777777" w:rsidR="000606AB" w:rsidRDefault="000606AB" w:rsidP="00BE3F70">
      <w:pPr>
        <w:rPr>
          <w:sz w:val="20"/>
        </w:rPr>
      </w:pPr>
    </w:p>
    <w:p w14:paraId="138EFE4E" w14:textId="09E591B0" w:rsidR="00674F3E" w:rsidRDefault="000606AB" w:rsidP="00BE3F70">
      <w:pPr>
        <w:rPr>
          <w:sz w:val="20"/>
        </w:rPr>
      </w:pPr>
      <w:r>
        <w:rPr>
          <w:sz w:val="20"/>
        </w:rPr>
        <w:t xml:space="preserve">In this exercise, you will write code to </w:t>
      </w:r>
      <w:r w:rsidR="001D1024">
        <w:rPr>
          <w:sz w:val="20"/>
        </w:rPr>
        <w:t>determine</w:t>
      </w:r>
      <w:r>
        <w:rPr>
          <w:sz w:val="20"/>
        </w:rPr>
        <w:t xml:space="preserve"> </w:t>
      </w:r>
      <w:r w:rsidR="001D1024">
        <w:rPr>
          <w:sz w:val="20"/>
        </w:rPr>
        <w:t>how to split a</w:t>
      </w:r>
      <w:r>
        <w:rPr>
          <w:sz w:val="20"/>
        </w:rPr>
        <w:t xml:space="preserve"> region </w:t>
      </w:r>
      <w:r w:rsidR="001D1024">
        <w:rPr>
          <w:sz w:val="20"/>
        </w:rPr>
        <w:t xml:space="preserve">(represented by a </w:t>
      </w:r>
      <w:proofErr w:type="spellStart"/>
      <w:r w:rsidR="001D1024">
        <w:rPr>
          <w:sz w:val="20"/>
        </w:rPr>
        <w:t>dataframe</w:t>
      </w:r>
      <w:proofErr w:type="spellEnd"/>
      <w:r w:rsidR="001D1024">
        <w:rPr>
          <w:sz w:val="20"/>
        </w:rPr>
        <w:t xml:space="preserve">) to achieve the best possible combined RSS from the resulting 2 </w:t>
      </w:r>
      <w:proofErr w:type="spellStart"/>
      <w:r w:rsidR="001D1024">
        <w:rPr>
          <w:sz w:val="20"/>
        </w:rPr>
        <w:t>dataframes</w:t>
      </w:r>
      <w:proofErr w:type="spellEnd"/>
      <w:r w:rsidR="001D1024">
        <w:rPr>
          <w:sz w:val="20"/>
        </w:rPr>
        <w:t>.</w:t>
      </w:r>
    </w:p>
    <w:p w14:paraId="6FBE9F8B" w14:textId="77777777" w:rsidR="00674F3E" w:rsidRPr="00D20A9E" w:rsidRDefault="00674F3E" w:rsidP="00BE3F70">
      <w:pPr>
        <w:rPr>
          <w:sz w:val="20"/>
        </w:rPr>
      </w:pPr>
    </w:p>
    <w:p w14:paraId="47EB4BF0" w14:textId="4C5EB385" w:rsidR="000606AB" w:rsidRDefault="000606AB" w:rsidP="00BE3F70">
      <w:pPr>
        <w:rPr>
          <w:sz w:val="20"/>
        </w:rPr>
      </w:pPr>
      <w:r>
        <w:rPr>
          <w:sz w:val="20"/>
        </w:rPr>
        <w:t xml:space="preserve">1.  Write a function to compute the RSS for a </w:t>
      </w:r>
      <w:proofErr w:type="spellStart"/>
      <w:r>
        <w:rPr>
          <w:sz w:val="20"/>
        </w:rPr>
        <w:t>dataframe</w:t>
      </w:r>
      <w:proofErr w:type="spellEnd"/>
      <w:r>
        <w:rPr>
          <w:sz w:val="20"/>
        </w:rPr>
        <w:t xml:space="preserve">, assuming every observation was predicted to have the mean of the ‘Y’ value for the entire </w:t>
      </w:r>
      <w:proofErr w:type="spellStart"/>
      <w:r>
        <w:rPr>
          <w:sz w:val="20"/>
        </w:rPr>
        <w:t>dataframe</w:t>
      </w:r>
      <w:proofErr w:type="spellEnd"/>
      <w:r>
        <w:rPr>
          <w:sz w:val="20"/>
        </w:rPr>
        <w:t>.  Try to do this with a matrix multiply instead of a for loop.</w:t>
      </w:r>
    </w:p>
    <w:p w14:paraId="28CCFF65" w14:textId="77777777" w:rsidR="000606AB" w:rsidRDefault="000606AB" w:rsidP="00BE3F70">
      <w:pPr>
        <w:rPr>
          <w:sz w:val="20"/>
        </w:rPr>
      </w:pPr>
    </w:p>
    <w:p w14:paraId="4621444B" w14:textId="77777777" w:rsidR="000606AB" w:rsidRPr="000606AB" w:rsidRDefault="000606AB" w:rsidP="000606AB">
      <w:pPr>
        <w:rPr>
          <w:rFonts w:ascii="Courier New" w:hAnsi="Courier New" w:cs="Courier New"/>
          <w:sz w:val="20"/>
        </w:rPr>
      </w:pPr>
      <w:r w:rsidRPr="000606AB">
        <w:rPr>
          <w:rFonts w:ascii="Courier New" w:hAnsi="Courier New" w:cs="Courier New"/>
          <w:sz w:val="20"/>
        </w:rPr>
        <w:t xml:space="preserve">def </w:t>
      </w:r>
      <w:proofErr w:type="spellStart"/>
      <w:r w:rsidRPr="000606AB">
        <w:rPr>
          <w:rFonts w:ascii="Courier New" w:hAnsi="Courier New" w:cs="Courier New"/>
          <w:sz w:val="20"/>
        </w:rPr>
        <w:t>computeRSSonMean</w:t>
      </w:r>
      <w:proofErr w:type="spellEnd"/>
      <w:r w:rsidRPr="000606AB">
        <w:rPr>
          <w:rFonts w:ascii="Courier New" w:hAnsi="Courier New" w:cs="Courier New"/>
          <w:sz w:val="20"/>
        </w:rPr>
        <w:t>(df):</w:t>
      </w:r>
    </w:p>
    <w:p w14:paraId="08236ED1" w14:textId="1F689132" w:rsidR="000606AB" w:rsidRPr="000606AB" w:rsidRDefault="000606AB" w:rsidP="000606AB">
      <w:pPr>
        <w:rPr>
          <w:rFonts w:ascii="Courier New" w:hAnsi="Courier New" w:cs="Courier New"/>
          <w:sz w:val="20"/>
        </w:rPr>
      </w:pPr>
      <w:r>
        <w:rPr>
          <w:rFonts w:ascii="Courier New" w:hAnsi="Courier New" w:cs="Courier New"/>
          <w:sz w:val="20"/>
        </w:rPr>
        <w:t>…</w:t>
      </w:r>
    </w:p>
    <w:p w14:paraId="0BBB8736" w14:textId="525EF256" w:rsidR="000606AB" w:rsidRPr="000606AB" w:rsidRDefault="000606AB" w:rsidP="000606AB">
      <w:pPr>
        <w:rPr>
          <w:rFonts w:ascii="Courier New" w:hAnsi="Courier New" w:cs="Courier New"/>
          <w:sz w:val="20"/>
        </w:rPr>
      </w:pPr>
      <w:r w:rsidRPr="000606AB">
        <w:rPr>
          <w:rFonts w:ascii="Courier New" w:hAnsi="Courier New" w:cs="Courier New"/>
          <w:sz w:val="20"/>
        </w:rPr>
        <w:t xml:space="preserve">    </w:t>
      </w:r>
      <w:proofErr w:type="gramStart"/>
      <w:r w:rsidRPr="000606AB">
        <w:rPr>
          <w:rFonts w:ascii="Courier New" w:hAnsi="Courier New" w:cs="Courier New"/>
          <w:sz w:val="20"/>
        </w:rPr>
        <w:t>return(</w:t>
      </w:r>
      <w:proofErr w:type="gramEnd"/>
      <w:r w:rsidRPr="000606AB">
        <w:rPr>
          <w:rFonts w:ascii="Courier New" w:hAnsi="Courier New" w:cs="Courier New"/>
          <w:sz w:val="20"/>
        </w:rPr>
        <w:t xml:space="preserve">RSS)    </w:t>
      </w:r>
    </w:p>
    <w:p w14:paraId="5B6E8AEC" w14:textId="77777777" w:rsidR="000606AB" w:rsidRDefault="000606AB" w:rsidP="00BE3F70">
      <w:pPr>
        <w:rPr>
          <w:sz w:val="20"/>
        </w:rPr>
      </w:pPr>
    </w:p>
    <w:p w14:paraId="5A3D8271" w14:textId="03A8D3A5" w:rsidR="00674F3E" w:rsidRDefault="000606AB" w:rsidP="00BE3F70">
      <w:pPr>
        <w:rPr>
          <w:sz w:val="20"/>
        </w:rPr>
      </w:pPr>
      <w:r>
        <w:rPr>
          <w:sz w:val="20"/>
        </w:rPr>
        <w:t xml:space="preserve">2.  </w:t>
      </w:r>
      <w:r w:rsidR="00C72CC4">
        <w:rPr>
          <w:sz w:val="20"/>
        </w:rPr>
        <w:t>Split</w:t>
      </w:r>
      <w:r w:rsidR="00674F3E">
        <w:rPr>
          <w:sz w:val="20"/>
        </w:rPr>
        <w:t xml:space="preserve"> a </w:t>
      </w:r>
      <w:proofErr w:type="spellStart"/>
      <w:r w:rsidR="00674F3E">
        <w:rPr>
          <w:sz w:val="20"/>
        </w:rPr>
        <w:t>dataframe</w:t>
      </w:r>
      <w:proofErr w:type="spellEnd"/>
      <w:r w:rsidR="00674F3E">
        <w:rPr>
          <w:sz w:val="20"/>
        </w:rPr>
        <w:t xml:space="preserve"> by feature split value</w:t>
      </w:r>
      <w:r>
        <w:rPr>
          <w:sz w:val="20"/>
        </w:rPr>
        <w:t>: Create</w:t>
      </w:r>
      <w:r w:rsidR="00674F3E">
        <w:rPr>
          <w:sz w:val="20"/>
        </w:rPr>
        <w:t xml:space="preserve"> </w:t>
      </w:r>
      <w:r>
        <w:rPr>
          <w:sz w:val="20"/>
        </w:rPr>
        <w:t>a function</w:t>
      </w:r>
      <w:r w:rsidR="00674F3E">
        <w:rPr>
          <w:sz w:val="20"/>
        </w:rPr>
        <w:t xml:space="preserve"> to </w:t>
      </w:r>
      <w:r w:rsidR="00C72CC4">
        <w:rPr>
          <w:sz w:val="20"/>
        </w:rPr>
        <w:t>compute</w:t>
      </w:r>
      <w:r w:rsidR="00674F3E">
        <w:rPr>
          <w:sz w:val="20"/>
        </w:rPr>
        <w:t xml:space="preserve"> two </w:t>
      </w:r>
      <w:proofErr w:type="spellStart"/>
      <w:r w:rsidR="00674F3E">
        <w:rPr>
          <w:sz w:val="20"/>
        </w:rPr>
        <w:t>dataframes</w:t>
      </w:r>
      <w:proofErr w:type="spellEnd"/>
      <w:r>
        <w:rPr>
          <w:sz w:val="20"/>
        </w:rPr>
        <w:t xml:space="preserve"> </w:t>
      </w:r>
      <w:r w:rsidR="00C72CC4">
        <w:rPr>
          <w:sz w:val="20"/>
        </w:rPr>
        <w:t xml:space="preserve">which partition the original </w:t>
      </w:r>
      <w:proofErr w:type="spellStart"/>
      <w:r w:rsidR="00C72CC4">
        <w:rPr>
          <w:sz w:val="20"/>
        </w:rPr>
        <w:t>dataframe</w:t>
      </w:r>
      <w:proofErr w:type="spellEnd"/>
      <w:r>
        <w:rPr>
          <w:sz w:val="20"/>
        </w:rPr>
        <w:t xml:space="preserve"> </w:t>
      </w:r>
      <w:r w:rsidR="00C72CC4">
        <w:rPr>
          <w:sz w:val="20"/>
        </w:rPr>
        <w:t xml:space="preserve">lower and higher than the split value of </w:t>
      </w:r>
      <w:r>
        <w:rPr>
          <w:sz w:val="20"/>
        </w:rPr>
        <w:t xml:space="preserve">the split feature.  Return the two resulting </w:t>
      </w:r>
      <w:proofErr w:type="spellStart"/>
      <w:r>
        <w:rPr>
          <w:sz w:val="20"/>
        </w:rPr>
        <w:t>dataframes</w:t>
      </w:r>
      <w:proofErr w:type="spellEnd"/>
    </w:p>
    <w:p w14:paraId="0E4F6804" w14:textId="77777777" w:rsidR="00674F3E" w:rsidRDefault="00674F3E" w:rsidP="00BE3F70">
      <w:pPr>
        <w:rPr>
          <w:sz w:val="20"/>
        </w:rPr>
      </w:pPr>
    </w:p>
    <w:p w14:paraId="2EFE5FE7" w14:textId="5A75089E" w:rsidR="00674F3E" w:rsidRPr="00674F3E" w:rsidRDefault="00674F3E" w:rsidP="00674F3E">
      <w:pPr>
        <w:rPr>
          <w:rFonts w:ascii="Courier New" w:hAnsi="Courier New" w:cs="Courier New"/>
          <w:sz w:val="20"/>
        </w:rPr>
      </w:pPr>
      <w:r w:rsidRPr="00674F3E">
        <w:rPr>
          <w:rFonts w:ascii="Courier New" w:hAnsi="Courier New" w:cs="Courier New"/>
          <w:sz w:val="20"/>
        </w:rPr>
        <w:t xml:space="preserve">def </w:t>
      </w:r>
      <w:proofErr w:type="spellStart"/>
      <w:r w:rsidRPr="00674F3E">
        <w:rPr>
          <w:rFonts w:ascii="Courier New" w:hAnsi="Courier New" w:cs="Courier New"/>
          <w:sz w:val="20"/>
        </w:rPr>
        <w:t>divide</w:t>
      </w:r>
      <w:r w:rsidR="000606AB">
        <w:rPr>
          <w:rFonts w:ascii="Courier New" w:hAnsi="Courier New" w:cs="Courier New"/>
          <w:sz w:val="20"/>
        </w:rPr>
        <w:t>Frame</w:t>
      </w:r>
      <w:proofErr w:type="spellEnd"/>
      <w:r w:rsidRPr="00674F3E">
        <w:rPr>
          <w:rFonts w:ascii="Courier New" w:hAnsi="Courier New" w:cs="Courier New"/>
          <w:sz w:val="20"/>
        </w:rPr>
        <w:t>(</w:t>
      </w:r>
      <w:proofErr w:type="spellStart"/>
      <w:proofErr w:type="gramStart"/>
      <w:r w:rsidRPr="00674F3E">
        <w:rPr>
          <w:rFonts w:ascii="Courier New" w:hAnsi="Courier New" w:cs="Courier New"/>
          <w:sz w:val="20"/>
        </w:rPr>
        <w:t>df,splitFeature</w:t>
      </w:r>
      <w:proofErr w:type="gramEnd"/>
      <w:r w:rsidRPr="00674F3E">
        <w:rPr>
          <w:rFonts w:ascii="Courier New" w:hAnsi="Courier New" w:cs="Courier New"/>
          <w:sz w:val="20"/>
        </w:rPr>
        <w:t>,splitVal</w:t>
      </w:r>
      <w:proofErr w:type="spellEnd"/>
      <w:r w:rsidRPr="00674F3E">
        <w:rPr>
          <w:rFonts w:ascii="Courier New" w:hAnsi="Courier New" w:cs="Courier New"/>
          <w:sz w:val="20"/>
        </w:rPr>
        <w:t>):</w:t>
      </w:r>
    </w:p>
    <w:p w14:paraId="719982F5" w14:textId="7B3F8CFD" w:rsidR="00674F3E" w:rsidRPr="00674F3E" w:rsidRDefault="00674F3E" w:rsidP="00674F3E">
      <w:pPr>
        <w:rPr>
          <w:rFonts w:ascii="Courier New" w:hAnsi="Courier New" w:cs="Courier New"/>
          <w:sz w:val="20"/>
        </w:rPr>
      </w:pPr>
      <w:r>
        <w:rPr>
          <w:rFonts w:ascii="Courier New" w:hAnsi="Courier New" w:cs="Courier New"/>
          <w:sz w:val="20"/>
        </w:rPr>
        <w:t>…</w:t>
      </w:r>
    </w:p>
    <w:p w14:paraId="17561A2D" w14:textId="2941D7A8" w:rsidR="00674F3E" w:rsidRPr="00674F3E" w:rsidRDefault="00674F3E" w:rsidP="00674F3E">
      <w:pPr>
        <w:rPr>
          <w:rFonts w:ascii="Courier New" w:hAnsi="Courier New" w:cs="Courier New"/>
          <w:sz w:val="20"/>
        </w:rPr>
      </w:pPr>
      <w:r w:rsidRPr="00674F3E">
        <w:rPr>
          <w:rFonts w:ascii="Courier New" w:hAnsi="Courier New" w:cs="Courier New"/>
          <w:sz w:val="20"/>
        </w:rPr>
        <w:t xml:space="preserve">    return(</w:t>
      </w:r>
      <w:proofErr w:type="spellStart"/>
      <w:proofErr w:type="gramStart"/>
      <w:r w:rsidRPr="00674F3E">
        <w:rPr>
          <w:rFonts w:ascii="Courier New" w:hAnsi="Courier New" w:cs="Courier New"/>
          <w:sz w:val="20"/>
        </w:rPr>
        <w:t>dfLow,dfHigh</w:t>
      </w:r>
      <w:proofErr w:type="spellEnd"/>
      <w:proofErr w:type="gramEnd"/>
      <w:r w:rsidRPr="00674F3E">
        <w:rPr>
          <w:rFonts w:ascii="Courier New" w:hAnsi="Courier New" w:cs="Courier New"/>
          <w:sz w:val="20"/>
        </w:rPr>
        <w:t>)</w:t>
      </w:r>
    </w:p>
    <w:p w14:paraId="5D36F714" w14:textId="77777777" w:rsidR="00674F3E" w:rsidRDefault="00674F3E" w:rsidP="00BE3F70">
      <w:pPr>
        <w:rPr>
          <w:sz w:val="20"/>
        </w:rPr>
      </w:pPr>
    </w:p>
    <w:p w14:paraId="20B1A617" w14:textId="77777777" w:rsidR="00674F3E" w:rsidRDefault="00674F3E" w:rsidP="00BE3F70">
      <w:pPr>
        <w:rPr>
          <w:sz w:val="20"/>
        </w:rPr>
      </w:pPr>
    </w:p>
    <w:p w14:paraId="716570ED" w14:textId="37BE6B3D" w:rsidR="006708A2" w:rsidRPr="00D20A9E" w:rsidRDefault="000606AB" w:rsidP="00BE3F70">
      <w:pPr>
        <w:rPr>
          <w:sz w:val="20"/>
        </w:rPr>
      </w:pPr>
      <w:r>
        <w:rPr>
          <w:sz w:val="20"/>
        </w:rPr>
        <w:t xml:space="preserve">3:  Write a function to determine the feature and value to split a </w:t>
      </w:r>
      <w:proofErr w:type="spellStart"/>
      <w:r>
        <w:rPr>
          <w:sz w:val="20"/>
        </w:rPr>
        <w:t>dataframe</w:t>
      </w:r>
      <w:proofErr w:type="spellEnd"/>
      <w:r>
        <w:rPr>
          <w:sz w:val="20"/>
        </w:rPr>
        <w:t xml:space="preserve"> which minimizes the combined RSS of </w:t>
      </w:r>
      <w:r w:rsidR="005F38B5">
        <w:rPr>
          <w:sz w:val="20"/>
        </w:rPr>
        <w:t xml:space="preserve">all of </w:t>
      </w:r>
      <w:r>
        <w:rPr>
          <w:sz w:val="20"/>
        </w:rPr>
        <w:t>the resulting subframes</w:t>
      </w:r>
      <w:r w:rsidR="005348AD" w:rsidRPr="00D20A9E">
        <w:rPr>
          <w:sz w:val="20"/>
        </w:rPr>
        <w:t>.</w:t>
      </w:r>
      <w:r>
        <w:rPr>
          <w:sz w:val="20"/>
        </w:rPr>
        <w:t xml:space="preserve">   </w:t>
      </w:r>
      <w:r w:rsidR="00903BB6">
        <w:rPr>
          <w:sz w:val="20"/>
        </w:rPr>
        <w:t>For building</w:t>
      </w:r>
      <w:r w:rsidR="003157FC">
        <w:rPr>
          <w:sz w:val="20"/>
        </w:rPr>
        <w:t xml:space="preserve"> a </w:t>
      </w:r>
      <w:r w:rsidR="00903BB6">
        <w:rPr>
          <w:sz w:val="20"/>
        </w:rPr>
        <w:t>regression tree</w:t>
      </w:r>
      <w:r w:rsidR="003157FC">
        <w:rPr>
          <w:sz w:val="20"/>
        </w:rPr>
        <w:t xml:space="preserve">, </w:t>
      </w:r>
      <w:r w:rsidR="00903BB6">
        <w:rPr>
          <w:sz w:val="20"/>
        </w:rPr>
        <w:t>on</w:t>
      </w:r>
      <w:r w:rsidR="00674F3E">
        <w:rPr>
          <w:sz w:val="20"/>
        </w:rPr>
        <w:t>e</w:t>
      </w:r>
      <w:r w:rsidR="003157FC">
        <w:rPr>
          <w:sz w:val="20"/>
        </w:rPr>
        <w:t xml:space="preserve"> </w:t>
      </w:r>
      <w:r w:rsidR="00674F3E">
        <w:rPr>
          <w:sz w:val="20"/>
        </w:rPr>
        <w:t>step</w:t>
      </w:r>
      <w:r w:rsidR="003157FC">
        <w:rPr>
          <w:sz w:val="20"/>
        </w:rPr>
        <w:t xml:space="preserve"> is t</w:t>
      </w:r>
      <w:r w:rsidR="005348AD" w:rsidRPr="00D20A9E">
        <w:rPr>
          <w:sz w:val="20"/>
        </w:rPr>
        <w:t xml:space="preserve">o write </w:t>
      </w:r>
      <w:r w:rsidR="00D55668">
        <w:rPr>
          <w:sz w:val="20"/>
        </w:rPr>
        <w:t>a function</w:t>
      </w:r>
      <w:r w:rsidR="005348AD" w:rsidRPr="00D20A9E">
        <w:rPr>
          <w:sz w:val="20"/>
        </w:rPr>
        <w:t xml:space="preserve"> which makes the split decision for a region.  Given a region with a </w:t>
      </w:r>
      <w:proofErr w:type="spellStart"/>
      <w:r w:rsidR="00903BB6">
        <w:rPr>
          <w:sz w:val="20"/>
        </w:rPr>
        <w:t>dataframe</w:t>
      </w:r>
      <w:proofErr w:type="spellEnd"/>
      <w:r w:rsidR="005348AD" w:rsidRPr="00D20A9E">
        <w:rPr>
          <w:sz w:val="20"/>
        </w:rPr>
        <w:t xml:space="preserve"> </w:t>
      </w:r>
      <w:r w:rsidR="00903BB6">
        <w:rPr>
          <w:sz w:val="20"/>
        </w:rPr>
        <w:t>df</w:t>
      </w:r>
      <w:r w:rsidR="005348AD" w:rsidRPr="00D20A9E">
        <w:rPr>
          <w:sz w:val="20"/>
        </w:rPr>
        <w:t xml:space="preserve"> (</w:t>
      </w:r>
      <w:r w:rsidR="00903BB6">
        <w:rPr>
          <w:sz w:val="20"/>
        </w:rPr>
        <w:t xml:space="preserve">containing </w:t>
      </w:r>
      <w:r w:rsidR="005348AD" w:rsidRPr="00D55668">
        <w:rPr>
          <w:i/>
          <w:sz w:val="20"/>
        </w:rPr>
        <w:t>n</w:t>
      </w:r>
      <w:r w:rsidR="005348AD" w:rsidRPr="00D20A9E">
        <w:rPr>
          <w:sz w:val="20"/>
        </w:rPr>
        <w:t xml:space="preserve"> observations and </w:t>
      </w:r>
      <w:r w:rsidR="00674F3E" w:rsidRPr="00674F3E">
        <w:rPr>
          <w:sz w:val="20"/>
        </w:rPr>
        <w:t>2</w:t>
      </w:r>
      <w:r w:rsidR="005348AD" w:rsidRPr="00D20A9E">
        <w:rPr>
          <w:sz w:val="20"/>
        </w:rPr>
        <w:t xml:space="preserve"> </w:t>
      </w:r>
      <w:r w:rsidR="00D55668">
        <w:rPr>
          <w:sz w:val="20"/>
        </w:rPr>
        <w:t>features</w:t>
      </w:r>
      <w:r w:rsidR="00903BB6" w:rsidRPr="00903BB6">
        <w:rPr>
          <w:sz w:val="20"/>
        </w:rPr>
        <w:t xml:space="preserve"> </w:t>
      </w:r>
      <w:r w:rsidR="00674F3E">
        <w:rPr>
          <w:sz w:val="20"/>
        </w:rPr>
        <w:t xml:space="preserve">‘X1’ and ‘X2’ </w:t>
      </w:r>
      <w:r w:rsidR="00903BB6">
        <w:rPr>
          <w:sz w:val="20"/>
        </w:rPr>
        <w:t>and</w:t>
      </w:r>
      <w:r w:rsidR="00903BB6" w:rsidRPr="00D20A9E">
        <w:rPr>
          <w:sz w:val="20"/>
        </w:rPr>
        <w:t xml:space="preserve"> </w:t>
      </w:r>
      <w:r w:rsidR="00903BB6">
        <w:rPr>
          <w:sz w:val="20"/>
        </w:rPr>
        <w:t xml:space="preserve">real </w:t>
      </w:r>
      <w:r w:rsidR="00903BB6" w:rsidRPr="00D20A9E">
        <w:rPr>
          <w:sz w:val="20"/>
        </w:rPr>
        <w:t>output values</w:t>
      </w:r>
      <w:r w:rsidR="00903BB6">
        <w:rPr>
          <w:sz w:val="20"/>
        </w:rPr>
        <w:t xml:space="preserve"> (column ‘Y’)</w:t>
      </w:r>
      <w:r w:rsidR="005348AD" w:rsidRPr="00D20A9E">
        <w:rPr>
          <w:sz w:val="20"/>
        </w:rPr>
        <w:t>), write code to determine</w:t>
      </w:r>
      <w:r w:rsidR="00C668E0">
        <w:rPr>
          <w:sz w:val="20"/>
        </w:rPr>
        <w:t xml:space="preserve"> &amp; return</w:t>
      </w:r>
      <w:r w:rsidR="005348AD" w:rsidRPr="00D20A9E">
        <w:rPr>
          <w:sz w:val="20"/>
        </w:rPr>
        <w:t xml:space="preserve"> the best </w:t>
      </w:r>
      <w:r w:rsidR="00D55668">
        <w:rPr>
          <w:sz w:val="20"/>
        </w:rPr>
        <w:t>feature</w:t>
      </w:r>
      <w:r w:rsidR="00C668E0">
        <w:rPr>
          <w:sz w:val="20"/>
        </w:rPr>
        <w:t xml:space="preserve"> </w:t>
      </w:r>
      <w:r w:rsidR="005348AD" w:rsidRPr="00D20A9E">
        <w:rPr>
          <w:sz w:val="20"/>
        </w:rPr>
        <w:t>and threshold split value for that predictor</w:t>
      </w:r>
      <w:r w:rsidR="00D55668">
        <w:rPr>
          <w:sz w:val="20"/>
        </w:rPr>
        <w:t xml:space="preserve">.  </w:t>
      </w:r>
      <w:r w:rsidR="00674F3E">
        <w:rPr>
          <w:sz w:val="20"/>
        </w:rPr>
        <w:t>Your best split feature and value is the one which minimizes the overall RSS of the two resulting regions.</w:t>
      </w:r>
      <w:r w:rsidR="00D55668">
        <w:rPr>
          <w:sz w:val="20"/>
        </w:rPr>
        <w:t xml:space="preserve">  </w:t>
      </w:r>
      <w:r w:rsidR="00674F3E">
        <w:rPr>
          <w:sz w:val="20"/>
        </w:rPr>
        <w:t>Your code should return the best feature to split on, the value to split that feature at, and the new RSS for the subregions prediction the mean of the ‘Y’ values in each of those regions.  There is no need to try to make this as fast as possible</w:t>
      </w:r>
      <w:r>
        <w:rPr>
          <w:sz w:val="20"/>
        </w:rPr>
        <w:t>, and it is ok to call the previous functions you wrote in parts 1 and 2 above</w:t>
      </w:r>
      <w:r w:rsidR="00674F3E">
        <w:rPr>
          <w:sz w:val="20"/>
        </w:rPr>
        <w:t>.</w:t>
      </w:r>
      <w:r>
        <w:rPr>
          <w:sz w:val="20"/>
        </w:rPr>
        <w:t xml:space="preserve">  You can use a for loop – can you accomplish this task by checking only 2 x n possible splits?</w:t>
      </w:r>
    </w:p>
    <w:p w14:paraId="5BAA3280" w14:textId="77777777" w:rsidR="006708A2" w:rsidRPr="00D20A9E" w:rsidRDefault="006708A2" w:rsidP="00BE3F70">
      <w:pPr>
        <w:rPr>
          <w:sz w:val="20"/>
        </w:rPr>
      </w:pPr>
    </w:p>
    <w:p w14:paraId="2B6042D3" w14:textId="47EEBA93" w:rsidR="005348AD" w:rsidRPr="00674F3E" w:rsidRDefault="00674F3E" w:rsidP="00BE3F70">
      <w:pPr>
        <w:rPr>
          <w:rFonts w:ascii="Courier New" w:hAnsi="Courier New" w:cs="Courier New"/>
          <w:sz w:val="20"/>
        </w:rPr>
      </w:pPr>
      <w:r w:rsidRPr="00674F3E">
        <w:rPr>
          <w:rFonts w:ascii="Courier New" w:hAnsi="Courier New" w:cs="Courier New"/>
          <w:sz w:val="20"/>
        </w:rPr>
        <w:t xml:space="preserve">def </w:t>
      </w:r>
      <w:proofErr w:type="spellStart"/>
      <w:r w:rsidRPr="00674F3E">
        <w:rPr>
          <w:rFonts w:ascii="Courier New" w:hAnsi="Courier New" w:cs="Courier New"/>
          <w:sz w:val="20"/>
        </w:rPr>
        <w:t>pickSplit</w:t>
      </w:r>
      <w:proofErr w:type="spellEnd"/>
      <w:r w:rsidRPr="00674F3E">
        <w:rPr>
          <w:rFonts w:ascii="Courier New" w:hAnsi="Courier New" w:cs="Courier New"/>
          <w:sz w:val="20"/>
        </w:rPr>
        <w:t>(df):</w:t>
      </w:r>
    </w:p>
    <w:p w14:paraId="638FDA79" w14:textId="06D448FD" w:rsidR="00674F3E" w:rsidRPr="00674F3E" w:rsidRDefault="00674F3E" w:rsidP="00BE3F70">
      <w:pPr>
        <w:rPr>
          <w:rFonts w:ascii="Courier New" w:hAnsi="Courier New" w:cs="Courier New"/>
          <w:sz w:val="20"/>
        </w:rPr>
      </w:pPr>
      <w:r w:rsidRPr="00674F3E">
        <w:rPr>
          <w:rFonts w:ascii="Courier New" w:hAnsi="Courier New" w:cs="Courier New"/>
          <w:sz w:val="20"/>
        </w:rPr>
        <w:t>…</w:t>
      </w:r>
    </w:p>
    <w:p w14:paraId="2C787CC2" w14:textId="2FAB8EBE" w:rsidR="00674F3E" w:rsidRPr="00674F3E" w:rsidRDefault="00674F3E" w:rsidP="00BE3F70">
      <w:pPr>
        <w:rPr>
          <w:rFonts w:ascii="Courier New" w:hAnsi="Courier New" w:cs="Courier New"/>
          <w:sz w:val="20"/>
        </w:rPr>
      </w:pPr>
      <w:r w:rsidRPr="00674F3E">
        <w:rPr>
          <w:rFonts w:ascii="Courier New" w:hAnsi="Courier New" w:cs="Courier New"/>
          <w:sz w:val="20"/>
        </w:rPr>
        <w:t>return(</w:t>
      </w:r>
      <w:proofErr w:type="spellStart"/>
      <w:proofErr w:type="gramStart"/>
      <w:r w:rsidRPr="00674F3E">
        <w:rPr>
          <w:rFonts w:ascii="Courier New" w:hAnsi="Courier New" w:cs="Courier New"/>
          <w:sz w:val="20"/>
        </w:rPr>
        <w:t>splitFeature,splitValue</w:t>
      </w:r>
      <w:proofErr w:type="gramEnd"/>
      <w:r w:rsidRPr="00674F3E">
        <w:rPr>
          <w:rFonts w:ascii="Courier New" w:hAnsi="Courier New" w:cs="Courier New"/>
          <w:sz w:val="20"/>
        </w:rPr>
        <w:t>,bestRSS</w:t>
      </w:r>
      <w:proofErr w:type="spellEnd"/>
      <w:r w:rsidRPr="00674F3E">
        <w:rPr>
          <w:rFonts w:ascii="Courier New" w:hAnsi="Courier New" w:cs="Courier New"/>
          <w:sz w:val="20"/>
        </w:rPr>
        <w:t>)</w:t>
      </w:r>
    </w:p>
    <w:p w14:paraId="26F068D4" w14:textId="1AEEA4D4" w:rsidR="005348AD" w:rsidRDefault="005348AD" w:rsidP="00BE3F70">
      <w:pPr>
        <w:rPr>
          <w:sz w:val="20"/>
        </w:rPr>
      </w:pPr>
    </w:p>
    <w:p w14:paraId="50360752" w14:textId="66160BDF" w:rsidR="00BF72EC" w:rsidRPr="00D20A9E" w:rsidRDefault="00BF72EC" w:rsidP="00BE3F70">
      <w:pPr>
        <w:rPr>
          <w:sz w:val="20"/>
        </w:rPr>
      </w:pPr>
      <w:r>
        <w:rPr>
          <w:sz w:val="20"/>
        </w:rPr>
        <w:t xml:space="preserve">Note:  When working with the shell code provided, after you have </w:t>
      </w:r>
      <w:r w:rsidR="00890B4E">
        <w:rPr>
          <w:sz w:val="20"/>
        </w:rPr>
        <w:t>implemented</w:t>
      </w:r>
      <w:r>
        <w:rPr>
          <w:sz w:val="20"/>
        </w:rPr>
        <w:t xml:space="preserve"> your code</w:t>
      </w:r>
      <w:r w:rsidR="00890B4E">
        <w:rPr>
          <w:sz w:val="20"/>
        </w:rPr>
        <w:t xml:space="preserve"> portions for the 3 steps above</w:t>
      </w:r>
      <w:r>
        <w:rPr>
          <w:sz w:val="20"/>
        </w:rPr>
        <w:t xml:space="preserve">, set the flag </w:t>
      </w:r>
      <w:proofErr w:type="spellStart"/>
      <w:r w:rsidRPr="00890B4E">
        <w:rPr>
          <w:rFonts w:ascii="Courier New" w:hAnsi="Courier New" w:cs="Courier New"/>
          <w:sz w:val="20"/>
        </w:rPr>
        <w:t>finishedCode</w:t>
      </w:r>
      <w:proofErr w:type="spellEnd"/>
      <w:r w:rsidRPr="00890B4E">
        <w:rPr>
          <w:rFonts w:ascii="Courier New" w:hAnsi="Courier New" w:cs="Courier New"/>
          <w:sz w:val="20"/>
        </w:rPr>
        <w:t>=True</w:t>
      </w:r>
      <w:r>
        <w:rPr>
          <w:sz w:val="20"/>
        </w:rPr>
        <w:t xml:space="preserve">   </w:t>
      </w:r>
      <w:r w:rsidR="00890B4E">
        <w:rPr>
          <w:sz w:val="20"/>
        </w:rPr>
        <w:t>This will allow the instructor code to run which tests your decision system on a 1</w:t>
      </w:r>
      <w:r w:rsidR="00890B4E" w:rsidRPr="00890B4E">
        <w:rPr>
          <w:sz w:val="20"/>
          <w:vertAlign w:val="superscript"/>
        </w:rPr>
        <w:t>st</w:t>
      </w:r>
      <w:r w:rsidR="00890B4E">
        <w:rPr>
          <w:sz w:val="20"/>
        </w:rPr>
        <w:t xml:space="preserve"> and second split</w:t>
      </w:r>
    </w:p>
    <w:p w14:paraId="6FF24E20" w14:textId="77777777" w:rsidR="005348AD" w:rsidRPr="00D20A9E" w:rsidRDefault="005348AD" w:rsidP="00BE3F70">
      <w:pPr>
        <w:rPr>
          <w:sz w:val="20"/>
        </w:rPr>
      </w:pPr>
    </w:p>
    <w:p w14:paraId="3DAC1BE9" w14:textId="1138CE1F" w:rsidR="005348AD" w:rsidRDefault="00890B4E" w:rsidP="00BE3F70">
      <w:pPr>
        <w:rPr>
          <w:sz w:val="20"/>
        </w:rPr>
      </w:pPr>
      <w:r>
        <w:rPr>
          <w:sz w:val="20"/>
        </w:rPr>
        <w:t>Assuming you don’t change the seed on the dataset generator from “42” you will get these outcomes:</w:t>
      </w:r>
    </w:p>
    <w:p w14:paraId="53D46108" w14:textId="77777777" w:rsidR="00912B49" w:rsidRPr="00912B49" w:rsidRDefault="00912B49" w:rsidP="00912B49">
      <w:pPr>
        <w:ind w:left="1440"/>
        <w:rPr>
          <w:rFonts w:ascii="Courier New" w:hAnsi="Courier New" w:cs="Courier New"/>
          <w:sz w:val="20"/>
        </w:rPr>
      </w:pPr>
      <w:r w:rsidRPr="00912B49">
        <w:rPr>
          <w:rFonts w:ascii="Courier New" w:hAnsi="Courier New" w:cs="Courier New"/>
          <w:sz w:val="20"/>
        </w:rPr>
        <w:t xml:space="preserve">Best 1st split:  X1 </w:t>
      </w:r>
      <w:proofErr w:type="gramStart"/>
      <w:r w:rsidRPr="00912B49">
        <w:rPr>
          <w:rFonts w:ascii="Courier New" w:hAnsi="Courier New" w:cs="Courier New"/>
          <w:sz w:val="20"/>
        </w:rPr>
        <w:t>1.9981694881817487 ,</w:t>
      </w:r>
      <w:proofErr w:type="gramEnd"/>
      <w:r w:rsidRPr="00912B49">
        <w:rPr>
          <w:rFonts w:ascii="Courier New" w:hAnsi="Courier New" w:cs="Courier New"/>
          <w:sz w:val="20"/>
        </w:rPr>
        <w:t xml:space="preserve"> RSS =  16346.739993900164</w:t>
      </w:r>
    </w:p>
    <w:p w14:paraId="4B4835A1" w14:textId="159B5BF5" w:rsidR="00890B4E" w:rsidRPr="00890B4E" w:rsidRDefault="00912B49" w:rsidP="00912B49">
      <w:pPr>
        <w:ind w:left="1440"/>
        <w:rPr>
          <w:rFonts w:ascii="Courier New" w:hAnsi="Courier New" w:cs="Courier New"/>
          <w:sz w:val="20"/>
        </w:rPr>
      </w:pPr>
      <w:r w:rsidRPr="00912B49">
        <w:rPr>
          <w:rFonts w:ascii="Courier New" w:hAnsi="Courier New" w:cs="Courier New"/>
          <w:sz w:val="20"/>
        </w:rPr>
        <w:t xml:space="preserve">Best 2nd Split:  X2 </w:t>
      </w:r>
      <w:proofErr w:type="gramStart"/>
      <w:r w:rsidRPr="00912B49">
        <w:rPr>
          <w:rFonts w:ascii="Courier New" w:hAnsi="Courier New" w:cs="Courier New"/>
          <w:sz w:val="20"/>
        </w:rPr>
        <w:t>3.4962847016552057 ,</w:t>
      </w:r>
      <w:proofErr w:type="gramEnd"/>
      <w:r w:rsidRPr="00912B49">
        <w:rPr>
          <w:rFonts w:ascii="Courier New" w:hAnsi="Courier New" w:cs="Courier New"/>
          <w:sz w:val="20"/>
        </w:rPr>
        <w:t xml:space="preserve"> RSS =  4799.969513184029</w:t>
      </w:r>
    </w:p>
    <w:p w14:paraId="3065F2F7" w14:textId="30FEC77C" w:rsidR="005348AD" w:rsidRPr="00D20A9E" w:rsidRDefault="00890B4E" w:rsidP="00890B4E">
      <w:pPr>
        <w:jc w:val="center"/>
        <w:rPr>
          <w:sz w:val="20"/>
        </w:rPr>
      </w:pPr>
      <w:r>
        <w:rPr>
          <w:noProof/>
        </w:rPr>
        <w:drawing>
          <wp:inline distT="0" distB="0" distL="0" distR="0" wp14:anchorId="79033C39" wp14:editId="1CE4494B">
            <wp:extent cx="2407497" cy="1920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8729" cy="1937815"/>
                    </a:xfrm>
                    <a:prstGeom prst="rect">
                      <a:avLst/>
                    </a:prstGeom>
                  </pic:spPr>
                </pic:pic>
              </a:graphicData>
            </a:graphic>
          </wp:inline>
        </w:drawing>
      </w:r>
    </w:p>
    <w:sectPr w:rsidR="005348AD" w:rsidRPr="00D20A9E" w:rsidSect="005348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25119"/>
    <w:multiLevelType w:val="hybridMultilevel"/>
    <w:tmpl w:val="EF7AA61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5C1CA6"/>
    <w:multiLevelType w:val="hybridMultilevel"/>
    <w:tmpl w:val="7BC83C36"/>
    <w:lvl w:ilvl="0" w:tplc="BB56696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8752A1"/>
    <w:multiLevelType w:val="hybridMultilevel"/>
    <w:tmpl w:val="BD2A77DE"/>
    <w:lvl w:ilvl="0" w:tplc="F032325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A55510"/>
    <w:multiLevelType w:val="hybridMultilevel"/>
    <w:tmpl w:val="B1DE0F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88E185D"/>
    <w:multiLevelType w:val="hybridMultilevel"/>
    <w:tmpl w:val="9ABA6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1756530"/>
    <w:multiLevelType w:val="hybridMultilevel"/>
    <w:tmpl w:val="2EA26D36"/>
    <w:lvl w:ilvl="0" w:tplc="DD1C0BE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A93B6C"/>
    <w:rsid w:val="00014513"/>
    <w:rsid w:val="00015823"/>
    <w:rsid w:val="000606AB"/>
    <w:rsid w:val="00083A64"/>
    <w:rsid w:val="00093890"/>
    <w:rsid w:val="000A38E4"/>
    <w:rsid w:val="000B2EE0"/>
    <w:rsid w:val="0010084B"/>
    <w:rsid w:val="0011235A"/>
    <w:rsid w:val="001227C4"/>
    <w:rsid w:val="00126E3F"/>
    <w:rsid w:val="00136AF7"/>
    <w:rsid w:val="00175C0D"/>
    <w:rsid w:val="00176FEA"/>
    <w:rsid w:val="001B39DC"/>
    <w:rsid w:val="001C3E7D"/>
    <w:rsid w:val="001C790A"/>
    <w:rsid w:val="001D1024"/>
    <w:rsid w:val="001F74DE"/>
    <w:rsid w:val="00200A4B"/>
    <w:rsid w:val="002478FF"/>
    <w:rsid w:val="00252FB9"/>
    <w:rsid w:val="00264B37"/>
    <w:rsid w:val="00275F87"/>
    <w:rsid w:val="00286E1F"/>
    <w:rsid w:val="002B0D10"/>
    <w:rsid w:val="002F7653"/>
    <w:rsid w:val="003154B7"/>
    <w:rsid w:val="003157FC"/>
    <w:rsid w:val="00322F68"/>
    <w:rsid w:val="003359C0"/>
    <w:rsid w:val="00337AD9"/>
    <w:rsid w:val="00365BF0"/>
    <w:rsid w:val="00396C73"/>
    <w:rsid w:val="00443086"/>
    <w:rsid w:val="00447798"/>
    <w:rsid w:val="004566A0"/>
    <w:rsid w:val="00483331"/>
    <w:rsid w:val="004C188C"/>
    <w:rsid w:val="004F66C8"/>
    <w:rsid w:val="005044E8"/>
    <w:rsid w:val="00516346"/>
    <w:rsid w:val="005348AD"/>
    <w:rsid w:val="00545FA1"/>
    <w:rsid w:val="00560023"/>
    <w:rsid w:val="005B08C9"/>
    <w:rsid w:val="005C2E47"/>
    <w:rsid w:val="005C70AA"/>
    <w:rsid w:val="005D0D5C"/>
    <w:rsid w:val="005E7E54"/>
    <w:rsid w:val="005F375C"/>
    <w:rsid w:val="005F38B5"/>
    <w:rsid w:val="00616D05"/>
    <w:rsid w:val="0063681D"/>
    <w:rsid w:val="00637D4B"/>
    <w:rsid w:val="00637FBB"/>
    <w:rsid w:val="006642DC"/>
    <w:rsid w:val="006708A2"/>
    <w:rsid w:val="00674F3E"/>
    <w:rsid w:val="0067647F"/>
    <w:rsid w:val="006777BD"/>
    <w:rsid w:val="006B3777"/>
    <w:rsid w:val="006D49F5"/>
    <w:rsid w:val="00720153"/>
    <w:rsid w:val="00766366"/>
    <w:rsid w:val="007802E5"/>
    <w:rsid w:val="007B237B"/>
    <w:rsid w:val="007C572E"/>
    <w:rsid w:val="007F2FB4"/>
    <w:rsid w:val="00826AFF"/>
    <w:rsid w:val="008307A0"/>
    <w:rsid w:val="008341C2"/>
    <w:rsid w:val="00890B4E"/>
    <w:rsid w:val="0089431D"/>
    <w:rsid w:val="008B604B"/>
    <w:rsid w:val="008D3E62"/>
    <w:rsid w:val="00903BB6"/>
    <w:rsid w:val="00912B49"/>
    <w:rsid w:val="00934D9D"/>
    <w:rsid w:val="00951A2F"/>
    <w:rsid w:val="00995CBD"/>
    <w:rsid w:val="009A5342"/>
    <w:rsid w:val="00A253C9"/>
    <w:rsid w:val="00A4031C"/>
    <w:rsid w:val="00A5746D"/>
    <w:rsid w:val="00A7252C"/>
    <w:rsid w:val="00A91BA0"/>
    <w:rsid w:val="00A93B6C"/>
    <w:rsid w:val="00AD2798"/>
    <w:rsid w:val="00AF768A"/>
    <w:rsid w:val="00B170BD"/>
    <w:rsid w:val="00B20A49"/>
    <w:rsid w:val="00B328F8"/>
    <w:rsid w:val="00B3526D"/>
    <w:rsid w:val="00B45630"/>
    <w:rsid w:val="00B464C8"/>
    <w:rsid w:val="00B50EB6"/>
    <w:rsid w:val="00B723C9"/>
    <w:rsid w:val="00BC19DF"/>
    <w:rsid w:val="00BE3F70"/>
    <w:rsid w:val="00BF72EC"/>
    <w:rsid w:val="00C21C66"/>
    <w:rsid w:val="00C371A1"/>
    <w:rsid w:val="00C60C17"/>
    <w:rsid w:val="00C668E0"/>
    <w:rsid w:val="00C72CC4"/>
    <w:rsid w:val="00CC5185"/>
    <w:rsid w:val="00CE628C"/>
    <w:rsid w:val="00D20A9E"/>
    <w:rsid w:val="00D2366F"/>
    <w:rsid w:val="00D279B2"/>
    <w:rsid w:val="00D43330"/>
    <w:rsid w:val="00D53E09"/>
    <w:rsid w:val="00D55668"/>
    <w:rsid w:val="00D73D00"/>
    <w:rsid w:val="00DE5A0A"/>
    <w:rsid w:val="00DF321E"/>
    <w:rsid w:val="00E4335F"/>
    <w:rsid w:val="00E60F6D"/>
    <w:rsid w:val="00E850B4"/>
    <w:rsid w:val="00EC33C5"/>
    <w:rsid w:val="00EE52BD"/>
    <w:rsid w:val="00EF4AEB"/>
    <w:rsid w:val="00F1732B"/>
    <w:rsid w:val="00F5772F"/>
    <w:rsid w:val="00F95B64"/>
    <w:rsid w:val="00FB4FB9"/>
    <w:rsid w:val="00FB592C"/>
    <w:rsid w:val="00FE3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3FDC17"/>
  <w15:docId w15:val="{9E08C06B-ACDB-47C2-B06C-8C22C3E0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3B6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E47"/>
    <w:pPr>
      <w:ind w:left="720"/>
      <w:contextualSpacing/>
    </w:pPr>
  </w:style>
  <w:style w:type="paragraph" w:customStyle="1" w:styleId="MTDisplayEquation">
    <w:name w:val="MTDisplayEquation"/>
    <w:basedOn w:val="Normal"/>
    <w:next w:val="Normal"/>
    <w:link w:val="MTDisplayEquationChar"/>
    <w:rsid w:val="00766366"/>
    <w:pPr>
      <w:tabs>
        <w:tab w:val="center" w:pos="5400"/>
        <w:tab w:val="right" w:pos="10800"/>
      </w:tabs>
    </w:pPr>
    <w:rPr>
      <w:sz w:val="22"/>
    </w:rPr>
  </w:style>
  <w:style w:type="character" w:customStyle="1" w:styleId="MTDisplayEquationChar">
    <w:name w:val="MTDisplayEquation Char"/>
    <w:basedOn w:val="DefaultParagraphFont"/>
    <w:link w:val="MTDisplayEquation"/>
    <w:rsid w:val="00766366"/>
    <w:rPr>
      <w:sz w:val="22"/>
      <w:szCs w:val="24"/>
    </w:rPr>
  </w:style>
  <w:style w:type="table" w:styleId="TableGrid">
    <w:name w:val="Table Grid"/>
    <w:basedOn w:val="TableNormal"/>
    <w:rsid w:val="00B45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45630"/>
    <w:rPr>
      <w:rFonts w:ascii="Tahoma" w:hAnsi="Tahoma" w:cs="Tahoma"/>
      <w:sz w:val="16"/>
      <w:szCs w:val="16"/>
    </w:rPr>
  </w:style>
  <w:style w:type="character" w:customStyle="1" w:styleId="BalloonTextChar">
    <w:name w:val="Balloon Text Char"/>
    <w:basedOn w:val="DefaultParagraphFont"/>
    <w:link w:val="BalloonText"/>
    <w:rsid w:val="00B45630"/>
    <w:rPr>
      <w:rFonts w:ascii="Tahoma" w:hAnsi="Tahoma" w:cs="Tahoma"/>
      <w:sz w:val="16"/>
      <w:szCs w:val="16"/>
    </w:rPr>
  </w:style>
  <w:style w:type="character" w:styleId="CommentReference">
    <w:name w:val="annotation reference"/>
    <w:basedOn w:val="DefaultParagraphFont"/>
    <w:semiHidden/>
    <w:unhideWhenUsed/>
    <w:rsid w:val="001227C4"/>
    <w:rPr>
      <w:sz w:val="16"/>
      <w:szCs w:val="16"/>
    </w:rPr>
  </w:style>
  <w:style w:type="paragraph" w:styleId="CommentText">
    <w:name w:val="annotation text"/>
    <w:basedOn w:val="Normal"/>
    <w:link w:val="CommentTextChar"/>
    <w:semiHidden/>
    <w:unhideWhenUsed/>
    <w:rsid w:val="001227C4"/>
    <w:rPr>
      <w:sz w:val="20"/>
      <w:szCs w:val="20"/>
    </w:rPr>
  </w:style>
  <w:style w:type="character" w:customStyle="1" w:styleId="CommentTextChar">
    <w:name w:val="Comment Text Char"/>
    <w:basedOn w:val="DefaultParagraphFont"/>
    <w:link w:val="CommentText"/>
    <w:semiHidden/>
    <w:rsid w:val="001227C4"/>
  </w:style>
  <w:style w:type="paragraph" w:styleId="CommentSubject">
    <w:name w:val="annotation subject"/>
    <w:basedOn w:val="CommentText"/>
    <w:next w:val="CommentText"/>
    <w:link w:val="CommentSubjectChar"/>
    <w:semiHidden/>
    <w:unhideWhenUsed/>
    <w:rsid w:val="001227C4"/>
    <w:rPr>
      <w:b/>
      <w:bCs/>
    </w:rPr>
  </w:style>
  <w:style w:type="character" w:customStyle="1" w:styleId="CommentSubjectChar">
    <w:name w:val="Comment Subject Char"/>
    <w:basedOn w:val="CommentTextChar"/>
    <w:link w:val="CommentSubject"/>
    <w:semiHidden/>
    <w:rsid w:val="001227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630207">
      <w:bodyDiv w:val="1"/>
      <w:marLeft w:val="0"/>
      <w:marRight w:val="0"/>
      <w:marTop w:val="0"/>
      <w:marBottom w:val="0"/>
      <w:divBdr>
        <w:top w:val="none" w:sz="0" w:space="0" w:color="auto"/>
        <w:left w:val="none" w:sz="0" w:space="0" w:color="auto"/>
        <w:bottom w:val="none" w:sz="0" w:space="0" w:color="auto"/>
        <w:right w:val="none" w:sz="0" w:space="0" w:color="auto"/>
      </w:divBdr>
    </w:div>
    <w:div w:id="1525896612">
      <w:bodyDiv w:val="1"/>
      <w:marLeft w:val="0"/>
      <w:marRight w:val="0"/>
      <w:marTop w:val="0"/>
      <w:marBottom w:val="0"/>
      <w:divBdr>
        <w:top w:val="none" w:sz="0" w:space="0" w:color="auto"/>
        <w:left w:val="none" w:sz="0" w:space="0" w:color="auto"/>
        <w:bottom w:val="none" w:sz="0" w:space="0" w:color="auto"/>
        <w:right w:val="none" w:sz="0" w:space="0" w:color="auto"/>
      </w:divBdr>
    </w:div>
    <w:div w:id="178022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2310</TotalTime>
  <Pages>1</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Design and Analysis of Algorithms</vt:lpstr>
    </vt:vector>
  </TitlesOfParts>
  <Company>USAF</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Analysis of Algorithms</dc:title>
  <dc:creator>ENHELP</dc:creator>
  <cp:lastModifiedBy>Brett Borghetti</cp:lastModifiedBy>
  <cp:revision>28</cp:revision>
  <cp:lastPrinted>2015-04-02T13:58:00Z</cp:lastPrinted>
  <dcterms:created xsi:type="dcterms:W3CDTF">2015-04-21T10:09:00Z</dcterms:created>
  <dcterms:modified xsi:type="dcterms:W3CDTF">2020-06-02T17:01:00Z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