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40712" w14:textId="77777777" w:rsidR="001C50A8" w:rsidRPr="00D66C62" w:rsidRDefault="001C50A8" w:rsidP="001C5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C62">
        <w:rPr>
          <w:rFonts w:ascii="Times New Roman" w:hAnsi="Times New Roman" w:cs="Times New Roman"/>
          <w:sz w:val="24"/>
          <w:szCs w:val="24"/>
        </w:rPr>
        <w:t>Mark Demore II, 2d Lt</w:t>
      </w:r>
    </w:p>
    <w:p w14:paraId="5BB00851" w14:textId="77777777" w:rsidR="001C50A8" w:rsidRPr="00D66C62" w:rsidRDefault="001C50A8" w:rsidP="001C5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C62">
        <w:rPr>
          <w:rFonts w:ascii="Times New Roman" w:hAnsi="Times New Roman" w:cs="Times New Roman"/>
          <w:sz w:val="24"/>
          <w:szCs w:val="24"/>
        </w:rPr>
        <w:t>CSCE686 - Dr. Lamont</w:t>
      </w:r>
    </w:p>
    <w:p w14:paraId="0F879ACD" w14:textId="5867EF52" w:rsidR="00A519D1" w:rsidRPr="00D66C62" w:rsidRDefault="001C50A8" w:rsidP="001C5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66C62">
        <w:rPr>
          <w:rFonts w:ascii="Times New Roman" w:hAnsi="Times New Roman" w:cs="Times New Roman"/>
          <w:sz w:val="24"/>
          <w:szCs w:val="24"/>
        </w:rPr>
        <w:t>Spr</w:t>
      </w:r>
      <w:proofErr w:type="spellEnd"/>
      <w:r w:rsidRPr="00D66C62">
        <w:rPr>
          <w:rFonts w:ascii="Times New Roman" w:hAnsi="Times New Roman" w:cs="Times New Roman"/>
          <w:sz w:val="24"/>
          <w:szCs w:val="24"/>
        </w:rPr>
        <w:t xml:space="preserve"> 2020 - Homework 3</w:t>
      </w:r>
    </w:p>
    <w:p w14:paraId="23BD5A04" w14:textId="77777777" w:rsidR="00A519D1" w:rsidRPr="00D66C62" w:rsidRDefault="00A519D1" w:rsidP="001C5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FADA36" w14:textId="52AB8A24" w:rsidR="001C50A8" w:rsidRPr="00D66C62" w:rsidRDefault="00837D05" w:rsidP="001C50A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C62">
        <w:rPr>
          <w:rFonts w:ascii="Times New Roman" w:hAnsi="Times New Roman" w:cs="Times New Roman"/>
          <w:sz w:val="24"/>
          <w:szCs w:val="24"/>
        </w:rPr>
        <w:t>For the MIS and Clique problems, the size of the graph does not directly correlate</w:t>
      </w:r>
      <w:r w:rsidR="00CE1D22" w:rsidRPr="00D66C62">
        <w:rPr>
          <w:rFonts w:ascii="Times New Roman" w:hAnsi="Times New Roman" w:cs="Times New Roman"/>
          <w:sz w:val="24"/>
          <w:szCs w:val="24"/>
        </w:rPr>
        <w:t xml:space="preserve"> to the speed in which an algorithm can solve the problem to optimality. </w:t>
      </w:r>
      <w:proofErr w:type="gramStart"/>
      <w:r w:rsidR="00CE1D22" w:rsidRPr="00D66C62">
        <w:rPr>
          <w:rFonts w:ascii="Times New Roman" w:hAnsi="Times New Roman" w:cs="Times New Roman"/>
          <w:sz w:val="24"/>
          <w:szCs w:val="24"/>
        </w:rPr>
        <w:t>In particular, graphs</w:t>
      </w:r>
      <w:proofErr w:type="gramEnd"/>
      <w:r w:rsidR="00CE1D22" w:rsidRPr="00D66C62">
        <w:rPr>
          <w:rFonts w:ascii="Times New Roman" w:hAnsi="Times New Roman" w:cs="Times New Roman"/>
          <w:sz w:val="24"/>
          <w:szCs w:val="24"/>
        </w:rPr>
        <w:t xml:space="preserve"> with more cycles will require much more time to solve to optimality than a </w:t>
      </w:r>
      <w:proofErr w:type="spellStart"/>
      <w:r w:rsidR="00CE1D22" w:rsidRPr="00D66C62">
        <w:rPr>
          <w:rFonts w:ascii="Times New Roman" w:hAnsi="Times New Roman" w:cs="Times New Roman"/>
          <w:sz w:val="24"/>
          <w:szCs w:val="24"/>
        </w:rPr>
        <w:t>Turan</w:t>
      </w:r>
      <w:proofErr w:type="spellEnd"/>
      <w:r w:rsidR="00CE1D22" w:rsidRPr="00D66C62">
        <w:rPr>
          <w:rFonts w:ascii="Times New Roman" w:hAnsi="Times New Roman" w:cs="Times New Roman"/>
          <w:sz w:val="24"/>
          <w:szCs w:val="24"/>
        </w:rPr>
        <w:t xml:space="preserve"> graph</w:t>
      </w:r>
      <w:r w:rsidR="008975E0" w:rsidRPr="00D66C62">
        <w:rPr>
          <w:rFonts w:ascii="Times New Roman" w:hAnsi="Times New Roman" w:cs="Times New Roman"/>
          <w:sz w:val="24"/>
          <w:szCs w:val="24"/>
        </w:rPr>
        <w:t xml:space="preserve">, a multipartite graph. Even with state-of-the-art exact optimization methods, the MIS and Clique problems require exhaustive searches that become cumbersome with backtracking </w:t>
      </w:r>
      <w:r w:rsidR="00EF161C" w:rsidRPr="00D66C62">
        <w:rPr>
          <w:rFonts w:ascii="Times New Roman" w:hAnsi="Times New Roman" w:cs="Times New Roman"/>
          <w:sz w:val="24"/>
          <w:szCs w:val="24"/>
        </w:rPr>
        <w:t>on graphs with many cycles. This is demonstrated in problem 2.</w:t>
      </w:r>
    </w:p>
    <w:p w14:paraId="2507AA58" w14:textId="77777777" w:rsidR="00EF161C" w:rsidRPr="00D66C62" w:rsidRDefault="00EF161C" w:rsidP="00EF161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87A916" w14:textId="347B87CA" w:rsidR="00EF161C" w:rsidRPr="00D66C62" w:rsidRDefault="00EF161C" w:rsidP="00EF161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C62">
        <w:rPr>
          <w:rFonts w:ascii="Times New Roman" w:hAnsi="Times New Roman" w:cs="Times New Roman"/>
          <w:sz w:val="24"/>
          <w:szCs w:val="24"/>
        </w:rPr>
        <w:t>Experimental Design:</w:t>
      </w:r>
    </w:p>
    <w:p w14:paraId="02152881" w14:textId="159AE4F9" w:rsidR="00EF161C" w:rsidRPr="00D66C62" w:rsidRDefault="00EF161C" w:rsidP="00EF161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66C62">
        <w:rPr>
          <w:rFonts w:ascii="Times New Roman" w:hAnsi="Times New Roman" w:cs="Times New Roman"/>
          <w:sz w:val="24"/>
          <w:szCs w:val="24"/>
        </w:rPr>
        <w:t>The goal of this experiment is to</w:t>
      </w:r>
      <w:r w:rsidR="00F53A31" w:rsidRPr="00D66C62">
        <w:rPr>
          <w:rFonts w:ascii="Times New Roman" w:hAnsi="Times New Roman" w:cs="Times New Roman"/>
          <w:sz w:val="24"/>
          <w:szCs w:val="24"/>
        </w:rPr>
        <w:t xml:space="preserve"> evaluate the </w:t>
      </w:r>
      <w:proofErr w:type="spellStart"/>
      <w:r w:rsidR="00F53A31" w:rsidRPr="00D66C62">
        <w:rPr>
          <w:rFonts w:ascii="Times New Roman" w:hAnsi="Times New Roman" w:cs="Times New Roman"/>
          <w:i/>
          <w:iCs/>
          <w:sz w:val="24"/>
          <w:szCs w:val="24"/>
        </w:rPr>
        <w:t>graphprogram</w:t>
      </w:r>
      <w:proofErr w:type="spellEnd"/>
      <w:r w:rsidR="00F53A31" w:rsidRPr="00D66C6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53A31" w:rsidRPr="00D66C62">
        <w:rPr>
          <w:rFonts w:ascii="Times New Roman" w:hAnsi="Times New Roman" w:cs="Times New Roman"/>
          <w:sz w:val="24"/>
          <w:szCs w:val="24"/>
        </w:rPr>
        <w:t xml:space="preserve">for the maximum independent set problem on graphs of varying sizes (small, medium, and large) and types (planar and nonplanar). </w:t>
      </w:r>
    </w:p>
    <w:p w14:paraId="540A2BFE" w14:textId="39B2F45C" w:rsidR="00EF161C" w:rsidRPr="00D66C62" w:rsidRDefault="00EF161C" w:rsidP="00EF161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C62">
        <w:rPr>
          <w:rFonts w:ascii="Times New Roman" w:hAnsi="Times New Roman" w:cs="Times New Roman"/>
          <w:sz w:val="24"/>
          <w:szCs w:val="24"/>
        </w:rPr>
        <w:t>Measurement:</w:t>
      </w:r>
    </w:p>
    <w:p w14:paraId="21554192" w14:textId="26543DF5" w:rsidR="00EF161C" w:rsidRDefault="00B252A4" w:rsidP="00B252A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66C62">
        <w:rPr>
          <w:rFonts w:ascii="Times New Roman" w:hAnsi="Times New Roman" w:cs="Times New Roman"/>
          <w:sz w:val="24"/>
          <w:szCs w:val="24"/>
        </w:rPr>
        <w:t xml:space="preserve">To accomplish the </w:t>
      </w:r>
      <w:proofErr w:type="gramStart"/>
      <w:r w:rsidRPr="00D66C62">
        <w:rPr>
          <w:rFonts w:ascii="Times New Roman" w:hAnsi="Times New Roman" w:cs="Times New Roman"/>
          <w:sz w:val="24"/>
          <w:szCs w:val="24"/>
        </w:rPr>
        <w:t>aforementioned experiment</w:t>
      </w:r>
      <w:proofErr w:type="gramEnd"/>
      <w:r w:rsidRPr="00D66C62">
        <w:rPr>
          <w:rFonts w:ascii="Times New Roman" w:hAnsi="Times New Roman" w:cs="Times New Roman"/>
          <w:sz w:val="24"/>
          <w:szCs w:val="24"/>
        </w:rPr>
        <w:t xml:space="preserve">, 3 graphs of each size will be run 3 times through the algorithm and the average calculation time will be used to compare. For each size, a </w:t>
      </w:r>
      <w:proofErr w:type="spellStart"/>
      <w:r w:rsidRPr="00D66C62">
        <w:rPr>
          <w:rFonts w:ascii="Times New Roman" w:hAnsi="Times New Roman" w:cs="Times New Roman"/>
          <w:sz w:val="24"/>
          <w:szCs w:val="24"/>
        </w:rPr>
        <w:t>Turan</w:t>
      </w:r>
      <w:proofErr w:type="spellEnd"/>
      <w:r w:rsidRPr="00D66C62">
        <w:rPr>
          <w:rFonts w:ascii="Times New Roman" w:hAnsi="Times New Roman" w:cs="Times New Roman"/>
          <w:sz w:val="24"/>
          <w:szCs w:val="24"/>
        </w:rPr>
        <w:t xml:space="preserve"> graph, single cycle (or ring) graph, and a random graph. The sizes will be defined as: small – 10 vertices, medium – 20 vertices, and large – 30 vertices.</w:t>
      </w:r>
    </w:p>
    <w:p w14:paraId="08D9B952" w14:textId="23A7460C" w:rsidR="004927D4" w:rsidRDefault="004927D4" w:rsidP="00B252A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3370A3B" w14:textId="66FBC918" w:rsidR="004927D4" w:rsidRDefault="004927D4" w:rsidP="00B252A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small ring graph:</w:t>
      </w:r>
    </w:p>
    <w:p w14:paraId="645E8BC9" w14:textId="6BA1B292" w:rsidR="004927D4" w:rsidRDefault="002A0A16" w:rsidP="0049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28E771" wp14:editId="16D414EB">
            <wp:extent cx="1943100" cy="191494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379" cy="1965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1B46A" w14:textId="61E329C5" w:rsidR="004927D4" w:rsidRDefault="004927D4" w:rsidP="0049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 small </w:t>
      </w:r>
      <w:proofErr w:type="spellStart"/>
      <w:r>
        <w:rPr>
          <w:rFonts w:ascii="Times New Roman" w:hAnsi="Times New Roman" w:cs="Times New Roman"/>
          <w:sz w:val="24"/>
          <w:szCs w:val="24"/>
        </w:rPr>
        <w:t>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graph:</w:t>
      </w:r>
    </w:p>
    <w:p w14:paraId="62C65E7B" w14:textId="05837EA9" w:rsidR="004927D4" w:rsidRPr="004927D4" w:rsidRDefault="004927D4" w:rsidP="0049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4A2E62" wp14:editId="45F0E50D">
            <wp:extent cx="2066925" cy="2066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21112" w14:textId="40398F83" w:rsidR="00EF161C" w:rsidRPr="00D66C62" w:rsidRDefault="00EF161C" w:rsidP="00EF161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C62">
        <w:rPr>
          <w:rFonts w:ascii="Times New Roman" w:hAnsi="Times New Roman" w:cs="Times New Roman"/>
          <w:sz w:val="24"/>
          <w:szCs w:val="24"/>
        </w:rPr>
        <w:lastRenderedPageBreak/>
        <w:t>Reporting:</w:t>
      </w:r>
    </w:p>
    <w:p w14:paraId="07ECA124" w14:textId="4627ED24" w:rsidR="000B0C98" w:rsidRPr="00D66C62" w:rsidRDefault="000B0C98" w:rsidP="00EF161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C62">
        <w:rPr>
          <w:rFonts w:ascii="Times New Roman" w:hAnsi="Times New Roman" w:cs="Times New Roman"/>
          <w:sz w:val="24"/>
          <w:szCs w:val="24"/>
        </w:rPr>
        <w:tab/>
        <w:t>The table below shows the raw</w:t>
      </w:r>
      <w:r w:rsidR="00F31F5E" w:rsidRPr="00D66C62">
        <w:rPr>
          <w:rFonts w:ascii="Times New Roman" w:hAnsi="Times New Roman" w:cs="Times New Roman"/>
          <w:sz w:val="24"/>
          <w:szCs w:val="24"/>
        </w:rPr>
        <w:t xml:space="preserve"> results from the experiment.</w:t>
      </w:r>
      <w:r w:rsidR="00F31F5E" w:rsidRPr="00D66C62">
        <w:rPr>
          <w:rFonts w:ascii="Times New Roman" w:hAnsi="Times New Roman" w:cs="Times New Roman"/>
          <w:sz w:val="24"/>
          <w:szCs w:val="24"/>
        </w:rPr>
        <w:tab/>
      </w:r>
      <w:r w:rsidR="00F31F5E" w:rsidRPr="00D66C62">
        <w:rPr>
          <w:rFonts w:ascii="Times New Roman" w:hAnsi="Times New Roman" w:cs="Times New Roman"/>
          <w:sz w:val="24"/>
          <w:szCs w:val="24"/>
        </w:rPr>
        <w:tab/>
      </w:r>
      <w:r w:rsidR="00F31F5E" w:rsidRPr="00D66C62">
        <w:rPr>
          <w:rFonts w:ascii="Times New Roman" w:hAnsi="Times New Roman" w:cs="Times New Roman"/>
          <w:sz w:val="24"/>
          <w:szCs w:val="24"/>
        </w:rPr>
        <w:tab/>
      </w:r>
      <w:r w:rsidR="00F31F5E" w:rsidRPr="00D66C62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67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6"/>
        <w:gridCol w:w="960"/>
        <w:gridCol w:w="960"/>
        <w:gridCol w:w="960"/>
        <w:gridCol w:w="960"/>
        <w:gridCol w:w="960"/>
        <w:gridCol w:w="1116"/>
      </w:tblGrid>
      <w:tr w:rsidR="000B0C98" w:rsidRPr="000B0C98" w14:paraId="3AAE5C0E" w14:textId="77777777" w:rsidTr="00F31F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EE90B0" w14:textId="77777777" w:rsidR="000B0C98" w:rsidRPr="000B0C98" w:rsidRDefault="000B0C98" w:rsidP="000B0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Vertices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3162AA" w14:textId="77777777" w:rsidR="000B0C98" w:rsidRPr="000B0C98" w:rsidRDefault="000B0C98" w:rsidP="000B0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A2EC79" w14:textId="77777777" w:rsidR="000B0C98" w:rsidRPr="000B0C98" w:rsidRDefault="000B0C98" w:rsidP="000B0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Turan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56BA31" w14:textId="77777777" w:rsidR="000B0C98" w:rsidRPr="000B0C98" w:rsidRDefault="000B0C98" w:rsidP="000B0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Time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31DAA6" w14:textId="77777777" w:rsidR="000B0C98" w:rsidRPr="000B0C98" w:rsidRDefault="000B0C98" w:rsidP="000B0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Time 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9DB48C" w14:textId="77777777" w:rsidR="000B0C98" w:rsidRPr="000B0C98" w:rsidRDefault="000B0C98" w:rsidP="000B0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Time 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243912" w14:textId="77777777" w:rsidR="000B0C98" w:rsidRPr="000B0C98" w:rsidRDefault="000B0C98" w:rsidP="000B0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Avg</w:t>
            </w:r>
          </w:p>
        </w:tc>
      </w:tr>
      <w:tr w:rsidR="000B0C98" w:rsidRPr="000B0C98" w14:paraId="37B44A75" w14:textId="77777777" w:rsidTr="00F31F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0E49DF" w14:textId="77777777" w:rsidR="000B0C98" w:rsidRPr="000B0C98" w:rsidRDefault="000B0C98" w:rsidP="000B0C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34C01D" w14:textId="77777777" w:rsidR="000B0C98" w:rsidRPr="000B0C98" w:rsidRDefault="000B0C98" w:rsidP="000B0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BAD2AE" w14:textId="77777777" w:rsidR="000B0C98" w:rsidRPr="000B0C98" w:rsidRDefault="000B0C98" w:rsidP="000B0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313540" w14:textId="77777777" w:rsidR="000B0C98" w:rsidRPr="000B0C98" w:rsidRDefault="000B0C98" w:rsidP="000B0C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D4C27F" w14:textId="77777777" w:rsidR="000B0C98" w:rsidRPr="000B0C98" w:rsidRDefault="000B0C98" w:rsidP="000B0C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3671B4" w14:textId="77777777" w:rsidR="000B0C98" w:rsidRPr="000B0C98" w:rsidRDefault="000B0C98" w:rsidP="000B0C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B4F1FE" w14:textId="77777777" w:rsidR="000B0C98" w:rsidRPr="000B0C98" w:rsidRDefault="000B0C98" w:rsidP="000B0C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0.026</w:t>
            </w:r>
          </w:p>
        </w:tc>
      </w:tr>
      <w:tr w:rsidR="000B0C98" w:rsidRPr="000B0C98" w14:paraId="51A2BE4C" w14:textId="77777777" w:rsidTr="00F31F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99324A" w14:textId="77777777" w:rsidR="000B0C98" w:rsidRPr="000B0C98" w:rsidRDefault="000B0C98" w:rsidP="000B0C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2AF4D0" w14:textId="77777777" w:rsidR="000B0C98" w:rsidRPr="000B0C98" w:rsidRDefault="000B0C98" w:rsidP="000B0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FE7E51" w14:textId="77777777" w:rsidR="000B0C98" w:rsidRPr="000B0C98" w:rsidRDefault="000B0C98" w:rsidP="000B0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40D074" w14:textId="77777777" w:rsidR="000B0C98" w:rsidRPr="000B0C98" w:rsidRDefault="000B0C98" w:rsidP="000B0C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89D99E" w14:textId="77777777" w:rsidR="000B0C98" w:rsidRPr="000B0C98" w:rsidRDefault="000B0C98" w:rsidP="000B0C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6E5665" w14:textId="77777777" w:rsidR="000B0C98" w:rsidRPr="000B0C98" w:rsidRDefault="000B0C98" w:rsidP="000B0C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F52BEB" w14:textId="77777777" w:rsidR="000B0C98" w:rsidRPr="000B0C98" w:rsidRDefault="000B0C98" w:rsidP="000B0C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0.013333</w:t>
            </w:r>
          </w:p>
        </w:tc>
      </w:tr>
      <w:tr w:rsidR="000B0C98" w:rsidRPr="000B0C98" w14:paraId="0373EB07" w14:textId="77777777" w:rsidTr="00F31F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6B40F9" w14:textId="77777777" w:rsidR="000B0C98" w:rsidRPr="000B0C98" w:rsidRDefault="000B0C98" w:rsidP="000B0C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A888B8" w14:textId="77777777" w:rsidR="000B0C98" w:rsidRPr="000B0C98" w:rsidRDefault="000B0C98" w:rsidP="000B0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91C2DA" w14:textId="77777777" w:rsidR="000B0C98" w:rsidRPr="000B0C98" w:rsidRDefault="000B0C98" w:rsidP="000B0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ECEE06" w14:textId="77777777" w:rsidR="000B0C98" w:rsidRPr="000B0C98" w:rsidRDefault="000B0C98" w:rsidP="000B0C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744B4B" w14:textId="77777777" w:rsidR="000B0C98" w:rsidRPr="000B0C98" w:rsidRDefault="000B0C98" w:rsidP="000B0C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798AC2" w14:textId="77777777" w:rsidR="000B0C98" w:rsidRPr="000B0C98" w:rsidRDefault="000B0C98" w:rsidP="000B0C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CD20E6" w14:textId="77777777" w:rsidR="000B0C98" w:rsidRPr="000B0C98" w:rsidRDefault="000B0C98" w:rsidP="000B0C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0.005333</w:t>
            </w:r>
          </w:p>
        </w:tc>
      </w:tr>
      <w:tr w:rsidR="000B0C98" w:rsidRPr="000B0C98" w14:paraId="7DE78020" w14:textId="77777777" w:rsidTr="00F31F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0C2C5C" w14:textId="77777777" w:rsidR="000B0C98" w:rsidRPr="000B0C98" w:rsidRDefault="000B0C98" w:rsidP="000B0C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0E7D79" w14:textId="77777777" w:rsidR="000B0C98" w:rsidRPr="000B0C98" w:rsidRDefault="000B0C98" w:rsidP="000B0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F03957" w14:textId="77777777" w:rsidR="000B0C98" w:rsidRPr="000B0C98" w:rsidRDefault="000B0C98" w:rsidP="000B0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D482CA" w14:textId="77777777" w:rsidR="000B0C98" w:rsidRPr="000B0C98" w:rsidRDefault="000B0C98" w:rsidP="000B0C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AA6476" w14:textId="77777777" w:rsidR="000B0C98" w:rsidRPr="000B0C98" w:rsidRDefault="000B0C98" w:rsidP="000B0C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DCDDFB" w14:textId="77777777" w:rsidR="000B0C98" w:rsidRPr="000B0C98" w:rsidRDefault="000B0C98" w:rsidP="000B0C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3CBB3A" w14:textId="77777777" w:rsidR="000B0C98" w:rsidRPr="000B0C98" w:rsidRDefault="000B0C98" w:rsidP="000B0C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0.078667</w:t>
            </w:r>
          </w:p>
        </w:tc>
      </w:tr>
      <w:tr w:rsidR="000B0C98" w:rsidRPr="000B0C98" w14:paraId="65B22947" w14:textId="77777777" w:rsidTr="00F31F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2B4695" w14:textId="77777777" w:rsidR="000B0C98" w:rsidRPr="000B0C98" w:rsidRDefault="000B0C98" w:rsidP="000B0C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3F9ED0" w14:textId="77777777" w:rsidR="000B0C98" w:rsidRPr="000B0C98" w:rsidRDefault="000B0C98" w:rsidP="000B0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BC85DB" w14:textId="77777777" w:rsidR="000B0C98" w:rsidRPr="000B0C98" w:rsidRDefault="000B0C98" w:rsidP="000B0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67D270" w14:textId="77777777" w:rsidR="000B0C98" w:rsidRPr="000B0C98" w:rsidRDefault="000B0C98" w:rsidP="000B0C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00EF26" w14:textId="77777777" w:rsidR="000B0C98" w:rsidRPr="000B0C98" w:rsidRDefault="000B0C98" w:rsidP="000B0C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E3642F" w14:textId="77777777" w:rsidR="000B0C98" w:rsidRPr="000B0C98" w:rsidRDefault="000B0C98" w:rsidP="000B0C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87681F" w14:textId="77777777" w:rsidR="000B0C98" w:rsidRPr="000B0C98" w:rsidRDefault="000B0C98" w:rsidP="000B0C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1.184333</w:t>
            </w:r>
          </w:p>
        </w:tc>
      </w:tr>
      <w:tr w:rsidR="000B0C98" w:rsidRPr="000B0C98" w14:paraId="5C2AFFDF" w14:textId="77777777" w:rsidTr="00F31F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E67596" w14:textId="77777777" w:rsidR="000B0C98" w:rsidRPr="000B0C98" w:rsidRDefault="000B0C98" w:rsidP="000B0C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39FD44" w14:textId="77777777" w:rsidR="000B0C98" w:rsidRPr="000B0C98" w:rsidRDefault="000B0C98" w:rsidP="000B0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B60A9F" w14:textId="77777777" w:rsidR="000B0C98" w:rsidRPr="000B0C98" w:rsidRDefault="000B0C98" w:rsidP="000B0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C24556" w14:textId="77777777" w:rsidR="000B0C98" w:rsidRPr="000B0C98" w:rsidRDefault="000B0C98" w:rsidP="000B0C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EACA56" w14:textId="77777777" w:rsidR="000B0C98" w:rsidRPr="000B0C98" w:rsidRDefault="000B0C98" w:rsidP="000B0C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6113C5" w14:textId="77777777" w:rsidR="000B0C98" w:rsidRPr="000B0C98" w:rsidRDefault="000B0C98" w:rsidP="000B0C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402DD3" w14:textId="77777777" w:rsidR="000B0C98" w:rsidRPr="000B0C98" w:rsidRDefault="000B0C98" w:rsidP="000B0C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0.009333</w:t>
            </w:r>
          </w:p>
        </w:tc>
      </w:tr>
      <w:tr w:rsidR="000B0C98" w:rsidRPr="000B0C98" w14:paraId="32B2B954" w14:textId="77777777" w:rsidTr="00F31F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A6F08A" w14:textId="77777777" w:rsidR="000B0C98" w:rsidRPr="000B0C98" w:rsidRDefault="000B0C98" w:rsidP="000B0C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66D8DE" w14:textId="77777777" w:rsidR="000B0C98" w:rsidRPr="000B0C98" w:rsidRDefault="000B0C98" w:rsidP="000B0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9A8480" w14:textId="77777777" w:rsidR="000B0C98" w:rsidRPr="000B0C98" w:rsidRDefault="000B0C98" w:rsidP="000B0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DA2A1E" w14:textId="77777777" w:rsidR="000B0C98" w:rsidRPr="000B0C98" w:rsidRDefault="000B0C98" w:rsidP="000B0C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8EB868" w14:textId="77777777" w:rsidR="000B0C98" w:rsidRPr="000B0C98" w:rsidRDefault="000B0C98" w:rsidP="000B0C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45631E" w14:textId="77777777" w:rsidR="000B0C98" w:rsidRPr="000B0C98" w:rsidRDefault="000B0C98" w:rsidP="000B0C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F8611E" w14:textId="77777777" w:rsidR="000B0C98" w:rsidRPr="000B0C98" w:rsidRDefault="000B0C98" w:rsidP="000B0C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0.012333</w:t>
            </w:r>
          </w:p>
        </w:tc>
      </w:tr>
      <w:tr w:rsidR="000B0C98" w:rsidRPr="000B0C98" w14:paraId="0BF62623" w14:textId="77777777" w:rsidTr="00F31F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7CA80E" w14:textId="77777777" w:rsidR="000B0C98" w:rsidRPr="000B0C98" w:rsidRDefault="000B0C98" w:rsidP="000B0C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47E114" w14:textId="77777777" w:rsidR="000B0C98" w:rsidRPr="000B0C98" w:rsidRDefault="000B0C98" w:rsidP="000B0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927464" w14:textId="77777777" w:rsidR="000B0C98" w:rsidRPr="000B0C98" w:rsidRDefault="000B0C98" w:rsidP="000B0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87D5AD" w14:textId="77777777" w:rsidR="000B0C98" w:rsidRPr="000B0C98" w:rsidRDefault="000B0C98" w:rsidP="000B0C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1D4B48" w14:textId="77777777" w:rsidR="000B0C98" w:rsidRPr="000B0C98" w:rsidRDefault="000B0C98" w:rsidP="000B0C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DDBF55" w14:textId="77777777" w:rsidR="000B0C98" w:rsidRPr="000B0C98" w:rsidRDefault="000B0C98" w:rsidP="000B0C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01DFDE" w14:textId="77777777" w:rsidR="000B0C98" w:rsidRPr="000B0C98" w:rsidRDefault="000B0C98" w:rsidP="000B0C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0.250667</w:t>
            </w:r>
          </w:p>
        </w:tc>
      </w:tr>
      <w:tr w:rsidR="000B0C98" w:rsidRPr="000B0C98" w14:paraId="1672366A" w14:textId="77777777" w:rsidTr="00F31F5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21C20F" w14:textId="77777777" w:rsidR="000B0C98" w:rsidRPr="000B0C98" w:rsidRDefault="000B0C98" w:rsidP="000B0C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1EC63E" w14:textId="77777777" w:rsidR="000B0C98" w:rsidRPr="000B0C98" w:rsidRDefault="000B0C98" w:rsidP="000B0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A7F7B1" w14:textId="77777777" w:rsidR="000B0C98" w:rsidRPr="000B0C98" w:rsidRDefault="000B0C98" w:rsidP="000B0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D5F980" w14:textId="77777777" w:rsidR="000B0C98" w:rsidRPr="000B0C98" w:rsidRDefault="000B0C98" w:rsidP="000B0C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9.133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D15FD2" w14:textId="77777777" w:rsidR="000B0C98" w:rsidRPr="000B0C98" w:rsidRDefault="000B0C98" w:rsidP="000B0C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9.012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55B73C" w14:textId="77777777" w:rsidR="000B0C98" w:rsidRPr="000B0C98" w:rsidRDefault="000B0C98" w:rsidP="000B0C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7.808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633843" w14:textId="77777777" w:rsidR="000B0C98" w:rsidRPr="000B0C98" w:rsidRDefault="000B0C98" w:rsidP="000B0C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0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8.651</w:t>
            </w:r>
          </w:p>
        </w:tc>
      </w:tr>
    </w:tbl>
    <w:p w14:paraId="7B4373AC" w14:textId="031B4FCE" w:rsidR="00EF161C" w:rsidRPr="00D66C62" w:rsidRDefault="00BC3B0B" w:rsidP="00EF161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C62">
        <w:rPr>
          <w:rFonts w:ascii="Times New Roman" w:hAnsi="Times New Roman" w:cs="Times New Roman"/>
          <w:sz w:val="24"/>
          <w:szCs w:val="24"/>
        </w:rPr>
        <w:tab/>
      </w:r>
    </w:p>
    <w:p w14:paraId="49D1356D" w14:textId="444D369D" w:rsidR="00BC3B0B" w:rsidRPr="00D66C62" w:rsidRDefault="00BC3B0B" w:rsidP="00EF161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C62">
        <w:rPr>
          <w:rFonts w:ascii="Times New Roman" w:hAnsi="Times New Roman" w:cs="Times New Roman"/>
          <w:sz w:val="24"/>
          <w:szCs w:val="24"/>
        </w:rPr>
        <w:tab/>
        <w:t>In the figure below, the data is plotted with time, relative to graph size.</w:t>
      </w:r>
    </w:p>
    <w:p w14:paraId="6134FF06" w14:textId="747B951B" w:rsidR="00BC3B0B" w:rsidRPr="00D66C62" w:rsidRDefault="00BC3B0B" w:rsidP="00FD00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C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FE7C60" wp14:editId="00B59632">
            <wp:extent cx="5943600" cy="3788410"/>
            <wp:effectExtent l="0" t="0" r="0" b="25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8CED5EB-A281-4388-ADF0-3D01AA285A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4141B67" w14:textId="222A06A4" w:rsidR="00BC3B0B" w:rsidRPr="00D66C62" w:rsidRDefault="00BC3B0B" w:rsidP="00E4573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4D9041" w14:textId="13CBECA3" w:rsidR="00E45737" w:rsidRPr="001726ED" w:rsidRDefault="00E45737" w:rsidP="001726E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66C62">
        <w:rPr>
          <w:rFonts w:ascii="Times New Roman" w:hAnsi="Times New Roman" w:cs="Times New Roman"/>
          <w:sz w:val="24"/>
          <w:szCs w:val="24"/>
        </w:rPr>
        <w:t xml:space="preserve">The plot shows that for most cases, even the large graph completes the MIS calculation in </w:t>
      </w:r>
      <w:r w:rsidR="007B4CAD" w:rsidRPr="00D66C62">
        <w:rPr>
          <w:rFonts w:ascii="Times New Roman" w:hAnsi="Times New Roman" w:cs="Times New Roman"/>
          <w:sz w:val="24"/>
          <w:szCs w:val="24"/>
        </w:rPr>
        <w:t>comparable time to the other graph sizes, although slightly larger. However, for one of the three graph types, a significant cost is incurred for the larger graph sizes. This is highlighted in the figure below.</w:t>
      </w:r>
    </w:p>
    <w:p w14:paraId="237189A5" w14:textId="6BD86524" w:rsidR="007B4CAD" w:rsidRPr="00D66C62" w:rsidRDefault="00FD0031" w:rsidP="00FD00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6C6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55D56E5" wp14:editId="48DB7385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5C6126A8-8433-4ADC-8149-642EE46579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31C9219" w14:textId="792E021D" w:rsidR="007B4CAD" w:rsidRPr="00D66C62" w:rsidRDefault="007B4CAD" w:rsidP="007B4CA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51414C2" w14:textId="32CDCB5C" w:rsidR="007B4CAD" w:rsidRPr="00D66C62" w:rsidRDefault="007B4CAD" w:rsidP="00FD003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66C62">
        <w:rPr>
          <w:rFonts w:ascii="Times New Roman" w:hAnsi="Times New Roman" w:cs="Times New Roman"/>
          <w:sz w:val="24"/>
          <w:szCs w:val="24"/>
        </w:rPr>
        <w:t xml:space="preserve">This plot highlights the </w:t>
      </w:r>
      <w:r w:rsidR="00FD0031" w:rsidRPr="00D66C62">
        <w:rPr>
          <w:rFonts w:ascii="Times New Roman" w:hAnsi="Times New Roman" w:cs="Times New Roman"/>
          <w:sz w:val="24"/>
          <w:szCs w:val="24"/>
        </w:rPr>
        <w:t xml:space="preserve">disparity between the </w:t>
      </w:r>
      <w:proofErr w:type="spellStart"/>
      <w:r w:rsidR="00FD0031" w:rsidRPr="00D66C62">
        <w:rPr>
          <w:rFonts w:ascii="Times New Roman" w:hAnsi="Times New Roman" w:cs="Times New Roman"/>
          <w:sz w:val="24"/>
          <w:szCs w:val="24"/>
        </w:rPr>
        <w:t>Turan</w:t>
      </w:r>
      <w:proofErr w:type="spellEnd"/>
      <w:r w:rsidR="00FD0031" w:rsidRPr="00D66C62">
        <w:rPr>
          <w:rFonts w:ascii="Times New Roman" w:hAnsi="Times New Roman" w:cs="Times New Roman"/>
          <w:sz w:val="24"/>
          <w:szCs w:val="24"/>
        </w:rPr>
        <w:t xml:space="preserve"> graph and the cyclic ring graph when completing the MIS calculation. </w:t>
      </w:r>
      <w:r w:rsidR="006F63EA" w:rsidRPr="00D66C62">
        <w:rPr>
          <w:rFonts w:ascii="Times New Roman" w:hAnsi="Times New Roman" w:cs="Times New Roman"/>
          <w:sz w:val="24"/>
          <w:szCs w:val="24"/>
        </w:rPr>
        <w:t xml:space="preserve">For smaller cyclic cases, like the medium size graph, the algorithm cannot solve for optimality as quick as it can for the </w:t>
      </w:r>
      <w:proofErr w:type="spellStart"/>
      <w:r w:rsidR="006F63EA" w:rsidRPr="00D66C62">
        <w:rPr>
          <w:rFonts w:ascii="Times New Roman" w:hAnsi="Times New Roman" w:cs="Times New Roman"/>
          <w:sz w:val="24"/>
          <w:szCs w:val="24"/>
        </w:rPr>
        <w:t>Turan</w:t>
      </w:r>
      <w:proofErr w:type="spellEnd"/>
      <w:r w:rsidR="006F63EA" w:rsidRPr="00D66C62">
        <w:rPr>
          <w:rFonts w:ascii="Times New Roman" w:hAnsi="Times New Roman" w:cs="Times New Roman"/>
          <w:sz w:val="24"/>
          <w:szCs w:val="24"/>
        </w:rPr>
        <w:t xml:space="preserve"> graph of large size.</w:t>
      </w:r>
    </w:p>
    <w:p w14:paraId="1BFF5048" w14:textId="44A8A83F" w:rsidR="006F63EA" w:rsidRPr="00D66C62" w:rsidRDefault="006F63EA" w:rsidP="00FD003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54B46E4" w14:textId="564930C1" w:rsidR="00C85EAE" w:rsidRPr="00D66C62" w:rsidRDefault="00C85EAE" w:rsidP="00FD003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66C62">
        <w:rPr>
          <w:rFonts w:ascii="Times New Roman" w:hAnsi="Times New Roman" w:cs="Times New Roman"/>
          <w:sz w:val="24"/>
          <w:szCs w:val="24"/>
        </w:rPr>
        <w:t>A search tree example of DFS with backtracking on a graph is shown below</w:t>
      </w:r>
      <w:r w:rsidR="00E27A39">
        <w:rPr>
          <w:rFonts w:ascii="Times New Roman" w:hAnsi="Times New Roman" w:cs="Times New Roman"/>
          <w:sz w:val="24"/>
          <w:szCs w:val="24"/>
        </w:rPr>
        <w:t>, with edges in black and search steps in red with numbered order</w:t>
      </w:r>
      <w:r w:rsidRPr="00D66C62">
        <w:rPr>
          <w:rFonts w:ascii="Times New Roman" w:hAnsi="Times New Roman" w:cs="Times New Roman"/>
          <w:sz w:val="24"/>
          <w:szCs w:val="24"/>
        </w:rPr>
        <w:t>:</w:t>
      </w:r>
    </w:p>
    <w:p w14:paraId="69DAAE86" w14:textId="4DC0179A" w:rsidR="00D66C62" w:rsidRPr="00D66C62" w:rsidRDefault="00D66C62" w:rsidP="00D66C6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6C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0F5A9B" wp14:editId="792A2916">
            <wp:extent cx="5943600" cy="3338195"/>
            <wp:effectExtent l="0" t="0" r="0" b="0"/>
            <wp:docPr id="4" name="Picture 4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3551F" w14:textId="7DB54114" w:rsidR="000313F4" w:rsidRPr="00D66C62" w:rsidRDefault="000313F4" w:rsidP="001C50A8">
      <w:pPr>
        <w:autoSpaceDE w:val="0"/>
        <w:autoSpaceDN w:val="0"/>
        <w:adjustRightInd w:val="0"/>
        <w:spacing w:after="0" w:line="240" w:lineRule="auto"/>
        <w:rPr>
          <w:rFonts w:ascii="Times New Roman" w:eastAsia="MTSY" w:hAnsi="Times New Roman" w:cs="Times New Roman"/>
          <w:sz w:val="24"/>
          <w:szCs w:val="24"/>
        </w:rPr>
      </w:pPr>
    </w:p>
    <w:p w14:paraId="2D8E8CA9" w14:textId="1FEC880C" w:rsidR="000313F4" w:rsidRPr="00D66C62" w:rsidRDefault="000313F4" w:rsidP="008D2B1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TSY" w:hAnsi="Times New Roman" w:cs="Times New Roman"/>
          <w:sz w:val="24"/>
          <w:szCs w:val="24"/>
        </w:rPr>
      </w:pPr>
      <w:r w:rsidRPr="00D66C62">
        <w:rPr>
          <w:rFonts w:ascii="Times New Roman" w:eastAsia="MTSY" w:hAnsi="Times New Roman" w:cs="Times New Roman"/>
          <w:sz w:val="24"/>
          <w:szCs w:val="24"/>
        </w:rPr>
        <w:t>References:</w:t>
      </w:r>
    </w:p>
    <w:p w14:paraId="502BF459" w14:textId="725D6BF8" w:rsidR="000313F4" w:rsidRPr="00D66C62" w:rsidRDefault="000313F4" w:rsidP="001C5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C62">
        <w:rPr>
          <w:rFonts w:ascii="Times New Roman" w:hAnsi="Times New Roman" w:cs="Times New Roman"/>
          <w:sz w:val="24"/>
          <w:szCs w:val="24"/>
        </w:rPr>
        <w:t>https://en.wikipedia.org/wiki/Tur%C3%A1n_graph</w:t>
      </w:r>
    </w:p>
    <w:p w14:paraId="4A380058" w14:textId="1D9112AD" w:rsidR="000313F4" w:rsidRPr="00D66C62" w:rsidRDefault="000313F4" w:rsidP="001C5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C62">
        <w:rPr>
          <w:rFonts w:ascii="Times New Roman" w:hAnsi="Times New Roman" w:cs="Times New Roman"/>
          <w:sz w:val="24"/>
          <w:szCs w:val="24"/>
        </w:rPr>
        <w:t>https://en.wikipedia.org/wiki/Independent_set_(graph_theory)</w:t>
      </w:r>
    </w:p>
    <w:p w14:paraId="78DCE839" w14:textId="7EC832FA" w:rsidR="000313F4" w:rsidRPr="00D66C62" w:rsidRDefault="000313F4" w:rsidP="001C5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C62">
        <w:rPr>
          <w:rFonts w:ascii="Times New Roman" w:hAnsi="Times New Roman" w:cs="Times New Roman"/>
          <w:sz w:val="24"/>
          <w:szCs w:val="24"/>
        </w:rPr>
        <w:t>https://en.wikipedia.org/wiki/Clique_problem</w:t>
      </w:r>
    </w:p>
    <w:p w14:paraId="340BE3E5" w14:textId="735076B9" w:rsidR="00D66C62" w:rsidRPr="00D66C62" w:rsidRDefault="00D66C62" w:rsidP="001C5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C62">
        <w:rPr>
          <w:rFonts w:ascii="Times New Roman" w:hAnsi="Times New Roman" w:cs="Times New Roman"/>
          <w:sz w:val="24"/>
          <w:szCs w:val="24"/>
        </w:rPr>
        <w:lastRenderedPageBreak/>
        <w:t>https://www.geeksforgeeks.org/print-the-dfs-traversal-step-wise-backtracking-also/</w:t>
      </w:r>
    </w:p>
    <w:p w14:paraId="0653B2D8" w14:textId="77777777" w:rsidR="000B0C98" w:rsidRPr="00D66C62" w:rsidRDefault="00025FE6" w:rsidP="000B0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C62">
        <w:rPr>
          <w:rFonts w:ascii="Times New Roman" w:hAnsi="Times New Roman" w:cs="Times New Roman"/>
          <w:i/>
          <w:sz w:val="24"/>
          <w:szCs w:val="24"/>
        </w:rPr>
        <w:t>Barr, et al</w:t>
      </w:r>
      <w:r w:rsidRPr="00D66C62">
        <w:rPr>
          <w:rFonts w:ascii="Times New Roman" w:hAnsi="Times New Roman" w:cs="Times New Roman"/>
          <w:sz w:val="24"/>
          <w:szCs w:val="24"/>
        </w:rPr>
        <w:t>, Guidelines for Designing and Reporting on Computational Experiments with</w:t>
      </w:r>
      <w:r w:rsidR="000B0C98" w:rsidRPr="00D66C62">
        <w:rPr>
          <w:rFonts w:ascii="Times New Roman" w:hAnsi="Times New Roman" w:cs="Times New Roman"/>
          <w:sz w:val="24"/>
          <w:szCs w:val="24"/>
        </w:rPr>
        <w:t xml:space="preserve"> </w:t>
      </w:r>
      <w:r w:rsidRPr="00D66C62">
        <w:rPr>
          <w:rFonts w:ascii="Times New Roman" w:hAnsi="Times New Roman" w:cs="Times New Roman"/>
          <w:sz w:val="24"/>
          <w:szCs w:val="24"/>
        </w:rPr>
        <w:t>Heuristic Methods, 2001</w:t>
      </w:r>
    </w:p>
    <w:p w14:paraId="6E557AC2" w14:textId="12871302" w:rsidR="008D2B10" w:rsidRPr="008D2B10" w:rsidRDefault="000B0C98" w:rsidP="008D2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66C62">
        <w:rPr>
          <w:rFonts w:ascii="Times New Roman" w:hAnsi="Times New Roman" w:cs="Times New Roman"/>
          <w:sz w:val="24"/>
          <w:szCs w:val="24"/>
        </w:rPr>
        <w:t>Talbi</w:t>
      </w:r>
      <w:proofErr w:type="spellEnd"/>
      <w:r w:rsidRPr="00D66C62">
        <w:rPr>
          <w:rFonts w:ascii="Times New Roman" w:hAnsi="Times New Roman" w:cs="Times New Roman"/>
          <w:sz w:val="24"/>
          <w:szCs w:val="24"/>
        </w:rPr>
        <w:t xml:space="preserve">, El-Ghazali. </w:t>
      </w:r>
      <w:r w:rsidRPr="00D66C62">
        <w:rPr>
          <w:rFonts w:ascii="Times New Roman" w:hAnsi="Times New Roman" w:cs="Times New Roman"/>
          <w:i/>
          <w:iCs/>
          <w:sz w:val="24"/>
          <w:szCs w:val="24"/>
        </w:rPr>
        <w:t>Metaheuristics: from Design to Implementation</w:t>
      </w:r>
      <w:r w:rsidRPr="00D66C62">
        <w:rPr>
          <w:rFonts w:ascii="Times New Roman" w:hAnsi="Times New Roman" w:cs="Times New Roman"/>
          <w:sz w:val="24"/>
          <w:szCs w:val="24"/>
        </w:rPr>
        <w:t>. Wiley, 2009.</w:t>
      </w:r>
    </w:p>
    <w:sectPr w:rsidR="008D2B10" w:rsidRPr="008D2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TSY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F0E93"/>
    <w:multiLevelType w:val="hybridMultilevel"/>
    <w:tmpl w:val="FB92B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326D2"/>
    <w:multiLevelType w:val="hybridMultilevel"/>
    <w:tmpl w:val="F4F86566"/>
    <w:lvl w:ilvl="0" w:tplc="B7EA1E90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F57D87"/>
    <w:multiLevelType w:val="hybridMultilevel"/>
    <w:tmpl w:val="BFD60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B8"/>
    <w:rsid w:val="00025FE6"/>
    <w:rsid w:val="000313F4"/>
    <w:rsid w:val="000B0C98"/>
    <w:rsid w:val="001726ED"/>
    <w:rsid w:val="001C50A8"/>
    <w:rsid w:val="002A0A16"/>
    <w:rsid w:val="004927D4"/>
    <w:rsid w:val="004E11FC"/>
    <w:rsid w:val="005725E1"/>
    <w:rsid w:val="006F63EA"/>
    <w:rsid w:val="007B4CAD"/>
    <w:rsid w:val="00837D05"/>
    <w:rsid w:val="008975E0"/>
    <w:rsid w:val="008D2B10"/>
    <w:rsid w:val="00956840"/>
    <w:rsid w:val="00A519D1"/>
    <w:rsid w:val="00B252A4"/>
    <w:rsid w:val="00B96E20"/>
    <w:rsid w:val="00BC3B0B"/>
    <w:rsid w:val="00C85EAE"/>
    <w:rsid w:val="00CE1D22"/>
    <w:rsid w:val="00D66C62"/>
    <w:rsid w:val="00DC7CB8"/>
    <w:rsid w:val="00E27A39"/>
    <w:rsid w:val="00E45737"/>
    <w:rsid w:val="00EF161C"/>
    <w:rsid w:val="00F31F5E"/>
    <w:rsid w:val="00F53A31"/>
    <w:rsid w:val="00FD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EF38A"/>
  <w15:chartTrackingRefBased/>
  <w15:docId w15:val="{3A7016E4-E68D-43A8-9C8F-FCD0E5AFB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A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313F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B0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00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Demore%20Git%20Repo\CSCE686\Homework\HW3\MIS_Analysi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Demore%20Git%20Repo\CSCE686\Homework\HW3\MIS_Analysi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MIS Calculation Time</a:t>
            </a:r>
            <a:r>
              <a:rPr lang="en-US" baseline="0"/>
              <a:t> Relative to Graph Size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Sheet1!$H$1</c:f>
              <c:strCache>
                <c:ptCount val="1"/>
                <c:pt idx="0">
                  <c:v>Avg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Sheet1!$B$2:$B$10</c:f>
              <c:numCache>
                <c:formatCode>General</c:formatCode>
                <c:ptCount val="9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20</c:v>
                </c:pt>
                <c:pt idx="4">
                  <c:v>20</c:v>
                </c:pt>
                <c:pt idx="5">
                  <c:v>20</c:v>
                </c:pt>
                <c:pt idx="6">
                  <c:v>30</c:v>
                </c:pt>
                <c:pt idx="7">
                  <c:v>30</c:v>
                </c:pt>
                <c:pt idx="8">
                  <c:v>30</c:v>
                </c:pt>
              </c:numCache>
            </c:numRef>
          </c:xVal>
          <c:yVal>
            <c:numRef>
              <c:f>Sheet1!$H$2:$H$10</c:f>
              <c:numCache>
                <c:formatCode>General</c:formatCode>
                <c:ptCount val="9"/>
                <c:pt idx="0">
                  <c:v>2.5999999999999999E-2</c:v>
                </c:pt>
                <c:pt idx="1">
                  <c:v>1.3333333333333334E-2</c:v>
                </c:pt>
                <c:pt idx="2">
                  <c:v>5.3333333333333332E-3</c:v>
                </c:pt>
                <c:pt idx="3">
                  <c:v>7.8666666666666663E-2</c:v>
                </c:pt>
                <c:pt idx="4">
                  <c:v>1.1843333333333332</c:v>
                </c:pt>
                <c:pt idx="5">
                  <c:v>9.3333333333333324E-3</c:v>
                </c:pt>
                <c:pt idx="6">
                  <c:v>1.2333333333333335E-2</c:v>
                </c:pt>
                <c:pt idx="7">
                  <c:v>0.25066666666666665</c:v>
                </c:pt>
                <c:pt idx="8">
                  <c:v>8.6509999999999998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4FE-475E-8E61-498F41B78059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225181552"/>
        <c:axId val="1209508640"/>
      </c:scatterChart>
      <c:valAx>
        <c:axId val="1225181552"/>
        <c:scaling>
          <c:orientation val="minMax"/>
          <c:max val="30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Vertex 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9508640"/>
        <c:crosses val="autoZero"/>
        <c:crossBetween val="midCat"/>
        <c:majorUnit val="5"/>
      </c:valAx>
      <c:valAx>
        <c:axId val="1209508640"/>
        <c:scaling>
          <c:orientation val="minMax"/>
          <c:max val="8.6999999999999993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Taken</a:t>
                </a:r>
                <a:r>
                  <a:rPr lang="en-US" baseline="0"/>
                  <a:t> (sec)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5181552"/>
        <c:crossesAt val="9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MIS</a:t>
            </a:r>
            <a:r>
              <a:rPr lang="en-US" baseline="0"/>
              <a:t> Calculation Time Relative to Graph Size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Sheet1!$C$28</c:f>
              <c:strCache>
                <c:ptCount val="1"/>
                <c:pt idx="0">
                  <c:v>Turan Time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Sheet1!$B$29:$B$31</c:f>
              <c:numCache>
                <c:formatCode>General</c:formatCode>
                <c:ptCount val="3"/>
                <c:pt idx="0">
                  <c:v>10</c:v>
                </c:pt>
                <c:pt idx="1">
                  <c:v>20</c:v>
                </c:pt>
                <c:pt idx="2">
                  <c:v>30</c:v>
                </c:pt>
              </c:numCache>
            </c:numRef>
          </c:xVal>
          <c:yVal>
            <c:numRef>
              <c:f>Sheet1!$C$29:$C$31</c:f>
              <c:numCache>
                <c:formatCode>General</c:formatCode>
                <c:ptCount val="3"/>
                <c:pt idx="0">
                  <c:v>6.0000000000000001E-3</c:v>
                </c:pt>
                <c:pt idx="1">
                  <c:v>9.3299999999999998E-3</c:v>
                </c:pt>
                <c:pt idx="2">
                  <c:v>1.2330000000000001E-2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A1F-4EC1-BAA1-CCADB95B1ED3}"/>
            </c:ext>
          </c:extLst>
        </c:ser>
        <c:ser>
          <c:idx val="1"/>
          <c:order val="1"/>
          <c:tx>
            <c:strRef>
              <c:f>Sheet1!$F$28</c:f>
              <c:strCache>
                <c:ptCount val="1"/>
                <c:pt idx="0">
                  <c:v>Cycle Time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Sheet1!$E$29:$E$31</c:f>
              <c:numCache>
                <c:formatCode>General</c:formatCode>
                <c:ptCount val="3"/>
                <c:pt idx="0">
                  <c:v>10</c:v>
                </c:pt>
                <c:pt idx="1">
                  <c:v>20</c:v>
                </c:pt>
                <c:pt idx="2">
                  <c:v>30</c:v>
                </c:pt>
              </c:numCache>
            </c:numRef>
          </c:xVal>
          <c:yVal>
            <c:numRef>
              <c:f>Sheet1!$F$29:$F$31</c:f>
              <c:numCache>
                <c:formatCode>General</c:formatCode>
                <c:ptCount val="3"/>
                <c:pt idx="0">
                  <c:v>2.5999999999999999E-2</c:v>
                </c:pt>
                <c:pt idx="1">
                  <c:v>1.1843300000000001</c:v>
                </c:pt>
                <c:pt idx="2">
                  <c:v>8.6509999999999998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A1F-4EC1-BAA1-CCADB95B1E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72915680"/>
        <c:axId val="1209508224"/>
      </c:scatterChart>
      <c:valAx>
        <c:axId val="1172915680"/>
        <c:scaling>
          <c:orientation val="minMax"/>
          <c:max val="3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9508224"/>
        <c:crosses val="autoZero"/>
        <c:crossBetween val="midCat"/>
      </c:valAx>
      <c:valAx>
        <c:axId val="1209508224"/>
        <c:scaling>
          <c:orientation val="minMax"/>
          <c:max val="9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29156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Demore</dc:creator>
  <cp:keywords/>
  <dc:description/>
  <cp:lastModifiedBy>Mark Demore</cp:lastModifiedBy>
  <cp:revision>21</cp:revision>
  <dcterms:created xsi:type="dcterms:W3CDTF">2020-05-17T22:39:00Z</dcterms:created>
  <dcterms:modified xsi:type="dcterms:W3CDTF">2020-05-20T02:58:00Z</dcterms:modified>
</cp:coreProperties>
</file>