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28B56" w14:textId="09B63C94" w:rsidR="00E33282" w:rsidRPr="00911CA7" w:rsidRDefault="00E33282" w:rsidP="00E33282">
      <w:pPr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>Mark Demore, 2d Lt</w:t>
      </w:r>
    </w:p>
    <w:p w14:paraId="2F3EBEED" w14:textId="1232A47D" w:rsidR="00E33282" w:rsidRPr="00911CA7" w:rsidRDefault="00E33282" w:rsidP="00E33282">
      <w:pPr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>CSCE686 – Dr. Lamont</w:t>
      </w:r>
    </w:p>
    <w:p w14:paraId="3BDD16AB" w14:textId="7C6B4F97" w:rsidR="00E33282" w:rsidRPr="00911CA7" w:rsidRDefault="00E33282" w:rsidP="00E33282">
      <w:pPr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>Homework 8</w:t>
      </w:r>
    </w:p>
    <w:p w14:paraId="2C73A54B" w14:textId="77777777" w:rsidR="00A4388F" w:rsidRPr="00911CA7" w:rsidRDefault="00A4388F" w:rsidP="00A4388F">
      <w:pPr>
        <w:pStyle w:val="CM26"/>
        <w:numPr>
          <w:ilvl w:val="0"/>
          <w:numId w:val="1"/>
        </w:numPr>
        <w:spacing w:after="363"/>
        <w:ind w:right="-520"/>
        <w:rPr>
          <w:rFonts w:ascii="Times New Roman" w:hAnsi="Times New Roman"/>
          <w:b/>
          <w:bCs/>
          <w:i/>
          <w:iCs/>
          <w:color w:val="000000"/>
        </w:rPr>
      </w:pPr>
      <w:r w:rsidRPr="00911CA7">
        <w:rPr>
          <w:rFonts w:ascii="Times New Roman" w:hAnsi="Times New Roman"/>
          <w:b/>
          <w:bCs/>
          <w:i/>
          <w:iCs/>
        </w:rPr>
        <w:t>Problem Domain Requirements Specification form:</w:t>
      </w:r>
    </w:p>
    <w:p w14:paraId="6B9901B7" w14:textId="77777777" w:rsidR="00A4388F" w:rsidRPr="00911CA7" w:rsidRDefault="00A4388F" w:rsidP="00A4388F">
      <w:pPr>
        <w:pStyle w:val="Default"/>
        <w:ind w:left="720"/>
        <w:rPr>
          <w:rFonts w:ascii="Times New Roman" w:hAnsi="Times New Roman" w:cs="Times New Roman"/>
        </w:rPr>
      </w:pPr>
      <w:r w:rsidRPr="00911CA7">
        <w:rPr>
          <w:rFonts w:ascii="Times New Roman" w:hAnsi="Times New Roman" w:cs="Times New Roman"/>
        </w:rPr>
        <w:t xml:space="preserve">- domains, D </w:t>
      </w:r>
    </w:p>
    <w:p w14:paraId="67E3B0A8" w14:textId="77777777" w:rsidR="00A4388F" w:rsidRPr="00911CA7" w:rsidRDefault="00A4388F" w:rsidP="00A4388F">
      <w:pPr>
        <w:pStyle w:val="Default"/>
        <w:ind w:left="720"/>
        <w:rPr>
          <w:rFonts w:ascii="Times New Roman" w:hAnsi="Times New Roman" w:cs="Times New Roman"/>
        </w:rPr>
      </w:pPr>
      <w:r w:rsidRPr="00911CA7">
        <w:rPr>
          <w:rFonts w:ascii="Times New Roman" w:hAnsi="Times New Roman" w:cs="Times New Roman"/>
        </w:rPr>
        <w:tab/>
        <w:t>input D</w:t>
      </w:r>
      <w:r w:rsidRPr="00911CA7">
        <w:rPr>
          <w:rFonts w:ascii="Times New Roman" w:hAnsi="Times New Roman" w:cs="Times New Roman"/>
          <w:position w:val="-4"/>
          <w:vertAlign w:val="subscript"/>
        </w:rPr>
        <w:t xml:space="preserve">i </w:t>
      </w:r>
      <w:r w:rsidRPr="00911CA7">
        <w:rPr>
          <w:rFonts w:ascii="Times New Roman" w:hAnsi="Times New Roman" w:cs="Times New Roman"/>
        </w:rPr>
        <w:t>- Graph G(X,Γ), X:locations. Γ: weighted vertex link set (cost); Set S(W,V), W: item weight, V: item value</w:t>
      </w:r>
    </w:p>
    <w:p w14:paraId="24FCFB85" w14:textId="77777777" w:rsidR="00A4388F" w:rsidRPr="00911CA7" w:rsidRDefault="00A4388F" w:rsidP="00A4388F">
      <w:pPr>
        <w:pStyle w:val="Default"/>
        <w:ind w:left="720"/>
        <w:rPr>
          <w:rFonts w:ascii="Times New Roman" w:hAnsi="Times New Roman" w:cs="Times New Roman"/>
        </w:rPr>
      </w:pPr>
      <w:r w:rsidRPr="00911CA7">
        <w:rPr>
          <w:rFonts w:ascii="Times New Roman" w:hAnsi="Times New Roman" w:cs="Times New Roman"/>
        </w:rPr>
        <w:tab/>
        <w:t>output D</w:t>
      </w:r>
      <w:r w:rsidRPr="00911CA7">
        <w:rPr>
          <w:rFonts w:ascii="Times New Roman" w:hAnsi="Times New Roman" w:cs="Times New Roman"/>
          <w:position w:val="-4"/>
          <w:vertAlign w:val="subscript"/>
        </w:rPr>
        <w:t xml:space="preserve">o </w:t>
      </w:r>
      <w:r w:rsidRPr="00911CA7">
        <w:rPr>
          <w:rFonts w:ascii="Times New Roman" w:hAnsi="Times New Roman" w:cs="Times New Roman"/>
        </w:rPr>
        <w:t>– Set of sets(R,L), R:route for each plane, L: load for each plane</w:t>
      </w:r>
    </w:p>
    <w:p w14:paraId="1849D2AB" w14:textId="77777777" w:rsidR="00A4388F" w:rsidRPr="00911CA7" w:rsidRDefault="00A4388F" w:rsidP="00A4388F">
      <w:pPr>
        <w:pStyle w:val="Default"/>
        <w:ind w:left="720"/>
        <w:rPr>
          <w:rFonts w:ascii="Times New Roman" w:hAnsi="Times New Roman" w:cs="Times New Roman"/>
        </w:rPr>
      </w:pPr>
      <w:r w:rsidRPr="00911CA7">
        <w:rPr>
          <w:rFonts w:ascii="Times New Roman" w:hAnsi="Times New Roman" w:cs="Times New Roman"/>
        </w:rPr>
        <w:t xml:space="preserve">- I(x); input conditions on input domain satisﬁed; x in X, link in Γ, set S </w:t>
      </w:r>
    </w:p>
    <w:p w14:paraId="6323AA2F" w14:textId="77777777" w:rsidR="00A4388F" w:rsidRPr="00911CA7" w:rsidRDefault="00A4388F" w:rsidP="00A4388F">
      <w:pPr>
        <w:pStyle w:val="Default"/>
        <w:ind w:left="720"/>
        <w:rPr>
          <w:rFonts w:ascii="Times New Roman" w:hAnsi="Times New Roman" w:cs="Times New Roman"/>
        </w:rPr>
      </w:pPr>
      <w:r w:rsidRPr="00911CA7">
        <w:rPr>
          <w:rFonts w:ascii="Times New Roman" w:hAnsi="Times New Roman" w:cs="Times New Roman"/>
        </w:rPr>
        <w:t xml:space="preserve">- O(x,z); output conditions on output/input domain satisﬁed; i.e., </w:t>
      </w:r>
    </w:p>
    <w:p w14:paraId="6A44B286" w14:textId="77777777" w:rsidR="00A4388F" w:rsidRPr="00911CA7" w:rsidRDefault="00A4388F" w:rsidP="00A4388F">
      <w:pPr>
        <w:pStyle w:val="CM26"/>
        <w:spacing w:after="363"/>
        <w:ind w:left="720"/>
        <w:rPr>
          <w:rFonts w:ascii="Times New Roman" w:hAnsi="Times New Roman"/>
          <w:color w:val="000000"/>
        </w:rPr>
      </w:pPr>
      <w:r w:rsidRPr="00911CA7">
        <w:rPr>
          <w:rFonts w:ascii="Times New Roman" w:hAnsi="Times New Roman"/>
          <w:color w:val="000000"/>
        </w:rPr>
        <w:tab/>
        <w:t xml:space="preserve">a feasible/optimal solution with respect to the input domain </w:t>
      </w:r>
      <w:r w:rsidRPr="00911CA7">
        <w:rPr>
          <w:rFonts w:ascii="Times New Roman" w:hAnsi="Times New Roman"/>
          <w:color w:val="000000"/>
        </w:rPr>
        <w:br/>
        <w:t>-- all x assigned</w:t>
      </w:r>
      <w:r w:rsidRPr="00911CA7">
        <w:rPr>
          <w:rFonts w:ascii="Times New Roman" w:hAnsi="Times New Roman"/>
          <w:color w:val="000000"/>
        </w:rPr>
        <w:br/>
        <w:t>-- max V (total value)</w:t>
      </w:r>
    </w:p>
    <w:p w14:paraId="6881BCA2" w14:textId="77777777" w:rsidR="00A4388F" w:rsidRPr="00911CA7" w:rsidRDefault="00A4388F" w:rsidP="00A4388F">
      <w:pPr>
        <w:pStyle w:val="CM26"/>
        <w:spacing w:after="363"/>
        <w:ind w:left="360"/>
        <w:rPr>
          <w:rFonts w:ascii="Times New Roman" w:hAnsi="Times New Roman"/>
          <w:color w:val="000000"/>
        </w:rPr>
      </w:pPr>
      <w:r w:rsidRPr="00911CA7">
        <w:rPr>
          <w:rFonts w:ascii="Times New Roman" w:hAnsi="Times New Roman"/>
          <w:color w:val="000000"/>
        </w:rPr>
        <w:t xml:space="preserve">-- no </w:t>
      </w:r>
      <w:r w:rsidRPr="00911CA7">
        <w:rPr>
          <w:rFonts w:ascii="Times New Roman" w:hAnsi="Times New Roman"/>
          <w:i/>
          <w:iCs/>
          <w:color w:val="000000"/>
        </w:rPr>
        <w:t>w</w:t>
      </w:r>
      <w:r w:rsidRPr="00911CA7">
        <w:rPr>
          <w:rFonts w:ascii="Times New Roman" w:hAnsi="Times New Roman"/>
          <w:i/>
          <w:iCs/>
          <w:color w:val="000000"/>
          <w:vertAlign w:val="subscript"/>
        </w:rPr>
        <w:t>p</w:t>
      </w:r>
      <w:r w:rsidRPr="00911CA7">
        <w:rPr>
          <w:rFonts w:ascii="Times New Roman" w:hAnsi="Times New Roman"/>
          <w:i/>
          <w:iCs/>
          <w:color w:val="000000"/>
        </w:rPr>
        <w:t xml:space="preserve"> &gt; </w:t>
      </w:r>
      <w:r w:rsidRPr="00911CA7">
        <w:rPr>
          <w:rFonts w:ascii="Times New Roman" w:hAnsi="Times New Roman"/>
          <w:color w:val="000000"/>
        </w:rPr>
        <w:t>W (max weight)</w:t>
      </w:r>
      <w:r w:rsidRPr="00911CA7">
        <w:rPr>
          <w:rFonts w:ascii="Times New Roman" w:hAnsi="Times New Roman"/>
          <w:color w:val="000000"/>
        </w:rPr>
        <w:br/>
        <w:t xml:space="preserve">-- min C (total cost)  </w:t>
      </w:r>
    </w:p>
    <w:p w14:paraId="1DE6706C" w14:textId="77777777" w:rsidR="00A4388F" w:rsidRPr="00911CA7" w:rsidRDefault="00A4388F" w:rsidP="00A438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D94E4A" w14:textId="6ECBDCE7" w:rsidR="00E33282" w:rsidRPr="00911CA7" w:rsidRDefault="00E33282" w:rsidP="00A4388F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1CA7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Algorithm domain requirements specification form:</w:t>
      </w:r>
    </w:p>
    <w:p w14:paraId="3B9BEFA3" w14:textId="77777777" w:rsidR="00624255" w:rsidRPr="00911CA7" w:rsidRDefault="00624255" w:rsidP="006242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>Name: stochastic-search genetic algorithm</w:t>
      </w:r>
    </w:p>
    <w:p w14:paraId="2266E18C" w14:textId="77777777" w:rsidR="00624255" w:rsidRPr="00911CA7" w:rsidRDefault="00624255" w:rsidP="006242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>Domains: Ds is a set of satisfying solutions-a population; the population size n is the cardinality of Ds</w:t>
      </w:r>
    </w:p>
    <w:p w14:paraId="30B1A641" w14:textId="0006DD5D" w:rsidR="00624255" w:rsidRPr="00911CA7" w:rsidRDefault="00624255" w:rsidP="006242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>Operations:</w:t>
      </w:r>
    </w:p>
    <w:p w14:paraId="2A43D066" w14:textId="77777777" w:rsidR="00624255" w:rsidRPr="00911CA7" w:rsidRDefault="00624255" w:rsidP="0062425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>I(x); x in Ds; x is a possible solution from population</w:t>
      </w:r>
    </w:p>
    <w:p w14:paraId="0D57C389" w14:textId="406D119A" w:rsidR="00624255" w:rsidRPr="00911CA7" w:rsidRDefault="00624255" w:rsidP="0062425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>O(x,z); x in Ds, z in Ds; z is a satisfying solution</w:t>
      </w:r>
    </w:p>
    <w:p w14:paraId="00999ECD" w14:textId="58377ACB" w:rsidR="00E33282" w:rsidRPr="00911CA7" w:rsidRDefault="00E33282" w:rsidP="00624255">
      <w:pPr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1CA7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Algorithm domain design specification form:</w:t>
      </w:r>
    </w:p>
    <w:p w14:paraId="793C40D1" w14:textId="1BF61C1E" w:rsidR="00E33282" w:rsidRPr="00911CA7" w:rsidRDefault="00E33282" w:rsidP="00E332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>Name: stochastic-search-ga(Ds)</w:t>
      </w:r>
    </w:p>
    <w:p w14:paraId="4BA15D66" w14:textId="6110775D" w:rsidR="00E33282" w:rsidRPr="00911CA7" w:rsidRDefault="00E33282" w:rsidP="00E332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>Domains: Di is set of algorithm-internal solutions, Ds is a set of satisfying solutions</w:t>
      </w:r>
    </w:p>
    <w:p w14:paraId="4FC018EE" w14:textId="6DE85616" w:rsidR="00E33282" w:rsidRPr="00911CA7" w:rsidRDefault="00E33282" w:rsidP="00E332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>Imports: ADT set, list, real/integer/character</w:t>
      </w:r>
    </w:p>
    <w:p w14:paraId="053B7D63" w14:textId="125C2478" w:rsidR="00E33282" w:rsidRPr="00911CA7" w:rsidRDefault="00E33282" w:rsidP="00E332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>Initialization of feasible solutions -&gt; Ds; Di empty</w:t>
      </w:r>
    </w:p>
    <w:p w14:paraId="73EFCBAF" w14:textId="5CC86089" w:rsidR="00E33282" w:rsidRPr="00911CA7" w:rsidRDefault="00624255" w:rsidP="00E332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>Operations I(x); x in Ds</w:t>
      </w:r>
    </w:p>
    <w:p w14:paraId="55089662" w14:textId="77777777" w:rsidR="00624255" w:rsidRPr="00911CA7" w:rsidRDefault="00624255" w:rsidP="00624255">
      <w:pPr>
        <w:pStyle w:val="ListParagraph"/>
        <w:ind w:left="1446"/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>O(x,z); x in Ds, z in Ds; condition on z being a satisfying solution</w:t>
      </w:r>
    </w:p>
    <w:p w14:paraId="457E1142" w14:textId="77777777" w:rsidR="00624255" w:rsidRPr="00911CA7" w:rsidRDefault="00624255" w:rsidP="006242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>Next-solution-generator -&gt; x for x in Ds, Ds-&gt;Di</w:t>
      </w:r>
    </w:p>
    <w:p w14:paraId="1068DAC9" w14:textId="77777777" w:rsidR="00624255" w:rsidRPr="00911CA7" w:rsidRDefault="00624255" w:rsidP="0062425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>Recombination(crossover) x-&gt;y with crossover probability</w:t>
      </w:r>
    </w:p>
    <w:p w14:paraId="219E0147" w14:textId="77777777" w:rsidR="00624255" w:rsidRPr="00911CA7" w:rsidRDefault="00624255" w:rsidP="0062425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>Mutation x-&gt;y with mutation probability</w:t>
      </w:r>
    </w:p>
    <w:p w14:paraId="45A3B35F" w14:textId="77777777" w:rsidR="00624255" w:rsidRPr="00911CA7" w:rsidRDefault="00624255" w:rsidP="0062425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>Feasibility(y) -&gt; Boolean [if true union(y,Di)] ‘genotype’</w:t>
      </w:r>
    </w:p>
    <w:p w14:paraId="34250E4B" w14:textId="77777777" w:rsidR="00624255" w:rsidRPr="00911CA7" w:rsidRDefault="00624255" w:rsidP="006242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>Fitness/objective function mapping f(x) of each x in Di ‘phenotype’</w:t>
      </w:r>
    </w:p>
    <w:p w14:paraId="0E2C5013" w14:textId="187B542F" w:rsidR="00624255" w:rsidRPr="00911CA7" w:rsidRDefault="00624255" w:rsidP="006242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>Selection Di -&gt; Ds using f(x) as criteria, x in Di</w:t>
      </w:r>
    </w:p>
    <w:p w14:paraId="5FABCC45" w14:textId="3AE00CEF" w:rsidR="00624255" w:rsidRPr="00911CA7" w:rsidRDefault="00624255" w:rsidP="00E332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lastRenderedPageBreak/>
        <w:t>Axioms:</w:t>
      </w:r>
    </w:p>
    <w:p w14:paraId="405D0610" w14:textId="1E4AB36E" w:rsidR="00624255" w:rsidRPr="00911CA7" w:rsidRDefault="00624255" w:rsidP="00624255">
      <w:pPr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11CA7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Algorithm domain function specification form:</w:t>
      </w:r>
    </w:p>
    <w:p w14:paraId="32D23FF4" w14:textId="14C8A3EA" w:rsidR="00624255" w:rsidRPr="00911CA7" w:rsidRDefault="00624255" w:rsidP="0062425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>Function stochastic-search-ga(Ds)</w:t>
      </w:r>
    </w:p>
    <w:p w14:paraId="7044F1AA" w14:textId="7E6C052F" w:rsidR="00624255" w:rsidRPr="00911CA7" w:rsidRDefault="00624255" w:rsidP="0062425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>Initial condition: generate feasible Dinitial -&gt; Ds, Di empty, pc, pm</w:t>
      </w:r>
    </w:p>
    <w:p w14:paraId="110FC607" w14:textId="0AE7F4F9" w:rsidR="00624255" w:rsidRPr="00911CA7" w:rsidRDefault="00624255" w:rsidP="0062425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>Body</w:t>
      </w:r>
    </w:p>
    <w:p w14:paraId="1A0C7DBE" w14:textId="06A9FB72" w:rsidR="00624255" w:rsidRPr="00911CA7" w:rsidRDefault="00624255" w:rsidP="00624255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>While not time/generation termination do ss-ga loop:</w:t>
      </w:r>
    </w:p>
    <w:p w14:paraId="616CC0DE" w14:textId="77777777" w:rsidR="00624255" w:rsidRPr="00911CA7" w:rsidRDefault="00624255" w:rsidP="00624255">
      <w:pPr>
        <w:pStyle w:val="ListParagraph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>Next-state solution/population Ds, Ds-&gt;Di; do for each x in Ds, size n</w:t>
      </w:r>
    </w:p>
    <w:p w14:paraId="242FE5C2" w14:textId="77777777" w:rsidR="00624255" w:rsidRPr="00911CA7" w:rsidRDefault="00624255" w:rsidP="00624255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>Crossover(x) = y with pc</w:t>
      </w:r>
    </w:p>
    <w:p w14:paraId="5C8E0689" w14:textId="77777777" w:rsidR="00624255" w:rsidRPr="00911CA7" w:rsidRDefault="00624255" w:rsidP="00624255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>Mutation(x) = y with pm</w:t>
      </w:r>
    </w:p>
    <w:p w14:paraId="4F9DA569" w14:textId="77777777" w:rsidR="00624255" w:rsidRPr="00911CA7" w:rsidRDefault="00624255" w:rsidP="00624255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>If feasibility(y) then union (y, Di) -&gt; Di</w:t>
      </w:r>
    </w:p>
    <w:p w14:paraId="6DDF9FB5" w14:textId="77777777" w:rsidR="00624255" w:rsidRPr="00911CA7" w:rsidRDefault="00624255" w:rsidP="00624255">
      <w:pPr>
        <w:pStyle w:val="ListParagraph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>Fitness calculation f(x) for each x in Di</w:t>
      </w:r>
    </w:p>
    <w:p w14:paraId="42200501" w14:textId="0C859C13" w:rsidR="00624255" w:rsidRPr="00911CA7" w:rsidRDefault="00624255" w:rsidP="00624255">
      <w:pPr>
        <w:pStyle w:val="ListParagraph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>Selection(di) -&gt; Ds based upon f(x), x in Di</w:t>
      </w:r>
    </w:p>
    <w:p w14:paraId="59E86F35" w14:textId="7CC135FA" w:rsidR="00624255" w:rsidRPr="00911CA7" w:rsidRDefault="00624255" w:rsidP="00624255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>End ss-ga while loop</w:t>
      </w:r>
    </w:p>
    <w:p w14:paraId="1B40B70D" w14:textId="629E51DE" w:rsidR="00624255" w:rsidRPr="00911CA7" w:rsidRDefault="00624255" w:rsidP="00624255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>Find optimal z in Ds</w:t>
      </w:r>
    </w:p>
    <w:p w14:paraId="6EB7A962" w14:textId="24477E80" w:rsidR="00624255" w:rsidRPr="00911CA7" w:rsidRDefault="00624255" w:rsidP="00624255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>END function</w:t>
      </w:r>
    </w:p>
    <w:p w14:paraId="019F56F1" w14:textId="77777777" w:rsidR="00911CA7" w:rsidRPr="00911CA7" w:rsidRDefault="00E33282" w:rsidP="00911CA7">
      <w:pPr>
        <w:spacing w:before="9" w:after="0" w:line="240" w:lineRule="auto"/>
        <w:ind w:right="-20"/>
        <w:rPr>
          <w:rFonts w:ascii="Times New Roman" w:eastAsia="Cambria" w:hAnsi="Times New Roman" w:cs="Times New Roman"/>
          <w:b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ab/>
      </w:r>
      <w:r w:rsidR="00911CA7" w:rsidRPr="00911CA7">
        <w:rPr>
          <w:rFonts w:ascii="Times New Roman" w:eastAsia="Cambria" w:hAnsi="Times New Roman" w:cs="Times New Roman"/>
          <w:b/>
          <w:i/>
          <w:sz w:val="24"/>
          <w:szCs w:val="24"/>
        </w:rPr>
        <w:t>algorithm</w:t>
      </w:r>
      <w:r w:rsidR="00911CA7" w:rsidRPr="00911CA7">
        <w:rPr>
          <w:rFonts w:ascii="Times New Roman" w:eastAsia="Cambria" w:hAnsi="Times New Roman" w:cs="Times New Roman"/>
          <w:b/>
          <w:i/>
          <w:spacing w:val="27"/>
          <w:sz w:val="24"/>
          <w:szCs w:val="24"/>
        </w:rPr>
        <w:t xml:space="preserve"> </w:t>
      </w:r>
      <w:r w:rsidR="00911CA7" w:rsidRPr="00911CA7">
        <w:rPr>
          <w:rFonts w:ascii="Times New Roman" w:eastAsia="Cambria" w:hAnsi="Times New Roman" w:cs="Times New Roman"/>
          <w:b/>
          <w:i/>
          <w:sz w:val="24"/>
          <w:szCs w:val="24"/>
        </w:rPr>
        <w:t>domain</w:t>
      </w:r>
      <w:r w:rsidR="00911CA7" w:rsidRPr="00911CA7">
        <w:rPr>
          <w:rFonts w:ascii="Times New Roman" w:eastAsia="Cambria" w:hAnsi="Times New Roman" w:cs="Times New Roman"/>
          <w:b/>
          <w:i/>
          <w:spacing w:val="56"/>
          <w:sz w:val="24"/>
          <w:szCs w:val="24"/>
        </w:rPr>
        <w:t xml:space="preserve"> </w:t>
      </w:r>
      <w:r w:rsidR="00911CA7" w:rsidRPr="00911CA7">
        <w:rPr>
          <w:rFonts w:ascii="Times New Roman" w:eastAsia="Cambria" w:hAnsi="Times New Roman" w:cs="Times New Roman"/>
          <w:b/>
          <w:i/>
          <w:sz w:val="24"/>
          <w:szCs w:val="24"/>
        </w:rPr>
        <w:t>interm</w:t>
      </w:r>
      <w:r w:rsidR="00911CA7" w:rsidRPr="00911CA7">
        <w:rPr>
          <w:rFonts w:ascii="Times New Roman" w:eastAsia="Cambria" w:hAnsi="Times New Roman" w:cs="Times New Roman"/>
          <w:b/>
          <w:i/>
          <w:spacing w:val="-14"/>
          <w:sz w:val="24"/>
          <w:szCs w:val="24"/>
        </w:rPr>
        <w:t>e</w:t>
      </w:r>
      <w:r w:rsidR="00911CA7" w:rsidRPr="00911CA7">
        <w:rPr>
          <w:rFonts w:ascii="Times New Roman" w:eastAsia="Cambria" w:hAnsi="Times New Roman" w:cs="Times New Roman"/>
          <w:b/>
          <w:i/>
          <w:sz w:val="24"/>
          <w:szCs w:val="24"/>
        </w:rPr>
        <w:t>diate</w:t>
      </w:r>
      <w:r w:rsidR="00911CA7" w:rsidRPr="00911CA7">
        <w:rPr>
          <w:rFonts w:ascii="Times New Roman" w:eastAsia="Cambria" w:hAnsi="Times New Roman" w:cs="Times New Roman"/>
          <w:b/>
          <w:i/>
          <w:spacing w:val="57"/>
          <w:sz w:val="24"/>
          <w:szCs w:val="24"/>
        </w:rPr>
        <w:t xml:space="preserve"> </w:t>
      </w:r>
      <w:r w:rsidR="00911CA7" w:rsidRPr="00911CA7">
        <w:rPr>
          <w:rFonts w:ascii="Times New Roman" w:eastAsia="Cambria" w:hAnsi="Times New Roman" w:cs="Times New Roman"/>
          <w:b/>
          <w:i/>
          <w:sz w:val="24"/>
          <w:szCs w:val="24"/>
        </w:rPr>
        <w:t>s</w:t>
      </w:r>
      <w:r w:rsidR="00911CA7" w:rsidRPr="00911CA7">
        <w:rPr>
          <w:rFonts w:ascii="Times New Roman" w:eastAsia="Cambria" w:hAnsi="Times New Roman" w:cs="Times New Roman"/>
          <w:b/>
          <w:i/>
          <w:spacing w:val="-14"/>
          <w:sz w:val="24"/>
          <w:szCs w:val="24"/>
        </w:rPr>
        <w:t>pe</w:t>
      </w:r>
      <w:r w:rsidR="00911CA7" w:rsidRPr="00911CA7">
        <w:rPr>
          <w:rFonts w:ascii="Times New Roman" w:eastAsia="Cambria" w:hAnsi="Times New Roman" w:cs="Times New Roman"/>
          <w:b/>
          <w:i/>
          <w:sz w:val="24"/>
          <w:szCs w:val="24"/>
        </w:rPr>
        <w:t>ciﬁ</w:t>
      </w:r>
      <w:r w:rsidR="00911CA7" w:rsidRPr="00911CA7">
        <w:rPr>
          <w:rFonts w:ascii="Times New Roman" w:eastAsia="Cambria" w:hAnsi="Times New Roman" w:cs="Times New Roman"/>
          <w:b/>
          <w:i/>
          <w:spacing w:val="-14"/>
          <w:sz w:val="24"/>
          <w:szCs w:val="24"/>
        </w:rPr>
        <w:t>c</w:t>
      </w:r>
      <w:r w:rsidR="00911CA7" w:rsidRPr="00911CA7">
        <w:rPr>
          <w:rFonts w:ascii="Times New Roman" w:eastAsia="Cambria" w:hAnsi="Times New Roman" w:cs="Times New Roman"/>
          <w:b/>
          <w:i/>
          <w:sz w:val="24"/>
          <w:szCs w:val="24"/>
        </w:rPr>
        <w:t xml:space="preserve">ation </w:t>
      </w:r>
      <w:r w:rsidR="00911CA7" w:rsidRPr="00911CA7">
        <w:rPr>
          <w:rFonts w:ascii="Times New Roman" w:eastAsia="Cambria" w:hAnsi="Times New Roman" w:cs="Times New Roman"/>
          <w:b/>
          <w:i/>
          <w:spacing w:val="16"/>
          <w:sz w:val="24"/>
          <w:szCs w:val="24"/>
        </w:rPr>
        <w:t>form</w:t>
      </w:r>
      <w:r w:rsidR="00911CA7" w:rsidRPr="00911CA7">
        <w:rPr>
          <w:rFonts w:ascii="Times New Roman" w:eastAsia="Cambria" w:hAnsi="Times New Roman" w:cs="Times New Roman"/>
          <w:b/>
          <w:i/>
          <w:sz w:val="24"/>
          <w:szCs w:val="24"/>
        </w:rPr>
        <w:t xml:space="preserve">: </w:t>
      </w:r>
      <w:r w:rsidR="00911CA7" w:rsidRPr="00911CA7">
        <w:rPr>
          <w:rFonts w:ascii="Times New Roman" w:eastAsia="Cambria" w:hAnsi="Times New Roman" w:cs="Times New Roman"/>
          <w:b/>
          <w:i/>
          <w:spacing w:val="31"/>
          <w:sz w:val="24"/>
          <w:szCs w:val="24"/>
        </w:rPr>
        <w:t>(</w:t>
      </w:r>
      <w:r w:rsidR="00911CA7" w:rsidRPr="00911CA7">
        <w:rPr>
          <w:rFonts w:ascii="Times New Roman" w:eastAsia="Cambria" w:hAnsi="Times New Roman" w:cs="Times New Roman"/>
          <w:b/>
          <w:i/>
          <w:w w:val="104"/>
          <w:sz w:val="24"/>
          <w:szCs w:val="24"/>
        </w:rPr>
        <w:t>ite</w:t>
      </w:r>
      <w:r w:rsidR="00911CA7" w:rsidRPr="00911CA7">
        <w:rPr>
          <w:rFonts w:ascii="Times New Roman" w:eastAsia="Cambria" w:hAnsi="Times New Roman" w:cs="Times New Roman"/>
          <w:b/>
          <w:i/>
          <w:spacing w:val="-14"/>
          <w:w w:val="104"/>
          <w:sz w:val="24"/>
          <w:szCs w:val="24"/>
        </w:rPr>
        <w:t>r</w:t>
      </w:r>
      <w:r w:rsidR="00911CA7" w:rsidRPr="00911CA7">
        <w:rPr>
          <w:rFonts w:ascii="Times New Roman" w:eastAsia="Cambria" w:hAnsi="Times New Roman" w:cs="Times New Roman"/>
          <w:b/>
          <w:i/>
          <w:w w:val="102"/>
          <w:sz w:val="24"/>
          <w:szCs w:val="24"/>
        </w:rPr>
        <w:t>ative)</w:t>
      </w:r>
    </w:p>
    <w:p w14:paraId="58D6FF11" w14:textId="77777777" w:rsidR="00911CA7" w:rsidRPr="00911CA7" w:rsidRDefault="00911CA7" w:rsidP="00911CA7">
      <w:pPr>
        <w:spacing w:after="0" w:line="240" w:lineRule="auto"/>
        <w:ind w:left="457" w:right="-20"/>
        <w:rPr>
          <w:rFonts w:ascii="Times New Roman" w:eastAsia="Cambria" w:hAnsi="Times New Roman" w:cs="Times New Roman"/>
          <w:sz w:val="24"/>
          <w:szCs w:val="24"/>
        </w:rPr>
      </w:pPr>
      <w:r w:rsidRPr="00911CA7">
        <w:rPr>
          <w:rFonts w:ascii="Times New Roman" w:eastAsia="Meiryo" w:hAnsi="Times New Roman" w:cs="Times New Roman"/>
          <w:i/>
          <w:position w:val="2"/>
          <w:sz w:val="24"/>
          <w:szCs w:val="24"/>
        </w:rPr>
        <w:t>•</w:t>
      </w:r>
      <w:r w:rsidRPr="00911CA7">
        <w:rPr>
          <w:rFonts w:ascii="Times New Roman" w:eastAsia="Meiryo" w:hAnsi="Times New Roman" w:cs="Times New Roman"/>
          <w:i/>
          <w:spacing w:val="25"/>
          <w:position w:val="2"/>
          <w:sz w:val="24"/>
          <w:szCs w:val="24"/>
        </w:rPr>
        <w:t xml:space="preserve"> </w:t>
      </w:r>
      <w:r w:rsidRPr="00911CA7">
        <w:rPr>
          <w:rFonts w:ascii="Times New Roman" w:eastAsia="Cambria" w:hAnsi="Times New Roman" w:cs="Times New Roman"/>
          <w:i/>
          <w:position w:val="2"/>
          <w:sz w:val="24"/>
          <w:szCs w:val="24"/>
        </w:rPr>
        <w:t>Heuristics: distance to next airdrop location, value of load item added</w:t>
      </w:r>
    </w:p>
    <w:p w14:paraId="4B040CC3" w14:textId="77777777" w:rsidR="00911CA7" w:rsidRPr="00911CA7" w:rsidRDefault="00911CA7" w:rsidP="00911CA7">
      <w:pPr>
        <w:spacing w:before="8" w:after="0" w:line="240" w:lineRule="auto"/>
        <w:ind w:left="457" w:right="-20"/>
        <w:rPr>
          <w:rFonts w:ascii="Times New Roman" w:eastAsia="Cambria" w:hAnsi="Times New Roman" w:cs="Times New Roman"/>
          <w:sz w:val="24"/>
          <w:szCs w:val="24"/>
        </w:rPr>
      </w:pPr>
      <w:r w:rsidRPr="00911CA7">
        <w:rPr>
          <w:rFonts w:ascii="Times New Roman" w:eastAsia="Meiryo" w:hAnsi="Times New Roman" w:cs="Times New Roman"/>
          <w:i/>
          <w:position w:val="1"/>
          <w:sz w:val="24"/>
          <w:szCs w:val="24"/>
        </w:rPr>
        <w:t>•</w:t>
      </w:r>
      <w:r w:rsidRPr="00911CA7">
        <w:rPr>
          <w:rFonts w:ascii="Times New Roman" w:eastAsia="Meiryo" w:hAnsi="Times New Roman" w:cs="Times New Roman"/>
          <w:i/>
          <w:spacing w:val="25"/>
          <w:position w:val="1"/>
          <w:sz w:val="24"/>
          <w:szCs w:val="24"/>
        </w:rPr>
        <w:t xml:space="preserve"> </w:t>
      </w:r>
      <w:r w:rsidRPr="00911CA7">
        <w:rPr>
          <w:rFonts w:ascii="Times New Roman" w:eastAsia="Cambria" w:hAnsi="Times New Roman" w:cs="Times New Roman"/>
          <w:i/>
          <w:position w:val="1"/>
          <w:sz w:val="24"/>
          <w:szCs w:val="24"/>
        </w:rPr>
        <w:t>Data structures: input – graph: set of nodes (locations), set of edge weight (cost between each location), set of items weight and value, set of planes with max weight; output – list of sets (route for each plane, and load for each plane)</w:t>
      </w:r>
    </w:p>
    <w:p w14:paraId="756A751F" w14:textId="77777777" w:rsidR="00911CA7" w:rsidRPr="00911CA7" w:rsidRDefault="00911CA7" w:rsidP="00911CA7">
      <w:pPr>
        <w:spacing w:before="8" w:after="0" w:line="240" w:lineRule="auto"/>
        <w:ind w:left="457" w:right="-20"/>
        <w:rPr>
          <w:rFonts w:ascii="Times New Roman" w:eastAsia="Cambria" w:hAnsi="Times New Roman" w:cs="Times New Roman"/>
          <w:sz w:val="24"/>
          <w:szCs w:val="24"/>
        </w:rPr>
      </w:pPr>
    </w:p>
    <w:p w14:paraId="101C0FC4" w14:textId="77777777" w:rsidR="00911CA7" w:rsidRPr="00911CA7" w:rsidRDefault="00911CA7" w:rsidP="00911CA7">
      <w:pPr>
        <w:spacing w:before="9" w:after="0" w:line="240" w:lineRule="auto"/>
        <w:ind w:right="-20"/>
        <w:rPr>
          <w:rFonts w:ascii="Times New Roman" w:eastAsia="Cambria" w:hAnsi="Times New Roman" w:cs="Times New Roman"/>
          <w:b/>
          <w:sz w:val="24"/>
          <w:szCs w:val="24"/>
        </w:rPr>
      </w:pPr>
      <w:r w:rsidRPr="00911CA7">
        <w:rPr>
          <w:rFonts w:ascii="Times New Roman" w:eastAsia="Cambria" w:hAnsi="Times New Roman" w:cs="Times New Roman"/>
          <w:b/>
          <w:i/>
          <w:sz w:val="24"/>
          <w:szCs w:val="24"/>
        </w:rPr>
        <w:t>algorithm</w:t>
      </w:r>
      <w:r w:rsidRPr="00911CA7">
        <w:rPr>
          <w:rFonts w:ascii="Times New Roman" w:eastAsia="Cambria" w:hAnsi="Times New Roman" w:cs="Times New Roman"/>
          <w:b/>
          <w:i/>
          <w:spacing w:val="27"/>
          <w:sz w:val="24"/>
          <w:szCs w:val="24"/>
        </w:rPr>
        <w:t xml:space="preserve"> </w:t>
      </w:r>
      <w:r w:rsidRPr="00911CA7">
        <w:rPr>
          <w:rFonts w:ascii="Times New Roman" w:eastAsia="Cambria" w:hAnsi="Times New Roman" w:cs="Times New Roman"/>
          <w:b/>
          <w:i/>
          <w:sz w:val="24"/>
          <w:szCs w:val="24"/>
        </w:rPr>
        <w:t>domain</w:t>
      </w:r>
      <w:r w:rsidRPr="00911CA7">
        <w:rPr>
          <w:rFonts w:ascii="Times New Roman" w:eastAsia="Cambria" w:hAnsi="Times New Roman" w:cs="Times New Roman"/>
          <w:b/>
          <w:i/>
          <w:spacing w:val="56"/>
          <w:sz w:val="24"/>
          <w:szCs w:val="24"/>
        </w:rPr>
        <w:t xml:space="preserve"> </w:t>
      </w:r>
      <w:r w:rsidRPr="00911CA7">
        <w:rPr>
          <w:rFonts w:ascii="Times New Roman" w:eastAsia="Cambria" w:hAnsi="Times New Roman" w:cs="Times New Roman"/>
          <w:b/>
          <w:i/>
          <w:sz w:val="24"/>
          <w:szCs w:val="24"/>
        </w:rPr>
        <w:t xml:space="preserve">function </w:t>
      </w:r>
      <w:r w:rsidRPr="00911CA7">
        <w:rPr>
          <w:rFonts w:ascii="Times New Roman" w:eastAsia="Cambria" w:hAnsi="Times New Roman" w:cs="Times New Roman"/>
          <w:b/>
          <w:i/>
          <w:spacing w:val="6"/>
          <w:sz w:val="24"/>
          <w:szCs w:val="24"/>
        </w:rPr>
        <w:t>speciﬁcation</w:t>
      </w:r>
      <w:r w:rsidRPr="00911CA7">
        <w:rPr>
          <w:rFonts w:ascii="Times New Roman" w:eastAsia="Cambria" w:hAnsi="Times New Roman" w:cs="Times New Roman"/>
          <w:b/>
          <w:i/>
          <w:sz w:val="24"/>
          <w:szCs w:val="24"/>
        </w:rPr>
        <w:t xml:space="preserve"> </w:t>
      </w:r>
      <w:r w:rsidRPr="00911CA7">
        <w:rPr>
          <w:rFonts w:ascii="Times New Roman" w:eastAsia="Cambria" w:hAnsi="Times New Roman" w:cs="Times New Roman"/>
          <w:b/>
          <w:i/>
          <w:spacing w:val="16"/>
          <w:sz w:val="24"/>
          <w:szCs w:val="24"/>
        </w:rPr>
        <w:t>form</w:t>
      </w:r>
      <w:r w:rsidRPr="00911CA7">
        <w:rPr>
          <w:rFonts w:ascii="Times New Roman" w:eastAsia="Cambria" w:hAnsi="Times New Roman" w:cs="Times New Roman"/>
          <w:b/>
          <w:i/>
          <w:sz w:val="24"/>
          <w:szCs w:val="24"/>
        </w:rPr>
        <w:t xml:space="preserve">: </w:t>
      </w:r>
      <w:r w:rsidRPr="00911CA7">
        <w:rPr>
          <w:rFonts w:ascii="Times New Roman" w:eastAsia="Cambria" w:hAnsi="Times New Roman" w:cs="Times New Roman"/>
          <w:b/>
          <w:i/>
          <w:spacing w:val="31"/>
          <w:sz w:val="24"/>
          <w:szCs w:val="24"/>
        </w:rPr>
        <w:t xml:space="preserve"> </w:t>
      </w:r>
      <w:r w:rsidRPr="00911CA7">
        <w:rPr>
          <w:rFonts w:ascii="Times New Roman" w:eastAsia="Cambria" w:hAnsi="Times New Roman" w:cs="Times New Roman"/>
          <w:b/>
          <w:i/>
          <w:w w:val="104"/>
          <w:sz w:val="24"/>
          <w:szCs w:val="24"/>
        </w:rPr>
        <w:t>(ite</w:t>
      </w:r>
      <w:r w:rsidRPr="00911CA7">
        <w:rPr>
          <w:rFonts w:ascii="Times New Roman" w:eastAsia="Cambria" w:hAnsi="Times New Roman" w:cs="Times New Roman"/>
          <w:b/>
          <w:i/>
          <w:spacing w:val="-14"/>
          <w:w w:val="104"/>
          <w:sz w:val="24"/>
          <w:szCs w:val="24"/>
        </w:rPr>
        <w:t>r</w:t>
      </w:r>
      <w:r w:rsidRPr="00911CA7">
        <w:rPr>
          <w:rFonts w:ascii="Times New Roman" w:eastAsia="Cambria" w:hAnsi="Times New Roman" w:cs="Times New Roman"/>
          <w:b/>
          <w:i/>
          <w:w w:val="102"/>
          <w:sz w:val="24"/>
          <w:szCs w:val="24"/>
        </w:rPr>
        <w:t>ative)</w:t>
      </w:r>
    </w:p>
    <w:p w14:paraId="1F957C17" w14:textId="6A6E2EF8" w:rsidR="00911CA7" w:rsidRPr="00911CA7" w:rsidRDefault="00911CA7" w:rsidP="00911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eastAsia="Meiryo" w:hAnsi="Times New Roman" w:cs="Times New Roman"/>
          <w:i/>
          <w:position w:val="2"/>
          <w:sz w:val="24"/>
          <w:szCs w:val="24"/>
        </w:rPr>
        <w:t>•</w:t>
      </w:r>
      <w:r w:rsidRPr="00911CA7">
        <w:rPr>
          <w:rFonts w:ascii="Times New Roman" w:eastAsia="Meiryo" w:hAnsi="Times New Roman" w:cs="Times New Roman"/>
          <w:i/>
          <w:spacing w:val="25"/>
          <w:position w:val="2"/>
          <w:sz w:val="24"/>
          <w:szCs w:val="24"/>
        </w:rPr>
        <w:t xml:space="preserve"> </w:t>
      </w:r>
      <w:r w:rsidRPr="00911CA7">
        <w:rPr>
          <w:rFonts w:ascii="Times New Roman" w:hAnsi="Times New Roman" w:cs="Times New Roman"/>
          <w:sz w:val="24"/>
          <w:szCs w:val="24"/>
        </w:rPr>
        <w:t xml:space="preserve">  Function </w:t>
      </w:r>
      <w:r w:rsidR="00D21A7F">
        <w:rPr>
          <w:rFonts w:ascii="Times New Roman" w:hAnsi="Times New Roman" w:cs="Times New Roman"/>
          <w:sz w:val="24"/>
          <w:szCs w:val="24"/>
        </w:rPr>
        <w:t>ss-ga</w:t>
      </w:r>
      <w:r w:rsidRPr="00911CA7">
        <w:rPr>
          <w:rFonts w:ascii="Times New Roman" w:hAnsi="Times New Roman" w:cs="Times New Roman"/>
          <w:sz w:val="24"/>
          <w:szCs w:val="24"/>
        </w:rPr>
        <w:t>(initial, Expand, Goal, Cost, Heuristic</w:t>
      </w:r>
      <w:r w:rsidR="00D21A7F">
        <w:rPr>
          <w:rFonts w:ascii="Times New Roman" w:hAnsi="Times New Roman" w:cs="Times New Roman"/>
          <w:sz w:val="24"/>
          <w:szCs w:val="24"/>
        </w:rPr>
        <w:t>, crossover, mutation</w:t>
      </w:r>
      <w:r w:rsidRPr="00911CA7">
        <w:rPr>
          <w:rFonts w:ascii="Times New Roman" w:hAnsi="Times New Roman" w:cs="Times New Roman"/>
          <w:sz w:val="24"/>
          <w:szCs w:val="24"/>
        </w:rPr>
        <w:t>)</w:t>
      </w:r>
    </w:p>
    <w:p w14:paraId="44C64670" w14:textId="77777777" w:rsidR="00911CA7" w:rsidRPr="00911CA7" w:rsidRDefault="00911CA7" w:rsidP="00911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 xml:space="preserve">   q &lt;- New-Priority-Queue()</w:t>
      </w:r>
    </w:p>
    <w:p w14:paraId="0589067D" w14:textId="77777777" w:rsidR="00911CA7" w:rsidRPr="00911CA7" w:rsidRDefault="00911CA7" w:rsidP="00911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 xml:space="preserve">   Insert (initial, q, Heuristic(initial))</w:t>
      </w:r>
    </w:p>
    <w:p w14:paraId="74CAAE0B" w14:textId="4FE8F8E9" w:rsidR="00911CA7" w:rsidRPr="00911CA7" w:rsidRDefault="00911CA7" w:rsidP="00911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 xml:space="preserve">   </w:t>
      </w:r>
      <w:r w:rsidRPr="00911CA7">
        <w:rPr>
          <w:rFonts w:ascii="Times New Roman" w:hAnsi="Times New Roman" w:cs="Times New Roman"/>
          <w:b/>
          <w:sz w:val="24"/>
          <w:szCs w:val="24"/>
        </w:rPr>
        <w:t>while</w:t>
      </w:r>
      <w:r w:rsidRPr="00911CA7">
        <w:rPr>
          <w:rFonts w:ascii="Times New Roman" w:hAnsi="Times New Roman" w:cs="Times New Roman"/>
          <w:sz w:val="24"/>
          <w:szCs w:val="24"/>
        </w:rPr>
        <w:t xml:space="preserve"> </w:t>
      </w:r>
      <w:r w:rsidR="00D21A7F">
        <w:rPr>
          <w:rFonts w:ascii="Times New Roman" w:hAnsi="Times New Roman" w:cs="Times New Roman"/>
          <w:sz w:val="24"/>
          <w:szCs w:val="24"/>
        </w:rPr>
        <w:t>generation limit not reached</w:t>
      </w:r>
    </w:p>
    <w:p w14:paraId="1E83C486" w14:textId="37A1EB3F" w:rsidR="00911CA7" w:rsidRDefault="00911CA7" w:rsidP="00911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 xml:space="preserve">       </w:t>
      </w:r>
      <w:r w:rsidRPr="00911CA7">
        <w:rPr>
          <w:rFonts w:ascii="Times New Roman" w:hAnsi="Times New Roman" w:cs="Times New Roman"/>
          <w:b/>
          <w:sz w:val="24"/>
          <w:szCs w:val="24"/>
        </w:rPr>
        <w:t>do</w:t>
      </w:r>
      <w:r w:rsidRPr="00911CA7">
        <w:rPr>
          <w:rFonts w:ascii="Times New Roman" w:hAnsi="Times New Roman" w:cs="Times New Roman"/>
          <w:sz w:val="24"/>
          <w:szCs w:val="24"/>
        </w:rPr>
        <w:t xml:space="preserve"> current &lt;- Extract-Min(q)</w:t>
      </w:r>
    </w:p>
    <w:p w14:paraId="59CA993E" w14:textId="437794DB" w:rsidR="00D21A7F" w:rsidRDefault="00D21A7F" w:rsidP="00911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crossover(x) = y with pc</w:t>
      </w:r>
    </w:p>
    <w:p w14:paraId="5D967E4F" w14:textId="3B12ED04" w:rsidR="00D21A7F" w:rsidRPr="00911CA7" w:rsidRDefault="00D21A7F" w:rsidP="00911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mutation(x) = y with pm</w:t>
      </w:r>
    </w:p>
    <w:p w14:paraId="40170B24" w14:textId="77777777" w:rsidR="00911CA7" w:rsidRPr="00911CA7" w:rsidRDefault="00911CA7" w:rsidP="00911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911CA7">
        <w:rPr>
          <w:rFonts w:ascii="Times New Roman" w:hAnsi="Times New Roman" w:cs="Times New Roman"/>
          <w:b/>
          <w:sz w:val="24"/>
          <w:szCs w:val="24"/>
        </w:rPr>
        <w:t xml:space="preserve"> if</w:t>
      </w:r>
      <w:r w:rsidRPr="00911CA7">
        <w:rPr>
          <w:rFonts w:ascii="Times New Roman" w:hAnsi="Times New Roman" w:cs="Times New Roman"/>
          <w:sz w:val="24"/>
          <w:szCs w:val="24"/>
        </w:rPr>
        <w:t xml:space="preserve"> Goal(current) then </w:t>
      </w:r>
      <w:r w:rsidRPr="00911CA7">
        <w:rPr>
          <w:rFonts w:ascii="Times New Roman" w:hAnsi="Times New Roman" w:cs="Times New Roman"/>
          <w:b/>
          <w:sz w:val="24"/>
          <w:szCs w:val="24"/>
        </w:rPr>
        <w:t>return</w:t>
      </w:r>
      <w:r w:rsidRPr="00911CA7">
        <w:rPr>
          <w:rFonts w:ascii="Times New Roman" w:hAnsi="Times New Roman" w:cs="Times New Roman"/>
          <w:sz w:val="24"/>
          <w:szCs w:val="24"/>
        </w:rPr>
        <w:t xml:space="preserve"> solution</w:t>
      </w:r>
    </w:p>
    <w:p w14:paraId="4F134256" w14:textId="77777777" w:rsidR="00911CA7" w:rsidRPr="00911CA7" w:rsidRDefault="00911CA7" w:rsidP="00911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911CA7">
        <w:rPr>
          <w:rFonts w:ascii="Times New Roman" w:hAnsi="Times New Roman" w:cs="Times New Roman"/>
          <w:b/>
          <w:sz w:val="24"/>
          <w:szCs w:val="24"/>
        </w:rPr>
        <w:t xml:space="preserve"> for</w:t>
      </w:r>
      <w:r w:rsidRPr="00911CA7">
        <w:rPr>
          <w:rFonts w:ascii="Times New Roman" w:hAnsi="Times New Roman" w:cs="Times New Roman"/>
          <w:sz w:val="24"/>
          <w:szCs w:val="24"/>
        </w:rPr>
        <w:t xml:space="preserve"> each next in Expand(current)</w:t>
      </w:r>
    </w:p>
    <w:p w14:paraId="30E4CA6A" w14:textId="77777777" w:rsidR="00911CA7" w:rsidRPr="00911CA7" w:rsidRDefault="00911CA7" w:rsidP="00911C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911CA7">
        <w:rPr>
          <w:rFonts w:ascii="Times New Roman" w:hAnsi="Times New Roman" w:cs="Times New Roman"/>
          <w:b/>
          <w:sz w:val="24"/>
          <w:szCs w:val="24"/>
        </w:rPr>
        <w:t>do</w:t>
      </w:r>
      <w:r w:rsidRPr="00911CA7">
        <w:rPr>
          <w:rFonts w:ascii="Times New Roman" w:hAnsi="Times New Roman" w:cs="Times New Roman"/>
          <w:sz w:val="24"/>
          <w:szCs w:val="24"/>
        </w:rPr>
        <w:t xml:space="preserve"> Insert (next, q, Cost(next) + Heuristic(next))</w:t>
      </w:r>
    </w:p>
    <w:p w14:paraId="6E9537A1" w14:textId="0744AA10" w:rsidR="00C56359" w:rsidRDefault="00911CA7" w:rsidP="00C03E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1CA7">
        <w:rPr>
          <w:rFonts w:ascii="Times New Roman" w:hAnsi="Times New Roman" w:cs="Times New Roman"/>
          <w:sz w:val="24"/>
          <w:szCs w:val="24"/>
        </w:rPr>
        <w:t xml:space="preserve">     return failure</w:t>
      </w:r>
    </w:p>
    <w:p w14:paraId="703CD764" w14:textId="77777777" w:rsidR="00C03E8B" w:rsidRDefault="00C03E8B" w:rsidP="00C03E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A34403" w14:textId="1EDC59C9" w:rsidR="00C56359" w:rsidRDefault="00C56359" w:rsidP="00E33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art of the genetic algorithm is that it improves over each iteration</w:t>
      </w:r>
      <w:r w:rsidR="006B55C2">
        <w:rPr>
          <w:rFonts w:ascii="Times New Roman" w:hAnsi="Times New Roman" w:cs="Times New Roman"/>
          <w:sz w:val="24"/>
          <w:szCs w:val="24"/>
        </w:rPr>
        <w:t xml:space="preserve"> through ‘natural selection’ using the metaheuristic.</w:t>
      </w:r>
    </w:p>
    <w:p w14:paraId="066D392F" w14:textId="6C2B7D51" w:rsidR="0032405E" w:rsidRPr="0032405E" w:rsidRDefault="00887BEA" w:rsidP="003240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Talbi’s exercise 3.8 has complexity dependent on the input size because the selection mechanism is allowed to select a particular number of individuals from the population and is thus dependent on the combination of population size and permissible selections. Exercise 3.9 has a solution of simply O(n) because it make use of stochastic uniform </w:t>
      </w:r>
      <w:r>
        <w:rPr>
          <w:rFonts w:ascii="Times New Roman" w:hAnsi="Times New Roman" w:cs="Times New Roman"/>
          <w:sz w:val="24"/>
          <w:szCs w:val="24"/>
        </w:rPr>
        <w:lastRenderedPageBreak/>
        <w:t>sampling selection and would be directly related to the number of individuals permissibly selected.</w:t>
      </w:r>
    </w:p>
    <w:p w14:paraId="54DF8673" w14:textId="1E35CABD" w:rsidR="00C56359" w:rsidRDefault="00C56359" w:rsidP="00E33282">
      <w:pPr>
        <w:rPr>
          <w:rFonts w:ascii="Times New Roman" w:hAnsi="Times New Roman" w:cs="Times New Roman"/>
          <w:sz w:val="24"/>
          <w:szCs w:val="24"/>
        </w:rPr>
      </w:pPr>
    </w:p>
    <w:p w14:paraId="10AF69CA" w14:textId="63B9AC9D" w:rsidR="00C56359" w:rsidRDefault="00C56359" w:rsidP="00E332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14:paraId="651FEFC1" w14:textId="0D976CE9" w:rsidR="00C56359" w:rsidRDefault="00C56359" w:rsidP="00E33282">
      <w:r>
        <w:rPr>
          <w:rFonts w:ascii="Times New Roman" w:hAnsi="Times New Roman" w:cs="Times New Roman"/>
          <w:sz w:val="24"/>
          <w:szCs w:val="24"/>
        </w:rPr>
        <w:t xml:space="preserve">[1] </w:t>
      </w:r>
      <w:hyperlink r:id="rId5" w:history="1">
        <w:r>
          <w:rPr>
            <w:rStyle w:val="Hyperlink"/>
          </w:rPr>
          <w:t>https://www.geophysik.uni-muenchen.de/~igel/downloads/inviigenetic.pdf</w:t>
        </w:r>
      </w:hyperlink>
    </w:p>
    <w:p w14:paraId="0539D4F5" w14:textId="6E96E908" w:rsidR="00C56359" w:rsidRDefault="00C56359" w:rsidP="00E33282">
      <w:r>
        <w:t xml:space="preserve">[2] </w:t>
      </w:r>
      <w:hyperlink r:id="rId6" w:history="1">
        <w:r>
          <w:rPr>
            <w:rStyle w:val="Hyperlink"/>
          </w:rPr>
          <w:t>https://towardsdatascience.com/introduction-to-genetic-algorithms-including-example-code-e396e98d8bf3</w:t>
        </w:r>
      </w:hyperlink>
    </w:p>
    <w:p w14:paraId="2E76D02B" w14:textId="248ED47A" w:rsidR="00C56359" w:rsidRDefault="00C56359" w:rsidP="00E33282">
      <w:r>
        <w:t xml:space="preserve">[3] </w:t>
      </w:r>
      <w:hyperlink r:id="rId7" w:history="1">
        <w:r>
          <w:rPr>
            <w:rStyle w:val="Hyperlink"/>
          </w:rPr>
          <w:t>https://en.wikipedia.org/wiki/Genetic_algorithm</w:t>
        </w:r>
      </w:hyperlink>
    </w:p>
    <w:p w14:paraId="167A027F" w14:textId="2885984A" w:rsidR="00C56359" w:rsidRDefault="00C56359" w:rsidP="00E33282">
      <w:r>
        <w:t xml:space="preserve">[4] </w:t>
      </w:r>
      <w:hyperlink r:id="rId8" w:history="1">
        <w:r w:rsidRPr="00F90F26">
          <w:rPr>
            <w:rStyle w:val="Hyperlink"/>
          </w:rPr>
          <w:t>http://www.cs.ucc.ie/~dgb/courses/tai/notes/handout12.pdf</w:t>
        </w:r>
      </w:hyperlink>
    </w:p>
    <w:p w14:paraId="63C1012E" w14:textId="494E2BE6" w:rsidR="00C56359" w:rsidRDefault="00C56359" w:rsidP="00E33282">
      <w:r>
        <w:t xml:space="preserve">[5] </w:t>
      </w:r>
      <w:hyperlink r:id="rId9" w:history="1">
        <w:r w:rsidRPr="00F90F26">
          <w:rPr>
            <w:rStyle w:val="Hyperlink"/>
          </w:rPr>
          <w:t>https://www.mathworks.com/help/gads/what-is-the-genetic-algorithm.html</w:t>
        </w:r>
      </w:hyperlink>
    </w:p>
    <w:p w14:paraId="5F415DAF" w14:textId="77777777" w:rsidR="00C56359" w:rsidRPr="00C56359" w:rsidRDefault="00C56359" w:rsidP="00E33282"/>
    <w:sectPr w:rsidR="00C56359" w:rsidRPr="00C56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 R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174EE"/>
    <w:multiLevelType w:val="hybridMultilevel"/>
    <w:tmpl w:val="494438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A63D0A"/>
    <w:multiLevelType w:val="hybridMultilevel"/>
    <w:tmpl w:val="3C981278"/>
    <w:lvl w:ilvl="0" w:tplc="FC8E6C3C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74950"/>
    <w:multiLevelType w:val="hybridMultilevel"/>
    <w:tmpl w:val="9564AC50"/>
    <w:lvl w:ilvl="0" w:tplc="EB967932">
      <w:start w:val="1"/>
      <w:numFmt w:val="bullet"/>
      <w:lvlText w:val="-"/>
      <w:lvlJc w:val="left"/>
      <w:pPr>
        <w:ind w:left="1806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B718F"/>
    <w:multiLevelType w:val="hybridMultilevel"/>
    <w:tmpl w:val="9FF40348"/>
    <w:lvl w:ilvl="0" w:tplc="EB967932">
      <w:start w:val="1"/>
      <w:numFmt w:val="bullet"/>
      <w:lvlText w:val="-"/>
      <w:lvlJc w:val="left"/>
      <w:pPr>
        <w:ind w:left="2526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3F04B3"/>
    <w:multiLevelType w:val="hybridMultilevel"/>
    <w:tmpl w:val="DF8EFA6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48F34F66"/>
    <w:multiLevelType w:val="hybridMultilevel"/>
    <w:tmpl w:val="6568DCB0"/>
    <w:lvl w:ilvl="0" w:tplc="04090001">
      <w:start w:val="1"/>
      <w:numFmt w:val="bullet"/>
      <w:lvlText w:val=""/>
      <w:lvlJc w:val="left"/>
      <w:pPr>
        <w:ind w:left="18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F5BEA"/>
    <w:multiLevelType w:val="hybridMultilevel"/>
    <w:tmpl w:val="41605E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F905392"/>
    <w:multiLevelType w:val="hybridMultilevel"/>
    <w:tmpl w:val="A54242E4"/>
    <w:lvl w:ilvl="0" w:tplc="EB967932">
      <w:start w:val="1"/>
      <w:numFmt w:val="bullet"/>
      <w:lvlText w:val="-"/>
      <w:lvlJc w:val="left"/>
      <w:pPr>
        <w:ind w:left="1806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8" w15:restartNumberingAfterBreak="0">
    <w:nsid w:val="636D28B6"/>
    <w:multiLevelType w:val="hybridMultilevel"/>
    <w:tmpl w:val="004472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481117"/>
    <w:multiLevelType w:val="hybridMultilevel"/>
    <w:tmpl w:val="9CE0AF18"/>
    <w:lvl w:ilvl="0" w:tplc="EB967932">
      <w:start w:val="1"/>
      <w:numFmt w:val="bullet"/>
      <w:lvlText w:val="-"/>
      <w:lvlJc w:val="left"/>
      <w:pPr>
        <w:ind w:left="1806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F40723"/>
    <w:multiLevelType w:val="hybridMultilevel"/>
    <w:tmpl w:val="E262610C"/>
    <w:lvl w:ilvl="0" w:tplc="EB967932">
      <w:start w:val="1"/>
      <w:numFmt w:val="bullet"/>
      <w:lvlText w:val="-"/>
      <w:lvlJc w:val="left"/>
      <w:pPr>
        <w:ind w:left="1806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8"/>
  </w:num>
  <w:num w:numId="5">
    <w:abstractNumId w:val="0"/>
  </w:num>
  <w:num w:numId="6">
    <w:abstractNumId w:val="7"/>
  </w:num>
  <w:num w:numId="7">
    <w:abstractNumId w:val="3"/>
  </w:num>
  <w:num w:numId="8">
    <w:abstractNumId w:val="10"/>
  </w:num>
  <w:num w:numId="9">
    <w:abstractNumId w:val="2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914"/>
    <w:rsid w:val="000B0914"/>
    <w:rsid w:val="0032405E"/>
    <w:rsid w:val="004A241D"/>
    <w:rsid w:val="00624255"/>
    <w:rsid w:val="006B55C2"/>
    <w:rsid w:val="006D6330"/>
    <w:rsid w:val="00887BEA"/>
    <w:rsid w:val="00911CA7"/>
    <w:rsid w:val="00A4388F"/>
    <w:rsid w:val="00C03E8B"/>
    <w:rsid w:val="00C56359"/>
    <w:rsid w:val="00D21A7F"/>
    <w:rsid w:val="00DA25B2"/>
    <w:rsid w:val="00E3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96B6C"/>
  <w15:chartTrackingRefBased/>
  <w15:docId w15:val="{F841F807-2962-4598-9BDE-16F2FAB23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282"/>
    <w:pPr>
      <w:ind w:left="720"/>
      <w:contextualSpacing/>
    </w:pPr>
  </w:style>
  <w:style w:type="paragraph" w:customStyle="1" w:styleId="Default">
    <w:name w:val="Default"/>
    <w:rsid w:val="00A4388F"/>
    <w:pPr>
      <w:widowControl w:val="0"/>
      <w:autoSpaceDE w:val="0"/>
      <w:autoSpaceDN w:val="0"/>
      <w:adjustRightInd w:val="0"/>
      <w:spacing w:after="0" w:line="240" w:lineRule="auto"/>
    </w:pPr>
    <w:rPr>
      <w:rFonts w:ascii="CM R 10" w:eastAsia="Times New Roman" w:hAnsi="CM R 10" w:cs="CM R 10"/>
      <w:color w:val="000000"/>
      <w:sz w:val="24"/>
      <w:szCs w:val="24"/>
      <w:lang w:eastAsia="en-US"/>
    </w:rPr>
  </w:style>
  <w:style w:type="paragraph" w:customStyle="1" w:styleId="CM26">
    <w:name w:val="CM26"/>
    <w:basedOn w:val="Default"/>
    <w:next w:val="Default"/>
    <w:uiPriority w:val="99"/>
    <w:rsid w:val="00A4388F"/>
    <w:rPr>
      <w:rFonts w:cs="Times New Roman"/>
      <w:color w:val="auto"/>
    </w:rPr>
  </w:style>
  <w:style w:type="character" w:styleId="Hyperlink">
    <w:name w:val="Hyperlink"/>
    <w:basedOn w:val="DefaultParagraphFont"/>
    <w:uiPriority w:val="99"/>
    <w:unhideWhenUsed/>
    <w:rsid w:val="00C5635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3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ucc.ie/~dgb/courses/tai/notes/handout12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Genetic_algorith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introduction-to-genetic-algorithms-including-example-code-e396e98d8bf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ophysik.uni-muenchen.de/~igel/downloads/inviigenetic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athworks.com/help/gads/what-is-the-genetic-algorith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Demore</dc:creator>
  <cp:keywords/>
  <dc:description/>
  <cp:lastModifiedBy>Mark Demore</cp:lastModifiedBy>
  <cp:revision>10</cp:revision>
  <dcterms:created xsi:type="dcterms:W3CDTF">2020-06-24T21:11:00Z</dcterms:created>
  <dcterms:modified xsi:type="dcterms:W3CDTF">2020-06-24T22:14:00Z</dcterms:modified>
</cp:coreProperties>
</file>