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26A" w:rsidRPr="0040726A" w:rsidRDefault="0040726A" w:rsidP="00C112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726A">
        <w:rPr>
          <w:rFonts w:ascii="Times New Roman" w:hAnsi="Times New Roman" w:cs="Times New Roman"/>
          <w:b/>
          <w:sz w:val="24"/>
          <w:szCs w:val="24"/>
        </w:rPr>
        <w:t>FPGA Karaoke</w:t>
      </w:r>
    </w:p>
    <w:p w:rsidR="0040726A" w:rsidRPr="0040726A" w:rsidRDefault="0040726A" w:rsidP="0040726A">
      <w:pPr>
        <w:jc w:val="center"/>
        <w:rPr>
          <w:rFonts w:ascii="Times New Roman" w:hAnsi="Times New Roman" w:cs="Times New Roman"/>
          <w:sz w:val="24"/>
          <w:szCs w:val="24"/>
        </w:rPr>
      </w:pPr>
      <w:r w:rsidRPr="0040726A">
        <w:rPr>
          <w:rFonts w:ascii="Times New Roman" w:hAnsi="Times New Roman" w:cs="Times New Roman"/>
          <w:sz w:val="24"/>
          <w:szCs w:val="24"/>
        </w:rPr>
        <w:t xml:space="preserve">A Final </w:t>
      </w:r>
      <w:r>
        <w:rPr>
          <w:rFonts w:ascii="Times New Roman" w:hAnsi="Times New Roman" w:cs="Times New Roman"/>
          <w:sz w:val="24"/>
          <w:szCs w:val="24"/>
        </w:rPr>
        <w:t>Report</w:t>
      </w:r>
      <w:r w:rsidRPr="0040726A">
        <w:rPr>
          <w:rFonts w:ascii="Times New Roman" w:hAnsi="Times New Roman" w:cs="Times New Roman"/>
          <w:sz w:val="24"/>
          <w:szCs w:val="24"/>
        </w:rPr>
        <w:t xml:space="preserve"> for ECE383</w:t>
      </w:r>
    </w:p>
    <w:p w:rsidR="0040726A" w:rsidRPr="0040726A" w:rsidRDefault="0040726A" w:rsidP="0040726A">
      <w:pPr>
        <w:jc w:val="center"/>
        <w:rPr>
          <w:rFonts w:ascii="Times New Roman" w:hAnsi="Times New Roman" w:cs="Times New Roman"/>
          <w:sz w:val="24"/>
          <w:szCs w:val="24"/>
        </w:rPr>
      </w:pPr>
      <w:r w:rsidRPr="0040726A">
        <w:rPr>
          <w:rFonts w:ascii="Times New Roman" w:hAnsi="Times New Roman" w:cs="Times New Roman"/>
          <w:sz w:val="24"/>
          <w:szCs w:val="24"/>
        </w:rPr>
        <w:t>By</w:t>
      </w:r>
    </w:p>
    <w:p w:rsidR="0040726A" w:rsidRPr="0040726A" w:rsidRDefault="0040726A" w:rsidP="00C11274">
      <w:pPr>
        <w:jc w:val="center"/>
        <w:rPr>
          <w:rFonts w:ascii="Times New Roman" w:hAnsi="Times New Roman" w:cs="Times New Roman"/>
          <w:sz w:val="24"/>
          <w:szCs w:val="24"/>
        </w:rPr>
      </w:pPr>
      <w:r w:rsidRPr="0040726A">
        <w:rPr>
          <w:rFonts w:ascii="Times New Roman" w:hAnsi="Times New Roman" w:cs="Times New Roman"/>
          <w:sz w:val="24"/>
          <w:szCs w:val="24"/>
        </w:rPr>
        <w:t>C2C Mark A. Demore II</w:t>
      </w:r>
    </w:p>
    <w:p w:rsidR="0040726A" w:rsidRDefault="00A56544" w:rsidP="00C112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</w:t>
      </w:r>
      <w:r w:rsidR="0040726A" w:rsidRPr="004072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="0040726A" w:rsidRPr="0040726A">
        <w:rPr>
          <w:rFonts w:ascii="Times New Roman" w:hAnsi="Times New Roman" w:cs="Times New Roman"/>
          <w:sz w:val="24"/>
          <w:szCs w:val="24"/>
        </w:rPr>
        <w:t>, 2018</w:t>
      </w:r>
    </w:p>
    <w:p w:rsidR="00A56544" w:rsidRDefault="00A56544" w:rsidP="00C1127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726A" w:rsidRPr="00EE498D" w:rsidRDefault="00A56544" w:rsidP="00EE49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Pr="00A56544">
        <w:rPr>
          <w:rFonts w:ascii="Times New Roman" w:hAnsi="Times New Roman" w:cs="Times New Roman"/>
          <w:b/>
          <w:sz w:val="24"/>
          <w:szCs w:val="24"/>
        </w:rPr>
        <w:t>PROPOSAL</w:t>
      </w:r>
    </w:p>
    <w:p w:rsidR="0040726A" w:rsidRPr="00EE498D" w:rsidRDefault="0040726A" w:rsidP="00C112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26A">
        <w:rPr>
          <w:rFonts w:ascii="Times New Roman" w:hAnsi="Times New Roman" w:cs="Times New Roman"/>
          <w:b/>
          <w:sz w:val="24"/>
          <w:szCs w:val="24"/>
        </w:rPr>
        <w:t>Objective</w:t>
      </w:r>
      <w:r w:rsidRPr="0040726A">
        <w:rPr>
          <w:rFonts w:ascii="Times New Roman" w:hAnsi="Times New Roman" w:cs="Times New Roman"/>
          <w:sz w:val="24"/>
          <w:szCs w:val="24"/>
        </w:rPr>
        <w:t>:</w:t>
      </w:r>
    </w:p>
    <w:p w:rsidR="0040726A" w:rsidRPr="0040726A" w:rsidRDefault="0040726A" w:rsidP="00EE498D">
      <w:pPr>
        <w:ind w:left="720"/>
        <w:rPr>
          <w:rFonts w:ascii="Times New Roman" w:hAnsi="Times New Roman" w:cs="Times New Roman"/>
          <w:sz w:val="24"/>
          <w:szCs w:val="24"/>
        </w:rPr>
      </w:pPr>
      <w:r w:rsidRPr="0040726A">
        <w:rPr>
          <w:rFonts w:ascii="Times New Roman" w:hAnsi="Times New Roman" w:cs="Times New Roman"/>
          <w:sz w:val="24"/>
          <w:szCs w:val="24"/>
        </w:rPr>
        <w:t>The purpose of this system is to take an audio input and strip out the vocals, display an FFT of the audio and output it through a speaker, along with input from a microphone. Some additional functionality may be to match microphone input with the stripped vocals to measure accuracy.</w:t>
      </w:r>
    </w:p>
    <w:p w:rsidR="0040726A" w:rsidRPr="00EE498D" w:rsidRDefault="0040726A" w:rsidP="00EC6A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726A">
        <w:rPr>
          <w:rFonts w:ascii="Times New Roman" w:hAnsi="Times New Roman" w:cs="Times New Roman"/>
          <w:b/>
          <w:sz w:val="24"/>
          <w:szCs w:val="24"/>
        </w:rPr>
        <w:t>Technical Requirements:</w:t>
      </w:r>
    </w:p>
    <w:p w:rsidR="0040726A" w:rsidRPr="0040726A" w:rsidRDefault="0040726A" w:rsidP="00BC6403">
      <w:pPr>
        <w:ind w:left="720"/>
        <w:rPr>
          <w:rFonts w:ascii="Times New Roman" w:hAnsi="Times New Roman" w:cs="Times New Roman"/>
          <w:sz w:val="24"/>
          <w:szCs w:val="24"/>
        </w:rPr>
      </w:pPr>
      <w:r w:rsidRPr="0040726A">
        <w:rPr>
          <w:rFonts w:ascii="Times New Roman" w:hAnsi="Times New Roman" w:cs="Times New Roman"/>
          <w:sz w:val="24"/>
          <w:szCs w:val="24"/>
        </w:rPr>
        <w:t>The voice stripper must remove all main vocals or reduce main vocals to a negligible level in comparison to instrumentals (Basic Functionality). The FFT must display the full range of the input audio (B-Functionality). Switches will turn voice stripping and the microphone source on and off (A-Functionality).</w:t>
      </w:r>
    </w:p>
    <w:p w:rsidR="0040726A" w:rsidRDefault="0040726A" w:rsidP="00BC640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E498D" w:rsidRDefault="00EE498D" w:rsidP="00BC640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E498D" w:rsidRDefault="00EE498D" w:rsidP="00BC640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E498D" w:rsidRDefault="00EE498D" w:rsidP="00BC640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E498D" w:rsidRDefault="00EE498D" w:rsidP="00BC640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E498D" w:rsidRDefault="00EE498D" w:rsidP="00BC640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E498D" w:rsidRDefault="00EE498D" w:rsidP="00BC640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E498D" w:rsidRDefault="00EE498D" w:rsidP="00BC640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E498D" w:rsidRDefault="00EE498D" w:rsidP="00BC640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E498D" w:rsidRDefault="00EE498D" w:rsidP="00BC640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E498D" w:rsidRPr="0040726A" w:rsidRDefault="00EE498D" w:rsidP="00BC640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0726A" w:rsidRPr="00EE498D" w:rsidRDefault="0040726A" w:rsidP="00EE498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E498D">
        <w:rPr>
          <w:rFonts w:ascii="Times New Roman" w:hAnsi="Times New Roman" w:cs="Times New Roman"/>
          <w:b/>
          <w:sz w:val="24"/>
          <w:szCs w:val="24"/>
        </w:rPr>
        <w:lastRenderedPageBreak/>
        <w:t>Top Level Design:</w:t>
      </w:r>
    </w:p>
    <w:p w:rsidR="0040726A" w:rsidRPr="0040726A" w:rsidRDefault="0040726A" w:rsidP="008838D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0726A" w:rsidRPr="0040726A" w:rsidRDefault="0040726A" w:rsidP="00F64A33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726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BB3BF9A" wp14:editId="39CA8336">
            <wp:extent cx="3162300" cy="4175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Proj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254" cy="418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6A" w:rsidRPr="0040726A" w:rsidRDefault="0040726A" w:rsidP="00F64A33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20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020"/>
      </w:tblGrid>
      <w:tr w:rsidR="0040726A" w:rsidRPr="0040726A" w:rsidTr="002762A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26A" w:rsidRPr="0040726A" w:rsidRDefault="00407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26A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26A" w:rsidRPr="0040726A" w:rsidRDefault="00407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726A">
              <w:rPr>
                <w:rFonts w:ascii="Times New Roman" w:hAnsi="Times New Roman" w:cs="Times New Roman"/>
                <w:sz w:val="24"/>
                <w:szCs w:val="24"/>
              </w:rPr>
              <w:t>Nexys</w:t>
            </w:r>
            <w:proofErr w:type="spellEnd"/>
            <w:r w:rsidRPr="0040726A">
              <w:rPr>
                <w:rFonts w:ascii="Times New Roman" w:hAnsi="Times New Roman" w:cs="Times New Roman"/>
                <w:sz w:val="24"/>
                <w:szCs w:val="24"/>
              </w:rPr>
              <w:t xml:space="preserve"> Video FPGA</w:t>
            </w:r>
          </w:p>
        </w:tc>
      </w:tr>
      <w:tr w:rsidR="0040726A" w:rsidRPr="0040726A" w:rsidTr="002762A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26A" w:rsidRPr="0040726A" w:rsidRDefault="00407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26A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26A" w:rsidRPr="0040726A" w:rsidRDefault="00407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26A">
              <w:rPr>
                <w:rFonts w:ascii="Times New Roman" w:hAnsi="Times New Roman" w:cs="Times New Roman"/>
                <w:sz w:val="24"/>
                <w:szCs w:val="24"/>
              </w:rPr>
              <w:t>On-board switches, audio source via aux Line In, Microphone</w:t>
            </w:r>
          </w:p>
        </w:tc>
      </w:tr>
      <w:tr w:rsidR="0040726A" w:rsidRPr="0040726A" w:rsidTr="002762A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26A" w:rsidRPr="0040726A" w:rsidRDefault="00407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26A">
              <w:rPr>
                <w:rFonts w:ascii="Times New Roman" w:hAnsi="Times New Roman" w:cs="Times New Roman"/>
                <w:sz w:val="24"/>
                <w:szCs w:val="24"/>
              </w:rPr>
              <w:t>Outputs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26A" w:rsidRPr="0040726A" w:rsidRDefault="00407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26A">
              <w:rPr>
                <w:rFonts w:ascii="Times New Roman" w:hAnsi="Times New Roman" w:cs="Times New Roman"/>
                <w:sz w:val="24"/>
                <w:szCs w:val="24"/>
              </w:rPr>
              <w:t>Display via HDMI, Speaker via aux Line Out</w:t>
            </w:r>
          </w:p>
        </w:tc>
      </w:tr>
      <w:tr w:rsidR="0040726A" w:rsidRPr="0040726A" w:rsidTr="002762A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26A" w:rsidRPr="0040726A" w:rsidRDefault="00407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26A">
              <w:rPr>
                <w:rFonts w:ascii="Times New Roman" w:hAnsi="Times New Roman" w:cs="Times New Roman"/>
                <w:sz w:val="24"/>
                <w:szCs w:val="24"/>
              </w:rPr>
              <w:t>Behavior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26A" w:rsidRPr="0040726A" w:rsidRDefault="00407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726A">
              <w:rPr>
                <w:rFonts w:ascii="Times New Roman" w:hAnsi="Times New Roman" w:cs="Times New Roman"/>
                <w:sz w:val="24"/>
                <w:szCs w:val="24"/>
              </w:rPr>
              <w:t>Voice stripping, audio FFT display, switches used to modify audio out to include enable/disable voice stripping and microphone audio</w:t>
            </w:r>
          </w:p>
        </w:tc>
      </w:tr>
    </w:tbl>
    <w:p w:rsidR="0040726A" w:rsidRPr="0040726A" w:rsidRDefault="0040726A" w:rsidP="00F64A33">
      <w:pPr>
        <w:rPr>
          <w:rFonts w:ascii="Times New Roman" w:hAnsi="Times New Roman" w:cs="Times New Roman"/>
          <w:b/>
          <w:sz w:val="24"/>
          <w:szCs w:val="24"/>
        </w:rPr>
      </w:pPr>
    </w:p>
    <w:p w:rsidR="00EE498D" w:rsidRDefault="00EE498D" w:rsidP="00C112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498D" w:rsidRDefault="00EE498D" w:rsidP="00C112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498D" w:rsidRDefault="00EE498D" w:rsidP="00C112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498D" w:rsidRDefault="00EE498D" w:rsidP="00C112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498D" w:rsidRDefault="00EE498D" w:rsidP="00C112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498D" w:rsidRDefault="00EE498D" w:rsidP="00C112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0726A" w:rsidRPr="0040726A" w:rsidRDefault="0040726A" w:rsidP="00C11274">
      <w:pPr>
        <w:jc w:val="center"/>
        <w:rPr>
          <w:rFonts w:ascii="Times New Roman" w:hAnsi="Times New Roman" w:cs="Times New Roman"/>
          <w:sz w:val="24"/>
          <w:szCs w:val="24"/>
        </w:rPr>
      </w:pPr>
      <w:r w:rsidRPr="0040726A">
        <w:rPr>
          <w:rFonts w:ascii="Times New Roman" w:hAnsi="Times New Roman" w:cs="Times New Roman"/>
          <w:b/>
          <w:sz w:val="24"/>
          <w:szCs w:val="24"/>
        </w:rPr>
        <w:t>PROJECT PLAN</w:t>
      </w:r>
    </w:p>
    <w:p w:rsidR="0040726A" w:rsidRPr="0040726A" w:rsidRDefault="0040726A" w:rsidP="004072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26A">
        <w:rPr>
          <w:rFonts w:ascii="Times New Roman" w:hAnsi="Times New Roman" w:cs="Times New Roman"/>
          <w:b/>
          <w:sz w:val="24"/>
          <w:szCs w:val="24"/>
        </w:rPr>
        <w:t>Level-1 Design</w:t>
      </w:r>
      <w:r w:rsidRPr="0040726A">
        <w:rPr>
          <w:rFonts w:ascii="Times New Roman" w:hAnsi="Times New Roman" w:cs="Times New Roman"/>
          <w:sz w:val="24"/>
          <w:szCs w:val="24"/>
        </w:rPr>
        <w:t>:</w:t>
      </w:r>
    </w:p>
    <w:p w:rsidR="0040726A" w:rsidRPr="0040726A" w:rsidRDefault="0040726A" w:rsidP="00C11274">
      <w:pPr>
        <w:rPr>
          <w:rFonts w:ascii="Times New Roman" w:hAnsi="Times New Roman" w:cs="Times New Roman"/>
          <w:sz w:val="24"/>
          <w:szCs w:val="24"/>
        </w:rPr>
      </w:pPr>
    </w:p>
    <w:p w:rsidR="0040726A" w:rsidRPr="0040726A" w:rsidRDefault="0040726A" w:rsidP="00BF3234">
      <w:pPr>
        <w:jc w:val="center"/>
        <w:rPr>
          <w:rFonts w:ascii="Times New Roman" w:hAnsi="Times New Roman" w:cs="Times New Roman"/>
          <w:sz w:val="24"/>
          <w:szCs w:val="24"/>
        </w:rPr>
      </w:pPr>
      <w:r w:rsidRPr="004072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1889A8" wp14:editId="2D65C01C">
            <wp:extent cx="4823460" cy="63681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Lvl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236" cy="637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8D" w:rsidRDefault="00EE498D" w:rsidP="00B744B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0726A" w:rsidRPr="0040726A" w:rsidRDefault="0040726A" w:rsidP="00B744B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726A">
        <w:rPr>
          <w:rFonts w:ascii="Times New Roman" w:hAnsi="Times New Roman" w:cs="Times New Roman"/>
          <w:sz w:val="24"/>
          <w:szCs w:val="24"/>
        </w:rPr>
        <w:lastRenderedPageBreak/>
        <w:t>Control Unit FSM:</w:t>
      </w:r>
    </w:p>
    <w:p w:rsidR="0040726A" w:rsidRPr="0040726A" w:rsidRDefault="0040726A" w:rsidP="00166191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4072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87AFFD" wp14:editId="77775120">
            <wp:extent cx="3817620" cy="23864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FS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327" cy="238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6A" w:rsidRPr="0040726A" w:rsidRDefault="0040726A" w:rsidP="00B744B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0726A" w:rsidRPr="0040726A" w:rsidRDefault="0040726A" w:rsidP="004072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726A">
        <w:rPr>
          <w:rFonts w:ascii="Times New Roman" w:hAnsi="Times New Roman" w:cs="Times New Roman"/>
          <w:b/>
          <w:sz w:val="24"/>
          <w:szCs w:val="24"/>
        </w:rPr>
        <w:t>Calculations:</w:t>
      </w:r>
    </w:p>
    <w:p w:rsidR="0040726A" w:rsidRDefault="00CA5955" w:rsidP="00EE498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 Sorting:</w:t>
      </w:r>
      <w:r w:rsidR="009D75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1024 samples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 bins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≈170 samples/bin</m:t>
        </m:r>
      </m:oMath>
    </w:p>
    <w:p w:rsidR="00CA5955" w:rsidRPr="0040726A" w:rsidRDefault="00CA5955" w:rsidP="00EE498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Bins:</w:t>
      </w:r>
      <w:r w:rsidR="009D75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Sum of Inputs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Bin # × 170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=Output Value</m:t>
        </m:r>
      </m:oMath>
    </w:p>
    <w:p w:rsidR="0040726A" w:rsidRPr="0040726A" w:rsidRDefault="0040726A" w:rsidP="004072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726A">
        <w:rPr>
          <w:rFonts w:ascii="Times New Roman" w:hAnsi="Times New Roman" w:cs="Times New Roman"/>
          <w:b/>
          <w:sz w:val="24"/>
          <w:szCs w:val="24"/>
        </w:rPr>
        <w:t>Bill of Materials:</w:t>
      </w:r>
    </w:p>
    <w:p w:rsidR="0040726A" w:rsidRPr="0040726A" w:rsidRDefault="0040726A" w:rsidP="0040726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726A">
        <w:rPr>
          <w:rFonts w:ascii="Times New Roman" w:hAnsi="Times New Roman" w:cs="Times New Roman"/>
          <w:sz w:val="24"/>
          <w:szCs w:val="24"/>
        </w:rPr>
        <w:t>Nexys</w:t>
      </w:r>
      <w:proofErr w:type="spellEnd"/>
      <w:r w:rsidRPr="0040726A">
        <w:rPr>
          <w:rFonts w:ascii="Times New Roman" w:hAnsi="Times New Roman" w:cs="Times New Roman"/>
          <w:sz w:val="24"/>
          <w:szCs w:val="24"/>
        </w:rPr>
        <w:t xml:space="preserve"> Video FPGA</w:t>
      </w:r>
    </w:p>
    <w:p w:rsidR="0040726A" w:rsidRPr="0040726A" w:rsidRDefault="0040726A" w:rsidP="0040726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26A">
        <w:rPr>
          <w:rFonts w:ascii="Times New Roman" w:hAnsi="Times New Roman" w:cs="Times New Roman"/>
          <w:sz w:val="24"/>
          <w:szCs w:val="24"/>
        </w:rPr>
        <w:t>Microphone</w:t>
      </w:r>
    </w:p>
    <w:p w:rsidR="0040726A" w:rsidRPr="0040726A" w:rsidRDefault="0040726A" w:rsidP="0040726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26A">
        <w:rPr>
          <w:rFonts w:ascii="Times New Roman" w:hAnsi="Times New Roman" w:cs="Times New Roman"/>
          <w:sz w:val="24"/>
          <w:szCs w:val="24"/>
        </w:rPr>
        <w:t>Speaker</w:t>
      </w:r>
    </w:p>
    <w:p w:rsidR="0040726A" w:rsidRPr="0040726A" w:rsidRDefault="0040726A" w:rsidP="0040726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26A">
        <w:rPr>
          <w:rFonts w:ascii="Times New Roman" w:hAnsi="Times New Roman" w:cs="Times New Roman"/>
          <w:sz w:val="24"/>
          <w:szCs w:val="24"/>
        </w:rPr>
        <w:t>Monitor</w:t>
      </w:r>
    </w:p>
    <w:p w:rsidR="0040726A" w:rsidRPr="0040726A" w:rsidRDefault="0040726A" w:rsidP="0040726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26A">
        <w:rPr>
          <w:rFonts w:ascii="Times New Roman" w:hAnsi="Times New Roman" w:cs="Times New Roman"/>
          <w:sz w:val="24"/>
          <w:szCs w:val="24"/>
        </w:rPr>
        <w:t>Audio Source (phone)</w:t>
      </w:r>
    </w:p>
    <w:p w:rsidR="0040726A" w:rsidRPr="0040726A" w:rsidRDefault="0040726A" w:rsidP="00214ACD">
      <w:pPr>
        <w:rPr>
          <w:rFonts w:ascii="Times New Roman" w:hAnsi="Times New Roman" w:cs="Times New Roman"/>
          <w:sz w:val="24"/>
          <w:szCs w:val="24"/>
        </w:rPr>
      </w:pPr>
    </w:p>
    <w:p w:rsidR="0040726A" w:rsidRPr="0040726A" w:rsidRDefault="0040726A" w:rsidP="004072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726A">
        <w:rPr>
          <w:rFonts w:ascii="Times New Roman" w:hAnsi="Times New Roman" w:cs="Times New Roman"/>
          <w:b/>
          <w:sz w:val="24"/>
          <w:szCs w:val="24"/>
        </w:rPr>
        <w:t>Milestone I:</w:t>
      </w:r>
    </w:p>
    <w:p w:rsidR="0040726A" w:rsidRPr="0040726A" w:rsidRDefault="0040726A" w:rsidP="00EE498D">
      <w:pPr>
        <w:ind w:left="720"/>
        <w:rPr>
          <w:rFonts w:ascii="Times New Roman" w:hAnsi="Times New Roman" w:cs="Times New Roman"/>
          <w:sz w:val="24"/>
          <w:szCs w:val="24"/>
        </w:rPr>
      </w:pPr>
      <w:r w:rsidRPr="0040726A">
        <w:rPr>
          <w:rFonts w:ascii="Times New Roman" w:hAnsi="Times New Roman" w:cs="Times New Roman"/>
          <w:sz w:val="24"/>
          <w:szCs w:val="24"/>
        </w:rPr>
        <w:t xml:space="preserve">Implement voice-stripping. Use a </w:t>
      </w:r>
      <w:proofErr w:type="spellStart"/>
      <w:r w:rsidRPr="0040726A">
        <w:rPr>
          <w:rFonts w:ascii="Times New Roman" w:hAnsi="Times New Roman" w:cs="Times New Roman"/>
          <w:sz w:val="24"/>
          <w:szCs w:val="24"/>
        </w:rPr>
        <w:t>subtractor</w:t>
      </w:r>
      <w:proofErr w:type="spellEnd"/>
      <w:r w:rsidRPr="0040726A">
        <w:rPr>
          <w:rFonts w:ascii="Times New Roman" w:hAnsi="Times New Roman" w:cs="Times New Roman"/>
          <w:sz w:val="24"/>
          <w:szCs w:val="24"/>
        </w:rPr>
        <w:t xml:space="preserve"> between the right and left channels to remove the vocals from audio input and output it via the speaker. This will have to be verified by ear.</w:t>
      </w:r>
    </w:p>
    <w:p w:rsidR="0040726A" w:rsidRPr="0040726A" w:rsidRDefault="0040726A" w:rsidP="004072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726A">
        <w:rPr>
          <w:rFonts w:ascii="Times New Roman" w:hAnsi="Times New Roman" w:cs="Times New Roman"/>
          <w:b/>
          <w:sz w:val="24"/>
          <w:szCs w:val="24"/>
        </w:rPr>
        <w:t>Milestone II:</w:t>
      </w:r>
    </w:p>
    <w:p w:rsidR="0040726A" w:rsidRPr="0040726A" w:rsidRDefault="0040726A" w:rsidP="00214AC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726A">
        <w:rPr>
          <w:rFonts w:ascii="Times New Roman" w:hAnsi="Times New Roman" w:cs="Times New Roman"/>
          <w:sz w:val="24"/>
          <w:szCs w:val="24"/>
        </w:rPr>
        <w:t>Implement switches and microphone input. Switches will determine which audio to output: with or without voice-stripping and with or without microphone input. A test-bench can be used to verify this functionality, as well as complete implementation on the board, verified through the speaker by ear.</w:t>
      </w:r>
    </w:p>
    <w:p w:rsidR="0040726A" w:rsidRPr="0040726A" w:rsidRDefault="0040726A" w:rsidP="00214A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726A" w:rsidRPr="0040726A" w:rsidRDefault="0040726A" w:rsidP="004072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726A">
        <w:rPr>
          <w:rFonts w:ascii="Times New Roman" w:hAnsi="Times New Roman" w:cs="Times New Roman"/>
          <w:b/>
          <w:sz w:val="24"/>
          <w:szCs w:val="24"/>
        </w:rPr>
        <w:t>Functionality:</w:t>
      </w:r>
    </w:p>
    <w:p w:rsidR="0040726A" w:rsidRPr="0040726A" w:rsidRDefault="0040726A" w:rsidP="00BF32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726A">
        <w:rPr>
          <w:rFonts w:ascii="Times New Roman" w:hAnsi="Times New Roman" w:cs="Times New Roman"/>
          <w:b/>
          <w:sz w:val="24"/>
          <w:szCs w:val="24"/>
        </w:rPr>
        <w:t xml:space="preserve">Basic – </w:t>
      </w:r>
      <w:r w:rsidRPr="0040726A">
        <w:rPr>
          <w:rFonts w:ascii="Times New Roman" w:hAnsi="Times New Roman" w:cs="Times New Roman"/>
          <w:sz w:val="24"/>
          <w:szCs w:val="24"/>
        </w:rPr>
        <w:t>Complete Milestones I and II</w:t>
      </w:r>
    </w:p>
    <w:p w:rsidR="0040726A" w:rsidRPr="0040726A" w:rsidRDefault="0040726A" w:rsidP="00BF32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726A">
        <w:rPr>
          <w:rFonts w:ascii="Times New Roman" w:hAnsi="Times New Roman" w:cs="Times New Roman"/>
          <w:b/>
          <w:sz w:val="24"/>
          <w:szCs w:val="24"/>
        </w:rPr>
        <w:t>B –</w:t>
      </w:r>
      <w:r w:rsidRPr="0040726A">
        <w:rPr>
          <w:rFonts w:ascii="Times New Roman" w:hAnsi="Times New Roman" w:cs="Times New Roman"/>
          <w:sz w:val="24"/>
          <w:szCs w:val="24"/>
        </w:rPr>
        <w:t xml:space="preserve"> Implement FFT calculations and basic display on LEDs</w:t>
      </w:r>
    </w:p>
    <w:p w:rsidR="0040726A" w:rsidRPr="0040726A" w:rsidRDefault="0040726A" w:rsidP="00BF32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726A">
        <w:rPr>
          <w:rFonts w:ascii="Times New Roman" w:hAnsi="Times New Roman" w:cs="Times New Roman"/>
          <w:b/>
          <w:sz w:val="24"/>
          <w:szCs w:val="24"/>
        </w:rPr>
        <w:lastRenderedPageBreak/>
        <w:t>A –</w:t>
      </w:r>
      <w:r w:rsidRPr="0040726A">
        <w:rPr>
          <w:rFonts w:ascii="Times New Roman" w:hAnsi="Times New Roman" w:cs="Times New Roman"/>
          <w:sz w:val="24"/>
          <w:szCs w:val="24"/>
        </w:rPr>
        <w:t xml:space="preserve"> Implement an FFT plot capable of displaying the full range of input on the display via HDMI</w:t>
      </w:r>
    </w:p>
    <w:p w:rsidR="0040726A" w:rsidRPr="0040726A" w:rsidRDefault="0040726A" w:rsidP="009F59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726A">
        <w:rPr>
          <w:rFonts w:ascii="Times New Roman" w:hAnsi="Times New Roman" w:cs="Times New Roman"/>
          <w:sz w:val="24"/>
          <w:szCs w:val="24"/>
        </w:rPr>
        <w:t>FFT will be extensively tested in a test-bench. All will be verified by performance on the FPGA and documented via video.</w:t>
      </w:r>
    </w:p>
    <w:p w:rsidR="0040726A" w:rsidRPr="0040726A" w:rsidRDefault="0040726A" w:rsidP="009F59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726A" w:rsidRPr="0040726A" w:rsidRDefault="0040726A" w:rsidP="0040726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726A">
        <w:rPr>
          <w:rFonts w:ascii="Times New Roman" w:hAnsi="Times New Roman" w:cs="Times New Roman"/>
          <w:b/>
          <w:sz w:val="24"/>
          <w:szCs w:val="24"/>
        </w:rPr>
        <w:t>FUNCTIONALITY</w:t>
      </w:r>
    </w:p>
    <w:p w:rsidR="0040726A" w:rsidRPr="0040726A" w:rsidRDefault="0040726A" w:rsidP="00701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0726A">
        <w:rPr>
          <w:rFonts w:ascii="Times New Roman" w:hAnsi="Times New Roman" w:cs="Times New Roman"/>
          <w:b/>
          <w:sz w:val="24"/>
          <w:szCs w:val="24"/>
        </w:rPr>
        <w:t>Milestone I</w:t>
      </w:r>
      <w:r w:rsidR="00EE498D">
        <w:rPr>
          <w:rFonts w:ascii="Times New Roman" w:hAnsi="Times New Roman" w:cs="Times New Roman"/>
          <w:b/>
          <w:sz w:val="24"/>
          <w:szCs w:val="24"/>
        </w:rPr>
        <w:t>:</w:t>
      </w:r>
    </w:p>
    <w:p w:rsidR="0040726A" w:rsidRPr="0040726A" w:rsidRDefault="0040726A" w:rsidP="00701232">
      <w:pPr>
        <w:ind w:left="720"/>
        <w:rPr>
          <w:rFonts w:ascii="Times New Roman" w:hAnsi="Times New Roman" w:cs="Times New Roman"/>
          <w:sz w:val="24"/>
          <w:szCs w:val="24"/>
        </w:rPr>
      </w:pPr>
      <w:r w:rsidRPr="0040726A">
        <w:rPr>
          <w:rFonts w:ascii="Times New Roman" w:hAnsi="Times New Roman" w:cs="Times New Roman"/>
          <w:sz w:val="24"/>
          <w:szCs w:val="24"/>
        </w:rPr>
        <w:t xml:space="preserve">As discussed in the project plan, Milestone I was to implement voice stripping, which was verified by ear. Jimmy Buffet's </w:t>
      </w:r>
      <w:proofErr w:type="spellStart"/>
      <w:r w:rsidRPr="0040726A">
        <w:rPr>
          <w:rFonts w:ascii="Times New Roman" w:hAnsi="Times New Roman" w:cs="Times New Roman"/>
          <w:sz w:val="24"/>
          <w:szCs w:val="24"/>
        </w:rPr>
        <w:t>Margaritaville</w:t>
      </w:r>
      <w:proofErr w:type="spellEnd"/>
      <w:r w:rsidRPr="0040726A">
        <w:rPr>
          <w:rFonts w:ascii="Times New Roman" w:hAnsi="Times New Roman" w:cs="Times New Roman"/>
          <w:sz w:val="24"/>
          <w:szCs w:val="24"/>
        </w:rPr>
        <w:t xml:space="preserve"> was used as the baseline, with other songs working better or worse depending on their recording method.</w:t>
      </w:r>
    </w:p>
    <w:p w:rsidR="0040726A" w:rsidRPr="0040726A" w:rsidRDefault="0040726A" w:rsidP="00701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0726A">
        <w:rPr>
          <w:rFonts w:ascii="Times New Roman" w:hAnsi="Times New Roman" w:cs="Times New Roman"/>
          <w:b/>
          <w:sz w:val="24"/>
          <w:szCs w:val="24"/>
        </w:rPr>
        <w:t>Milestone II</w:t>
      </w:r>
      <w:r w:rsidR="00EE498D">
        <w:rPr>
          <w:rFonts w:ascii="Times New Roman" w:hAnsi="Times New Roman" w:cs="Times New Roman"/>
          <w:b/>
          <w:sz w:val="24"/>
          <w:szCs w:val="24"/>
        </w:rPr>
        <w:t>:</w:t>
      </w:r>
    </w:p>
    <w:p w:rsidR="0040726A" w:rsidRPr="0040726A" w:rsidRDefault="0040726A" w:rsidP="00701232">
      <w:pPr>
        <w:ind w:left="720"/>
        <w:rPr>
          <w:rFonts w:ascii="Times New Roman" w:hAnsi="Times New Roman" w:cs="Times New Roman"/>
          <w:sz w:val="24"/>
          <w:szCs w:val="24"/>
        </w:rPr>
      </w:pPr>
      <w:r w:rsidRPr="0040726A">
        <w:rPr>
          <w:rFonts w:ascii="Times New Roman" w:hAnsi="Times New Roman" w:cs="Times New Roman"/>
          <w:sz w:val="24"/>
          <w:szCs w:val="24"/>
        </w:rPr>
        <w:t xml:space="preserve">Milestone II was altered from the project plan. The switch, alternating between original audio and voice-stripped audio was easily implemented and also verified by ear. However, enabling the microphone on the </w:t>
      </w:r>
      <w:proofErr w:type="spellStart"/>
      <w:r w:rsidRPr="0040726A">
        <w:rPr>
          <w:rFonts w:ascii="Times New Roman" w:hAnsi="Times New Roman" w:cs="Times New Roman"/>
          <w:sz w:val="24"/>
          <w:szCs w:val="24"/>
        </w:rPr>
        <w:t>Nexys</w:t>
      </w:r>
      <w:proofErr w:type="spellEnd"/>
      <w:r w:rsidRPr="0040726A">
        <w:rPr>
          <w:rFonts w:ascii="Times New Roman" w:hAnsi="Times New Roman" w:cs="Times New Roman"/>
          <w:sz w:val="24"/>
          <w:szCs w:val="24"/>
        </w:rPr>
        <w:t xml:space="preserve"> Video board proved to be much more challenging with the I</w:t>
      </w:r>
      <w:r w:rsidRPr="0040726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0726A">
        <w:rPr>
          <w:rFonts w:ascii="Times New Roman" w:hAnsi="Times New Roman" w:cs="Times New Roman"/>
          <w:sz w:val="24"/>
          <w:szCs w:val="24"/>
        </w:rPr>
        <w:t>C Audio Codec, and was not implemented.</w:t>
      </w:r>
    </w:p>
    <w:p w:rsidR="0040726A" w:rsidRPr="0040726A" w:rsidRDefault="0040726A" w:rsidP="00701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0726A">
        <w:rPr>
          <w:rFonts w:ascii="Times New Roman" w:hAnsi="Times New Roman" w:cs="Times New Roman"/>
          <w:b/>
          <w:sz w:val="24"/>
          <w:szCs w:val="24"/>
        </w:rPr>
        <w:t>Final Functionality</w:t>
      </w:r>
      <w:r w:rsidR="00EE498D">
        <w:rPr>
          <w:rFonts w:ascii="Times New Roman" w:hAnsi="Times New Roman" w:cs="Times New Roman"/>
          <w:b/>
          <w:sz w:val="24"/>
          <w:szCs w:val="24"/>
        </w:rPr>
        <w:t>:</w:t>
      </w:r>
    </w:p>
    <w:p w:rsidR="000B4AEC" w:rsidRDefault="0040726A" w:rsidP="000B4AEC">
      <w:pPr>
        <w:ind w:left="720"/>
        <w:rPr>
          <w:rFonts w:ascii="Times New Roman" w:hAnsi="Times New Roman" w:cs="Times New Roman"/>
          <w:sz w:val="24"/>
          <w:szCs w:val="24"/>
        </w:rPr>
      </w:pPr>
      <w:r w:rsidRPr="0040726A">
        <w:rPr>
          <w:rFonts w:ascii="Times New Roman" w:hAnsi="Times New Roman" w:cs="Times New Roman"/>
          <w:sz w:val="24"/>
          <w:szCs w:val="24"/>
        </w:rPr>
        <w:t xml:space="preserve">Final Functionality was also altered. With the difficulty of implementing a true FFT plot, a shifting DC plot was implemented with 6 "bins". The plot also changes colors any time the middle bin exceeds 50% of its maximum value. Given the unexplained failure of simulation in </w:t>
      </w:r>
      <w:proofErr w:type="spellStart"/>
      <w:r w:rsidRPr="0040726A">
        <w:rPr>
          <w:rFonts w:ascii="Times New Roman" w:hAnsi="Times New Roman" w:cs="Times New Roman"/>
          <w:sz w:val="24"/>
          <w:szCs w:val="24"/>
        </w:rPr>
        <w:t>Vivado</w:t>
      </w:r>
      <w:proofErr w:type="spellEnd"/>
      <w:r w:rsidRPr="0040726A">
        <w:rPr>
          <w:rFonts w:ascii="Times New Roman" w:hAnsi="Times New Roman" w:cs="Times New Roman"/>
          <w:sz w:val="24"/>
          <w:szCs w:val="24"/>
        </w:rPr>
        <w:t xml:space="preserve"> with the addition of the switch input, this was verified by sight.</w:t>
      </w:r>
      <w:r w:rsidR="002B3EA5">
        <w:rPr>
          <w:rFonts w:ascii="Times New Roman" w:hAnsi="Times New Roman" w:cs="Times New Roman"/>
          <w:sz w:val="24"/>
          <w:szCs w:val="24"/>
        </w:rPr>
        <w:t xml:space="preserve"> All audio processing was done in real time, as represented in the FSM and Level-1 Design.</w:t>
      </w:r>
    </w:p>
    <w:p w:rsidR="00537DD0" w:rsidRDefault="00537DD0" w:rsidP="00537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See ReadMe file for dates of accomplished objectives.</w:t>
      </w:r>
    </w:p>
    <w:p w:rsidR="000B4AEC" w:rsidRPr="0040726A" w:rsidRDefault="000B4AEC" w:rsidP="000B4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FSM:</w:t>
      </w:r>
    </w:p>
    <w:p w:rsidR="000B4AEC" w:rsidRDefault="00B6713C" w:rsidP="00B671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23160" cy="24094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FS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878" cy="241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713C" w:rsidRDefault="00B6713C" w:rsidP="00B671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6E54" w:rsidRDefault="000B4AEC" w:rsidP="000B4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Level-1 Design:</w:t>
      </w:r>
    </w:p>
    <w:p w:rsidR="000B4AEC" w:rsidRDefault="000B4AEC" w:rsidP="000B4A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95800" cy="625973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Proj_FINA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2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973" w:rsidRDefault="00AB2973" w:rsidP="00AB29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2973">
        <w:rPr>
          <w:rFonts w:ascii="Times New Roman" w:hAnsi="Times New Roman" w:cs="Times New Roman"/>
          <w:b/>
          <w:sz w:val="24"/>
          <w:szCs w:val="24"/>
        </w:rPr>
        <w:t>APPENDIX A: Running the Project</w:t>
      </w:r>
    </w:p>
    <w:p w:rsidR="00AB2973" w:rsidRDefault="00AB2973" w:rsidP="00AB2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run the project, simply load the bit file on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Nexys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 board. Connect a display with the HDMI OUT port, and a speaker with the LINE OUT port. Plug a phone, iPod, MP3 Player or other device in to the LINE IN port using an AUX cord and begin playing a song on the device. Use SW0 on the board to turn voice-stripping on and off. Enjoy!</w:t>
      </w:r>
    </w:p>
    <w:sectPr w:rsidR="00AB2973" w:rsidSect="002E7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75E2E"/>
    <w:multiLevelType w:val="hybridMultilevel"/>
    <w:tmpl w:val="007E2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A83D48"/>
    <w:multiLevelType w:val="hybridMultilevel"/>
    <w:tmpl w:val="709A2EB8"/>
    <w:lvl w:ilvl="0" w:tplc="A712E4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865D91"/>
    <w:multiLevelType w:val="hybridMultilevel"/>
    <w:tmpl w:val="4C888302"/>
    <w:lvl w:ilvl="0" w:tplc="6E900B78"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EDB"/>
    <w:rsid w:val="000B4AEC"/>
    <w:rsid w:val="002B3EA5"/>
    <w:rsid w:val="0040726A"/>
    <w:rsid w:val="00537DD0"/>
    <w:rsid w:val="00985EDB"/>
    <w:rsid w:val="009D75CF"/>
    <w:rsid w:val="00A56544"/>
    <w:rsid w:val="00AB2973"/>
    <w:rsid w:val="00B6713C"/>
    <w:rsid w:val="00CA5955"/>
    <w:rsid w:val="00E86E54"/>
    <w:rsid w:val="00EE498D"/>
    <w:rsid w:val="00F7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2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26A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56544"/>
  </w:style>
  <w:style w:type="character" w:customStyle="1" w:styleId="DateChar">
    <w:name w:val="Date Char"/>
    <w:basedOn w:val="DefaultParagraphFont"/>
    <w:link w:val="Date"/>
    <w:uiPriority w:val="99"/>
    <w:semiHidden/>
    <w:rsid w:val="00A56544"/>
  </w:style>
  <w:style w:type="character" w:styleId="PlaceholderText">
    <w:name w:val="Placeholder Text"/>
    <w:basedOn w:val="DefaultParagraphFont"/>
    <w:uiPriority w:val="99"/>
    <w:semiHidden/>
    <w:rsid w:val="00CA595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2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26A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56544"/>
  </w:style>
  <w:style w:type="character" w:customStyle="1" w:styleId="DateChar">
    <w:name w:val="Date Char"/>
    <w:basedOn w:val="DefaultParagraphFont"/>
    <w:link w:val="Date"/>
    <w:uiPriority w:val="99"/>
    <w:semiHidden/>
    <w:rsid w:val="00A56544"/>
  </w:style>
  <w:style w:type="character" w:styleId="PlaceholderText">
    <w:name w:val="Placeholder Text"/>
    <w:basedOn w:val="DefaultParagraphFont"/>
    <w:uiPriority w:val="99"/>
    <w:semiHidden/>
    <w:rsid w:val="00CA59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11</cp:revision>
  <dcterms:created xsi:type="dcterms:W3CDTF">2018-05-04T16:19:00Z</dcterms:created>
  <dcterms:modified xsi:type="dcterms:W3CDTF">2018-05-04T17:15:00Z</dcterms:modified>
</cp:coreProperties>
</file>