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E54" w:rsidRDefault="00DC50D8" w:rsidP="00594162">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E2D5DB7" wp14:editId="4D710654">
            <wp:simplePos x="0" y="0"/>
            <wp:positionH relativeFrom="page">
              <wp:posOffset>5716039</wp:posOffset>
            </wp:positionH>
            <wp:positionV relativeFrom="page">
              <wp:posOffset>914400</wp:posOffset>
            </wp:positionV>
            <wp:extent cx="1160780" cy="116078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6 DFEC logo.jpg"/>
                    <pic:cNvPicPr/>
                  </pic:nvPicPr>
                  <pic:blipFill>
                    <a:blip r:embed="rId8">
                      <a:extLst>
                        <a:ext uri="{28A0092B-C50C-407E-A947-70E740481C1C}">
                          <a14:useLocalDpi xmlns:a14="http://schemas.microsoft.com/office/drawing/2010/main" val="0"/>
                        </a:ext>
                      </a:extLst>
                    </a:blip>
                    <a:stretch>
                      <a:fillRect/>
                    </a:stretch>
                  </pic:blipFill>
                  <pic:spPr>
                    <a:xfrm>
                      <a:off x="0" y="0"/>
                      <a:ext cx="1160780" cy="1160780"/>
                    </a:xfrm>
                    <a:prstGeom prst="rect">
                      <a:avLst/>
                    </a:prstGeom>
                  </pic:spPr>
                </pic:pic>
              </a:graphicData>
            </a:graphic>
            <wp14:sizeRelH relativeFrom="page">
              <wp14:pctWidth>0</wp14:pctWidth>
            </wp14:sizeRelH>
            <wp14:sizeRelV relativeFrom="page">
              <wp14:pctHeight>0</wp14:pctHeight>
            </wp14:sizeRelV>
          </wp:anchor>
        </w:drawing>
      </w:r>
      <w:r w:rsidR="00807B82">
        <w:rPr>
          <w:noProof/>
        </w:rPr>
        <w:drawing>
          <wp:anchor distT="0" distB="0" distL="114300" distR="114300" simplePos="0" relativeHeight="251658240" behindDoc="1" locked="0" layoutInCell="1" allowOverlap="1" wp14:anchorId="5F7E8D8D" wp14:editId="15093B1C">
            <wp:simplePos x="0" y="0"/>
            <wp:positionH relativeFrom="margin">
              <wp:align>inside</wp:align>
            </wp:positionH>
            <wp:positionV relativeFrom="page">
              <wp:posOffset>914400</wp:posOffset>
            </wp:positionV>
            <wp:extent cx="1163112" cy="1163782"/>
            <wp:effectExtent l="0" t="0" r="0" b="0"/>
            <wp:wrapNone/>
            <wp:docPr id="1" name="Picture 1" descr="US-AirForceAcademy-Shie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irForceAcademy-Shield.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6834" cy="1167506"/>
                    </a:xfrm>
                    <a:prstGeom prst="rect">
                      <a:avLst/>
                    </a:prstGeom>
                    <a:noFill/>
                    <a:ln>
                      <a:noFill/>
                    </a:ln>
                  </pic:spPr>
                </pic:pic>
              </a:graphicData>
            </a:graphic>
            <wp14:sizeRelH relativeFrom="page">
              <wp14:pctWidth>0</wp14:pctWidth>
            </wp14:sizeRelH>
            <wp14:sizeRelV relativeFrom="page">
              <wp14:pctHeight>0</wp14:pctHeight>
            </wp14:sizeRelV>
          </wp:anchor>
        </w:drawing>
      </w:r>
      <w:r w:rsidR="00594162">
        <w:rPr>
          <w:rFonts w:ascii="Times New Roman" w:hAnsi="Times New Roman" w:cs="Times New Roman"/>
          <w:sz w:val="24"/>
          <w:szCs w:val="24"/>
        </w:rPr>
        <w:t>United States Air Force Academy</w:t>
      </w:r>
    </w:p>
    <w:p w:rsidR="00594162" w:rsidRDefault="00594162" w:rsidP="00594162">
      <w:pPr>
        <w:jc w:val="center"/>
        <w:rPr>
          <w:rFonts w:ascii="Times New Roman" w:hAnsi="Times New Roman" w:cs="Times New Roman"/>
          <w:sz w:val="24"/>
          <w:szCs w:val="24"/>
        </w:rPr>
      </w:pPr>
      <w:r>
        <w:rPr>
          <w:rFonts w:ascii="Times New Roman" w:hAnsi="Times New Roman" w:cs="Times New Roman"/>
          <w:sz w:val="24"/>
          <w:szCs w:val="24"/>
        </w:rPr>
        <w:t>Department of Electrical and Computer Engineering</w:t>
      </w:r>
    </w:p>
    <w:p w:rsidR="00807B82" w:rsidRDefault="00807B82" w:rsidP="00594162">
      <w:pPr>
        <w:jc w:val="center"/>
        <w:rPr>
          <w:rFonts w:ascii="Times New Roman" w:hAnsi="Times New Roman" w:cs="Times New Roman"/>
          <w:sz w:val="24"/>
          <w:szCs w:val="24"/>
        </w:rPr>
      </w:pPr>
      <w:r>
        <w:rPr>
          <w:rFonts w:ascii="Times New Roman" w:hAnsi="Times New Roman" w:cs="Times New Roman"/>
          <w:sz w:val="24"/>
          <w:szCs w:val="24"/>
        </w:rPr>
        <w:t>ECE499 – Software Defined Radio</w:t>
      </w:r>
    </w:p>
    <w:p w:rsidR="00807B82" w:rsidRDefault="00807B82" w:rsidP="00594162">
      <w:pPr>
        <w:jc w:val="center"/>
        <w:rPr>
          <w:rFonts w:ascii="Times New Roman" w:hAnsi="Times New Roman" w:cs="Times New Roman"/>
          <w:sz w:val="24"/>
          <w:szCs w:val="24"/>
        </w:rPr>
      </w:pPr>
      <w:r>
        <w:rPr>
          <w:rFonts w:ascii="Times New Roman" w:hAnsi="Times New Roman" w:cs="Times New Roman"/>
          <w:sz w:val="24"/>
          <w:szCs w:val="24"/>
        </w:rPr>
        <w:t>Pulse Verification and Message Transmission</w:t>
      </w:r>
    </w:p>
    <w:p w:rsidR="00807B82" w:rsidRDefault="00807B82" w:rsidP="00594162">
      <w:pPr>
        <w:jc w:val="center"/>
        <w:rPr>
          <w:rFonts w:ascii="Times New Roman" w:hAnsi="Times New Roman" w:cs="Times New Roman"/>
          <w:sz w:val="24"/>
          <w:szCs w:val="24"/>
        </w:rPr>
      </w:pPr>
      <w:r>
        <w:rPr>
          <w:rFonts w:ascii="Times New Roman" w:hAnsi="Times New Roman" w:cs="Times New Roman"/>
          <w:sz w:val="24"/>
          <w:szCs w:val="24"/>
        </w:rPr>
        <w:t>C2C Mark Demore II</w:t>
      </w:r>
    </w:p>
    <w:p w:rsidR="00857C0E" w:rsidRPr="00BE1ED9" w:rsidRDefault="00857C0E" w:rsidP="00857C0E">
      <w:pPr>
        <w:rPr>
          <w:rFonts w:ascii="Times New Roman" w:hAnsi="Times New Roman" w:cs="Times New Roman"/>
          <w:b/>
          <w:sz w:val="24"/>
          <w:szCs w:val="24"/>
        </w:rPr>
      </w:pPr>
      <w:r w:rsidRPr="00BE1ED9">
        <w:rPr>
          <w:rFonts w:ascii="Times New Roman" w:hAnsi="Times New Roman" w:cs="Times New Roman"/>
          <w:b/>
          <w:sz w:val="24"/>
          <w:szCs w:val="24"/>
        </w:rPr>
        <w:t>Table of Contents</w:t>
      </w:r>
    </w:p>
    <w:p w:rsidR="00857C0E" w:rsidRDefault="00857C0E" w:rsidP="00857C0E">
      <w:pPr>
        <w:rPr>
          <w:rFonts w:ascii="Times New Roman" w:hAnsi="Times New Roman" w:cs="Times New Roman"/>
          <w:sz w:val="24"/>
          <w:szCs w:val="24"/>
        </w:rPr>
      </w:pPr>
      <w:r>
        <w:rPr>
          <w:rFonts w:ascii="Times New Roman" w:hAnsi="Times New Roman" w:cs="Times New Roman"/>
          <w:sz w:val="24"/>
          <w:szCs w:val="24"/>
        </w:rPr>
        <w:t>Overview</w:t>
      </w:r>
      <w:r w:rsidR="00EF23F7">
        <w:rPr>
          <w:rFonts w:ascii="Times New Roman" w:hAnsi="Times New Roman" w:cs="Times New Roman"/>
          <w:sz w:val="24"/>
          <w:szCs w:val="24"/>
        </w:rPr>
        <w:t>………………………………………………………………………………………</w:t>
      </w:r>
      <w:r w:rsidR="00A36D95">
        <w:rPr>
          <w:rFonts w:ascii="Times New Roman" w:hAnsi="Times New Roman" w:cs="Times New Roman"/>
          <w:sz w:val="24"/>
          <w:szCs w:val="24"/>
        </w:rPr>
        <w:t>.</w:t>
      </w:r>
      <w:r w:rsidR="00EA2278">
        <w:rPr>
          <w:rFonts w:ascii="Times New Roman" w:hAnsi="Times New Roman" w:cs="Times New Roman"/>
          <w:sz w:val="24"/>
          <w:szCs w:val="24"/>
        </w:rPr>
        <w:t>.</w:t>
      </w:r>
      <w:r w:rsidR="00EF23F7">
        <w:rPr>
          <w:rFonts w:ascii="Times New Roman" w:hAnsi="Times New Roman" w:cs="Times New Roman"/>
          <w:sz w:val="24"/>
          <w:szCs w:val="24"/>
        </w:rPr>
        <w:t>1</w:t>
      </w:r>
    </w:p>
    <w:p w:rsidR="00857C0E" w:rsidRDefault="00857C0E" w:rsidP="00857C0E">
      <w:pPr>
        <w:rPr>
          <w:rFonts w:ascii="Times New Roman" w:hAnsi="Times New Roman" w:cs="Times New Roman"/>
          <w:sz w:val="24"/>
          <w:szCs w:val="24"/>
        </w:rPr>
      </w:pPr>
      <w:r>
        <w:rPr>
          <w:rFonts w:ascii="Times New Roman" w:hAnsi="Times New Roman" w:cs="Times New Roman"/>
          <w:sz w:val="24"/>
          <w:szCs w:val="24"/>
        </w:rPr>
        <w:t>Pulse</w:t>
      </w:r>
      <w:r w:rsidR="007528A1">
        <w:rPr>
          <w:rFonts w:ascii="Times New Roman" w:hAnsi="Times New Roman" w:cs="Times New Roman"/>
          <w:sz w:val="24"/>
          <w:szCs w:val="24"/>
        </w:rPr>
        <w:t>-Time Sink</w:t>
      </w:r>
      <w:r>
        <w:rPr>
          <w:rFonts w:ascii="Times New Roman" w:hAnsi="Times New Roman" w:cs="Times New Roman"/>
          <w:sz w:val="24"/>
          <w:szCs w:val="24"/>
        </w:rPr>
        <w:t xml:space="preserve"> GRC Block</w:t>
      </w:r>
      <w:r w:rsidR="00EF23F7">
        <w:rPr>
          <w:rFonts w:ascii="Times New Roman" w:hAnsi="Times New Roman" w:cs="Times New Roman"/>
          <w:sz w:val="24"/>
          <w:szCs w:val="24"/>
        </w:rPr>
        <w:t>…………………………………………………………………</w:t>
      </w:r>
      <w:r w:rsidR="00EA2278">
        <w:rPr>
          <w:rFonts w:ascii="Times New Roman" w:hAnsi="Times New Roman" w:cs="Times New Roman"/>
          <w:sz w:val="24"/>
          <w:szCs w:val="24"/>
        </w:rPr>
        <w:t>...</w:t>
      </w:r>
      <w:r w:rsidR="00EF23F7">
        <w:rPr>
          <w:rFonts w:ascii="Times New Roman" w:hAnsi="Times New Roman" w:cs="Times New Roman"/>
          <w:sz w:val="24"/>
          <w:szCs w:val="24"/>
        </w:rPr>
        <w:t>1</w:t>
      </w:r>
    </w:p>
    <w:p w:rsidR="00857C0E" w:rsidRDefault="00857C0E" w:rsidP="00857C0E">
      <w:pPr>
        <w:rPr>
          <w:rFonts w:ascii="Times New Roman" w:hAnsi="Times New Roman" w:cs="Times New Roman"/>
          <w:sz w:val="24"/>
          <w:szCs w:val="24"/>
        </w:rPr>
      </w:pPr>
      <w:r>
        <w:rPr>
          <w:rFonts w:ascii="Times New Roman" w:hAnsi="Times New Roman" w:cs="Times New Roman"/>
          <w:sz w:val="24"/>
          <w:szCs w:val="24"/>
        </w:rPr>
        <w:t>Implemented Twilio SMS</w:t>
      </w:r>
      <w:r w:rsidR="00EF23F7">
        <w:rPr>
          <w:rFonts w:ascii="Times New Roman" w:hAnsi="Times New Roman" w:cs="Times New Roman"/>
          <w:sz w:val="24"/>
          <w:szCs w:val="24"/>
        </w:rPr>
        <w:t>……………………………………………………………………..</w:t>
      </w:r>
      <w:r w:rsidR="00A36D95">
        <w:rPr>
          <w:rFonts w:ascii="Times New Roman" w:hAnsi="Times New Roman" w:cs="Times New Roman"/>
          <w:sz w:val="24"/>
          <w:szCs w:val="24"/>
        </w:rPr>
        <w:t>.</w:t>
      </w:r>
      <w:r w:rsidR="00EA2278">
        <w:rPr>
          <w:rFonts w:ascii="Times New Roman" w:hAnsi="Times New Roman" w:cs="Times New Roman"/>
          <w:sz w:val="24"/>
          <w:szCs w:val="24"/>
        </w:rPr>
        <w:t>.</w:t>
      </w:r>
      <w:r w:rsidR="00EF23F7">
        <w:rPr>
          <w:rFonts w:ascii="Times New Roman" w:hAnsi="Times New Roman" w:cs="Times New Roman"/>
          <w:sz w:val="24"/>
          <w:szCs w:val="24"/>
        </w:rPr>
        <w:t>2</w:t>
      </w:r>
    </w:p>
    <w:p w:rsidR="00857C0E" w:rsidRDefault="00857C0E" w:rsidP="00857C0E">
      <w:pPr>
        <w:rPr>
          <w:rFonts w:ascii="Times New Roman" w:hAnsi="Times New Roman" w:cs="Times New Roman"/>
          <w:sz w:val="24"/>
          <w:szCs w:val="24"/>
        </w:rPr>
      </w:pPr>
      <w:r>
        <w:rPr>
          <w:rFonts w:ascii="Times New Roman" w:hAnsi="Times New Roman" w:cs="Times New Roman"/>
          <w:sz w:val="24"/>
          <w:szCs w:val="24"/>
        </w:rPr>
        <w:t>Iridium AT Command Implementation</w:t>
      </w:r>
      <w:r w:rsidR="00A36D95">
        <w:rPr>
          <w:rFonts w:ascii="Times New Roman" w:hAnsi="Times New Roman" w:cs="Times New Roman"/>
          <w:sz w:val="24"/>
          <w:szCs w:val="24"/>
        </w:rPr>
        <w:t>………………………………………………………...</w:t>
      </w:r>
      <w:r w:rsidR="00EA2278">
        <w:rPr>
          <w:rFonts w:ascii="Times New Roman" w:hAnsi="Times New Roman" w:cs="Times New Roman"/>
          <w:sz w:val="24"/>
          <w:szCs w:val="24"/>
        </w:rPr>
        <w:t>.</w:t>
      </w:r>
      <w:r w:rsidR="00A36D95">
        <w:rPr>
          <w:rFonts w:ascii="Times New Roman" w:hAnsi="Times New Roman" w:cs="Times New Roman"/>
          <w:sz w:val="24"/>
          <w:szCs w:val="24"/>
        </w:rPr>
        <w:t>3</w:t>
      </w:r>
    </w:p>
    <w:p w:rsidR="009165C4" w:rsidRDefault="009165C4" w:rsidP="00857C0E">
      <w:pPr>
        <w:rPr>
          <w:rFonts w:ascii="Times New Roman" w:hAnsi="Times New Roman" w:cs="Times New Roman"/>
          <w:sz w:val="24"/>
          <w:szCs w:val="24"/>
        </w:rPr>
      </w:pPr>
      <w:r>
        <w:rPr>
          <w:rFonts w:ascii="Times New Roman" w:hAnsi="Times New Roman" w:cs="Times New Roman"/>
          <w:sz w:val="24"/>
          <w:szCs w:val="24"/>
        </w:rPr>
        <w:t xml:space="preserve">Works </w:t>
      </w:r>
      <w:r w:rsidR="00221CD2">
        <w:rPr>
          <w:rFonts w:ascii="Times New Roman" w:hAnsi="Times New Roman" w:cs="Times New Roman"/>
          <w:sz w:val="24"/>
          <w:szCs w:val="24"/>
        </w:rPr>
        <w:t>Consulted</w:t>
      </w:r>
      <w:r w:rsidR="00A36D95">
        <w:rPr>
          <w:rFonts w:ascii="Times New Roman" w:hAnsi="Times New Roman" w:cs="Times New Roman"/>
          <w:sz w:val="24"/>
          <w:szCs w:val="24"/>
        </w:rPr>
        <w:t>……………………………………………………………………………….</w:t>
      </w:r>
      <w:r w:rsidR="00EA2278">
        <w:rPr>
          <w:rFonts w:ascii="Times New Roman" w:hAnsi="Times New Roman" w:cs="Times New Roman"/>
          <w:sz w:val="24"/>
          <w:szCs w:val="24"/>
        </w:rPr>
        <w:t>.</w:t>
      </w:r>
      <w:r w:rsidR="0078751D">
        <w:rPr>
          <w:rFonts w:ascii="Times New Roman" w:hAnsi="Times New Roman" w:cs="Times New Roman"/>
          <w:sz w:val="24"/>
          <w:szCs w:val="24"/>
        </w:rPr>
        <w:t>5</w:t>
      </w:r>
    </w:p>
    <w:p w:rsidR="00BE1ED9" w:rsidRPr="00857C0E" w:rsidRDefault="00BE1ED9" w:rsidP="00857C0E">
      <w:pPr>
        <w:rPr>
          <w:rFonts w:ascii="Times New Roman" w:hAnsi="Times New Roman" w:cs="Times New Roman"/>
          <w:sz w:val="24"/>
          <w:szCs w:val="24"/>
        </w:rPr>
      </w:pPr>
    </w:p>
    <w:p w:rsidR="00DC50D8" w:rsidRPr="00D12190" w:rsidRDefault="00DC50D8" w:rsidP="00DC50D8">
      <w:pPr>
        <w:pStyle w:val="ListParagraph"/>
        <w:numPr>
          <w:ilvl w:val="0"/>
          <w:numId w:val="1"/>
        </w:numPr>
        <w:rPr>
          <w:rFonts w:ascii="Times New Roman" w:hAnsi="Times New Roman" w:cs="Times New Roman"/>
          <w:b/>
          <w:sz w:val="24"/>
          <w:szCs w:val="24"/>
        </w:rPr>
      </w:pPr>
      <w:r w:rsidRPr="00D12190">
        <w:rPr>
          <w:rFonts w:ascii="Times New Roman" w:hAnsi="Times New Roman" w:cs="Times New Roman"/>
          <w:b/>
          <w:sz w:val="24"/>
          <w:szCs w:val="24"/>
        </w:rPr>
        <w:t>Overview</w:t>
      </w:r>
    </w:p>
    <w:p w:rsidR="00DC50D8" w:rsidRDefault="00F5404D" w:rsidP="00DC50D8">
      <w:pPr>
        <w:ind w:left="1080"/>
        <w:rPr>
          <w:rFonts w:ascii="Times New Roman" w:hAnsi="Times New Roman" w:cs="Times New Roman"/>
          <w:sz w:val="24"/>
          <w:szCs w:val="24"/>
        </w:rPr>
      </w:pPr>
      <w:r>
        <w:rPr>
          <w:rFonts w:ascii="Times New Roman" w:hAnsi="Times New Roman" w:cs="Times New Roman"/>
          <w:sz w:val="24"/>
          <w:szCs w:val="24"/>
        </w:rPr>
        <w:t>In order to verify a predetermined pulse signal with Software Defined Radio (SDR), we implemented a Matched Filter (developed by C1C Josh Roseler), and a series of digital logic. Once pa</w:t>
      </w:r>
      <w:r w:rsidR="00545CC1">
        <w:rPr>
          <w:rFonts w:ascii="Times New Roman" w:hAnsi="Times New Roman" w:cs="Times New Roman"/>
          <w:sz w:val="24"/>
          <w:szCs w:val="24"/>
        </w:rPr>
        <w:t>ssed through the matched filter</w:t>
      </w:r>
      <w:r>
        <w:rPr>
          <w:rFonts w:ascii="Times New Roman" w:hAnsi="Times New Roman" w:cs="Times New Roman"/>
          <w:sz w:val="24"/>
          <w:szCs w:val="24"/>
        </w:rPr>
        <w:t xml:space="preserve"> </w:t>
      </w:r>
      <w:r w:rsidR="00545CC1">
        <w:rPr>
          <w:rFonts w:ascii="Times New Roman" w:hAnsi="Times New Roman" w:cs="Times New Roman"/>
          <w:sz w:val="24"/>
          <w:szCs w:val="24"/>
        </w:rPr>
        <w:t xml:space="preserve">using convolution, </w:t>
      </w:r>
      <w:r>
        <w:rPr>
          <w:rFonts w:ascii="Times New Roman" w:hAnsi="Times New Roman" w:cs="Times New Roman"/>
          <w:sz w:val="24"/>
          <w:szCs w:val="24"/>
        </w:rPr>
        <w:t xml:space="preserve">the series of pulses </w:t>
      </w:r>
      <w:r w:rsidR="00545CC1">
        <w:rPr>
          <w:rFonts w:ascii="Times New Roman" w:hAnsi="Times New Roman" w:cs="Times New Roman"/>
          <w:sz w:val="24"/>
          <w:szCs w:val="24"/>
        </w:rPr>
        <w:t>resemble one large pulse</w:t>
      </w:r>
      <w:r>
        <w:rPr>
          <w:rFonts w:ascii="Times New Roman" w:hAnsi="Times New Roman" w:cs="Times New Roman"/>
          <w:sz w:val="24"/>
          <w:szCs w:val="24"/>
        </w:rPr>
        <w:t>. When compared to a threshold value just above the noise level, the duration of this larger pulse can be measured</w:t>
      </w:r>
      <w:r w:rsidR="004630B1">
        <w:rPr>
          <w:rFonts w:ascii="Times New Roman" w:hAnsi="Times New Roman" w:cs="Times New Roman"/>
          <w:sz w:val="24"/>
          <w:szCs w:val="24"/>
        </w:rPr>
        <w:t xml:space="preserve"> digitally, represented by a stream of bits;  1 for above the threshold,</w:t>
      </w:r>
      <w:r w:rsidR="00C53407">
        <w:rPr>
          <w:rFonts w:ascii="Times New Roman" w:hAnsi="Times New Roman" w:cs="Times New Roman"/>
          <w:sz w:val="24"/>
          <w:szCs w:val="24"/>
        </w:rPr>
        <w:t xml:space="preserve"> or</w:t>
      </w:r>
      <w:r w:rsidR="004630B1">
        <w:rPr>
          <w:rFonts w:ascii="Times New Roman" w:hAnsi="Times New Roman" w:cs="Times New Roman"/>
          <w:sz w:val="24"/>
          <w:szCs w:val="24"/>
        </w:rPr>
        <w:t xml:space="preserve"> 0 for below the threshold. Since the pulse signal is already known, the length of the larger pulse is also known and the number of consecutive 1's in the bit stream can be determined with sample rate.</w:t>
      </w:r>
      <w:r w:rsidR="00EE4386">
        <w:rPr>
          <w:rFonts w:ascii="Times New Roman" w:hAnsi="Times New Roman" w:cs="Times New Roman"/>
          <w:sz w:val="24"/>
          <w:szCs w:val="24"/>
        </w:rPr>
        <w:t xml:space="preserve"> GNU Radio Companion (GRC) features various blocks that can implement all of the functions necessary for the matched filter, as well as the threshold comparator that provides the bit stream. From here, I developed a GRC block that would verify the matched pulse length using digital logic based on an input array (the bit stream from the threshold block) and interface with the Twilio API to send an SMS with the time the signal was received. In the future, AT commands can be pushed from the PySerial library through USB to an Iridium phone to transmit </w:t>
      </w:r>
      <w:r w:rsidR="00E22A03">
        <w:rPr>
          <w:rFonts w:ascii="Times New Roman" w:hAnsi="Times New Roman" w:cs="Times New Roman"/>
          <w:sz w:val="24"/>
          <w:szCs w:val="24"/>
        </w:rPr>
        <w:t>SMS with the timestamp.</w:t>
      </w:r>
    </w:p>
    <w:p w:rsidR="002A0A0E" w:rsidRDefault="002A0A0E" w:rsidP="002A0A0E">
      <w:pPr>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430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0780"/>
                    </a:xfrm>
                    <a:prstGeom prst="rect">
                      <a:avLst/>
                    </a:prstGeom>
                  </pic:spPr>
                </pic:pic>
              </a:graphicData>
            </a:graphic>
          </wp:inline>
        </w:drawing>
      </w:r>
    </w:p>
    <w:p w:rsidR="002A0A0E" w:rsidRPr="00DC50D8" w:rsidRDefault="002A0A0E" w:rsidP="002A0A0E">
      <w:pPr>
        <w:ind w:left="1080"/>
        <w:jc w:val="center"/>
        <w:rPr>
          <w:rFonts w:ascii="Times New Roman" w:hAnsi="Times New Roman" w:cs="Times New Roman"/>
          <w:sz w:val="24"/>
          <w:szCs w:val="24"/>
        </w:rPr>
      </w:pPr>
      <w:r>
        <w:rPr>
          <w:rFonts w:ascii="Times New Roman" w:hAnsi="Times New Roman" w:cs="Times New Roman"/>
          <w:sz w:val="24"/>
          <w:szCs w:val="24"/>
        </w:rPr>
        <w:t>Figure 1. Overview of Receiver with Pulse-Time Sink</w:t>
      </w:r>
    </w:p>
    <w:p w:rsidR="00DC50D8" w:rsidRPr="00D12190" w:rsidRDefault="007528A1" w:rsidP="00DC50D8">
      <w:pPr>
        <w:pStyle w:val="ListParagraph"/>
        <w:numPr>
          <w:ilvl w:val="0"/>
          <w:numId w:val="1"/>
        </w:numPr>
        <w:jc w:val="both"/>
        <w:rPr>
          <w:rFonts w:ascii="Times New Roman" w:hAnsi="Times New Roman" w:cs="Times New Roman"/>
          <w:b/>
          <w:sz w:val="24"/>
          <w:szCs w:val="24"/>
        </w:rPr>
      </w:pPr>
      <w:r w:rsidRPr="00D12190">
        <w:rPr>
          <w:rFonts w:ascii="Times New Roman" w:hAnsi="Times New Roman" w:cs="Times New Roman"/>
          <w:b/>
          <w:sz w:val="24"/>
          <w:szCs w:val="24"/>
        </w:rPr>
        <w:t>Pulse-Time Sink GRC</w:t>
      </w:r>
      <w:r w:rsidR="00DC50D8" w:rsidRPr="00D12190">
        <w:rPr>
          <w:rFonts w:ascii="Times New Roman" w:hAnsi="Times New Roman" w:cs="Times New Roman"/>
          <w:b/>
          <w:sz w:val="24"/>
          <w:szCs w:val="24"/>
        </w:rPr>
        <w:t xml:space="preserve"> Block</w:t>
      </w:r>
    </w:p>
    <w:p w:rsidR="00475462" w:rsidRDefault="00864776" w:rsidP="00475462">
      <w:pPr>
        <w:ind w:left="1080"/>
        <w:rPr>
          <w:rFonts w:ascii="Times New Roman" w:hAnsi="Times New Roman" w:cs="Times New Roman"/>
          <w:sz w:val="24"/>
          <w:szCs w:val="24"/>
        </w:rPr>
      </w:pPr>
      <w:r>
        <w:rPr>
          <w:rFonts w:ascii="Times New Roman" w:hAnsi="Times New Roman" w:cs="Times New Roman"/>
          <w:sz w:val="24"/>
          <w:szCs w:val="24"/>
        </w:rPr>
        <w:t>The Pulse</w:t>
      </w:r>
      <w:r w:rsidR="00F5273C">
        <w:rPr>
          <w:rFonts w:ascii="Times New Roman" w:hAnsi="Times New Roman" w:cs="Times New Roman"/>
          <w:sz w:val="24"/>
          <w:szCs w:val="24"/>
        </w:rPr>
        <w:t>-Time Sink</w:t>
      </w:r>
      <w:r>
        <w:rPr>
          <w:rFonts w:ascii="Times New Roman" w:hAnsi="Times New Roman" w:cs="Times New Roman"/>
          <w:sz w:val="24"/>
          <w:szCs w:val="24"/>
        </w:rPr>
        <w:t xml:space="preserve"> GRC block takes input from the threshold block and its form of output is SMS containing the time the signal was received.</w:t>
      </w:r>
      <w:r w:rsidR="004140C2">
        <w:rPr>
          <w:rFonts w:ascii="Times New Roman" w:hAnsi="Times New Roman" w:cs="Times New Roman"/>
          <w:sz w:val="24"/>
          <w:szCs w:val="24"/>
        </w:rPr>
        <w:t xml:space="preserve"> The Pulse</w:t>
      </w:r>
      <w:r w:rsidR="00F5273C">
        <w:rPr>
          <w:rFonts w:ascii="Times New Roman" w:hAnsi="Times New Roman" w:cs="Times New Roman"/>
          <w:sz w:val="24"/>
          <w:szCs w:val="24"/>
        </w:rPr>
        <w:t>-Time Sink</w:t>
      </w:r>
      <w:r w:rsidR="004140C2">
        <w:rPr>
          <w:rFonts w:ascii="Times New Roman" w:hAnsi="Times New Roman" w:cs="Times New Roman"/>
          <w:sz w:val="24"/>
          <w:szCs w:val="24"/>
        </w:rPr>
        <w:t xml:space="preserve"> block</w:t>
      </w:r>
      <w:r w:rsidR="00C26989">
        <w:rPr>
          <w:rFonts w:ascii="Times New Roman" w:hAnsi="Times New Roman" w:cs="Times New Roman"/>
          <w:sz w:val="24"/>
          <w:szCs w:val="24"/>
        </w:rPr>
        <w:t xml:space="preserve"> stores the time as soon as the signal is received,</w:t>
      </w:r>
      <w:r w:rsidR="004140C2">
        <w:rPr>
          <w:rFonts w:ascii="Times New Roman" w:hAnsi="Times New Roman" w:cs="Times New Roman"/>
          <w:sz w:val="24"/>
          <w:szCs w:val="24"/>
        </w:rPr>
        <w:t xml:space="preserve"> uses a sliding average array to account for any signal glitches, and can be programmed to verify the signal within a range of positive samples. The block can also be programmed to send the </w:t>
      </w:r>
      <w:r w:rsidR="00C26989">
        <w:rPr>
          <w:rFonts w:ascii="Times New Roman" w:hAnsi="Times New Roman" w:cs="Times New Roman"/>
          <w:sz w:val="24"/>
          <w:szCs w:val="24"/>
        </w:rPr>
        <w:t xml:space="preserve">timestamp </w:t>
      </w:r>
      <w:r w:rsidR="004140C2">
        <w:rPr>
          <w:rFonts w:ascii="Times New Roman" w:hAnsi="Times New Roman" w:cs="Times New Roman"/>
          <w:sz w:val="24"/>
          <w:szCs w:val="24"/>
        </w:rPr>
        <w:t>SMS to any number</w:t>
      </w:r>
      <w:r w:rsidR="00E22FD9">
        <w:rPr>
          <w:rFonts w:ascii="Times New Roman" w:hAnsi="Times New Roman" w:cs="Times New Roman"/>
          <w:sz w:val="24"/>
          <w:szCs w:val="24"/>
        </w:rPr>
        <w:t>.</w:t>
      </w:r>
    </w:p>
    <w:p w:rsidR="00BA42F0" w:rsidRDefault="00BA42F0" w:rsidP="00475462">
      <w:pPr>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3054" cy="3232188"/>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e-time_c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0242" cy="3236795"/>
                    </a:xfrm>
                    <a:prstGeom prst="rect">
                      <a:avLst/>
                    </a:prstGeom>
                  </pic:spPr>
                </pic:pic>
              </a:graphicData>
            </a:graphic>
          </wp:inline>
        </w:drawing>
      </w:r>
    </w:p>
    <w:p w:rsidR="00BA42F0" w:rsidRPr="00307BD2" w:rsidRDefault="007E1E03" w:rsidP="005B6F15">
      <w:pPr>
        <w:ind w:left="1080"/>
        <w:jc w:val="center"/>
        <w:rPr>
          <w:rFonts w:ascii="Times New Roman" w:hAnsi="Times New Roman" w:cs="Times New Roman"/>
          <w:sz w:val="24"/>
          <w:szCs w:val="24"/>
        </w:rPr>
      </w:pPr>
      <w:r>
        <w:rPr>
          <w:rFonts w:ascii="Times New Roman" w:hAnsi="Times New Roman" w:cs="Times New Roman"/>
          <w:sz w:val="24"/>
          <w:szCs w:val="24"/>
        </w:rPr>
        <w:t>Figure 2</w:t>
      </w:r>
      <w:r w:rsidR="00BA42F0">
        <w:rPr>
          <w:rFonts w:ascii="Times New Roman" w:hAnsi="Times New Roman" w:cs="Times New Roman"/>
          <w:sz w:val="24"/>
          <w:szCs w:val="24"/>
        </w:rPr>
        <w:t>. Pulse-Time Sink Code</w:t>
      </w:r>
    </w:p>
    <w:p w:rsidR="00DC50D8" w:rsidRPr="00D12190" w:rsidRDefault="00DC50D8" w:rsidP="00DC50D8">
      <w:pPr>
        <w:pStyle w:val="ListParagraph"/>
        <w:numPr>
          <w:ilvl w:val="0"/>
          <w:numId w:val="1"/>
        </w:numPr>
        <w:jc w:val="both"/>
        <w:rPr>
          <w:rFonts w:ascii="Times New Roman" w:hAnsi="Times New Roman" w:cs="Times New Roman"/>
          <w:b/>
          <w:sz w:val="24"/>
          <w:szCs w:val="24"/>
        </w:rPr>
      </w:pPr>
      <w:r w:rsidRPr="00D12190">
        <w:rPr>
          <w:rFonts w:ascii="Times New Roman" w:hAnsi="Times New Roman" w:cs="Times New Roman"/>
          <w:b/>
          <w:sz w:val="24"/>
          <w:szCs w:val="24"/>
        </w:rPr>
        <w:lastRenderedPageBreak/>
        <w:t>Implemented Twilio SMS</w:t>
      </w:r>
    </w:p>
    <w:p w:rsidR="00307BD2" w:rsidRDefault="00307BD2" w:rsidP="00307BD2">
      <w:pPr>
        <w:ind w:left="1080"/>
        <w:jc w:val="both"/>
        <w:rPr>
          <w:rFonts w:ascii="Times New Roman" w:hAnsi="Times New Roman" w:cs="Times New Roman"/>
          <w:sz w:val="24"/>
          <w:szCs w:val="24"/>
        </w:rPr>
      </w:pPr>
      <w:r>
        <w:rPr>
          <w:rFonts w:ascii="Times New Roman" w:hAnsi="Times New Roman" w:cs="Times New Roman"/>
          <w:sz w:val="24"/>
          <w:szCs w:val="24"/>
        </w:rPr>
        <w:t xml:space="preserve">The Twilio API allows </w:t>
      </w:r>
      <w:r w:rsidR="00CF44A0">
        <w:rPr>
          <w:rFonts w:ascii="Times New Roman" w:hAnsi="Times New Roman" w:cs="Times New Roman"/>
          <w:sz w:val="24"/>
          <w:szCs w:val="24"/>
        </w:rPr>
        <w:t>SMS to be sent via internet connection, without the need for any other peripherals. The Pulse</w:t>
      </w:r>
      <w:r w:rsidR="0015163B">
        <w:rPr>
          <w:rFonts w:ascii="Times New Roman" w:hAnsi="Times New Roman" w:cs="Times New Roman"/>
          <w:sz w:val="24"/>
          <w:szCs w:val="24"/>
        </w:rPr>
        <w:t>-Time Sink</w:t>
      </w:r>
      <w:r w:rsidR="00CF44A0">
        <w:rPr>
          <w:rFonts w:ascii="Times New Roman" w:hAnsi="Times New Roman" w:cs="Times New Roman"/>
          <w:sz w:val="24"/>
          <w:szCs w:val="24"/>
        </w:rPr>
        <w:t xml:space="preserve"> block is currently programmed with my Twilio account, but can be transferred to a more permanent account or alternate VOIP or similar API. The block authenticates with Twilio and sends the SMS over the internet fro</w:t>
      </w:r>
      <w:r w:rsidR="00C82B97">
        <w:rPr>
          <w:rFonts w:ascii="Times New Roman" w:hAnsi="Times New Roman" w:cs="Times New Roman"/>
          <w:sz w:val="24"/>
          <w:szCs w:val="24"/>
        </w:rPr>
        <w:t>m the account's assigned number to the number added in GRC.</w:t>
      </w:r>
    </w:p>
    <w:p w:rsidR="00FA42EF" w:rsidRDefault="00FA42EF" w:rsidP="00FA42EF">
      <w:pPr>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01778" cy="27510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lio_code.PNG"/>
                    <pic:cNvPicPr/>
                  </pic:nvPicPr>
                  <pic:blipFill>
                    <a:blip r:embed="rId12">
                      <a:extLst>
                        <a:ext uri="{28A0092B-C50C-407E-A947-70E740481C1C}">
                          <a14:useLocalDpi xmlns:a14="http://schemas.microsoft.com/office/drawing/2010/main" val="0"/>
                        </a:ext>
                      </a:extLst>
                    </a:blip>
                    <a:stretch>
                      <a:fillRect/>
                    </a:stretch>
                  </pic:blipFill>
                  <pic:spPr>
                    <a:xfrm>
                      <a:off x="0" y="0"/>
                      <a:ext cx="3901778" cy="2751059"/>
                    </a:xfrm>
                    <a:prstGeom prst="rect">
                      <a:avLst/>
                    </a:prstGeom>
                  </pic:spPr>
                </pic:pic>
              </a:graphicData>
            </a:graphic>
          </wp:inline>
        </w:drawing>
      </w:r>
    </w:p>
    <w:p w:rsidR="00FA42EF" w:rsidRPr="00307BD2" w:rsidRDefault="00987A74" w:rsidP="00FA42EF">
      <w:pPr>
        <w:ind w:left="1080"/>
        <w:jc w:val="center"/>
        <w:rPr>
          <w:rFonts w:ascii="Times New Roman" w:hAnsi="Times New Roman" w:cs="Times New Roman"/>
          <w:sz w:val="24"/>
          <w:szCs w:val="24"/>
        </w:rPr>
      </w:pPr>
      <w:r>
        <w:rPr>
          <w:rFonts w:ascii="Times New Roman" w:hAnsi="Times New Roman" w:cs="Times New Roman"/>
          <w:sz w:val="24"/>
          <w:szCs w:val="24"/>
        </w:rPr>
        <w:t>Figure 3</w:t>
      </w:r>
      <w:r w:rsidR="00FA42EF">
        <w:rPr>
          <w:rFonts w:ascii="Times New Roman" w:hAnsi="Times New Roman" w:cs="Times New Roman"/>
          <w:sz w:val="24"/>
          <w:szCs w:val="24"/>
        </w:rPr>
        <w:t>. Twilio – Python Interface</w:t>
      </w:r>
    </w:p>
    <w:p w:rsidR="00C26989" w:rsidRPr="00D12190" w:rsidRDefault="00DC50D8" w:rsidP="00C26989">
      <w:pPr>
        <w:pStyle w:val="ListParagraph"/>
        <w:numPr>
          <w:ilvl w:val="0"/>
          <w:numId w:val="1"/>
        </w:numPr>
        <w:jc w:val="both"/>
        <w:rPr>
          <w:rFonts w:ascii="Times New Roman" w:hAnsi="Times New Roman" w:cs="Times New Roman"/>
          <w:b/>
          <w:sz w:val="24"/>
          <w:szCs w:val="24"/>
        </w:rPr>
      </w:pPr>
      <w:r w:rsidRPr="00D12190">
        <w:rPr>
          <w:rFonts w:ascii="Times New Roman" w:hAnsi="Times New Roman" w:cs="Times New Roman"/>
          <w:b/>
          <w:sz w:val="24"/>
          <w:szCs w:val="24"/>
        </w:rPr>
        <w:t>Iridium AT Command Implementation</w:t>
      </w:r>
    </w:p>
    <w:p w:rsidR="00C26989" w:rsidRDefault="00C26989" w:rsidP="00C26989">
      <w:pPr>
        <w:ind w:left="1080"/>
        <w:jc w:val="both"/>
        <w:rPr>
          <w:rFonts w:ascii="Times New Roman" w:hAnsi="Times New Roman" w:cs="Times New Roman"/>
          <w:sz w:val="24"/>
          <w:szCs w:val="24"/>
        </w:rPr>
      </w:pPr>
      <w:r w:rsidRPr="00C26989">
        <w:rPr>
          <w:rFonts w:ascii="Times New Roman" w:hAnsi="Times New Roman" w:cs="Times New Roman"/>
          <w:sz w:val="24"/>
          <w:szCs w:val="24"/>
        </w:rPr>
        <w:t>In order to eliminate dependency on an internet connection to transmit the SMS, the Pulse block</w:t>
      </w:r>
      <w:r>
        <w:rPr>
          <w:rFonts w:ascii="Times New Roman" w:hAnsi="Times New Roman" w:cs="Times New Roman"/>
          <w:sz w:val="24"/>
          <w:szCs w:val="24"/>
        </w:rPr>
        <w:t xml:space="preserve"> can be modified to send AT commands through USB to an Iridium phone or GSM modem.</w:t>
      </w:r>
      <w:r w:rsidR="004C2F20">
        <w:rPr>
          <w:rFonts w:ascii="Times New Roman" w:hAnsi="Times New Roman" w:cs="Times New Roman"/>
          <w:sz w:val="24"/>
          <w:szCs w:val="24"/>
        </w:rPr>
        <w:t xml:space="preserve"> Using the PySerial library, Python can interface with the phone or modem via USB.</w:t>
      </w:r>
      <w:r w:rsidR="006879B4">
        <w:rPr>
          <w:rFonts w:ascii="Times New Roman" w:hAnsi="Times New Roman" w:cs="Times New Roman"/>
          <w:sz w:val="24"/>
          <w:szCs w:val="24"/>
        </w:rPr>
        <w:t xml:space="preserve"> The AT commands can push SMS through the USB using GSM format. Given the ASCII formatting of the timestamp from the Pulse-Time Sink block, no additional formatting for the message is required.</w:t>
      </w:r>
      <w:r w:rsidR="00307377">
        <w:rPr>
          <w:rFonts w:ascii="Times New Roman" w:hAnsi="Times New Roman" w:cs="Times New Roman"/>
          <w:sz w:val="24"/>
          <w:szCs w:val="24"/>
        </w:rPr>
        <w:t xml:space="preserve"> The recipient's number can still be programmed from GRC.</w:t>
      </w:r>
    </w:p>
    <w:p w:rsidR="005E0D2A" w:rsidRDefault="005E0D2A" w:rsidP="005E0D2A">
      <w:pPr>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E7E08" wp14:editId="4E15AD21">
            <wp:extent cx="4764024"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U_SMSCommand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4024" cy="3154680"/>
                    </a:xfrm>
                    <a:prstGeom prst="rect">
                      <a:avLst/>
                    </a:prstGeom>
                  </pic:spPr>
                </pic:pic>
              </a:graphicData>
            </a:graphic>
          </wp:inline>
        </w:drawing>
      </w:r>
    </w:p>
    <w:p w:rsidR="009668B8" w:rsidRDefault="005E0D2A" w:rsidP="005E0D2A">
      <w:pPr>
        <w:jc w:val="center"/>
        <w:rPr>
          <w:rFonts w:ascii="Times New Roman" w:hAnsi="Times New Roman" w:cs="Times New Roman"/>
          <w:sz w:val="24"/>
          <w:szCs w:val="24"/>
        </w:rPr>
      </w:pPr>
      <w:r>
        <w:rPr>
          <w:rFonts w:ascii="Times New Roman" w:hAnsi="Times New Roman" w:cs="Times New Roman"/>
          <w:sz w:val="24"/>
          <w:szCs w:val="24"/>
        </w:rPr>
        <w:t>Fig</w:t>
      </w:r>
      <w:r w:rsidR="008024FD">
        <w:rPr>
          <w:rFonts w:ascii="Times New Roman" w:hAnsi="Times New Roman" w:cs="Times New Roman"/>
          <w:sz w:val="24"/>
          <w:szCs w:val="24"/>
        </w:rPr>
        <w:t>ure 4</w:t>
      </w:r>
      <w:bookmarkStart w:id="0" w:name="_GoBack"/>
      <w:bookmarkEnd w:id="0"/>
      <w:r>
        <w:rPr>
          <w:rFonts w:ascii="Times New Roman" w:hAnsi="Times New Roman" w:cs="Times New Roman"/>
          <w:sz w:val="24"/>
          <w:szCs w:val="24"/>
        </w:rPr>
        <w:t>. Iridium AT Command Reference for SMS</w:t>
      </w:r>
    </w:p>
    <w:p w:rsidR="0078751D" w:rsidRDefault="0078751D">
      <w:pPr>
        <w:rPr>
          <w:rFonts w:ascii="Times New Roman" w:hAnsi="Times New Roman" w:cs="Times New Roman"/>
          <w:b/>
          <w:sz w:val="24"/>
          <w:szCs w:val="24"/>
        </w:rPr>
      </w:pPr>
      <w:r>
        <w:rPr>
          <w:rFonts w:ascii="Times New Roman" w:hAnsi="Times New Roman" w:cs="Times New Roman"/>
          <w:b/>
          <w:sz w:val="24"/>
          <w:szCs w:val="24"/>
        </w:rPr>
        <w:br w:type="page"/>
      </w:r>
    </w:p>
    <w:p w:rsidR="00B97EA8" w:rsidRDefault="00680A7A" w:rsidP="00B97EA8">
      <w:pPr>
        <w:jc w:val="center"/>
        <w:rPr>
          <w:rFonts w:ascii="Times New Roman" w:hAnsi="Times New Roman" w:cs="Times New Roman"/>
          <w:b/>
          <w:sz w:val="24"/>
          <w:szCs w:val="24"/>
        </w:rPr>
      </w:pPr>
      <w:r>
        <w:rPr>
          <w:rFonts w:ascii="Times New Roman" w:hAnsi="Times New Roman" w:cs="Times New Roman"/>
          <w:b/>
          <w:sz w:val="24"/>
          <w:szCs w:val="24"/>
        </w:rPr>
        <w:lastRenderedPageBreak/>
        <w:t>Works Consulted</w:t>
      </w:r>
    </w:p>
    <w:p w:rsidR="00B97EA8" w:rsidRPr="00B97EA8" w:rsidRDefault="00B97EA8" w:rsidP="00B97EA8">
      <w:pPr>
        <w:ind w:left="720" w:hanging="720"/>
        <w:rPr>
          <w:rStyle w:val="Hyperlink"/>
          <w:rFonts w:ascii="Times New Roman" w:hAnsi="Times New Roman" w:cs="Times New Roman"/>
          <w:b/>
          <w:color w:val="auto"/>
          <w:sz w:val="24"/>
          <w:szCs w:val="24"/>
          <w:u w:val="none"/>
        </w:rPr>
      </w:pPr>
      <w:r w:rsidRPr="00F877B3">
        <w:rPr>
          <w:rFonts w:ascii="Times New Roman" w:hAnsi="Times New Roman" w:cs="Times New Roman"/>
          <w:sz w:val="24"/>
          <w:szCs w:val="24"/>
        </w:rPr>
        <w:t>“Guided Tutorial GNU Radio in Python.” </w:t>
      </w:r>
      <w:r w:rsidRPr="00F877B3">
        <w:rPr>
          <w:rFonts w:ascii="Times New Roman" w:hAnsi="Times New Roman" w:cs="Times New Roman"/>
          <w:i/>
          <w:iCs/>
          <w:sz w:val="24"/>
          <w:szCs w:val="24"/>
        </w:rPr>
        <w:t>GNU Radio Wiki</w:t>
      </w:r>
      <w:r w:rsidRPr="00F877B3">
        <w:rPr>
          <w:rFonts w:ascii="Times New Roman" w:hAnsi="Times New Roman" w:cs="Times New Roman"/>
          <w:sz w:val="24"/>
          <w:szCs w:val="24"/>
        </w:rPr>
        <w:t>, GNU Radio, 25 Mar. 2017, wiki.gnuradio.org/index.php/Guided_Tutorial_GNU_Radio_in_Python.</w:t>
      </w:r>
    </w:p>
    <w:p w:rsidR="00B97EA8" w:rsidRPr="00F877B3" w:rsidRDefault="00B97EA8" w:rsidP="00B97EA8">
      <w:pPr>
        <w:spacing w:after="0" w:line="240" w:lineRule="auto"/>
        <w:ind w:left="720" w:hanging="720"/>
        <w:rPr>
          <w:rFonts w:ascii="Times New Roman" w:eastAsia="Times New Roman" w:hAnsi="Times New Roman" w:cs="Times New Roman"/>
          <w:sz w:val="24"/>
          <w:szCs w:val="24"/>
        </w:rPr>
      </w:pPr>
      <w:r w:rsidRPr="00F877B3">
        <w:rPr>
          <w:rFonts w:ascii="Times New Roman" w:eastAsia="Times New Roman" w:hAnsi="Times New Roman" w:cs="Times New Roman"/>
          <w:sz w:val="24"/>
          <w:szCs w:val="24"/>
        </w:rPr>
        <w:t>“BlocksCodingGuide.” </w:t>
      </w:r>
      <w:r w:rsidRPr="00F877B3">
        <w:rPr>
          <w:rFonts w:ascii="Times New Roman" w:eastAsia="Times New Roman" w:hAnsi="Times New Roman" w:cs="Times New Roman"/>
          <w:i/>
          <w:iCs/>
          <w:sz w:val="24"/>
          <w:szCs w:val="24"/>
        </w:rPr>
        <w:t>GNU Radio Wiki</w:t>
      </w:r>
      <w:r w:rsidRPr="00F877B3">
        <w:rPr>
          <w:rFonts w:ascii="Times New Roman" w:eastAsia="Times New Roman" w:hAnsi="Times New Roman" w:cs="Times New Roman"/>
          <w:sz w:val="24"/>
          <w:szCs w:val="24"/>
        </w:rPr>
        <w:t>, GNU Radio, 21 Mar. 2017, wiki.gnuradio.org/index.php/BlocksCodingGuide.</w:t>
      </w:r>
    </w:p>
    <w:p w:rsidR="00B97EA8" w:rsidRDefault="00B97EA8" w:rsidP="00B97EA8">
      <w:pPr>
        <w:spacing w:after="0" w:line="240" w:lineRule="auto"/>
        <w:ind w:left="720" w:hanging="720"/>
        <w:rPr>
          <w:rFonts w:ascii="Times New Roman" w:hAnsi="Times New Roman" w:cs="Times New Roman"/>
          <w:sz w:val="24"/>
          <w:szCs w:val="24"/>
        </w:rPr>
      </w:pPr>
    </w:p>
    <w:p w:rsidR="00B97EA8" w:rsidRPr="00F877B3" w:rsidRDefault="00B97EA8" w:rsidP="00B97EA8">
      <w:pPr>
        <w:spacing w:after="0" w:line="240" w:lineRule="auto"/>
        <w:ind w:left="720" w:hanging="720"/>
        <w:rPr>
          <w:rFonts w:ascii="Times New Roman" w:eastAsia="Times New Roman" w:hAnsi="Times New Roman" w:cs="Times New Roman"/>
          <w:sz w:val="24"/>
          <w:szCs w:val="24"/>
        </w:rPr>
      </w:pPr>
      <w:r w:rsidRPr="00F877B3">
        <w:rPr>
          <w:rFonts w:ascii="Times New Roman" w:eastAsia="Times New Roman" w:hAnsi="Times New Roman" w:cs="Times New Roman"/>
          <w:sz w:val="24"/>
          <w:szCs w:val="24"/>
        </w:rPr>
        <w:t>“OutOfTreeModules.” </w:t>
      </w:r>
      <w:r w:rsidRPr="00F877B3">
        <w:rPr>
          <w:rFonts w:ascii="Times New Roman" w:eastAsia="Times New Roman" w:hAnsi="Times New Roman" w:cs="Times New Roman"/>
          <w:i/>
          <w:iCs/>
          <w:sz w:val="24"/>
          <w:szCs w:val="24"/>
        </w:rPr>
        <w:t>GNU Radio Wiki</w:t>
      </w:r>
      <w:r w:rsidRPr="00F877B3">
        <w:rPr>
          <w:rFonts w:ascii="Times New Roman" w:eastAsia="Times New Roman" w:hAnsi="Times New Roman" w:cs="Times New Roman"/>
          <w:sz w:val="24"/>
          <w:szCs w:val="24"/>
        </w:rPr>
        <w:t>, GNU Radio, 12 Sept. 2017, wiki.gnuradio.org/index.php/OutOfTreeModules.</w:t>
      </w:r>
    </w:p>
    <w:p w:rsidR="00B97EA8" w:rsidRDefault="00B97EA8" w:rsidP="00B97EA8">
      <w:pPr>
        <w:spacing w:after="0" w:line="240" w:lineRule="auto"/>
        <w:ind w:left="720" w:hanging="720"/>
        <w:rPr>
          <w:rFonts w:ascii="Times New Roman" w:hAnsi="Times New Roman" w:cs="Times New Roman"/>
          <w:sz w:val="24"/>
          <w:szCs w:val="24"/>
        </w:rPr>
      </w:pPr>
    </w:p>
    <w:p w:rsidR="00B97EA8" w:rsidRDefault="00B97EA8" w:rsidP="00B97EA8">
      <w:pPr>
        <w:spacing w:after="0" w:line="240" w:lineRule="auto"/>
        <w:ind w:left="720" w:hanging="720"/>
        <w:rPr>
          <w:rFonts w:ascii="Times New Roman" w:eastAsia="Times New Roman" w:hAnsi="Times New Roman" w:cs="Times New Roman"/>
          <w:sz w:val="24"/>
          <w:szCs w:val="24"/>
        </w:rPr>
      </w:pPr>
      <w:r w:rsidRPr="00F877B3">
        <w:rPr>
          <w:rFonts w:ascii="Times New Roman" w:eastAsia="Times New Roman" w:hAnsi="Times New Roman" w:cs="Times New Roman"/>
          <w:sz w:val="24"/>
          <w:szCs w:val="24"/>
        </w:rPr>
        <w:t>Makai, Matt. “How to Send SMS Text Messages with Python.” </w:t>
      </w:r>
      <w:r w:rsidRPr="00F877B3">
        <w:rPr>
          <w:rFonts w:ascii="Times New Roman" w:eastAsia="Times New Roman" w:hAnsi="Times New Roman" w:cs="Times New Roman"/>
          <w:i/>
          <w:iCs/>
          <w:sz w:val="24"/>
          <w:szCs w:val="24"/>
        </w:rPr>
        <w:t>Full Stack Python</w:t>
      </w:r>
      <w:r w:rsidRPr="00F877B3">
        <w:rPr>
          <w:rFonts w:ascii="Times New Roman" w:eastAsia="Times New Roman" w:hAnsi="Times New Roman" w:cs="Times New Roman"/>
          <w:sz w:val="24"/>
          <w:szCs w:val="24"/>
        </w:rPr>
        <w:t>, 28 Apr. 2017, www.fullstackpython.com/blog/send-sms-text-messages-python.html.</w:t>
      </w:r>
    </w:p>
    <w:p w:rsidR="00B97EA8" w:rsidRPr="00B97EA8" w:rsidRDefault="00B97EA8" w:rsidP="00B97EA8">
      <w:pPr>
        <w:spacing w:after="0" w:line="240" w:lineRule="auto"/>
        <w:ind w:left="720" w:hanging="720"/>
        <w:rPr>
          <w:rStyle w:val="Hyperlink"/>
          <w:rFonts w:ascii="Times New Roman" w:eastAsia="Times New Roman" w:hAnsi="Times New Roman" w:cs="Times New Roman"/>
          <w:color w:val="auto"/>
          <w:sz w:val="24"/>
          <w:szCs w:val="24"/>
          <w:u w:val="none"/>
        </w:rPr>
      </w:pPr>
    </w:p>
    <w:p w:rsidR="00B97EA8" w:rsidRPr="0092179B" w:rsidRDefault="00B97EA8" w:rsidP="00B97EA8">
      <w:pPr>
        <w:spacing w:after="0" w:line="240" w:lineRule="auto"/>
        <w:ind w:left="720" w:hanging="720"/>
        <w:rPr>
          <w:rFonts w:ascii="Times New Roman" w:eastAsia="Times New Roman" w:hAnsi="Times New Roman" w:cs="Times New Roman"/>
          <w:sz w:val="24"/>
          <w:szCs w:val="24"/>
        </w:rPr>
      </w:pPr>
      <w:r w:rsidRPr="00F877B3">
        <w:rPr>
          <w:rFonts w:ascii="Times New Roman" w:eastAsia="Times New Roman" w:hAnsi="Times New Roman" w:cs="Times New Roman"/>
          <w:sz w:val="24"/>
          <w:szCs w:val="24"/>
        </w:rPr>
        <w:t>“Twilio Messaging API.” </w:t>
      </w:r>
      <w:r w:rsidRPr="00F877B3">
        <w:rPr>
          <w:rFonts w:ascii="Times New Roman" w:eastAsia="Times New Roman" w:hAnsi="Times New Roman" w:cs="Times New Roman"/>
          <w:i/>
          <w:iCs/>
          <w:sz w:val="24"/>
          <w:szCs w:val="24"/>
        </w:rPr>
        <w:t>Twilio</w:t>
      </w:r>
      <w:r w:rsidRPr="00F877B3">
        <w:rPr>
          <w:rFonts w:ascii="Times New Roman" w:eastAsia="Times New Roman" w:hAnsi="Times New Roman" w:cs="Times New Roman"/>
          <w:sz w:val="24"/>
          <w:szCs w:val="24"/>
        </w:rPr>
        <w:t>, Twilio, www.twilio.com/docs/api/messaging.</w:t>
      </w:r>
    </w:p>
    <w:p w:rsidR="00B97EA8" w:rsidRDefault="00B97EA8" w:rsidP="00B97EA8">
      <w:pPr>
        <w:spacing w:after="0" w:line="240" w:lineRule="auto"/>
        <w:ind w:left="720" w:hanging="720"/>
        <w:rPr>
          <w:rFonts w:ascii="Times New Roman" w:hAnsi="Times New Roman" w:cs="Times New Roman"/>
          <w:sz w:val="24"/>
          <w:szCs w:val="24"/>
        </w:rPr>
      </w:pPr>
    </w:p>
    <w:p w:rsidR="00B97EA8" w:rsidRPr="0092179B" w:rsidRDefault="00B97EA8" w:rsidP="00B97EA8">
      <w:pPr>
        <w:spacing w:after="0" w:line="240" w:lineRule="auto"/>
        <w:ind w:left="720" w:hanging="720"/>
        <w:rPr>
          <w:rFonts w:ascii="Times New Roman" w:eastAsia="Times New Roman" w:hAnsi="Times New Roman" w:cs="Times New Roman"/>
          <w:sz w:val="24"/>
          <w:szCs w:val="24"/>
        </w:rPr>
      </w:pPr>
      <w:r w:rsidRPr="00F877B3">
        <w:rPr>
          <w:rFonts w:ascii="Times New Roman" w:eastAsia="Times New Roman" w:hAnsi="Times New Roman" w:cs="Times New Roman"/>
          <w:sz w:val="24"/>
          <w:szCs w:val="24"/>
        </w:rPr>
        <w:t>Palazzo, Stefano. “How to Send/Recieve SMS Using AT Commands.” </w:t>
      </w:r>
      <w:r w:rsidRPr="00F877B3">
        <w:rPr>
          <w:rFonts w:ascii="Times New Roman" w:eastAsia="Times New Roman" w:hAnsi="Times New Roman" w:cs="Times New Roman"/>
          <w:i/>
          <w:iCs/>
          <w:sz w:val="24"/>
          <w:szCs w:val="24"/>
        </w:rPr>
        <w:t>Stack Overflow</w:t>
      </w:r>
      <w:r w:rsidRPr="00F877B3">
        <w:rPr>
          <w:rFonts w:ascii="Times New Roman" w:eastAsia="Times New Roman" w:hAnsi="Times New Roman" w:cs="Times New Roman"/>
          <w:sz w:val="24"/>
          <w:szCs w:val="24"/>
        </w:rPr>
        <w:t>, 23 May 2017, stackoverflow.com/questions/2161197/how-to-send-receive-sms-using-at-commands.</w:t>
      </w:r>
    </w:p>
    <w:p w:rsidR="00B97EA8" w:rsidRDefault="00B97EA8" w:rsidP="00B97EA8">
      <w:pPr>
        <w:spacing w:after="0" w:line="240" w:lineRule="auto"/>
        <w:ind w:left="720" w:hanging="720"/>
        <w:rPr>
          <w:rFonts w:ascii="Times New Roman" w:hAnsi="Times New Roman" w:cs="Times New Roman"/>
          <w:sz w:val="24"/>
          <w:szCs w:val="24"/>
        </w:rPr>
      </w:pPr>
    </w:p>
    <w:p w:rsidR="00B97EA8" w:rsidRPr="00EC1D37" w:rsidRDefault="00B97EA8" w:rsidP="00B97EA8">
      <w:pPr>
        <w:spacing w:after="0" w:line="240" w:lineRule="auto"/>
        <w:ind w:left="720" w:hanging="720"/>
        <w:rPr>
          <w:rFonts w:ascii="Times New Roman" w:eastAsia="Times New Roman" w:hAnsi="Times New Roman" w:cs="Times New Roman"/>
          <w:sz w:val="24"/>
          <w:szCs w:val="24"/>
        </w:rPr>
      </w:pPr>
      <w:r w:rsidRPr="00F877B3">
        <w:rPr>
          <w:rFonts w:ascii="Times New Roman" w:eastAsia="Times New Roman" w:hAnsi="Times New Roman" w:cs="Times New Roman"/>
          <w:sz w:val="24"/>
          <w:szCs w:val="24"/>
        </w:rPr>
        <w:t>“GR-Blocks Threshold Class Reference.” </w:t>
      </w:r>
      <w:r w:rsidRPr="00F877B3">
        <w:rPr>
          <w:rFonts w:ascii="Times New Roman" w:eastAsia="Times New Roman" w:hAnsi="Times New Roman" w:cs="Times New Roman"/>
          <w:i/>
          <w:iCs/>
          <w:sz w:val="24"/>
          <w:szCs w:val="24"/>
        </w:rPr>
        <w:t>GNU Radio</w:t>
      </w:r>
      <w:r w:rsidRPr="00F877B3">
        <w:rPr>
          <w:rFonts w:ascii="Times New Roman" w:eastAsia="Times New Roman" w:hAnsi="Times New Roman" w:cs="Times New Roman"/>
          <w:sz w:val="24"/>
          <w:szCs w:val="24"/>
        </w:rPr>
        <w:t>, Doxygen, 18 Aug. 2016, gnuradio.org/doc/doxygen/classgr_1_1blocks_1_1threshold__ff.html.</w:t>
      </w:r>
    </w:p>
    <w:p w:rsidR="00B97EA8" w:rsidRDefault="00B97EA8" w:rsidP="00B97EA8">
      <w:pPr>
        <w:spacing w:after="0" w:line="240" w:lineRule="auto"/>
        <w:ind w:left="720" w:hanging="720"/>
        <w:rPr>
          <w:rFonts w:ascii="Times New Roman" w:hAnsi="Times New Roman" w:cs="Times New Roman"/>
          <w:sz w:val="24"/>
          <w:szCs w:val="24"/>
        </w:rPr>
      </w:pPr>
    </w:p>
    <w:p w:rsidR="00B97EA8" w:rsidRPr="00EC1D37" w:rsidRDefault="00B97EA8" w:rsidP="00B97EA8">
      <w:pPr>
        <w:spacing w:after="0" w:line="240" w:lineRule="auto"/>
        <w:ind w:left="720" w:hanging="720"/>
        <w:rPr>
          <w:rFonts w:ascii="Times New Roman" w:eastAsia="Times New Roman" w:hAnsi="Times New Roman" w:cs="Times New Roman"/>
          <w:sz w:val="24"/>
          <w:szCs w:val="24"/>
        </w:rPr>
      </w:pPr>
      <w:r w:rsidRPr="00F877B3">
        <w:rPr>
          <w:rFonts w:ascii="Times New Roman" w:eastAsia="Times New Roman" w:hAnsi="Times New Roman" w:cs="Times New Roman"/>
          <w:sz w:val="24"/>
          <w:szCs w:val="24"/>
        </w:rPr>
        <w:t>Rockson, Ned. “Writing File with Output of Variable and Timestamp.” </w:t>
      </w:r>
      <w:r w:rsidRPr="00F877B3">
        <w:rPr>
          <w:rFonts w:ascii="Times New Roman" w:eastAsia="Times New Roman" w:hAnsi="Times New Roman" w:cs="Times New Roman"/>
          <w:i/>
          <w:iCs/>
          <w:sz w:val="24"/>
          <w:szCs w:val="24"/>
        </w:rPr>
        <w:t>Stack Overflow</w:t>
      </w:r>
      <w:r w:rsidRPr="00F877B3">
        <w:rPr>
          <w:rFonts w:ascii="Times New Roman" w:eastAsia="Times New Roman" w:hAnsi="Times New Roman" w:cs="Times New Roman"/>
          <w:sz w:val="24"/>
          <w:szCs w:val="24"/>
        </w:rPr>
        <w:t>, 22 July 2015, stackoverflow.com/questions/31575703/writing-file-with-output-of-variable-and-timestamp.</w:t>
      </w:r>
    </w:p>
    <w:p w:rsidR="00B97EA8" w:rsidRDefault="00B97EA8" w:rsidP="00B97EA8">
      <w:pPr>
        <w:spacing w:after="0" w:line="240" w:lineRule="auto"/>
        <w:ind w:left="720" w:hanging="720"/>
        <w:rPr>
          <w:rFonts w:ascii="Times New Roman" w:hAnsi="Times New Roman" w:cs="Times New Roman"/>
          <w:sz w:val="24"/>
          <w:szCs w:val="24"/>
        </w:rPr>
      </w:pPr>
    </w:p>
    <w:p w:rsidR="00B97EA8" w:rsidRPr="00EC1D37" w:rsidRDefault="00B97EA8" w:rsidP="00B97EA8">
      <w:pPr>
        <w:spacing w:after="0" w:line="240" w:lineRule="auto"/>
        <w:ind w:left="720" w:hanging="720"/>
        <w:rPr>
          <w:rFonts w:ascii="Times New Roman" w:eastAsia="Times New Roman" w:hAnsi="Times New Roman" w:cs="Times New Roman"/>
          <w:sz w:val="24"/>
          <w:szCs w:val="24"/>
        </w:rPr>
      </w:pPr>
      <w:r w:rsidRPr="00F877B3">
        <w:rPr>
          <w:rFonts w:ascii="Times New Roman" w:eastAsia="Times New Roman" w:hAnsi="Times New Roman" w:cs="Times New Roman"/>
          <w:sz w:val="24"/>
          <w:szCs w:val="24"/>
        </w:rPr>
        <w:t>Iridium Proprietary. “ISU AT Command Reference.” </w:t>
      </w:r>
      <w:r w:rsidRPr="00F877B3">
        <w:rPr>
          <w:rFonts w:ascii="Times New Roman" w:eastAsia="Times New Roman" w:hAnsi="Times New Roman" w:cs="Times New Roman"/>
          <w:i/>
          <w:iCs/>
          <w:sz w:val="24"/>
          <w:szCs w:val="24"/>
        </w:rPr>
        <w:t>Rock 7</w:t>
      </w:r>
      <w:r w:rsidRPr="00F877B3">
        <w:rPr>
          <w:rFonts w:ascii="Times New Roman" w:eastAsia="Times New Roman" w:hAnsi="Times New Roman" w:cs="Times New Roman"/>
          <w:sz w:val="24"/>
          <w:szCs w:val="24"/>
        </w:rPr>
        <w:t>, Iridium Proprietary, 27 July 2012, www.rock7.com/downloads/IRDM_ISU_ATCommandReferenceMAN0009_Rev2.0_ATCOMM_Oct2012.pdf.</w:t>
      </w:r>
    </w:p>
    <w:p w:rsidR="00B97EA8" w:rsidRPr="00F877B3" w:rsidRDefault="00B97EA8" w:rsidP="00B97EA8">
      <w:pPr>
        <w:rPr>
          <w:rFonts w:ascii="Times New Roman" w:hAnsi="Times New Roman" w:cs="Times New Roman"/>
          <w:sz w:val="24"/>
          <w:szCs w:val="24"/>
        </w:rPr>
      </w:pPr>
    </w:p>
    <w:p w:rsidR="00B97EA8" w:rsidRPr="00F877B3" w:rsidRDefault="00B97EA8" w:rsidP="00B97EA8">
      <w:pPr>
        <w:rPr>
          <w:rFonts w:ascii="Times New Roman" w:hAnsi="Times New Roman" w:cs="Times New Roman"/>
          <w:sz w:val="24"/>
          <w:szCs w:val="24"/>
        </w:rPr>
      </w:pPr>
    </w:p>
    <w:p w:rsidR="00B97EA8" w:rsidRPr="00F877B3" w:rsidRDefault="00B97EA8" w:rsidP="00B97EA8">
      <w:pPr>
        <w:rPr>
          <w:rFonts w:ascii="Times New Roman" w:hAnsi="Times New Roman" w:cs="Times New Roman"/>
          <w:sz w:val="24"/>
          <w:szCs w:val="24"/>
        </w:rPr>
      </w:pPr>
    </w:p>
    <w:p w:rsidR="00680A7A" w:rsidRPr="009668B8" w:rsidRDefault="00680A7A" w:rsidP="00680A7A">
      <w:pPr>
        <w:rPr>
          <w:rFonts w:ascii="Times New Roman" w:hAnsi="Times New Roman" w:cs="Times New Roman"/>
          <w:b/>
          <w:sz w:val="24"/>
          <w:szCs w:val="24"/>
        </w:rPr>
      </w:pPr>
    </w:p>
    <w:sectPr w:rsidR="00680A7A" w:rsidRPr="009668B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788" w:rsidRDefault="00BA1788" w:rsidP="00EF23F7">
      <w:pPr>
        <w:spacing w:after="0" w:line="240" w:lineRule="auto"/>
      </w:pPr>
      <w:r>
        <w:separator/>
      </w:r>
    </w:p>
  </w:endnote>
  <w:endnote w:type="continuationSeparator" w:id="0">
    <w:p w:rsidR="00BA1788" w:rsidRDefault="00BA1788" w:rsidP="00EF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788" w:rsidRDefault="00BA1788" w:rsidP="00EF23F7">
      <w:pPr>
        <w:spacing w:after="0" w:line="240" w:lineRule="auto"/>
      </w:pPr>
      <w:r>
        <w:separator/>
      </w:r>
    </w:p>
  </w:footnote>
  <w:footnote w:type="continuationSeparator" w:id="0">
    <w:p w:rsidR="00BA1788" w:rsidRDefault="00BA1788" w:rsidP="00EF2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93418170"/>
      <w:docPartObj>
        <w:docPartGallery w:val="Page Numbers (Top of Page)"/>
        <w:docPartUnique/>
      </w:docPartObj>
    </w:sdtPr>
    <w:sdtEndPr>
      <w:rPr>
        <w:noProof/>
      </w:rPr>
    </w:sdtEndPr>
    <w:sdtContent>
      <w:p w:rsidR="00EF23F7" w:rsidRPr="00EF23F7" w:rsidRDefault="00EF23F7">
        <w:pPr>
          <w:pStyle w:val="Header"/>
          <w:jc w:val="right"/>
          <w:rPr>
            <w:rFonts w:ascii="Times New Roman" w:hAnsi="Times New Roman" w:cs="Times New Roman"/>
            <w:sz w:val="24"/>
            <w:szCs w:val="24"/>
          </w:rPr>
        </w:pPr>
        <w:r w:rsidRPr="00EF23F7">
          <w:rPr>
            <w:rFonts w:ascii="Times New Roman" w:hAnsi="Times New Roman" w:cs="Times New Roman"/>
            <w:sz w:val="24"/>
            <w:szCs w:val="24"/>
          </w:rPr>
          <w:t xml:space="preserve">Demore </w:t>
        </w:r>
        <w:r w:rsidRPr="00EF23F7">
          <w:rPr>
            <w:rFonts w:ascii="Times New Roman" w:hAnsi="Times New Roman" w:cs="Times New Roman"/>
            <w:sz w:val="24"/>
            <w:szCs w:val="24"/>
          </w:rPr>
          <w:fldChar w:fldCharType="begin"/>
        </w:r>
        <w:r w:rsidRPr="00EF23F7">
          <w:rPr>
            <w:rFonts w:ascii="Times New Roman" w:hAnsi="Times New Roman" w:cs="Times New Roman"/>
            <w:sz w:val="24"/>
            <w:szCs w:val="24"/>
          </w:rPr>
          <w:instrText xml:space="preserve"> PAGE   \* MERGEFORMAT </w:instrText>
        </w:r>
        <w:r w:rsidRPr="00EF23F7">
          <w:rPr>
            <w:rFonts w:ascii="Times New Roman" w:hAnsi="Times New Roman" w:cs="Times New Roman"/>
            <w:sz w:val="24"/>
            <w:szCs w:val="24"/>
          </w:rPr>
          <w:fldChar w:fldCharType="separate"/>
        </w:r>
        <w:r w:rsidR="008024FD">
          <w:rPr>
            <w:rFonts w:ascii="Times New Roman" w:hAnsi="Times New Roman" w:cs="Times New Roman"/>
            <w:noProof/>
            <w:sz w:val="24"/>
            <w:szCs w:val="24"/>
          </w:rPr>
          <w:t>4</w:t>
        </w:r>
        <w:r w:rsidRPr="00EF23F7">
          <w:rPr>
            <w:rFonts w:ascii="Times New Roman" w:hAnsi="Times New Roman" w:cs="Times New Roman"/>
            <w:noProof/>
            <w:sz w:val="24"/>
            <w:szCs w:val="24"/>
          </w:rPr>
          <w:fldChar w:fldCharType="end"/>
        </w:r>
      </w:p>
    </w:sdtContent>
  </w:sdt>
  <w:p w:rsidR="00EF23F7" w:rsidRDefault="00EF2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1556C"/>
    <w:multiLevelType w:val="hybridMultilevel"/>
    <w:tmpl w:val="3C0AD090"/>
    <w:lvl w:ilvl="0" w:tplc="BD1C5278">
      <w:start w:val="1"/>
      <w:numFmt w:val="upperRoman"/>
      <w:lvlText w:val="%1."/>
      <w:lvlJc w:val="left"/>
      <w:pPr>
        <w:ind w:left="1080" w:hanging="72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62"/>
    <w:rsid w:val="00040BDD"/>
    <w:rsid w:val="0015163B"/>
    <w:rsid w:val="00221CD2"/>
    <w:rsid w:val="002A0A0E"/>
    <w:rsid w:val="00307377"/>
    <w:rsid w:val="00307BD2"/>
    <w:rsid w:val="00407AF1"/>
    <w:rsid w:val="004140C2"/>
    <w:rsid w:val="004630B1"/>
    <w:rsid w:val="00475462"/>
    <w:rsid w:val="004C2F20"/>
    <w:rsid w:val="00545CC1"/>
    <w:rsid w:val="00594162"/>
    <w:rsid w:val="005B6F15"/>
    <w:rsid w:val="005E0D2A"/>
    <w:rsid w:val="0061040A"/>
    <w:rsid w:val="00662AD4"/>
    <w:rsid w:val="00680A7A"/>
    <w:rsid w:val="006879B4"/>
    <w:rsid w:val="007528A1"/>
    <w:rsid w:val="0078751D"/>
    <w:rsid w:val="007E1E03"/>
    <w:rsid w:val="008024FD"/>
    <w:rsid w:val="00807B82"/>
    <w:rsid w:val="00857C0E"/>
    <w:rsid w:val="00864776"/>
    <w:rsid w:val="009165C4"/>
    <w:rsid w:val="009668B8"/>
    <w:rsid w:val="00987A74"/>
    <w:rsid w:val="00A36D95"/>
    <w:rsid w:val="00B33DF0"/>
    <w:rsid w:val="00B97EA8"/>
    <w:rsid w:val="00BA1788"/>
    <w:rsid w:val="00BA42F0"/>
    <w:rsid w:val="00BD0602"/>
    <w:rsid w:val="00BE1ED9"/>
    <w:rsid w:val="00C26989"/>
    <w:rsid w:val="00C53407"/>
    <w:rsid w:val="00C82B97"/>
    <w:rsid w:val="00CF44A0"/>
    <w:rsid w:val="00D12190"/>
    <w:rsid w:val="00DB433D"/>
    <w:rsid w:val="00DC50D8"/>
    <w:rsid w:val="00E22A03"/>
    <w:rsid w:val="00E22FD9"/>
    <w:rsid w:val="00E4097B"/>
    <w:rsid w:val="00E86E54"/>
    <w:rsid w:val="00EA2278"/>
    <w:rsid w:val="00EE4386"/>
    <w:rsid w:val="00EF23F7"/>
    <w:rsid w:val="00F5273C"/>
    <w:rsid w:val="00F5404D"/>
    <w:rsid w:val="00FA4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82"/>
    <w:rPr>
      <w:rFonts w:ascii="Tahoma" w:hAnsi="Tahoma" w:cs="Tahoma"/>
      <w:sz w:val="16"/>
      <w:szCs w:val="16"/>
    </w:rPr>
  </w:style>
  <w:style w:type="paragraph" w:styleId="ListParagraph">
    <w:name w:val="List Paragraph"/>
    <w:basedOn w:val="Normal"/>
    <w:uiPriority w:val="34"/>
    <w:qFormat/>
    <w:rsid w:val="00DC50D8"/>
    <w:pPr>
      <w:ind w:left="720"/>
      <w:contextualSpacing/>
    </w:pPr>
  </w:style>
  <w:style w:type="character" w:styleId="Hyperlink">
    <w:name w:val="Hyperlink"/>
    <w:basedOn w:val="DefaultParagraphFont"/>
    <w:uiPriority w:val="99"/>
    <w:unhideWhenUsed/>
    <w:rsid w:val="00B97EA8"/>
    <w:rPr>
      <w:color w:val="0000FF" w:themeColor="hyperlink"/>
      <w:u w:val="single"/>
    </w:rPr>
  </w:style>
  <w:style w:type="character" w:styleId="FollowedHyperlink">
    <w:name w:val="FollowedHyperlink"/>
    <w:basedOn w:val="DefaultParagraphFont"/>
    <w:uiPriority w:val="99"/>
    <w:semiHidden/>
    <w:unhideWhenUsed/>
    <w:rsid w:val="00B97EA8"/>
    <w:rPr>
      <w:color w:val="800080" w:themeColor="followedHyperlink"/>
      <w:u w:val="single"/>
    </w:rPr>
  </w:style>
  <w:style w:type="paragraph" w:styleId="Header">
    <w:name w:val="header"/>
    <w:basedOn w:val="Normal"/>
    <w:link w:val="HeaderChar"/>
    <w:uiPriority w:val="99"/>
    <w:unhideWhenUsed/>
    <w:rsid w:val="00EF2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F7"/>
  </w:style>
  <w:style w:type="paragraph" w:styleId="Footer">
    <w:name w:val="footer"/>
    <w:basedOn w:val="Normal"/>
    <w:link w:val="FooterChar"/>
    <w:uiPriority w:val="99"/>
    <w:unhideWhenUsed/>
    <w:rsid w:val="00EF2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82"/>
    <w:rPr>
      <w:rFonts w:ascii="Tahoma" w:hAnsi="Tahoma" w:cs="Tahoma"/>
      <w:sz w:val="16"/>
      <w:szCs w:val="16"/>
    </w:rPr>
  </w:style>
  <w:style w:type="paragraph" w:styleId="ListParagraph">
    <w:name w:val="List Paragraph"/>
    <w:basedOn w:val="Normal"/>
    <w:uiPriority w:val="34"/>
    <w:qFormat/>
    <w:rsid w:val="00DC50D8"/>
    <w:pPr>
      <w:ind w:left="720"/>
      <w:contextualSpacing/>
    </w:pPr>
  </w:style>
  <w:style w:type="character" w:styleId="Hyperlink">
    <w:name w:val="Hyperlink"/>
    <w:basedOn w:val="DefaultParagraphFont"/>
    <w:uiPriority w:val="99"/>
    <w:unhideWhenUsed/>
    <w:rsid w:val="00B97EA8"/>
    <w:rPr>
      <w:color w:val="0000FF" w:themeColor="hyperlink"/>
      <w:u w:val="single"/>
    </w:rPr>
  </w:style>
  <w:style w:type="character" w:styleId="FollowedHyperlink">
    <w:name w:val="FollowedHyperlink"/>
    <w:basedOn w:val="DefaultParagraphFont"/>
    <w:uiPriority w:val="99"/>
    <w:semiHidden/>
    <w:unhideWhenUsed/>
    <w:rsid w:val="00B97EA8"/>
    <w:rPr>
      <w:color w:val="800080" w:themeColor="followedHyperlink"/>
      <w:u w:val="single"/>
    </w:rPr>
  </w:style>
  <w:style w:type="paragraph" w:styleId="Header">
    <w:name w:val="header"/>
    <w:basedOn w:val="Normal"/>
    <w:link w:val="HeaderChar"/>
    <w:uiPriority w:val="99"/>
    <w:unhideWhenUsed/>
    <w:rsid w:val="00EF2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F7"/>
  </w:style>
  <w:style w:type="paragraph" w:styleId="Footer">
    <w:name w:val="footer"/>
    <w:basedOn w:val="Normal"/>
    <w:link w:val="FooterChar"/>
    <w:uiPriority w:val="99"/>
    <w:unhideWhenUsed/>
    <w:rsid w:val="00EF2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42</cp:revision>
  <dcterms:created xsi:type="dcterms:W3CDTF">2017-12-02T20:11:00Z</dcterms:created>
  <dcterms:modified xsi:type="dcterms:W3CDTF">2017-12-04T15:07:00Z</dcterms:modified>
</cp:coreProperties>
</file>