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Melissa</w:t>
      </w:r>
      <w:r>
        <w:t xml:space="preserve"> </w:t>
      </w:r>
      <w:r>
        <w:t xml:space="preserve">Dennis</w:t>
      </w:r>
    </w:p>
    <w:p>
      <w:pPr>
        <w:pStyle w:val="Date"/>
      </w:pPr>
      <w:r>
        <w:t xml:space="preserve">2025-10-26</w:t>
      </w:r>
    </w:p>
    <w:p>
      <w:pPr>
        <w:pStyle w:val="SourceCode"/>
      </w:pPr>
      <w:r>
        <w:rPr>
          <w:rStyle w:val="DocumentationTok"/>
        </w:rPr>
        <w:t xml:space="preserve">##Load Libraries</w:t>
      </w:r>
      <w:r>
        <w:br/>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4.3.3</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4.3.3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1.9.2     ✔ tibble    3.2.1</w:t>
      </w:r>
      <w:r>
        <w:br/>
      </w:r>
      <w:r>
        <w:rPr>
          <w:rStyle w:val="VerbatimChar"/>
        </w:rPr>
        <w:t xml:space="preserve">## ✔ purrr     1.0.1     ✔ tidyr     1.3.0</w:t>
      </w:r>
      <w:r>
        <w:br/>
      </w:r>
      <w:r>
        <w:rPr>
          <w:rStyle w:val="VerbatimChar"/>
        </w:rPr>
        <w:t xml:space="preserve">## ✔ readr     2.1.4</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(kableExtra)</w:t>
      </w:r>
    </w:p>
    <w:p>
      <w:pPr>
        <w:pStyle w:val="SourceCode"/>
      </w:pPr>
      <w:r>
        <w:rPr>
          <w:rStyle w:val="VerbatimChar"/>
        </w:rPr>
        <w:t xml:space="preserve">## Warning: package 'kableExtra' was built under R version 4.3.3</w:t>
      </w:r>
    </w:p>
    <w:p>
      <w:pPr>
        <w:pStyle w:val="SourceCode"/>
      </w:pPr>
      <w:r>
        <w:rPr>
          <w:rStyle w:val="VerbatimChar"/>
        </w:rPr>
        <w:t xml:space="preserve">## </w:t>
      </w:r>
      <w:r>
        <w:br/>
      </w:r>
      <w:r>
        <w:rPr>
          <w:rStyle w:val="VerbatimChar"/>
        </w:rPr>
        <w:t xml:space="preserve">## Attaching package: 'kableExtra'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4.3.3</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4.3.1</w:t>
      </w:r>
    </w:p>
    <w:p>
      <w:pPr>
        <w:pStyle w:val="SourceCode"/>
      </w:pPr>
      <w:r>
        <w:rPr>
          <w:rStyle w:val="VerbatimChar"/>
        </w:rPr>
        <w:t xml:space="preserve">## </w:t>
      </w:r>
      <w:r>
        <w:br/>
      </w:r>
      <w:r>
        <w:rPr>
          <w:rStyle w:val="VerbatimChar"/>
        </w:rPr>
        <w:t xml:space="preserve">## Attaching package: 'e1071'</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element</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Warning: package 'reshape2' was built under R version 4.3.3</w:t>
      </w:r>
    </w:p>
    <w:p>
      <w:pPr>
        <w:pStyle w:val="SourceCode"/>
      </w:pPr>
      <w:r>
        <w:rPr>
          <w:rStyle w:val="VerbatimChar"/>
        </w:rPr>
        <w:t xml:space="preserve">## </w:t>
      </w:r>
      <w:r>
        <w:br/>
      </w:r>
      <w:r>
        <w:rPr>
          <w:rStyle w:val="VerbatimChar"/>
        </w:rPr>
        <w:t xml:space="preserve">## Attaching package: 'reshape2'</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FunctionTok"/>
        </w:rPr>
        <w:t xml:space="preserve">library</w:t>
      </w:r>
      <w:r>
        <w:rPr>
          <w:rStyle w:val="NormalTok"/>
        </w:rPr>
        <w:t xml:space="preserve">(reshape)</w:t>
      </w:r>
    </w:p>
    <w:p>
      <w:pPr>
        <w:pStyle w:val="SourceCode"/>
      </w:pPr>
      <w:r>
        <w:rPr>
          <w:rStyle w:val="VerbatimChar"/>
        </w:rPr>
        <w:t xml:space="preserve">## </w:t>
      </w:r>
      <w:r>
        <w:br/>
      </w:r>
      <w:r>
        <w:rPr>
          <w:rStyle w:val="VerbatimChar"/>
        </w:rPr>
        <w:t xml:space="preserve">## Attaching package: 'reshape'</w:t>
      </w:r>
      <w:r>
        <w:br/>
      </w:r>
      <w:r>
        <w:rPr>
          <w:rStyle w:val="VerbatimChar"/>
        </w:rPr>
        <w:t xml:space="preserve">## </w:t>
      </w:r>
      <w:r>
        <w:br/>
      </w:r>
      <w:r>
        <w:rPr>
          <w:rStyle w:val="VerbatimChar"/>
        </w:rPr>
        <w:t xml:space="preserve">## The following objects are masked from 'package:reshape2':</w:t>
      </w:r>
      <w:r>
        <w:br/>
      </w:r>
      <w:r>
        <w:rPr>
          <w:rStyle w:val="VerbatimChar"/>
        </w:rPr>
        <w:t xml:space="preserve">## </w:t>
      </w:r>
      <w:r>
        <w:br/>
      </w:r>
      <w:r>
        <w:rPr>
          <w:rStyle w:val="VerbatimChar"/>
        </w:rPr>
        <w:t xml:space="preserve">##     colsplit, melt, recast</w:t>
      </w:r>
      <w:r>
        <w:br/>
      </w:r>
      <w:r>
        <w:rPr>
          <w:rStyle w:val="VerbatimChar"/>
        </w:rPr>
        <w:t xml:space="preserve">## </w:t>
      </w:r>
      <w:r>
        <w:br/>
      </w:r>
      <w:r>
        <w:rPr>
          <w:rStyle w:val="VerbatimChar"/>
        </w:rPr>
        <w:t xml:space="preserve">## The following object is masked from 'package:lubridate':</w:t>
      </w:r>
      <w:r>
        <w:br/>
      </w:r>
      <w:r>
        <w:rPr>
          <w:rStyle w:val="VerbatimChar"/>
        </w:rPr>
        <w:t xml:space="preserve">## </w:t>
      </w:r>
      <w:r>
        <w:br/>
      </w:r>
      <w:r>
        <w:rPr>
          <w:rStyle w:val="VerbatimChar"/>
        </w:rPr>
        <w:t xml:space="preserve">##     stamp</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smiths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rename</w:t>
      </w:r>
    </w:p>
    <w:p>
      <w:pPr>
        <w:pStyle w:val="SourceCode"/>
      </w:pPr>
      <w:r>
        <w:rPr>
          <w:rStyle w:val="FunctionTok"/>
        </w:rPr>
        <w:t xml:space="preserve">library</w:t>
      </w:r>
      <w:r>
        <w:rPr>
          <w:rStyle w:val="NormalTok"/>
        </w:rPr>
        <w:t xml:space="preserve">(crayon)</w:t>
      </w:r>
    </w:p>
    <w:p>
      <w:pPr>
        <w:pStyle w:val="SourceCode"/>
      </w:pPr>
      <w:r>
        <w:rPr>
          <w:rStyle w:val="VerbatimChar"/>
        </w:rPr>
        <w:t xml:space="preserve">## Warning: package 'crayon' was built under R version 4.3.3</w:t>
      </w:r>
    </w:p>
    <w:p>
      <w:pPr>
        <w:pStyle w:val="SourceCode"/>
      </w:pPr>
      <w:r>
        <w:rPr>
          <w:rStyle w:val="VerbatimChar"/>
        </w:rPr>
        <w:t xml:space="preserve">## </w:t>
      </w:r>
      <w:r>
        <w:br/>
      </w:r>
      <w:r>
        <w:rPr>
          <w:rStyle w:val="VerbatimChar"/>
        </w:rPr>
        <w:t xml:space="preserve">## Attaching package: 'crayon'</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w:t>
      </w:r>
    </w:p>
    <w:p>
      <w:pPr>
        <w:pStyle w:val="SourceCode"/>
      </w:pPr>
      <w:r>
        <w:rPr>
          <w:rStyle w:val="DocumentationTok"/>
        </w:rPr>
        <w:t xml:space="preserve">##Load data</w:t>
      </w:r>
      <w:r>
        <w:br/>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"C:/Users/m_den/Downloads/Pharmaceuticals.csv"</w:t>
      </w:r>
      <w:r>
        <w:rPr>
          <w:rStyle w:val="NormalTok"/>
        </w:rPr>
        <w:t xml:space="preserve">)</w:t>
      </w:r>
    </w:p>
    <w:p>
      <w:pPr>
        <w:pStyle w:val="SourceCode"/>
      </w:pPr>
      <w:r>
        <w:rPr>
          <w:rStyle w:val="DocumentationTok"/>
        </w:rPr>
        <w:t xml:space="preserve">##Process data</w:t>
      </w:r>
      <w:r>
        <w:br/>
      </w:r>
      <w:r>
        <w:br/>
      </w:r>
      <w:r>
        <w:rPr>
          <w:rStyle w:val="FunctionTok"/>
        </w:rPr>
        <w:t xml:space="preserve">row.names</w:t>
      </w:r>
      <w:r>
        <w:rPr>
          <w:rStyle w:val="NormalTok"/>
        </w:rPr>
        <w:t xml:space="preserve">(df) </w:t>
      </w:r>
      <w:r>
        <w:rPr>
          <w:rStyle w:val="OtherTok"/>
        </w:rPr>
        <w:t xml:space="preserve">&lt;-</w:t>
      </w:r>
      <w:r>
        <w:rPr>
          <w:rStyle w:val="NormalTok"/>
        </w:rPr>
        <w:t xml:space="preserve"> df[,</w:t>
      </w:r>
      <w:r>
        <w:rPr>
          <w:rStyle w:val="DecValTok"/>
        </w:rPr>
        <w:t xml:space="preserve">1</w:t>
      </w:r>
      <w:r>
        <w:rPr>
          <w:rStyle w:val="NormalTok"/>
        </w:rPr>
        <w:t xml:space="preserve">]</w:t>
      </w:r>
      <w:r>
        <w:br/>
      </w:r>
      <w:r>
        <w:rPr>
          <w:rStyle w:val="NormalTok"/>
        </w:rPr>
        <w:t xml:space="preserve">df </w:t>
      </w:r>
      <w:r>
        <w:rPr>
          <w:rStyle w:val="OtherTok"/>
        </w:rPr>
        <w:t xml:space="preserve">&lt;-</w:t>
      </w:r>
      <w:r>
        <w:rPr>
          <w:rStyle w:val="NormalTok"/>
        </w:rPr>
        <w:t xml:space="preserve"> df[,</w:t>
      </w:r>
      <w:r>
        <w:rPr>
          <w:rStyle w:val="SpecialCharTok"/>
        </w:rPr>
        <w:t xml:space="preserve">-</w:t>
      </w:r>
      <w:r>
        <w:rPr>
          <w:rStyle w:val="DecValTok"/>
        </w:rPr>
        <w:t xml:space="preserve">1</w:t>
      </w:r>
      <w:r>
        <w:rPr>
          <w:rStyle w:val="NormalTok"/>
        </w:rPr>
        <w:t xml:space="preserve">]</w:t>
      </w:r>
    </w:p>
    <w:p>
      <w:pPr>
        <w:pStyle w:val="SourceCode"/>
      </w:pPr>
      <w:r>
        <w:rPr>
          <w:rStyle w:val="DocumentationTok"/>
        </w:rPr>
        <w:t xml:space="preserve">##Prnit question</w:t>
      </w:r>
      <w:r>
        <w:br/>
      </w:r>
      <w:r>
        <w:br/>
      </w:r>
      <w:r>
        <w:rPr>
          <w:rStyle w:val="FunctionTok"/>
        </w:rPr>
        <w:t xml:space="preserve">cat</w:t>
      </w:r>
      <w:r>
        <w:rPr>
          <w:rStyle w:val="NormalTok"/>
        </w:rPr>
        <w:t xml:space="preserve">(</w:t>
      </w:r>
      <w:r>
        <w:rPr>
          <w:rStyle w:val="StringTok"/>
        </w:rPr>
        <w:t xml:space="preserve">"A. Use only the numerical variables (1 to 9) to cluster the 21 firms. Justify the various choices made in</w:t>
      </w:r>
      <w:r>
        <w:br/>
      </w:r>
      <w:r>
        <w:rPr>
          <w:rStyle w:val="StringTok"/>
        </w:rPr>
        <w:t xml:space="preserve">conducting the cluster analysis, such as weights for different variables, the specific clustering algorithm(s)</w:t>
      </w:r>
      <w:r>
        <w:br/>
      </w:r>
      <w:r>
        <w:rPr>
          <w:rStyle w:val="StringTok"/>
        </w:rPr>
        <w:t xml:space="preserve">used, the number of clusters formed, and so on."</w:t>
      </w:r>
      <w:r>
        <w:rPr>
          <w:rStyle w:val="NormalTok"/>
        </w:rPr>
        <w:t xml:space="preserve">)</w:t>
      </w:r>
    </w:p>
    <w:p>
      <w:pPr>
        <w:pStyle w:val="SourceCode"/>
      </w:pPr>
      <w:r>
        <w:rPr>
          <w:rStyle w:val="VerbatimChar"/>
        </w:rPr>
        <w:t xml:space="preserve">## A. Use only the numerical variables (1 to 9) to cluster the 21 firms. Justify the various choices made in</w:t>
      </w:r>
      <w:r>
        <w:br/>
      </w:r>
      <w:r>
        <w:rPr>
          <w:rStyle w:val="VerbatimChar"/>
        </w:rPr>
        <w:t xml:space="preserve">## conducting the cluster analysis, such as weights for different variables, the specific clustering algorithm(s)</w:t>
      </w:r>
      <w:r>
        <w:br/>
      </w:r>
      <w:r>
        <w:rPr>
          <w:rStyle w:val="VerbatimChar"/>
        </w:rPr>
        <w:t xml:space="preserve">## used, the number of clusters formed, and so on.</w:t>
      </w:r>
    </w:p>
    <w:p>
      <w:pPr>
        <w:pStyle w:val="SourceCode"/>
      </w:pPr>
      <w:r>
        <w:rPr>
          <w:rStyle w:val="DocumentationTok"/>
        </w:rPr>
        <w:t xml:space="preserve">##Check variables, then normalize data</w:t>
      </w:r>
      <w:r>
        <w:br/>
      </w:r>
      <w:r>
        <w:br/>
      </w:r>
      <w:r>
        <w:rPr>
          <w:rStyle w:val="NormalTok"/>
        </w:rPr>
        <w:t xml:space="preserve">df.norm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FunctionTok"/>
        </w:rPr>
        <w:t xml:space="preserve">scale</w:t>
      </w:r>
      <w:r>
        <w:rPr>
          <w:rStyle w:val="NormalTok"/>
        </w:rPr>
        <w:t xml:space="preserve">()</w:t>
      </w:r>
    </w:p>
    <w:p>
      <w:pPr>
        <w:pStyle w:val="SourceCode"/>
      </w:pPr>
      <w:r>
        <w:rPr>
          <w:rStyle w:val="DocumentationTok"/>
        </w:rPr>
        <w:t xml:space="preserve">##Run kmeans algorithm</w:t>
      </w:r>
      <w:r>
        <w:br/>
      </w:r>
      <w:r>
        <w:br/>
      </w:r>
      <w:r>
        <w:rPr>
          <w:rStyle w:val="NormalTok"/>
        </w:rPr>
        <w:t xml:space="preserve">km </w:t>
      </w:r>
      <w:r>
        <w:rPr>
          <w:rStyle w:val="OtherTok"/>
        </w:rPr>
        <w:t xml:space="preserve">&lt;-</w:t>
      </w:r>
      <w:r>
        <w:rPr>
          <w:rStyle w:val="NormalTok"/>
        </w:rPr>
        <w:t xml:space="preserve"> </w:t>
      </w:r>
      <w:r>
        <w:rPr>
          <w:rStyle w:val="FunctionTok"/>
        </w:rPr>
        <w:t xml:space="preserve">kmeans</w:t>
      </w:r>
      <w:r>
        <w:rPr>
          <w:rStyle w:val="NormalTok"/>
        </w:rPr>
        <w:t xml:space="preserve">(df.norm, </w:t>
      </w:r>
      <w:r>
        <w:rPr>
          <w:rStyle w:val="DecValTok"/>
        </w:rPr>
        <w:t xml:space="preserve">9</w:t>
      </w:r>
      <w:r>
        <w:rPr>
          <w:rStyle w:val="NormalTok"/>
        </w:rPr>
        <w:t xml:space="preserve">)</w:t>
      </w:r>
    </w:p>
    <w:p>
      <w:pPr>
        <w:pStyle w:val="SourceCode"/>
      </w:pPr>
      <w:r>
        <w:rPr>
          <w:rStyle w:val="DocumentationTok"/>
        </w:rPr>
        <w:t xml:space="preserve">##Show cluster membership</w:t>
      </w:r>
      <w:r>
        <w:br/>
      </w:r>
      <w:r>
        <w:br/>
      </w:r>
      <w:r>
        <w:rPr>
          <w:rStyle w:val="NormalTok"/>
        </w:rPr>
        <w:t xml:space="preserve">km</w:t>
      </w:r>
      <w:r>
        <w:rPr>
          <w:rStyle w:val="SpecialCharTok"/>
        </w:rPr>
        <w:t xml:space="preserve">$</w:t>
      </w:r>
      <w:r>
        <w:rPr>
          <w:rStyle w:val="NormalTok"/>
        </w:rPr>
        <w:t xml:space="preserve">cluster</w:t>
      </w:r>
    </w:p>
    <w:p>
      <w:pPr>
        <w:pStyle w:val="SourceCode"/>
      </w:pPr>
      <w:r>
        <w:rPr>
          <w:rStyle w:val="VerbatimChar"/>
        </w:rPr>
        <w:t xml:space="preserve">##  ABT  AGN  AHM  AZN  AVE  BAY  BMY CHTT  ELN  LLY  GSK  IVX  JNJ  MRX  MRK  NVS </w:t>
      </w:r>
      <w:r>
        <w:br/>
      </w:r>
      <w:r>
        <w:rPr>
          <w:rStyle w:val="VerbatimChar"/>
        </w:rPr>
        <w:t xml:space="preserve">##    2    8    2    2    6    7    2    1    6    5    9    6    3    6    3    5 </w:t>
      </w:r>
      <w:r>
        <w:br/>
      </w:r>
      <w:r>
        <w:rPr>
          <w:rStyle w:val="VerbatimChar"/>
        </w:rPr>
        <w:t xml:space="preserve">##  PFE  PHA  SGP  WPI  WYE </w:t>
      </w:r>
      <w:r>
        <w:br/>
      </w:r>
      <w:r>
        <w:rPr>
          <w:rStyle w:val="VerbatimChar"/>
        </w:rPr>
        <w:t xml:space="preserve">##    9    8    2    6    4</w:t>
      </w:r>
    </w:p>
    <w:p>
      <w:pPr>
        <w:pStyle w:val="SourceCode"/>
      </w:pPr>
      <w:r>
        <w:rPr>
          <w:rStyle w:val="DocumentationTok"/>
        </w:rPr>
        <w:t xml:space="preserve">##Centroids</w:t>
      </w:r>
      <w:r>
        <w:br/>
      </w:r>
      <w:r>
        <w:br/>
      </w:r>
      <w:r>
        <w:rPr>
          <w:rStyle w:val="NormalTok"/>
        </w:rPr>
        <w:t xml:space="preserve">km</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1 -0.9767669  1.2630872  0.03299122 -0.11237924 -1.1677918     -0.4612656</w:t>
      </w:r>
      <w:r>
        <w:br/>
      </w:r>
      <w:r>
        <w:rPr>
          <w:rStyle w:val="VerbatimChar"/>
        </w:rPr>
        <w:t xml:space="preserve">## 2 -0.2063280 -0.2481660 -0.33855413 -0.03813318  0.4069821      0.6457718</w:t>
      </w:r>
      <w:r>
        <w:br/>
      </w:r>
      <w:r>
        <w:rPr>
          <w:rStyle w:val="VerbatimChar"/>
        </w:rPr>
        <w:t xml:space="preserve">## 3  1.6312072 -0.2559560 -0.11108990  0.58367759  0.9651061      1.3837968</w:t>
      </w:r>
      <w:r>
        <w:br/>
      </w:r>
      <w:r>
        <w:rPr>
          <w:rStyle w:val="VerbatimChar"/>
        </w:rPr>
        <w:t xml:space="preserve">## 4 -0.1614497  0.4061910 -0.75792214  1.92938746  0.5422849     -0.4612656</w:t>
      </w:r>
      <w:r>
        <w:br/>
      </w:r>
      <w:r>
        <w:rPr>
          <w:rStyle w:val="VerbatimChar"/>
        </w:rPr>
        <w:t xml:space="preserve">## 5  0.4708563 -1.3270762 -0.04364767 -0.08917735  0.3449684     -0.6918984</w:t>
      </w:r>
      <w:r>
        <w:br/>
      </w:r>
      <w:r>
        <w:rPr>
          <w:rStyle w:val="VerbatimChar"/>
        </w:rPr>
        <w:t xml:space="preserve">## 6 -0.7960593  0.3205014 -0.45014035 -0.65331484 -0.7881923     -1.1070374</w:t>
      </w:r>
      <w:r>
        <w:br/>
      </w:r>
      <w:r>
        <w:rPr>
          <w:rStyle w:val="VerbatimChar"/>
        </w:rPr>
        <w:t xml:space="preserve">## 7 -0.6953818  2.2757827  0.14948233 -1.45146000 -1.7127612     -0.4612656</w:t>
      </w:r>
      <w:r>
        <w:br/>
      </w:r>
      <w:r>
        <w:rPr>
          <w:rStyle w:val="VerbatimChar"/>
        </w:rPr>
        <w:t xml:space="preserve">## 8 -0.4392513 -0.4701800  2.70002464 -0.83495252 -0.9234951      0.2306328</w:t>
      </w:r>
      <w:r>
        <w:br/>
      </w:r>
      <w:r>
        <w:rPr>
          <w:rStyle w:val="VerbatimChar"/>
        </w:rPr>
        <w:t xml:space="preserve">## 9  1.7599550 -0.1001567 -0.28582657  1.88629822  1.7355802      0.9225312</w:t>
      </w:r>
      <w:r>
        <w:br/>
      </w:r>
      <w:r>
        <w:rPr>
          <w:rStyle w:val="VerbatimChar"/>
        </w:rPr>
        <w:t xml:space="preserve">##     Leverage    Rev_Growth Net_Profit_Margin</w:t>
      </w:r>
      <w:r>
        <w:br/>
      </w:r>
      <w:r>
        <w:rPr>
          <w:rStyle w:val="VerbatimChar"/>
        </w:rPr>
        <w:t xml:space="preserve">## 1  3.7427970 -0.6327607102       -1.24888417</w:t>
      </w:r>
      <w:r>
        <w:br/>
      </w:r>
      <w:r>
        <w:rPr>
          <w:rStyle w:val="VerbatimChar"/>
        </w:rPr>
        <w:t xml:space="preserve">## 2 -0.4271213 -0.4707453496        0.15311712</w:t>
      </w:r>
      <w:r>
        <w:br/>
      </w:r>
      <w:r>
        <w:rPr>
          <w:rStyle w:val="VerbatimChar"/>
        </w:rPr>
        <w:t xml:space="preserve">## 3 -0.5064752 -0.0009913151        0.04644311</w:t>
      </w:r>
      <w:r>
        <w:br/>
      </w:r>
      <w:r>
        <w:rPr>
          <w:rStyle w:val="VerbatimChar"/>
        </w:rPr>
        <w:t xml:space="preserve">## 4  0.6838330 -1.1776391857        1.49416183</w:t>
      </w:r>
      <w:r>
        <w:br/>
      </w:r>
      <w:r>
        <w:rPr>
          <w:rStyle w:val="VerbatimChar"/>
        </w:rPr>
        <w:t xml:space="preserve">## 5 -0.3720856 -1.0509232612        1.09794407</w:t>
      </w:r>
      <w:r>
        <w:br/>
      </w:r>
      <w:r>
        <w:rPr>
          <w:rStyle w:val="VerbatimChar"/>
        </w:rPr>
        <w:t xml:space="preserve">## 6  0.2717048  1.2256188344       -0.14861794</w:t>
      </w:r>
      <w:r>
        <w:br/>
      </w:r>
      <w:r>
        <w:rPr>
          <w:rStyle w:val="VerbatimChar"/>
        </w:rPr>
        <w:t xml:space="preserve">## 7 -0.7496565 -1.4971443383       -1.99560225</w:t>
      </w:r>
      <w:r>
        <w:br/>
      </w:r>
      <w:r>
        <w:rPr>
          <w:rStyle w:val="VerbatimChar"/>
        </w:rPr>
        <w:t xml:space="preserve">## 8 -0.1417034 -0.1168458746       -1.41651476</w:t>
      </w:r>
      <w:r>
        <w:br/>
      </w:r>
      <w:r>
        <w:rPr>
          <w:rStyle w:val="VerbatimChar"/>
        </w:rPr>
        <w:t xml:space="preserve">## 9 -0.4296811  0.9353488559        1.13604194</w:t>
      </w:r>
    </w:p>
    <w:p>
      <w:pPr>
        <w:pStyle w:val="SourceCode"/>
      </w:pPr>
      <w:r>
        <w:rPr>
          <w:rStyle w:val="DocumentationTok"/>
        </w:rPr>
        <w:t xml:space="preserve">##Within-cluster sum of squares</w:t>
      </w:r>
      <w:r>
        <w:br/>
      </w:r>
      <w:r>
        <w:br/>
      </w:r>
      <w:r>
        <w:rPr>
          <w:rStyle w:val="NormalTok"/>
        </w:rPr>
        <w:t xml:space="preserve">km</w:t>
      </w:r>
      <w:r>
        <w:rPr>
          <w:rStyle w:val="SpecialCharTok"/>
        </w:rPr>
        <w:t xml:space="preserve">$</w:t>
      </w:r>
      <w:r>
        <w:rPr>
          <w:rStyle w:val="NormalTok"/>
        </w:rPr>
        <w:t xml:space="preserve">withinss</w:t>
      </w:r>
    </w:p>
    <w:p>
      <w:pPr>
        <w:pStyle w:val="SourceCode"/>
      </w:pPr>
      <w:r>
        <w:rPr>
          <w:rStyle w:val="VerbatimChar"/>
        </w:rPr>
        <w:t xml:space="preserve">## [1]  0.000000  6.586586  1.645632  0.000000  1.244968 16.542597  0.000000</w:t>
      </w:r>
      <w:r>
        <w:br/>
      </w:r>
      <w:r>
        <w:rPr>
          <w:rStyle w:val="VerbatimChar"/>
        </w:rPr>
        <w:t xml:space="preserve">## [8]  2.803505  2.994337</w:t>
      </w:r>
    </w:p>
    <w:p>
      <w:pPr>
        <w:pStyle w:val="SourceCode"/>
      </w:pPr>
      <w:r>
        <w:rPr>
          <w:rStyle w:val="DocumentationTok"/>
        </w:rPr>
        <w:t xml:space="preserve">##Cluster size</w:t>
      </w:r>
      <w:r>
        <w:br/>
      </w:r>
      <w:r>
        <w:br/>
      </w:r>
      <w:r>
        <w:rPr>
          <w:rStyle w:val="NormalTok"/>
        </w:rPr>
        <w:t xml:space="preserve">km</w:t>
      </w:r>
      <w:r>
        <w:rPr>
          <w:rStyle w:val="SpecialCharTok"/>
        </w:rPr>
        <w:t xml:space="preserve">$</w:t>
      </w:r>
      <w:r>
        <w:rPr>
          <w:rStyle w:val="NormalTok"/>
        </w:rPr>
        <w:t xml:space="preserve">size</w:t>
      </w:r>
    </w:p>
    <w:p>
      <w:pPr>
        <w:pStyle w:val="SourceCode"/>
      </w:pPr>
      <w:r>
        <w:rPr>
          <w:rStyle w:val="VerbatimChar"/>
        </w:rPr>
        <w:t xml:space="preserve">## [1] 1 5 2 1 2 5 1 2 2</w:t>
      </w:r>
    </w:p>
    <w:p>
      <w:pPr>
        <w:pStyle w:val="SourceCode"/>
      </w:pPr>
      <w:r>
        <w:rPr>
          <w:rStyle w:val="DocumentationTok"/>
        </w:rPr>
        <w:t xml:space="preserve">##Cluster centroids plot</w:t>
      </w:r>
      <w:r>
        <w:br/>
      </w:r>
      <w:r>
        <w:br/>
      </w:r>
      <w:r>
        <w:rPr>
          <w:rStyle w:val="NormalTok"/>
        </w:rPr>
        <w:t xml:space="preserve">centers </w:t>
      </w:r>
      <w:r>
        <w:rPr>
          <w:rStyle w:val="OtherTok"/>
        </w:rPr>
        <w:t xml:space="preserve">&lt;-</w:t>
      </w:r>
      <w:r>
        <w:rPr>
          <w:rStyle w:val="NormalTok"/>
        </w:rPr>
        <w:t xml:space="preserve"> </w:t>
      </w:r>
      <w:r>
        <w:rPr>
          <w:rStyle w:val="FunctionTok"/>
        </w:rPr>
        <w:t xml:space="preserve">as.data.frame</w:t>
      </w:r>
      <w:r>
        <w:rPr>
          <w:rStyle w:val="NormalTok"/>
        </w:rPr>
        <w:t xml:space="preserve">(km</w:t>
      </w:r>
      <w:r>
        <w:rPr>
          <w:rStyle w:val="SpecialCharTok"/>
        </w:rPr>
        <w:t xml:space="preserve">$</w:t>
      </w:r>
      <w:r>
        <w:rPr>
          <w:rStyle w:val="NormalTok"/>
        </w:rPr>
        <w:t xml:space="preserve">centers)</w:t>
      </w:r>
      <w:r>
        <w:br/>
      </w:r>
      <w:r>
        <w:rPr>
          <w:rStyle w:val="NormalTok"/>
        </w:rPr>
        <w:t xml:space="preserve">centers</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rownames</w:t>
      </w:r>
      <w:r>
        <w:rPr>
          <w:rStyle w:val="NormalTok"/>
        </w:rPr>
        <w:t xml:space="preserve">(centers)</w:t>
      </w:r>
      <w:r>
        <w:br/>
      </w:r>
      <w:r>
        <w:rPr>
          <w:rStyle w:val="NormalTok"/>
        </w:rPr>
        <w:t xml:space="preserve">centers.melt </w:t>
      </w:r>
      <w:r>
        <w:rPr>
          <w:rStyle w:val="OtherTok"/>
        </w:rPr>
        <w:t xml:space="preserve">&lt;-</w:t>
      </w:r>
      <w:r>
        <w:rPr>
          <w:rStyle w:val="NormalTok"/>
        </w:rPr>
        <w:t xml:space="preserve"> </w:t>
      </w:r>
      <w:r>
        <w:rPr>
          <w:rStyle w:val="FunctionTok"/>
        </w:rPr>
        <w:t xml:space="preserve">melt</w:t>
      </w:r>
      <w:r>
        <w:rPr>
          <w:rStyle w:val="NormalTok"/>
        </w:rPr>
        <w:t xml:space="preserve">(centers, </w:t>
      </w:r>
      <w:r>
        <w:rPr>
          <w:rStyle w:val="AttributeTok"/>
        </w:rPr>
        <w:t xml:space="preserve">id.vars =</w:t>
      </w:r>
      <w:r>
        <w:rPr>
          <w:rStyle w:val="NormalTok"/>
        </w:rPr>
        <w:t xml:space="preserve"> </w:t>
      </w:r>
      <w:r>
        <w:rPr>
          <w:rStyle w:val="StringTok"/>
        </w:rPr>
        <w:t xml:space="preserve">"cluster"</w:t>
      </w:r>
      <w:r>
        <w:rPr>
          <w:rStyle w:val="NormalTok"/>
        </w:rPr>
        <w:t xml:space="preserve">)</w:t>
      </w:r>
      <w:r>
        <w:br/>
      </w:r>
      <w:r>
        <w:rPr>
          <w:rStyle w:val="FunctionTok"/>
        </w:rPr>
        <w:t xml:space="preserve">ggplot</w:t>
      </w:r>
      <w:r>
        <w:rPr>
          <w:rStyle w:val="NormalTok"/>
        </w:rPr>
        <w:t xml:space="preserve">(centers.melt,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AttributeTok"/>
        </w:rPr>
        <w:t xml:space="preserve">group =</w:t>
      </w:r>
      <w:r>
        <w:rPr>
          <w:rStyle w:val="NormalTok"/>
        </w:rPr>
        <w:t xml:space="preserve"> cluster,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 Centroids Profiling Plot"</w:t>
      </w:r>
      <w:r>
        <w:rPr>
          <w:rStyle w:val="NormalTok"/>
        </w:rPr>
        <w:t xml:space="preserve">, </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AttributeTok"/>
        </w:rPr>
        <w:t xml:space="preserve">y =</w:t>
      </w:r>
      <w:r>
        <w:rPr>
          <w:rStyle w:val="NormalTok"/>
        </w:rPr>
        <w:t xml:space="preserve"> </w:t>
      </w:r>
      <w:r>
        <w:rPr>
          <w:rStyle w:val="StringTok"/>
        </w:rPr>
        <w:t xml:space="preserve">"Centroid Values"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64060-Assignment-4--Correct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##Euclidean distance between clusters</w:t>
      </w:r>
      <w:r>
        <w:br/>
      </w:r>
      <w:r>
        <w:br/>
      </w:r>
      <w:r>
        <w:rPr>
          <w:rStyle w:val="FunctionTok"/>
        </w:rPr>
        <w:t xml:space="preserve">dist</w:t>
      </w:r>
      <w:r>
        <w:rPr>
          <w:rStyle w:val="NormalTok"/>
        </w:rPr>
        <w:t xml:space="preserve">(km</w:t>
      </w:r>
      <w:r>
        <w:rPr>
          <w:rStyle w:val="SpecialCharTok"/>
        </w:rPr>
        <w:t xml:space="preserve">$</w:t>
      </w:r>
      <w:r>
        <w:rPr>
          <w:rStyle w:val="NormalTok"/>
        </w:rPr>
        <w:t xml:space="preserve">centers)</w:t>
      </w:r>
    </w:p>
    <w:p>
      <w:pPr>
        <w:pStyle w:val="SourceCode"/>
      </w:pPr>
      <w:r>
        <w:rPr>
          <w:rStyle w:val="VerbatimChar"/>
        </w:rPr>
        <w:t xml:space="preserve">##          1        2        3        4        5        6        7        8</w:t>
      </w:r>
      <w:r>
        <w:br/>
      </w:r>
      <w:r>
        <w:rPr>
          <w:rStyle w:val="VerbatimChar"/>
        </w:rPr>
        <w:t xml:space="preserve">## 2 5.109456                                                               </w:t>
      </w:r>
      <w:r>
        <w:br/>
      </w:r>
      <w:r>
        <w:rPr>
          <w:rStyle w:val="VerbatimChar"/>
        </w:rPr>
        <w:t xml:space="preserve">## 3 6.140122 2.215742                                                      </w:t>
      </w:r>
      <w:r>
        <w:br/>
      </w:r>
      <w:r>
        <w:rPr>
          <w:rStyle w:val="VerbatimChar"/>
        </w:rPr>
        <w:t xml:space="preserve">## 4 5.127981 3.041934 3.789676                                             </w:t>
      </w:r>
      <w:r>
        <w:br/>
      </w:r>
      <w:r>
        <w:rPr>
          <w:rStyle w:val="VerbatimChar"/>
        </w:rPr>
        <w:t xml:space="preserve">## 5 5.810966 2.176635 3.141679 3.060875                                    </w:t>
      </w:r>
      <w:r>
        <w:br/>
      </w:r>
      <w:r>
        <w:rPr>
          <w:rStyle w:val="VerbatimChar"/>
        </w:rPr>
        <w:t xml:space="preserve">## 6 4.326767 3.003315 4.392667 4.243415 3.662034                           </w:t>
      </w:r>
      <w:r>
        <w:br/>
      </w:r>
      <w:r>
        <w:rPr>
          <w:rStyle w:val="VerbatimChar"/>
        </w:rPr>
        <w:t xml:space="preserve">## 7 4.969438 4.509825 5.751103 5.954379 5.516608 4.239064                  </w:t>
      </w:r>
      <w:r>
        <w:br/>
      </w:r>
      <w:r>
        <w:rPr>
          <w:rStyle w:val="VerbatimChar"/>
        </w:rPr>
        <w:t xml:space="preserve">## 8 5.181731 3.818951 4.629351 5.774966 4.399390 4.012153 4.266509         </w:t>
      </w:r>
      <w:r>
        <w:br/>
      </w:r>
      <w:r>
        <w:rPr>
          <w:rStyle w:val="VerbatimChar"/>
        </w:rPr>
        <w:t xml:space="preserve">## 9 7.024622 3.518438 2.155100 3.653032 3.952024 5.089393 7.255098 6.045571</w:t>
      </w:r>
    </w:p>
    <w:p>
      <w:pPr>
        <w:pStyle w:val="SourceCode"/>
      </w:pPr>
      <w:r>
        <w:rPr>
          <w:rStyle w:val="DocumentationTok"/>
        </w:rPr>
        <w:t xml:space="preserve">##K-means clustering using kmeans function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wss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9</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br/>
      </w:r>
      <w:r>
        <w:rPr>
          <w:rStyle w:val="NormalTok"/>
        </w:rPr>
        <w:t xml:space="preserve">  df.kmeans </w:t>
      </w:r>
      <w:r>
        <w:rPr>
          <w:rStyle w:val="OtherTok"/>
        </w:rPr>
        <w:t xml:space="preserve">&lt;-</w:t>
      </w:r>
      <w:r>
        <w:rPr>
          <w:rStyle w:val="NormalTok"/>
        </w:rPr>
        <w:t xml:space="preserve"> </w:t>
      </w:r>
      <w:r>
        <w:rPr>
          <w:rStyle w:val="FunctionTok"/>
        </w:rPr>
        <w:t xml:space="preserve">kmeans</w:t>
      </w:r>
      <w:r>
        <w:rPr>
          <w:rStyle w:val="NormalTok"/>
        </w:rPr>
        <w:t xml:space="preserve">(df.norm, </w:t>
      </w:r>
      <w:r>
        <w:rPr>
          <w:rStyle w:val="AttributeTok"/>
        </w:rPr>
        <w:t xml:space="preserve">centers =</w:t>
      </w:r>
      <w:r>
        <w:rPr>
          <w:rStyle w:val="NormalTok"/>
        </w:rPr>
        <w:t xml:space="preserve"> i, </w:t>
      </w:r>
      <w:r>
        <w:rPr>
          <w:rStyle w:val="AttributeTok"/>
        </w:rPr>
        <w:t xml:space="preserve">nstart =</w:t>
      </w:r>
      <w:r>
        <w:rPr>
          <w:rStyle w:val="NormalTok"/>
        </w:rPr>
        <w:t xml:space="preserve"> </w:t>
      </w:r>
      <w:r>
        <w:rPr>
          <w:rStyle w:val="DecValTok"/>
        </w:rPr>
        <w:t xml:space="preserve">5</w:t>
      </w:r>
      <w:r>
        <w:rPr>
          <w:rStyle w:val="NormalTok"/>
        </w:rPr>
        <w:t xml:space="preserve">)</w:t>
      </w:r>
      <w:r>
        <w:br/>
      </w:r>
      <w:r>
        <w:rPr>
          <w:rStyle w:val="NormalTok"/>
        </w:rPr>
        <w:t xml:space="preserve">  wss[i] </w:t>
      </w:r>
      <w:r>
        <w:rPr>
          <w:rStyle w:val="OtherTok"/>
        </w:rPr>
        <w:t xml:space="preserve">&lt;-</w:t>
      </w:r>
      <w:r>
        <w:rPr>
          <w:rStyle w:val="NormalTok"/>
        </w:rPr>
        <w:t xml:space="preserve"> df.kmeans</w:t>
      </w:r>
      <w:r>
        <w:rPr>
          <w:rStyle w:val="SpecialCharTok"/>
        </w:rPr>
        <w:t xml:space="preserve">$</w:t>
      </w:r>
      <w:r>
        <w:rPr>
          <w:rStyle w:val="NormalTok"/>
        </w:rPr>
        <w:t xml:space="preserve">tot.withinss</w:t>
      </w:r>
      <w:r>
        <w:br/>
      </w:r>
      <w:r>
        <w:rPr>
          <w:rStyle w:val="NormalTok"/>
        </w:rPr>
        <w:t xml:space="preserve">}</w:t>
      </w:r>
      <w:r>
        <w:br/>
      </w:r>
      <w:r>
        <w:br/>
      </w:r>
      <w:r>
        <w:rPr>
          <w:rStyle w:val="DocumentationTok"/>
        </w:rPr>
        <w:t xml:space="preserve">##Plot euclidean distance between clusters</w:t>
      </w:r>
      <w:r>
        <w:br/>
      </w:r>
      <w:r>
        <w:br/>
      </w:r>
      <w:r>
        <w:rPr>
          <w:rStyle w:val="FunctionTok"/>
        </w:rPr>
        <w:t xml:space="preserve">fviz_nbclust</w:t>
      </w:r>
      <w:r>
        <w:rPr>
          <w:rStyle w:val="NormalTok"/>
        </w:rPr>
        <w:t xml:space="preserve">(df.norm,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64060-Assignment-4--Correct_files/figure-docx/unnamed-chunk-1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##Hierarchical clustering, using dendrogram to find the best k</w:t>
      </w:r>
      <w:r>
        <w:br/>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(df.norm,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"ward.D2"</w:t>
      </w:r>
      <w:r>
        <w:rPr>
          <w:rStyle w:val="NormalTok"/>
        </w:rPr>
        <w:t xml:space="preserve">)</w:t>
      </w:r>
      <w:r>
        <w:br/>
      </w:r>
      <w:r>
        <w:rPr>
          <w:rStyle w:val="FunctionTok"/>
        </w:rPr>
        <w:t xml:space="preserve">plot</w:t>
      </w:r>
      <w:r>
        <w:rPr>
          <w:rStyle w:val="NormalTok"/>
        </w:rPr>
        <w:t xml:space="preserve">(hc, </w:t>
      </w:r>
      <w:r>
        <w:rPr>
          <w:rStyle w:val="AttributeTok"/>
        </w:rPr>
        <w:t xml:space="preserve">main =</w:t>
      </w:r>
      <w:r>
        <w:rPr>
          <w:rStyle w:val="NormalTok"/>
        </w:rPr>
        <w:t xml:space="preserve"> </w:t>
      </w:r>
      <w:r>
        <w:rPr>
          <w:rStyle w:val="StringTok"/>
        </w:rPr>
        <w:t xml:space="preserve">"Dendrogram"</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DocumentationTok"/>
        </w:rPr>
        <w:t xml:space="preserve">##highlight the clusters</w:t>
      </w:r>
      <w:r>
        <w:br/>
      </w:r>
      <w:r>
        <w:br/>
      </w:r>
      <w:r>
        <w:rPr>
          <w:rStyle w:val="FunctionTok"/>
        </w:rPr>
        <w:t xml:space="preserve">rect.hclust</w:t>
      </w:r>
      <w:r>
        <w:rPr>
          <w:rStyle w:val="NormalTok"/>
        </w:rPr>
        <w:t xml:space="preserve">(hc,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64060-Assignment-4--Correct_files/figure-docx/unnamed-chunk-1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##Print question</w:t>
      </w:r>
      <w:r>
        <w:br/>
      </w:r>
      <w:r>
        <w:br/>
      </w:r>
      <w:r>
        <w:rPr>
          <w:rStyle w:val="FunctionTok"/>
        </w:rPr>
        <w:t xml:space="preserve">cat</w:t>
      </w:r>
      <w:r>
        <w:rPr>
          <w:rStyle w:val="NormalTok"/>
        </w:rPr>
        <w:t xml:space="preserve">(</w:t>
      </w:r>
      <w:r>
        <w:rPr>
          <w:rStyle w:val="StringTok"/>
        </w:rPr>
        <w:t xml:space="preserve">"B. Interpret the clusters with respect to the numerical variables used in forming the clusters."</w:t>
      </w:r>
      <w:r>
        <w:rPr>
          <w:rStyle w:val="NormalTok"/>
        </w:rPr>
        <w:t xml:space="preserve">)</w:t>
      </w:r>
    </w:p>
    <w:p>
      <w:pPr>
        <w:pStyle w:val="SourceCode"/>
      </w:pPr>
      <w:r>
        <w:rPr>
          <w:rStyle w:val="VerbatimChar"/>
        </w:rPr>
        <w:t xml:space="preserve">## B. Interpret the clusters with respect to the numerical variables used in forming the clusters.</w:t>
      </w:r>
    </w:p>
    <w:p>
      <w:pPr>
        <w:pStyle w:val="SourceCode"/>
      </w:pPr>
      <w:r>
        <w:rPr>
          <w:rStyle w:val="DocumentationTok"/>
        </w:rPr>
        <w:t xml:space="preserve">##Centroids of clusters</w:t>
      </w:r>
      <w:r>
        <w:br/>
      </w:r>
      <w:r>
        <w:br/>
      </w:r>
      <w:r>
        <w:rPr>
          <w:rStyle w:val="NormalTok"/>
        </w:rPr>
        <w:t xml:space="preserve">km</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1 -0.9767669  1.2630872  0.03299122 -0.11237924 -1.1677918     -0.4612656</w:t>
      </w:r>
      <w:r>
        <w:br/>
      </w:r>
      <w:r>
        <w:rPr>
          <w:rStyle w:val="VerbatimChar"/>
        </w:rPr>
        <w:t xml:space="preserve">## 2 -0.2063280 -0.2481660 -0.33855413 -0.03813318  0.4069821      0.6457718</w:t>
      </w:r>
      <w:r>
        <w:br/>
      </w:r>
      <w:r>
        <w:rPr>
          <w:rStyle w:val="VerbatimChar"/>
        </w:rPr>
        <w:t xml:space="preserve">## 3  1.6312072 -0.2559560 -0.11108990  0.58367759  0.9651061      1.3837968</w:t>
      </w:r>
      <w:r>
        <w:br/>
      </w:r>
      <w:r>
        <w:rPr>
          <w:rStyle w:val="VerbatimChar"/>
        </w:rPr>
        <w:t xml:space="preserve">## 4 -0.1614497  0.4061910 -0.75792214  1.92938746  0.5422849     -0.4612656</w:t>
      </w:r>
      <w:r>
        <w:br/>
      </w:r>
      <w:r>
        <w:rPr>
          <w:rStyle w:val="VerbatimChar"/>
        </w:rPr>
        <w:t xml:space="preserve">## 5  0.4708563 -1.3270762 -0.04364767 -0.08917735  0.3449684     -0.6918984</w:t>
      </w:r>
      <w:r>
        <w:br/>
      </w:r>
      <w:r>
        <w:rPr>
          <w:rStyle w:val="VerbatimChar"/>
        </w:rPr>
        <w:t xml:space="preserve">## 6 -0.7960593  0.3205014 -0.45014035 -0.65331484 -0.7881923     -1.1070374</w:t>
      </w:r>
      <w:r>
        <w:br/>
      </w:r>
      <w:r>
        <w:rPr>
          <w:rStyle w:val="VerbatimChar"/>
        </w:rPr>
        <w:t xml:space="preserve">## 7 -0.6953818  2.2757827  0.14948233 -1.45146000 -1.7127612     -0.4612656</w:t>
      </w:r>
      <w:r>
        <w:br/>
      </w:r>
      <w:r>
        <w:rPr>
          <w:rStyle w:val="VerbatimChar"/>
        </w:rPr>
        <w:t xml:space="preserve">## 8 -0.4392513 -0.4701800  2.70002464 -0.83495252 -0.9234951      0.2306328</w:t>
      </w:r>
      <w:r>
        <w:br/>
      </w:r>
      <w:r>
        <w:rPr>
          <w:rStyle w:val="VerbatimChar"/>
        </w:rPr>
        <w:t xml:space="preserve">## 9  1.7599550 -0.1001567 -0.28582657  1.88629822  1.7355802      0.9225312</w:t>
      </w:r>
      <w:r>
        <w:br/>
      </w:r>
      <w:r>
        <w:rPr>
          <w:rStyle w:val="VerbatimChar"/>
        </w:rPr>
        <w:t xml:space="preserve">##     Leverage    Rev_Growth Net_Profit_Margin</w:t>
      </w:r>
      <w:r>
        <w:br/>
      </w:r>
      <w:r>
        <w:rPr>
          <w:rStyle w:val="VerbatimChar"/>
        </w:rPr>
        <w:t xml:space="preserve">## 1  3.7427970 -0.6327607102       -1.24888417</w:t>
      </w:r>
      <w:r>
        <w:br/>
      </w:r>
      <w:r>
        <w:rPr>
          <w:rStyle w:val="VerbatimChar"/>
        </w:rPr>
        <w:t xml:space="preserve">## 2 -0.4271213 -0.4707453496        0.15311712</w:t>
      </w:r>
      <w:r>
        <w:br/>
      </w:r>
      <w:r>
        <w:rPr>
          <w:rStyle w:val="VerbatimChar"/>
        </w:rPr>
        <w:t xml:space="preserve">## 3 -0.5064752 -0.0009913151        0.04644311</w:t>
      </w:r>
      <w:r>
        <w:br/>
      </w:r>
      <w:r>
        <w:rPr>
          <w:rStyle w:val="VerbatimChar"/>
        </w:rPr>
        <w:t xml:space="preserve">## 4  0.6838330 -1.1776391857        1.49416183</w:t>
      </w:r>
      <w:r>
        <w:br/>
      </w:r>
      <w:r>
        <w:rPr>
          <w:rStyle w:val="VerbatimChar"/>
        </w:rPr>
        <w:t xml:space="preserve">## 5 -0.3720856 -1.0509232612        1.09794407</w:t>
      </w:r>
      <w:r>
        <w:br/>
      </w:r>
      <w:r>
        <w:rPr>
          <w:rStyle w:val="VerbatimChar"/>
        </w:rPr>
        <w:t xml:space="preserve">## 6  0.2717048  1.2256188344       -0.14861794</w:t>
      </w:r>
      <w:r>
        <w:br/>
      </w:r>
      <w:r>
        <w:rPr>
          <w:rStyle w:val="VerbatimChar"/>
        </w:rPr>
        <w:t xml:space="preserve">## 7 -0.7496565 -1.4971443383       -1.99560225</w:t>
      </w:r>
      <w:r>
        <w:br/>
      </w:r>
      <w:r>
        <w:rPr>
          <w:rStyle w:val="VerbatimChar"/>
        </w:rPr>
        <w:t xml:space="preserve">## 8 -0.1417034 -0.1168458746       -1.41651476</w:t>
      </w:r>
      <w:r>
        <w:br/>
      </w:r>
      <w:r>
        <w:rPr>
          <w:rStyle w:val="VerbatimChar"/>
        </w:rPr>
        <w:t xml:space="preserve">## 9 -0.4296811  0.9353488559        1.13604194</w:t>
      </w:r>
    </w:p>
    <w:p>
      <w:pPr>
        <w:pStyle w:val="SourceCode"/>
      </w:pPr>
      <w:r>
        <w:rPr>
          <w:rStyle w:val="DocumentationTok"/>
        </w:rPr>
        <w:t xml:space="preserve">##K-means clustering, using k = 3</w:t>
      </w:r>
      <w:r>
        <w:br/>
      </w:r>
      <w:r>
        <w:br/>
      </w:r>
      <w:r>
        <w:rPr>
          <w:rStyle w:val="NormalTok"/>
        </w:rPr>
        <w:t xml:space="preserve">df.k3 </w:t>
      </w:r>
      <w:r>
        <w:rPr>
          <w:rStyle w:val="OtherTok"/>
        </w:rPr>
        <w:t xml:space="preserve">&lt;-</w:t>
      </w:r>
      <w:r>
        <w:rPr>
          <w:rStyle w:val="NormalTok"/>
        </w:rPr>
        <w:t xml:space="preserve"> </w:t>
      </w:r>
      <w:r>
        <w:rPr>
          <w:rStyle w:val="FunctionTok"/>
        </w:rPr>
        <w:t xml:space="preserve">kmeans</w:t>
      </w:r>
      <w:r>
        <w:rPr>
          <w:rStyle w:val="NormalTok"/>
        </w:rPr>
        <w:t xml:space="preserve">(df.norm,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5</w:t>
      </w:r>
      <w:r>
        <w:rPr>
          <w:rStyle w:val="NormalTok"/>
        </w:rPr>
        <w:t xml:space="preserve">)</w:t>
      </w:r>
      <w:r>
        <w:br/>
      </w:r>
      <w:r>
        <w:rPr>
          <w:rStyle w:val="NormalTok"/>
        </w:rPr>
        <w:t xml:space="preserve">df.k3</w:t>
      </w:r>
    </w:p>
    <w:p>
      <w:pPr>
        <w:pStyle w:val="SourceCode"/>
      </w:pPr>
      <w:r>
        <w:rPr>
          <w:rStyle w:val="VerbatimChar"/>
        </w:rPr>
        <w:t xml:space="preserve">## K-means clustering with 3 clusters of sizes 6, 11,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1 -0.8261772  0.4775991 -0.3696184 -0.5631589 -0.8514589     -0.9994088</w:t>
      </w:r>
      <w:r>
        <w:br/>
      </w:r>
      <w:r>
        <w:rPr>
          <w:rStyle w:val="VerbatimChar"/>
        </w:rPr>
        <w:t xml:space="preserve">## 2  0.6733825 -0.3586419 -0.2763512  0.6565978  0.8344159      0.4612656</w:t>
      </w:r>
      <w:r>
        <w:br/>
      </w:r>
      <w:r>
        <w:rPr>
          <w:rStyle w:val="VerbatimChar"/>
        </w:rPr>
        <w:t xml:space="preserve">## 3 -0.6125361  0.2698666  1.3143935 -0.9609057 -1.0174553      0.2306328</w:t>
      </w:r>
      <w:r>
        <w:br/>
      </w:r>
      <w:r>
        <w:rPr>
          <w:rStyle w:val="VerbatimChar"/>
        </w:rPr>
        <w:t xml:space="preserve">##     Leverage Rev_Growth Net_Profit_Margin</w:t>
      </w:r>
      <w:r>
        <w:br/>
      </w:r>
      <w:r>
        <w:rPr>
          <w:rStyle w:val="VerbatimChar"/>
        </w:rPr>
        <w:t xml:space="preserve">## 1  0.8502201  0.9158889        -0.3319956</w:t>
      </w:r>
      <w:r>
        <w:br/>
      </w:r>
      <w:r>
        <w:rPr>
          <w:rStyle w:val="VerbatimChar"/>
        </w:rPr>
        <w:t xml:space="preserve">## 2 -0.3331068 -0.2902163         0.6823310</w:t>
      </w:r>
      <w:r>
        <w:br/>
      </w:r>
      <w:r>
        <w:rPr>
          <w:rStyle w:val="VerbatimChar"/>
        </w:rPr>
        <w:t xml:space="preserve">## 3 -0.3592866 -0.5757385        -1.3784169</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2    3    3    2    1    3    2    1    1    2    2    1    2    1    2    2 </w:t>
      </w:r>
      <w:r>
        <w:br/>
      </w:r>
      <w:r>
        <w:rPr>
          <w:rStyle w:val="VerbatimChar"/>
        </w:rPr>
        <w:t xml:space="preserve">##  PFE  PHA  SGP  WPI  WYE </w:t>
      </w:r>
      <w:r>
        <w:br/>
      </w:r>
      <w:r>
        <w:rPr>
          <w:rStyle w:val="VerbatimChar"/>
        </w:rPr>
        <w:t xml:space="preserve">##    2    3    2    1    2 </w:t>
      </w:r>
      <w:r>
        <w:br/>
      </w:r>
      <w:r>
        <w:rPr>
          <w:rStyle w:val="VerbatimChar"/>
        </w:rPr>
        <w:t xml:space="preserve">## </w:t>
      </w:r>
      <w:r>
        <w:br/>
      </w:r>
      <w:r>
        <w:rPr>
          <w:rStyle w:val="VerbatimChar"/>
        </w:rPr>
        <w:t xml:space="preserve">## Within cluster sum of squares by cluster:</w:t>
      </w:r>
      <w:r>
        <w:br/>
      </w:r>
      <w:r>
        <w:rPr>
          <w:rStyle w:val="VerbatimChar"/>
        </w:rPr>
        <w:t xml:space="preserve">## [1] 32.14336 43.30886 20.54199</w:t>
      </w:r>
      <w:r>
        <w:br/>
      </w:r>
      <w:r>
        <w:rPr>
          <w:rStyle w:val="VerbatimChar"/>
        </w:rPr>
        <w:t xml:space="preserve">##  (between_SS / total_SS =  46.7 %)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DocumentationTok"/>
        </w:rPr>
        <w:t xml:space="preserve">##Plot the clustered centroids values</w:t>
      </w:r>
      <w:r>
        <w:br/>
      </w:r>
      <w:r>
        <w:br/>
      </w:r>
      <w:r>
        <w:rPr>
          <w:rStyle w:val="NormalTok"/>
        </w:rPr>
        <w:t xml:space="preserve">centers </w:t>
      </w:r>
      <w:r>
        <w:rPr>
          <w:rStyle w:val="OtherTok"/>
        </w:rPr>
        <w:t xml:space="preserve">&lt;-</w:t>
      </w:r>
      <w:r>
        <w:rPr>
          <w:rStyle w:val="NormalTok"/>
        </w:rPr>
        <w:t xml:space="preserve"> </w:t>
      </w:r>
      <w:r>
        <w:rPr>
          <w:rStyle w:val="FunctionTok"/>
        </w:rPr>
        <w:t xml:space="preserve">as.data.frame</w:t>
      </w:r>
      <w:r>
        <w:rPr>
          <w:rStyle w:val="NormalTok"/>
        </w:rPr>
        <w:t xml:space="preserve">(df.k3</w:t>
      </w:r>
      <w:r>
        <w:rPr>
          <w:rStyle w:val="SpecialCharTok"/>
        </w:rPr>
        <w:t xml:space="preserve">$</w:t>
      </w:r>
      <w:r>
        <w:rPr>
          <w:rStyle w:val="NormalTok"/>
        </w:rPr>
        <w:t xml:space="preserve">centers)</w:t>
      </w:r>
      <w:r>
        <w:br/>
      </w:r>
      <w:r>
        <w:rPr>
          <w:rStyle w:val="NormalTok"/>
        </w:rPr>
        <w:t xml:space="preserve">centers</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rownames</w:t>
      </w:r>
      <w:r>
        <w:rPr>
          <w:rStyle w:val="NormalTok"/>
        </w:rPr>
        <w:t xml:space="preserve">(centers)</w:t>
      </w:r>
      <w:r>
        <w:br/>
      </w:r>
      <w:r>
        <w:rPr>
          <w:rStyle w:val="NormalTok"/>
        </w:rPr>
        <w:t xml:space="preserve">centers.melt </w:t>
      </w:r>
      <w:r>
        <w:rPr>
          <w:rStyle w:val="OtherTok"/>
        </w:rPr>
        <w:t xml:space="preserve">&lt;-</w:t>
      </w:r>
      <w:r>
        <w:rPr>
          <w:rStyle w:val="NormalTok"/>
        </w:rPr>
        <w:t xml:space="preserve"> </w:t>
      </w:r>
      <w:r>
        <w:rPr>
          <w:rStyle w:val="FunctionTok"/>
        </w:rPr>
        <w:t xml:space="preserve">melt</w:t>
      </w:r>
      <w:r>
        <w:rPr>
          <w:rStyle w:val="NormalTok"/>
        </w:rPr>
        <w:t xml:space="preserve">(centers, </w:t>
      </w:r>
      <w:r>
        <w:rPr>
          <w:rStyle w:val="AttributeTok"/>
        </w:rPr>
        <w:t xml:space="preserve">id.vars =</w:t>
      </w:r>
      <w:r>
        <w:rPr>
          <w:rStyle w:val="NormalTok"/>
        </w:rPr>
        <w:t xml:space="preserve"> </w:t>
      </w:r>
      <w:r>
        <w:rPr>
          <w:rStyle w:val="StringTok"/>
        </w:rPr>
        <w:t xml:space="preserve">"cluster"</w:t>
      </w:r>
      <w:r>
        <w:rPr>
          <w:rStyle w:val="NormalTok"/>
        </w:rPr>
        <w:t xml:space="preserve">)</w:t>
      </w:r>
      <w:r>
        <w:br/>
      </w:r>
      <w:r>
        <w:rPr>
          <w:rStyle w:val="FunctionTok"/>
        </w:rPr>
        <w:t xml:space="preserve">ggplot</w:t>
      </w:r>
      <w:r>
        <w:rPr>
          <w:rStyle w:val="NormalTok"/>
        </w:rPr>
        <w:t xml:space="preserve">(centers.melt,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AttributeTok"/>
        </w:rPr>
        <w:t xml:space="preserve">group =</w:t>
      </w:r>
      <w:r>
        <w:rPr>
          <w:rStyle w:val="NormalTok"/>
        </w:rPr>
        <w:t xml:space="preserve"> cluster,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 Centroids Plot"</w:t>
      </w:r>
      <w:r>
        <w:rPr>
          <w:rStyle w:val="NormalTok"/>
        </w:rPr>
        <w:t xml:space="preserve">, </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AttributeTok"/>
        </w:rPr>
        <w:t xml:space="preserve">y =</w:t>
      </w:r>
      <w:r>
        <w:rPr>
          <w:rStyle w:val="NormalTok"/>
        </w:rPr>
        <w:t xml:space="preserve"> </w:t>
      </w:r>
      <w:r>
        <w:rPr>
          <w:rStyle w:val="StringTok"/>
        </w:rPr>
        <w:t xml:space="preserve">"Centroid Values"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64060-Assignment-4--Correct_files/figure-docx/unnamed-chunk-1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##Cluster centroids plot</w:t>
      </w:r>
      <w:r>
        <w:br/>
      </w:r>
      <w:r>
        <w:rPr>
          <w:rStyle w:val="DocumentationTok"/>
        </w:rPr>
        <w:t xml:space="preserve">##Visualize the clusters with symbol variable as label of the nodes</w:t>
      </w:r>
      <w:r>
        <w:br/>
      </w:r>
      <w:r>
        <w:br/>
      </w:r>
      <w:r>
        <w:rPr>
          <w:rStyle w:val="FunctionTok"/>
        </w:rPr>
        <w:t xml:space="preserve">fviz_cluster</w:t>
      </w:r>
      <w:r>
        <w:rPr>
          <w:rStyle w:val="NormalTok"/>
        </w:rPr>
        <w:t xml:space="preserve">(df.k3, </w:t>
      </w:r>
      <w:r>
        <w:rPr>
          <w:rStyle w:val="AttributeTok"/>
        </w:rPr>
        <w:t xml:space="preserve">data =</w:t>
      </w:r>
      <w:r>
        <w:rPr>
          <w:rStyle w:val="NormalTok"/>
        </w:rPr>
        <w:t xml:space="preserve"> df.norm,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ellipse.type =</w:t>
      </w:r>
      <w:r>
        <w:rPr>
          <w:rStyle w:val="NormalTok"/>
        </w:rPr>
        <w:t xml:space="preserve"> </w:t>
      </w:r>
      <w:r>
        <w:rPr>
          <w:rStyle w:val="StringTok"/>
        </w:rPr>
        <w:t xml:space="preserve">"convex"</w:t>
      </w:r>
      <w:r>
        <w:rPr>
          <w:rStyle w:val="NormalTok"/>
        </w:rPr>
        <w:t xml:space="preserve">, </w:t>
      </w:r>
      <w:r>
        <w:rPr>
          <w:rStyle w:val="AttributeTok"/>
        </w:rPr>
        <w:t xml:space="preserve">ellipse =</w:t>
      </w:r>
      <w:r>
        <w:rPr>
          <w:rStyle w:val="NormalTok"/>
        </w:rPr>
        <w:t xml:space="preserve"> </w:t>
      </w:r>
      <w:r>
        <w:rPr>
          <w:rStyle w:val="ConstantTok"/>
        </w:rPr>
        <w:t xml:space="preserve">TRUE</w:t>
      </w:r>
      <w:r>
        <w:rPr>
          <w:rStyle w:val="NormalTok"/>
        </w:rPr>
        <w:t xml:space="preserve">, </w:t>
      </w:r>
      <w:r>
        <w:rPr>
          <w:rStyle w:val="AttributeTok"/>
        </w:rPr>
        <w:t xml:space="preserve">label =</w:t>
      </w:r>
      <w:r>
        <w:rPr>
          <w:rStyle w:val="NormalTok"/>
        </w:rPr>
        <w:t xml:space="preserve"> </w:t>
      </w:r>
      <w:r>
        <w:rPr>
          <w:rStyle w:val="StringTok"/>
        </w:rPr>
        <w:t xml:space="preserve">"symbol"</w:t>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64060-Assignment-4--Correct_files/figure-docx/unnamed-chunk-1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##Print interpretation</w:t>
      </w:r>
      <w:r>
        <w:br/>
      </w:r>
      <w:r>
        <w:br/>
      </w:r>
      <w:r>
        <w:rPr>
          <w:rStyle w:val="FunctionTok"/>
        </w:rPr>
        <w:t xml:space="preserve">cat</w:t>
      </w:r>
      <w:r>
        <w:rPr>
          <w:rStyle w:val="NormalTok"/>
        </w:rPr>
        <w:t xml:space="preserve">(</w:t>
      </w:r>
      <w:r>
        <w:rPr>
          <w:rStyle w:val="StringTok"/>
        </w:rPr>
        <w:t xml:space="preserve">"Cluster 1 is defined by its extreme volatility and debt. They have the highest Leverage (0.85), meaning they carry a lot of debt, and very fast Rev Growth (0.92). But they are also the worst performers financially: they have very low market size (Market_Cap: -0.83), extremely poor asset utilization (Asset_Turnover: -1.00), and poor returns (ROE: -0.56, ROA: -0.85). They seem to be younger, aggressive companies focused on expansion at any cost, using high debt and sacrificing all profitability. Firms like AVE, CHTT, ELN, IVX, MRX, and WPI land here. </w:t>
      </w:r>
      <w:r>
        <w:rPr>
          <w:rStyle w:val="SpecialCharTok"/>
        </w:rPr>
        <w:t xml:space="preserve">\n</w:t>
      </w:r>
      <w:r>
        <w:rPr>
          <w:rStyle w:val="StringTok"/>
        </w:rPr>
        <w:t xml:space="preserve"> </w:t>
      </w:r>
      <w:r>
        <w:rPr>
          <w:rStyle w:val="SpecialCharTok"/>
        </w:rPr>
        <w:t xml:space="preserve">\n</w:t>
      </w:r>
      <w:r>
        <w:rPr>
          <w:rStyle w:val="StringTok"/>
        </w:rPr>
        <w:t xml:space="preserve">Cluster 2 is the group of solid, reliable winners. They have the highest profitability and efficiency metrics, like high ROE (0.66), high ROA (0.83), and the highest Net Profit Margin (0.68). They are the largest companies (Market_Cap: 0.67) and are efficient with their assets (Asset_Turnover: 0.46). They also have the lowest risk (Beta: -0.36) and low debt. These are large, mature, well-managed firms with excellent returns. This category includes JNJ, PFE, MRK, and a majority of the sample. </w:t>
      </w:r>
      <w:r>
        <w:rPr>
          <w:rStyle w:val="SpecialCharTok"/>
        </w:rPr>
        <w:t xml:space="preserve">\n</w:t>
      </w:r>
      <w:r>
        <w:rPr>
          <w:rStyle w:val="StringTok"/>
        </w:rPr>
        <w:t xml:space="preserve"> </w:t>
      </w:r>
      <w:r>
        <w:rPr>
          <w:rStyle w:val="SpecialCharTok"/>
        </w:rPr>
        <w:t xml:space="preserve">\n</w:t>
      </w:r>
      <w:r>
        <w:rPr>
          <w:rStyle w:val="StringTok"/>
        </w:rPr>
        <w:t xml:space="preserve">Cluster 3 is a concerning group that is highly unprofitable but highly valued by investors. They have a massive PE_Ratio (1.31), meaning their stock price is high relative to their earnings. The reason is they are highly unprofitable, showing the lowest ROA (-1.02) and the lowest Net Profit Margin (-1.38). Their low returns and low market size suggest they are struggling companies that may be overvalued, potentially based on old growth expectations or speculation. AGN, AHM, BAY, and PHA are in this group."</w:t>
      </w:r>
      <w:r>
        <w:rPr>
          <w:rStyle w:val="NormalTok"/>
        </w:rPr>
        <w:t xml:space="preserve">)</w:t>
      </w:r>
    </w:p>
    <w:p>
      <w:pPr>
        <w:pStyle w:val="SourceCode"/>
      </w:pPr>
      <w:r>
        <w:rPr>
          <w:rStyle w:val="VerbatimChar"/>
        </w:rPr>
        <w:t xml:space="preserve">## Cluster 1 is defined by its extreme volatility and debt. They have the highest Leverage (0.85), meaning they carry a lot of debt, and very fast Rev Growth (0.92). But they are also the worst performers financially: they have very low market size (Market_Cap: -0.83), extremely poor asset utilization (Asset_Turnover: -1.00), and poor returns (ROE: -0.56, ROA: -0.85). They seem to be younger, aggressive companies focused on expansion at any cost, using high debt and sacrificing all profitability. Firms like AVE, CHTT, ELN, IVX, MRX, and WPI land here. </w:t>
      </w:r>
      <w:r>
        <w:br/>
      </w:r>
      <w:r>
        <w:rPr>
          <w:rStyle w:val="VerbatimChar"/>
        </w:rPr>
        <w:t xml:space="preserve">##  </w:t>
      </w:r>
      <w:r>
        <w:br/>
      </w:r>
      <w:r>
        <w:rPr>
          <w:rStyle w:val="VerbatimChar"/>
        </w:rPr>
        <w:t xml:space="preserve">## Cluster 2 is the group of solid, reliable winners. They have the highest profitability and efficiency metrics, like high ROE (0.66), high ROA (0.83), and the highest Net Profit Margin (0.68). They are the largest companies (Market_Cap: 0.67) and are efficient with their assets (Asset_Turnover: 0.46). They also have the lowest risk (Beta: -0.36) and low debt. These are large, mature, well-managed firms with excellent returns. This category includes JNJ, PFE, MRK, and a majority of the sample. </w:t>
      </w:r>
      <w:r>
        <w:br/>
      </w:r>
      <w:r>
        <w:rPr>
          <w:rStyle w:val="VerbatimChar"/>
        </w:rPr>
        <w:t xml:space="preserve">##  </w:t>
      </w:r>
      <w:r>
        <w:br/>
      </w:r>
      <w:r>
        <w:rPr>
          <w:rStyle w:val="VerbatimChar"/>
        </w:rPr>
        <w:t xml:space="preserve">## Cluster 3 is a concerning group that is highly unprofitable but highly valued by investors. They have a massive PE_Ratio (1.31), meaning their stock price is high relative to their earnings. The reason is they are highly unprofitable, showing the lowest ROA (-1.02) and the lowest Net Profit Margin (-1.38). Their low returns and low market size suggest they are struggling companies that may be overvalued, potentially based on old growth expectations or speculation. AGN, AHM, BAY, and PHA are in this group.</w:t>
      </w:r>
    </w:p>
    <w:p>
      <w:pPr>
        <w:pStyle w:val="SourceCode"/>
      </w:pPr>
      <w:r>
        <w:rPr>
          <w:rStyle w:val="DocumentationTok"/>
        </w:rPr>
        <w:t xml:space="preserve">##Print questions</w:t>
      </w:r>
      <w:r>
        <w:br/>
      </w:r>
      <w:r>
        <w:br/>
      </w:r>
      <w:r>
        <w:rPr>
          <w:rStyle w:val="FunctionTok"/>
        </w:rPr>
        <w:t xml:space="preserve">cat</w:t>
      </w:r>
      <w:r>
        <w:rPr>
          <w:rStyle w:val="NormalTok"/>
        </w:rPr>
        <w:t xml:space="preserve">(</w:t>
      </w:r>
      <w:r>
        <w:rPr>
          <w:rStyle w:val="StringTok"/>
        </w:rPr>
        <w:t xml:space="preserve">"C. Is there a pattern in the clusters with respect to the numerical variables (10 to 12)? (those not used in</w:t>
      </w:r>
      <w:r>
        <w:br/>
      </w:r>
      <w:r>
        <w:rPr>
          <w:rStyle w:val="StringTok"/>
        </w:rPr>
        <w:t xml:space="preserve">forming the clusters)"</w:t>
      </w:r>
      <w:r>
        <w:rPr>
          <w:rStyle w:val="NormalTok"/>
        </w:rPr>
        <w:t xml:space="preserve">)</w:t>
      </w:r>
    </w:p>
    <w:p>
      <w:pPr>
        <w:pStyle w:val="SourceCode"/>
      </w:pPr>
      <w:r>
        <w:rPr>
          <w:rStyle w:val="VerbatimChar"/>
        </w:rPr>
        <w:t xml:space="preserve">## C. Is there a pattern in the clusters with respect to the numerical variables (10 to 12)? (those not used in</w:t>
      </w:r>
      <w:r>
        <w:br/>
      </w:r>
      <w:r>
        <w:rPr>
          <w:rStyle w:val="VerbatimChar"/>
        </w:rPr>
        <w:t xml:space="preserve">## forming the clusters)</w:t>
      </w:r>
    </w:p>
    <w:p>
      <w:pPr>
        <w:pStyle w:val="SourceCode"/>
      </w:pPr>
      <w:r>
        <w:rPr>
          <w:rStyle w:val="DocumentationTok"/>
        </w:rPr>
        <w:t xml:space="preserve">##Add cluster variable to Pharmaceuticals data</w:t>
      </w:r>
      <w:r>
        <w:br/>
      </w:r>
      <w:r>
        <w:br/>
      </w:r>
      <w:r>
        <w:rPr>
          <w:rStyle w:val="NormalTok"/>
        </w:rPr>
        <w:t xml:space="preserve">df</w:t>
      </w:r>
      <w:r>
        <w:rPr>
          <w:rStyle w:val="SpecialCharTok"/>
        </w:rPr>
        <w:t xml:space="preserve">$</w:t>
      </w:r>
      <w:r>
        <w:rPr>
          <w:rStyle w:val="NormalTok"/>
        </w:rPr>
        <w:t xml:space="preserve">cluster </w:t>
      </w:r>
      <w:r>
        <w:rPr>
          <w:rStyle w:val="OtherTok"/>
        </w:rPr>
        <w:t xml:space="preserve">&lt;-</w:t>
      </w:r>
      <w:r>
        <w:rPr>
          <w:rStyle w:val="NormalTok"/>
        </w:rPr>
        <w:t xml:space="preserve"> df.k3</w:t>
      </w:r>
      <w:r>
        <w:rPr>
          <w:rStyle w:val="SpecialCharTok"/>
        </w:rPr>
        <w:t xml:space="preserve">$</w:t>
      </w:r>
      <w:r>
        <w:rPr>
          <w:rStyle w:val="NormalTok"/>
        </w:rPr>
        <w:t xml:space="preserve">cluster</w:t>
      </w:r>
      <w:r>
        <w:br/>
      </w:r>
      <w:r>
        <w:br/>
      </w:r>
      <w:r>
        <w:rPr>
          <w:rStyle w:val="DocumentationTok"/>
        </w:rPr>
        <w:t xml:space="preserve">##Table of cluster variable by location, stock exchange, and median recommendation</w:t>
      </w:r>
      <w:r>
        <w:br/>
      </w:r>
      <w:r>
        <w:br/>
      </w:r>
      <w:r>
        <w:rPr>
          <w:rStyle w:val="FunctionTok"/>
        </w:rPr>
        <w:t xml:space="preserve">table</w:t>
      </w:r>
      <w:r>
        <w:rPr>
          <w:rStyle w:val="NormalTok"/>
        </w:rPr>
        <w:t xml:space="preserve">(df.k3</w:t>
      </w:r>
      <w:r>
        <w:rPr>
          <w:rStyle w:val="SpecialCharTok"/>
        </w:rPr>
        <w:t xml:space="preserve">$</w:t>
      </w:r>
      <w:r>
        <w:rPr>
          <w:rStyle w:val="NormalTok"/>
        </w:rPr>
        <w:t xml:space="preserve">cluster, df</w:t>
      </w:r>
      <w:r>
        <w:rPr>
          <w:rStyle w:val="SpecialCharTok"/>
        </w:rPr>
        <w:t xml:space="preserve">$</w:t>
      </w:r>
      <w:r>
        <w:rPr>
          <w:rStyle w:val="NormalTok"/>
        </w:rPr>
        <w:t xml:space="preserve">Location)</w:t>
      </w:r>
    </w:p>
    <w:p>
      <w:pPr>
        <w:pStyle w:val="SourceCode"/>
      </w:pPr>
      <w:r>
        <w:rPr>
          <w:rStyle w:val="VerbatimChar"/>
        </w:rPr>
        <w:t xml:space="preserve">##    </w:t>
      </w:r>
      <w:r>
        <w:br/>
      </w:r>
      <w:r>
        <w:rPr>
          <w:rStyle w:val="VerbatimChar"/>
        </w:rPr>
        <w:t xml:space="preserve">##     CANADA FRANCE GERMANY IRELAND SWITZERLAND UK US</w:t>
      </w:r>
      <w:r>
        <w:br/>
      </w:r>
      <w:r>
        <w:rPr>
          <w:rStyle w:val="VerbatimChar"/>
        </w:rPr>
        <w:t xml:space="preserve">##   1      0      1       0       1           0  0  4</w:t>
      </w:r>
      <w:r>
        <w:br/>
      </w:r>
      <w:r>
        <w:rPr>
          <w:rStyle w:val="VerbatimChar"/>
        </w:rPr>
        <w:t xml:space="preserve">##   2      0      0       0       0           1  2  8</w:t>
      </w:r>
      <w:r>
        <w:br/>
      </w:r>
      <w:r>
        <w:rPr>
          <w:rStyle w:val="VerbatimChar"/>
        </w:rPr>
        <w:t xml:space="preserve">##   3      1      0       1       0           0  1  1</w:t>
      </w:r>
    </w:p>
    <w:p>
      <w:pPr>
        <w:pStyle w:val="SourceCode"/>
      </w:pPr>
      <w:r>
        <w:rPr>
          <w:rStyle w:val="FunctionTok"/>
        </w:rPr>
        <w:t xml:space="preserve">table</w:t>
      </w:r>
      <w:r>
        <w:rPr>
          <w:rStyle w:val="NormalTok"/>
        </w:rPr>
        <w:t xml:space="preserve">(df.k3</w:t>
      </w:r>
      <w:r>
        <w:rPr>
          <w:rStyle w:val="SpecialCharTok"/>
        </w:rPr>
        <w:t xml:space="preserve">$</w:t>
      </w:r>
      <w:r>
        <w:rPr>
          <w:rStyle w:val="NormalTok"/>
        </w:rPr>
        <w:t xml:space="preserve">cluster, df</w:t>
      </w:r>
      <w:r>
        <w:rPr>
          <w:rStyle w:val="SpecialCharTok"/>
        </w:rPr>
        <w:t xml:space="preserve">$</w:t>
      </w:r>
      <w:r>
        <w:rPr>
          <w:rStyle w:val="NormalTok"/>
        </w:rPr>
        <w:t xml:space="preserve">Exchange)</w:t>
      </w:r>
    </w:p>
    <w:p>
      <w:pPr>
        <w:pStyle w:val="SourceCode"/>
      </w:pPr>
      <w:r>
        <w:rPr>
          <w:rStyle w:val="VerbatimChar"/>
        </w:rPr>
        <w:t xml:space="preserve">##    </w:t>
      </w:r>
      <w:r>
        <w:br/>
      </w:r>
      <w:r>
        <w:rPr>
          <w:rStyle w:val="VerbatimChar"/>
        </w:rPr>
        <w:t xml:space="preserve">##     AMEX NASDAQ NYSE</w:t>
      </w:r>
      <w:r>
        <w:br/>
      </w:r>
      <w:r>
        <w:rPr>
          <w:rStyle w:val="VerbatimChar"/>
        </w:rPr>
        <w:t xml:space="preserve">##   1    1      1    4</w:t>
      </w:r>
      <w:r>
        <w:br/>
      </w:r>
      <w:r>
        <w:rPr>
          <w:rStyle w:val="VerbatimChar"/>
        </w:rPr>
        <w:t xml:space="preserve">##   2    0      0   11</w:t>
      </w:r>
      <w:r>
        <w:br/>
      </w:r>
      <w:r>
        <w:rPr>
          <w:rStyle w:val="VerbatimChar"/>
        </w:rPr>
        <w:t xml:space="preserve">##   3    0      0    4</w:t>
      </w:r>
    </w:p>
    <w:p>
      <w:pPr>
        <w:pStyle w:val="SourceCode"/>
      </w:pPr>
      <w:r>
        <w:rPr>
          <w:rStyle w:val="FunctionTok"/>
        </w:rPr>
        <w:t xml:space="preserve">table</w:t>
      </w:r>
      <w:r>
        <w:rPr>
          <w:rStyle w:val="NormalTok"/>
        </w:rPr>
        <w:t xml:space="preserve">(df.k3</w:t>
      </w:r>
      <w:r>
        <w:rPr>
          <w:rStyle w:val="SpecialCharTok"/>
        </w:rPr>
        <w:t xml:space="preserve">$</w:t>
      </w:r>
      <w:r>
        <w:rPr>
          <w:rStyle w:val="NormalTok"/>
        </w:rPr>
        <w:t xml:space="preserve">cluster, df</w:t>
      </w:r>
      <w:r>
        <w:rPr>
          <w:rStyle w:val="SpecialCharTok"/>
        </w:rPr>
        <w:t xml:space="preserve">$</w:t>
      </w:r>
      <w:r>
        <w:rPr>
          <w:rStyle w:val="NormalTok"/>
        </w:rPr>
        <w:t xml:space="preserve">Median_Recommendation)</w:t>
      </w:r>
    </w:p>
    <w:p>
      <w:pPr>
        <w:pStyle w:val="SourceCode"/>
      </w:pPr>
      <w:r>
        <w:rPr>
          <w:rStyle w:val="VerbatimChar"/>
        </w:rPr>
        <w:t xml:space="preserve">##    </w:t>
      </w:r>
      <w:r>
        <w:br/>
      </w:r>
      <w:r>
        <w:rPr>
          <w:rStyle w:val="VerbatimChar"/>
        </w:rPr>
        <w:t xml:space="preserve">##     Hold Moderate Buy Moderate Sell Strong Buy</w:t>
      </w:r>
      <w:r>
        <w:br/>
      </w:r>
      <w:r>
        <w:rPr>
          <w:rStyle w:val="VerbatimChar"/>
        </w:rPr>
        <w:t xml:space="preserve">##   1    1            3             2          0</w:t>
      </w:r>
      <w:r>
        <w:br/>
      </w:r>
      <w:r>
        <w:rPr>
          <w:rStyle w:val="VerbatimChar"/>
        </w:rPr>
        <w:t xml:space="preserve">##   2    6            3             2          0</w:t>
      </w:r>
      <w:r>
        <w:br/>
      </w:r>
      <w:r>
        <w:rPr>
          <w:rStyle w:val="VerbatimChar"/>
        </w:rPr>
        <w:t xml:space="preserve">##   3    2            1             0          1</w:t>
      </w:r>
    </w:p>
    <w:p>
      <w:pPr>
        <w:pStyle w:val="SourceCode"/>
      </w:pPr>
      <w:r>
        <w:rPr>
          <w:rStyle w:val="DocumentationTok"/>
        </w:rPr>
        <w:t xml:space="preserve">##Print interpretation</w:t>
      </w:r>
      <w:r>
        <w:br/>
      </w:r>
      <w:r>
        <w:br/>
      </w:r>
      <w:r>
        <w:rPr>
          <w:rStyle w:val="FunctionTok"/>
        </w:rPr>
        <w:t xml:space="preserve">cat</w:t>
      </w:r>
      <w:r>
        <w:rPr>
          <w:rStyle w:val="NormalTok"/>
        </w:rPr>
        <w:t xml:space="preserve">(</w:t>
      </w:r>
      <w:r>
        <w:rPr>
          <w:rStyle w:val="StringTok"/>
        </w:rPr>
        <w:t xml:space="preserve">"The clusters show clear differences based on where the companies are from, where they trade, and what analysts think. For Cluster 2, they're mostly from stable places like the US and France, trade heavily on the NYSE, and get a mix of Hold and Moderate Buy ratings, suggesting they're solid but maybe fully priced. Cluster 1 are a US and Canadian mix, trade only on the NYSE, and analysts are cautious, giving them Hold or Moderate Sell ratings because of their high-risk profile. Cluster 3 are mostly from developed markets like the US and UK, trade mainly on the NYSE, and yet, despite struggling financially, they get ratings as high as Strong Buy. This strange mix of bad financials and good ratings helps explain why they have a super high PE ratio, investors or analysts might be betting big on a turnaround that hasn't happened yet."</w:t>
      </w:r>
      <w:r>
        <w:rPr>
          <w:rStyle w:val="NormalTok"/>
        </w:rPr>
        <w:t xml:space="preserve">)</w:t>
      </w:r>
    </w:p>
    <w:p>
      <w:pPr>
        <w:pStyle w:val="SourceCode"/>
      </w:pPr>
      <w:r>
        <w:rPr>
          <w:rStyle w:val="VerbatimChar"/>
        </w:rPr>
        <w:t xml:space="preserve">## The clusters show clear differences based on where the companies are from, where they trade, and what analysts think. For Cluster 2, they're mostly from stable places like the US and France, trade heavily on the NYSE, and get a mix of Hold and Moderate Buy ratings, suggesting they're solid but maybe fully priced. Cluster 1 are a US and Canadian mix, trade only on the NYSE, and analysts are cautious, giving them Hold or Moderate Sell ratings because of their high-risk profile. Cluster 3 are mostly from developed markets like the US and UK, trade mainly on the NYSE, and yet, despite struggling financially, they get ratings as high as Strong Buy. This strange mix of bad financials and good ratings helps explain why they have a super high PE ratio, investors or analysts might be betting big on a turnaround that hasn't happened yet.</w:t>
      </w:r>
    </w:p>
    <w:p>
      <w:pPr>
        <w:pStyle w:val="SourceCode"/>
      </w:pPr>
      <w:r>
        <w:rPr>
          <w:rStyle w:val="DocumentationTok"/>
        </w:rPr>
        <w:t xml:space="preserve">##Print question</w:t>
      </w:r>
      <w:r>
        <w:br/>
      </w:r>
      <w:r>
        <w:br/>
      </w:r>
      <w:r>
        <w:rPr>
          <w:rStyle w:val="FunctionTok"/>
        </w:rPr>
        <w:t xml:space="preserve">cat</w:t>
      </w:r>
      <w:r>
        <w:rPr>
          <w:rStyle w:val="NormalTok"/>
        </w:rPr>
        <w:t xml:space="preserve">(</w:t>
      </w:r>
      <w:r>
        <w:rPr>
          <w:rStyle w:val="StringTok"/>
        </w:rPr>
        <w:t xml:space="preserve">"D. Provide an appropriate name for each cluster using any or all of the variables in the dataset"</w:t>
      </w:r>
      <w:r>
        <w:rPr>
          <w:rStyle w:val="NormalTok"/>
        </w:rPr>
        <w:t xml:space="preserve">)</w:t>
      </w:r>
    </w:p>
    <w:p>
      <w:pPr>
        <w:pStyle w:val="SourceCode"/>
      </w:pPr>
      <w:r>
        <w:rPr>
          <w:rStyle w:val="VerbatimChar"/>
        </w:rPr>
        <w:t xml:space="preserve">## D. Provide an appropriate name for each cluster using any or all of the variables in the dataset</w:t>
      </w:r>
    </w:p>
    <w:p>
      <w:pPr>
        <w:pStyle w:val="SourceCode"/>
      </w:pPr>
      <w:r>
        <w:rPr>
          <w:rStyle w:val="DocumentationTok"/>
        </w:rPr>
        <w:t xml:space="preserve">##Print the names for each cluster</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"Cluster 1:"</w:t>
      </w:r>
      <w:r>
        <w:rPr>
          <w:rStyle w:val="NormalTok"/>
        </w:rPr>
        <w:t xml:space="preserve">),</w:t>
      </w:r>
      <w:r>
        <w:rPr>
          <w:rStyle w:val="StringTok"/>
        </w:rPr>
        <w:t xml:space="preserve">"Volatile Firms</w:t>
      </w:r>
      <w:r>
        <w:rPr>
          <w:rStyle w:val="SpecialCharTok"/>
        </w:rPr>
        <w:t xml:space="preserve">\n</w:t>
      </w:r>
      <w:r>
        <w:rPr>
          <w:rStyle w:val="StringTok"/>
        </w:rPr>
        <w:t xml:space="preserve">"</w:t>
      </w:r>
      <w:r>
        <w:rPr>
          <w:rStyle w:val="NormalTok"/>
        </w:rPr>
        <w:t xml:space="preserve">,</w:t>
      </w:r>
      <w:r>
        <w:rPr>
          <w:rStyle w:val="FunctionTok"/>
        </w:rPr>
        <w:t xml:space="preserve">bold</w:t>
      </w:r>
      <w:r>
        <w:rPr>
          <w:rStyle w:val="NormalTok"/>
        </w:rPr>
        <w:t xml:space="preserve">(</w:t>
      </w:r>
      <w:r>
        <w:rPr>
          <w:rStyle w:val="StringTok"/>
        </w:rPr>
        <w:t xml:space="preserve">"Cluster 2:"</w:t>
      </w:r>
      <w:r>
        <w:rPr>
          <w:rStyle w:val="NormalTok"/>
        </w:rPr>
        <w:t xml:space="preserve">),</w:t>
      </w:r>
      <w:r>
        <w:rPr>
          <w:rStyle w:val="StringTok"/>
        </w:rPr>
        <w:t xml:space="preserve">"Reliable Firms"</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FunctionTok"/>
        </w:rPr>
        <w:t xml:space="preserve">bold</w:t>
      </w:r>
      <w:r>
        <w:rPr>
          <w:rStyle w:val="NormalTok"/>
        </w:rPr>
        <w:t xml:space="preserve">(</w:t>
      </w:r>
      <w:r>
        <w:rPr>
          <w:rStyle w:val="StringTok"/>
        </w:rPr>
        <w:t xml:space="preserve">"Cluster 3:"</w:t>
      </w:r>
      <w:r>
        <w:rPr>
          <w:rStyle w:val="NormalTok"/>
        </w:rPr>
        <w:t xml:space="preserve">),</w:t>
      </w:r>
      <w:r>
        <w:rPr>
          <w:rStyle w:val="StringTok"/>
        </w:rPr>
        <w:t xml:space="preserve">"Overvalued Firms"</w:t>
      </w:r>
      <w:r>
        <w:rPr>
          <w:rStyle w:val="NormalTok"/>
        </w:rPr>
        <w:t xml:space="preserve">)</w:t>
      </w:r>
    </w:p>
    <w:p>
      <w:pPr>
        <w:pStyle w:val="SourceCode"/>
      </w:pPr>
      <w:r>
        <w:rPr>
          <w:rStyle w:val="VerbatimChar"/>
        </w:rPr>
        <w:t xml:space="preserve">## Cluster 1: Volatile Firms</w:t>
      </w:r>
      <w:r>
        <w:br/>
      </w:r>
      <w:r>
        <w:rPr>
          <w:rStyle w:val="VerbatimChar"/>
        </w:rPr>
        <w:t xml:space="preserve">##  Cluster 2: Reliable Firms </w:t>
      </w:r>
      <w:r>
        <w:br/>
      </w:r>
      <w:r>
        <w:rPr>
          <w:rStyle w:val="VerbatimChar"/>
        </w:rPr>
        <w:t xml:space="preserve">##  Cluster 3: Overvalued Firms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Melissa Dennis</dc:creator>
  <cp:keywords/>
  <dcterms:created xsi:type="dcterms:W3CDTF">2025-10-27T00:12:02Z</dcterms:created>
  <dcterms:modified xsi:type="dcterms:W3CDTF">2025-10-27T00:12:02Z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2025-10-26</vt:lpwstr>
  </property>
  <property fmtid="{D5CDD505-2E9C-101B-9397-08002B2CF9AE}" pid="3" name="output">
    <vt:lpwstr>word_document</vt:lpwstr>
  </property>
</Properties>
</file>