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6D79" w14:textId="77777777" w:rsidR="00335E7D" w:rsidRPr="006725A7" w:rsidRDefault="0092394D">
      <w:pPr>
        <w:pStyle w:val="Titre"/>
        <w:jc w:val="center"/>
        <w:rPr>
          <w:lang w:val="fr-FR"/>
        </w:rPr>
      </w:pPr>
      <w:r w:rsidRPr="006725A7">
        <w:rPr>
          <w:b/>
          <w:lang w:val="fr-FR"/>
        </w:rPr>
        <w:t>TP notés d’Intelligence Artificielle</w:t>
      </w:r>
    </w:p>
    <w:p w14:paraId="358CA655" w14:textId="77777777" w:rsidR="00335E7D" w:rsidRPr="006725A7" w:rsidRDefault="0092394D">
      <w:pPr>
        <w:jc w:val="center"/>
        <w:rPr>
          <w:lang w:val="fr-FR"/>
        </w:rPr>
      </w:pPr>
      <w:r w:rsidRPr="006725A7">
        <w:rPr>
          <w:b/>
          <w:lang w:val="fr-FR"/>
        </w:rPr>
        <w:t>ESI – 4e année – Option Développeur</w:t>
      </w:r>
      <w:r w:rsidRPr="006725A7">
        <w:rPr>
          <w:lang w:val="fr-FR"/>
        </w:rPr>
        <w:br/>
        <w:t xml:space="preserve">Modalités d’évaluation, </w:t>
      </w:r>
      <w:proofErr w:type="spellStart"/>
      <w:r w:rsidRPr="006725A7">
        <w:rPr>
          <w:lang w:val="fr-FR"/>
        </w:rPr>
        <w:t>datasets</w:t>
      </w:r>
      <w:proofErr w:type="spellEnd"/>
      <w:r w:rsidRPr="006725A7">
        <w:rPr>
          <w:lang w:val="fr-FR"/>
        </w:rPr>
        <w:t xml:space="preserve"> officiels et remise des travaux</w:t>
      </w:r>
    </w:p>
    <w:p w14:paraId="6FD5C984" w14:textId="77777777" w:rsidR="00335E7D" w:rsidRPr="006725A7" w:rsidRDefault="0092394D">
      <w:pPr>
        <w:pStyle w:val="Titre1"/>
        <w:rPr>
          <w:lang w:val="fr-FR"/>
        </w:rPr>
      </w:pPr>
      <w:r w:rsidRPr="006725A7">
        <w:rPr>
          <w:lang w:val="fr-FR"/>
        </w:rPr>
        <w:t>1. Positionnement dans l’évaluation du module</w:t>
      </w:r>
    </w:p>
    <w:p w14:paraId="77A0C775" w14:textId="77777777" w:rsidR="00335E7D" w:rsidRPr="006725A7" w:rsidRDefault="0092394D" w:rsidP="006725A7">
      <w:pPr>
        <w:jc w:val="both"/>
        <w:rPr>
          <w:lang w:val="fr-FR"/>
        </w:rPr>
      </w:pPr>
      <w:r w:rsidRPr="006725A7">
        <w:rPr>
          <w:lang w:val="fr-FR"/>
        </w:rPr>
        <w:t xml:space="preserve">Le contrôle continu repose sur quatre TP notés correspondant aux séances S3, S4, S6 et S8. </w:t>
      </w:r>
      <w:r w:rsidRPr="006725A7">
        <w:rPr>
          <w:b/>
          <w:lang w:val="fr-FR"/>
        </w:rPr>
        <w:t>Les TP représentent 30 % de la note finale du module.</w:t>
      </w:r>
      <w:r w:rsidRPr="006725A7">
        <w:rPr>
          <w:lang w:val="fr-FR"/>
        </w:rPr>
        <w:t xml:space="preserve"> Le mini-projet de bout en bout représente 40 % et l’examen final écrit 30 %.</w:t>
      </w:r>
    </w:p>
    <w:tbl>
      <w:tblPr>
        <w:tblStyle w:val="Grilledutableau"/>
        <w:tblW w:w="0" w:type="auto"/>
        <w:jc w:val="center"/>
        <w:tblLook w:val="04A0" w:firstRow="1" w:lastRow="0" w:firstColumn="1" w:lastColumn="0" w:noHBand="0" w:noVBand="1"/>
      </w:tblPr>
      <w:tblGrid>
        <w:gridCol w:w="2554"/>
        <w:gridCol w:w="2554"/>
        <w:gridCol w:w="2553"/>
        <w:gridCol w:w="2553"/>
      </w:tblGrid>
      <w:tr w:rsidR="00335E7D" w14:paraId="46EAF79C" w14:textId="77777777">
        <w:trPr>
          <w:jc w:val="center"/>
        </w:trPr>
        <w:tc>
          <w:tcPr>
            <w:tcW w:w="2556" w:type="dxa"/>
          </w:tcPr>
          <w:p w14:paraId="6E10D31B" w14:textId="77777777" w:rsidR="00335E7D" w:rsidRDefault="0092394D">
            <w:proofErr w:type="spellStart"/>
            <w:r>
              <w:rPr>
                <w:b/>
              </w:rPr>
              <w:t>Évaluation</w:t>
            </w:r>
            <w:proofErr w:type="spellEnd"/>
          </w:p>
        </w:tc>
        <w:tc>
          <w:tcPr>
            <w:tcW w:w="2556" w:type="dxa"/>
          </w:tcPr>
          <w:p w14:paraId="167F998A" w14:textId="77777777" w:rsidR="00335E7D" w:rsidRDefault="0092394D">
            <w:r>
              <w:rPr>
                <w:b/>
              </w:rPr>
              <w:t>Séance / contenu</w:t>
            </w:r>
          </w:p>
        </w:tc>
        <w:tc>
          <w:tcPr>
            <w:tcW w:w="2556" w:type="dxa"/>
          </w:tcPr>
          <w:p w14:paraId="3831F7CF" w14:textId="77777777" w:rsidR="00335E7D" w:rsidRDefault="0092394D">
            <w:r>
              <w:rPr>
                <w:b/>
              </w:rPr>
              <w:t>Poids dans le module</w:t>
            </w:r>
          </w:p>
        </w:tc>
        <w:tc>
          <w:tcPr>
            <w:tcW w:w="2556" w:type="dxa"/>
          </w:tcPr>
          <w:p w14:paraId="6FFC8E46" w14:textId="77777777" w:rsidR="00335E7D" w:rsidRDefault="0092394D">
            <w:r>
              <w:rPr>
                <w:b/>
              </w:rPr>
              <w:t>Notation</w:t>
            </w:r>
          </w:p>
        </w:tc>
      </w:tr>
      <w:tr w:rsidR="00335E7D" w14:paraId="62BF3257" w14:textId="77777777">
        <w:trPr>
          <w:jc w:val="center"/>
        </w:trPr>
        <w:tc>
          <w:tcPr>
            <w:tcW w:w="2556" w:type="dxa"/>
          </w:tcPr>
          <w:p w14:paraId="3F29EFF7" w14:textId="77777777" w:rsidR="00335E7D" w:rsidRDefault="0092394D">
            <w:r>
              <w:t>TP noté 1</w:t>
            </w:r>
          </w:p>
        </w:tc>
        <w:tc>
          <w:tcPr>
            <w:tcW w:w="2556" w:type="dxa"/>
          </w:tcPr>
          <w:p w14:paraId="46E7BDD5" w14:textId="77777777" w:rsidR="00335E7D" w:rsidRDefault="0092394D">
            <w:r>
              <w:t>S3 – Régression</w:t>
            </w:r>
          </w:p>
        </w:tc>
        <w:tc>
          <w:tcPr>
            <w:tcW w:w="2556" w:type="dxa"/>
          </w:tcPr>
          <w:p w14:paraId="436A6BD2" w14:textId="77777777" w:rsidR="00335E7D" w:rsidRDefault="0092394D">
            <w:r>
              <w:t>7,5 %</w:t>
            </w:r>
          </w:p>
        </w:tc>
        <w:tc>
          <w:tcPr>
            <w:tcW w:w="2556" w:type="dxa"/>
          </w:tcPr>
          <w:p w14:paraId="64B73027" w14:textId="77777777" w:rsidR="00335E7D" w:rsidRDefault="0092394D">
            <w:r>
              <w:t>/20</w:t>
            </w:r>
          </w:p>
        </w:tc>
      </w:tr>
      <w:tr w:rsidR="00335E7D" w14:paraId="6BB8E275" w14:textId="77777777">
        <w:trPr>
          <w:jc w:val="center"/>
        </w:trPr>
        <w:tc>
          <w:tcPr>
            <w:tcW w:w="2556" w:type="dxa"/>
          </w:tcPr>
          <w:p w14:paraId="5BFB1C34" w14:textId="77777777" w:rsidR="00335E7D" w:rsidRDefault="0092394D">
            <w:r>
              <w:t>TP noté 2</w:t>
            </w:r>
          </w:p>
        </w:tc>
        <w:tc>
          <w:tcPr>
            <w:tcW w:w="2556" w:type="dxa"/>
          </w:tcPr>
          <w:p w14:paraId="4B75E69C" w14:textId="77777777" w:rsidR="00335E7D" w:rsidRDefault="0092394D">
            <w:r>
              <w:t>S4 – Classification</w:t>
            </w:r>
          </w:p>
        </w:tc>
        <w:tc>
          <w:tcPr>
            <w:tcW w:w="2556" w:type="dxa"/>
          </w:tcPr>
          <w:p w14:paraId="051CC1D9" w14:textId="77777777" w:rsidR="00335E7D" w:rsidRDefault="0092394D">
            <w:r>
              <w:t>7,5 %</w:t>
            </w:r>
          </w:p>
        </w:tc>
        <w:tc>
          <w:tcPr>
            <w:tcW w:w="2556" w:type="dxa"/>
          </w:tcPr>
          <w:p w14:paraId="3B4546C6" w14:textId="77777777" w:rsidR="00335E7D" w:rsidRDefault="0092394D">
            <w:r>
              <w:t>/20</w:t>
            </w:r>
          </w:p>
        </w:tc>
      </w:tr>
      <w:tr w:rsidR="00335E7D" w14:paraId="4E863F33" w14:textId="77777777">
        <w:trPr>
          <w:jc w:val="center"/>
        </w:trPr>
        <w:tc>
          <w:tcPr>
            <w:tcW w:w="2556" w:type="dxa"/>
          </w:tcPr>
          <w:p w14:paraId="2ED49C1D" w14:textId="77777777" w:rsidR="00335E7D" w:rsidRDefault="0092394D">
            <w:r>
              <w:t>TP noté 3</w:t>
            </w:r>
          </w:p>
        </w:tc>
        <w:tc>
          <w:tcPr>
            <w:tcW w:w="2556" w:type="dxa"/>
          </w:tcPr>
          <w:p w14:paraId="2D75D6E2" w14:textId="77777777" w:rsidR="00335E7D" w:rsidRDefault="0092394D">
            <w:r>
              <w:t>S6 – Apprentissage non supervisé</w:t>
            </w:r>
          </w:p>
        </w:tc>
        <w:tc>
          <w:tcPr>
            <w:tcW w:w="2556" w:type="dxa"/>
          </w:tcPr>
          <w:p w14:paraId="1CC1677B" w14:textId="77777777" w:rsidR="00335E7D" w:rsidRDefault="0092394D">
            <w:r>
              <w:t>7,5 %</w:t>
            </w:r>
          </w:p>
        </w:tc>
        <w:tc>
          <w:tcPr>
            <w:tcW w:w="2556" w:type="dxa"/>
          </w:tcPr>
          <w:p w14:paraId="42ABA92F" w14:textId="77777777" w:rsidR="00335E7D" w:rsidRDefault="0092394D">
            <w:r>
              <w:t>/20</w:t>
            </w:r>
          </w:p>
        </w:tc>
      </w:tr>
      <w:tr w:rsidR="00335E7D" w14:paraId="63E2DB04" w14:textId="77777777">
        <w:trPr>
          <w:jc w:val="center"/>
        </w:trPr>
        <w:tc>
          <w:tcPr>
            <w:tcW w:w="2556" w:type="dxa"/>
          </w:tcPr>
          <w:p w14:paraId="0F335A2D" w14:textId="77777777" w:rsidR="00335E7D" w:rsidRDefault="0092394D">
            <w:r>
              <w:t>TP noté 4</w:t>
            </w:r>
          </w:p>
        </w:tc>
        <w:tc>
          <w:tcPr>
            <w:tcW w:w="2556" w:type="dxa"/>
          </w:tcPr>
          <w:p w14:paraId="4017313C" w14:textId="77777777" w:rsidR="00335E7D" w:rsidRDefault="0092394D">
            <w:r>
              <w:t>S8 – Deep Learning / CNN</w:t>
            </w:r>
          </w:p>
        </w:tc>
        <w:tc>
          <w:tcPr>
            <w:tcW w:w="2556" w:type="dxa"/>
          </w:tcPr>
          <w:p w14:paraId="54C8B02D" w14:textId="77777777" w:rsidR="00335E7D" w:rsidRDefault="0092394D">
            <w:r>
              <w:t>7,5 %</w:t>
            </w:r>
          </w:p>
        </w:tc>
        <w:tc>
          <w:tcPr>
            <w:tcW w:w="2556" w:type="dxa"/>
          </w:tcPr>
          <w:p w14:paraId="321B7EF9" w14:textId="77777777" w:rsidR="00335E7D" w:rsidRDefault="0092394D">
            <w:r>
              <w:t>/20</w:t>
            </w:r>
          </w:p>
        </w:tc>
      </w:tr>
      <w:tr w:rsidR="00335E7D" w14:paraId="4D2201EF" w14:textId="77777777">
        <w:trPr>
          <w:jc w:val="center"/>
        </w:trPr>
        <w:tc>
          <w:tcPr>
            <w:tcW w:w="2556" w:type="dxa"/>
          </w:tcPr>
          <w:p w14:paraId="10F90A03" w14:textId="77777777" w:rsidR="00335E7D" w:rsidRDefault="0092394D">
            <w:r>
              <w:t>Mini-projet</w:t>
            </w:r>
          </w:p>
        </w:tc>
        <w:tc>
          <w:tcPr>
            <w:tcW w:w="2556" w:type="dxa"/>
          </w:tcPr>
          <w:p w14:paraId="3D01DB99" w14:textId="77777777" w:rsidR="00335E7D" w:rsidRPr="006725A7" w:rsidRDefault="0092394D">
            <w:pPr>
              <w:rPr>
                <w:lang w:val="fr-FR"/>
              </w:rPr>
            </w:pPr>
            <w:r w:rsidRPr="006725A7">
              <w:rPr>
                <w:lang w:val="fr-FR"/>
              </w:rPr>
              <w:t>Projet IA de bout en bout</w:t>
            </w:r>
          </w:p>
        </w:tc>
        <w:tc>
          <w:tcPr>
            <w:tcW w:w="2556" w:type="dxa"/>
          </w:tcPr>
          <w:p w14:paraId="0B525381" w14:textId="77777777" w:rsidR="00335E7D" w:rsidRDefault="0092394D">
            <w:r>
              <w:t>40 %</w:t>
            </w:r>
          </w:p>
        </w:tc>
        <w:tc>
          <w:tcPr>
            <w:tcW w:w="2556" w:type="dxa"/>
          </w:tcPr>
          <w:p w14:paraId="705A23F3" w14:textId="77777777" w:rsidR="00335E7D" w:rsidRDefault="0092394D">
            <w:r>
              <w:t>Selon barème du projet</w:t>
            </w:r>
          </w:p>
        </w:tc>
      </w:tr>
      <w:tr w:rsidR="00335E7D" w14:paraId="503AEF00" w14:textId="77777777">
        <w:trPr>
          <w:jc w:val="center"/>
        </w:trPr>
        <w:tc>
          <w:tcPr>
            <w:tcW w:w="2556" w:type="dxa"/>
          </w:tcPr>
          <w:p w14:paraId="2CB113F4" w14:textId="77777777" w:rsidR="00335E7D" w:rsidRDefault="0092394D">
            <w:r>
              <w:t>Examen final</w:t>
            </w:r>
          </w:p>
        </w:tc>
        <w:tc>
          <w:tcPr>
            <w:tcW w:w="2556" w:type="dxa"/>
          </w:tcPr>
          <w:p w14:paraId="20574139" w14:textId="77777777" w:rsidR="00335E7D" w:rsidRDefault="0092394D">
            <w:r>
              <w:t>Cours + étude de cas</w:t>
            </w:r>
          </w:p>
        </w:tc>
        <w:tc>
          <w:tcPr>
            <w:tcW w:w="2556" w:type="dxa"/>
          </w:tcPr>
          <w:p w14:paraId="4E6DE96B" w14:textId="77777777" w:rsidR="00335E7D" w:rsidRDefault="0092394D">
            <w:r>
              <w:t>30 %</w:t>
            </w:r>
          </w:p>
        </w:tc>
        <w:tc>
          <w:tcPr>
            <w:tcW w:w="2556" w:type="dxa"/>
          </w:tcPr>
          <w:p w14:paraId="69A0932C" w14:textId="77777777" w:rsidR="00335E7D" w:rsidRDefault="0092394D">
            <w:r>
              <w:t>Selon sujet d’examen</w:t>
            </w:r>
          </w:p>
        </w:tc>
      </w:tr>
    </w:tbl>
    <w:p w14:paraId="7FEFC20A" w14:textId="77777777" w:rsidR="00335E7D" w:rsidRPr="006725A7" w:rsidRDefault="0092394D">
      <w:pPr>
        <w:rPr>
          <w:lang w:val="fr-FR"/>
        </w:rPr>
      </w:pPr>
      <w:r w:rsidRPr="006725A7">
        <w:rPr>
          <w:b/>
          <w:lang w:val="fr-FR"/>
        </w:rPr>
        <w:t>Total des quatre TP : 30 % de la note finale.</w:t>
      </w:r>
    </w:p>
    <w:p w14:paraId="2BF4012E" w14:textId="77777777" w:rsidR="00335E7D" w:rsidRPr="006725A7" w:rsidRDefault="0092394D">
      <w:pPr>
        <w:pStyle w:val="Titre1"/>
        <w:rPr>
          <w:lang w:val="fr-FR"/>
        </w:rPr>
      </w:pPr>
      <w:r w:rsidRPr="006725A7">
        <w:rPr>
          <w:lang w:val="fr-FR"/>
        </w:rPr>
        <w:t>2. Calendrier de remise</w:t>
      </w:r>
    </w:p>
    <w:p w14:paraId="4ADE0BD1" w14:textId="77777777" w:rsidR="00335E7D" w:rsidRPr="006725A7" w:rsidRDefault="0092394D" w:rsidP="006725A7">
      <w:pPr>
        <w:jc w:val="both"/>
        <w:rPr>
          <w:lang w:val="fr-FR"/>
        </w:rPr>
      </w:pPr>
      <w:r w:rsidRPr="006725A7">
        <w:rPr>
          <w:b/>
          <w:lang w:val="fr-FR"/>
        </w:rPr>
        <w:t>Date limite commune proposée : jeudi 24 septembre 2026 à 23 h 59 (heure de Paris).</w:t>
      </w:r>
      <w:r w:rsidRPr="006725A7">
        <w:rPr>
          <w:lang w:val="fr-FR"/>
        </w:rPr>
        <w:t xml:space="preserve"> Cette échéance laisse une semaine après la fin des quatre journées de formation pour finaliser, nettoyer et documenter les notebooks, sans transformer les TP en mini-projet.</w:t>
      </w:r>
    </w:p>
    <w:p w14:paraId="43781D0E" w14:textId="77777777" w:rsidR="00335E7D" w:rsidRPr="006725A7" w:rsidRDefault="0092394D" w:rsidP="006725A7">
      <w:pPr>
        <w:jc w:val="both"/>
        <w:rPr>
          <w:lang w:val="fr-FR"/>
        </w:rPr>
      </w:pPr>
      <w:r w:rsidRPr="006725A7">
        <w:rPr>
          <w:b/>
          <w:lang w:val="fr-FR"/>
        </w:rPr>
        <w:t xml:space="preserve">Remise après la date limite : </w:t>
      </w:r>
      <w:r w:rsidRPr="006725A7">
        <w:rPr>
          <w:lang w:val="fr-FR"/>
        </w:rPr>
        <w:t>la politique de retard de l’établissement s’applique. À défaut de règle institutionnelle communiquée, tout retard doit être signalé avant l’échéance et justifié.</w:t>
      </w:r>
    </w:p>
    <w:p w14:paraId="71FF6A8A" w14:textId="77777777" w:rsidR="00335E7D" w:rsidRPr="006725A7" w:rsidRDefault="0092394D">
      <w:pPr>
        <w:pStyle w:val="Titre1"/>
        <w:rPr>
          <w:lang w:val="fr-FR"/>
        </w:rPr>
      </w:pPr>
      <w:r w:rsidRPr="006725A7">
        <w:rPr>
          <w:lang w:val="fr-FR"/>
        </w:rPr>
        <w:t>3. Modalité de remise sur GitHub</w:t>
      </w:r>
    </w:p>
    <w:p w14:paraId="6EA722C5" w14:textId="77777777" w:rsidR="00335E7D" w:rsidRPr="006725A7" w:rsidRDefault="0092394D">
      <w:pPr>
        <w:rPr>
          <w:lang w:val="fr-FR"/>
        </w:rPr>
      </w:pPr>
      <w:r w:rsidRPr="006725A7">
        <w:rPr>
          <w:b/>
          <w:lang w:val="fr-FR"/>
        </w:rPr>
        <w:t xml:space="preserve">La remise recommandée se fait via un dépôt GitHub privé. </w:t>
      </w:r>
      <w:r w:rsidRPr="006725A7">
        <w:rPr>
          <w:lang w:val="fr-FR"/>
        </w:rPr>
        <w:t>Un dépôt public est déconseillé pendant la période d’évaluation afin de limiter la copie entre étudiants.</w:t>
      </w:r>
    </w:p>
    <w:p w14:paraId="1CEDDC79" w14:textId="77777777" w:rsidR="00335E7D" w:rsidRPr="006725A7" w:rsidRDefault="0092394D" w:rsidP="006725A7">
      <w:pPr>
        <w:pStyle w:val="Listepuces"/>
        <w:numPr>
          <w:ilvl w:val="0"/>
          <w:numId w:val="10"/>
        </w:numPr>
        <w:jc w:val="both"/>
        <w:rPr>
          <w:lang w:val="fr-FR"/>
        </w:rPr>
      </w:pPr>
      <w:r w:rsidRPr="006725A7">
        <w:rPr>
          <w:lang w:val="fr-FR"/>
        </w:rPr>
        <w:t>Créer un dépôt privé nommé : ESI4-IA-NOM-PRENOM.</w:t>
      </w:r>
    </w:p>
    <w:p w14:paraId="6C2FE000" w14:textId="77777777" w:rsidR="00335E7D" w:rsidRDefault="0092394D" w:rsidP="006725A7">
      <w:pPr>
        <w:pStyle w:val="Listepuces"/>
        <w:numPr>
          <w:ilvl w:val="0"/>
          <w:numId w:val="10"/>
        </w:numPr>
        <w:jc w:val="both"/>
      </w:pPr>
      <w:proofErr w:type="spellStart"/>
      <w:r>
        <w:t>Créer</w:t>
      </w:r>
      <w:proofErr w:type="spellEnd"/>
      <w:r>
        <w:t xml:space="preserve"> un dossier par </w:t>
      </w:r>
      <w:proofErr w:type="gramStart"/>
      <w:r>
        <w:t>TP :</w:t>
      </w:r>
      <w:proofErr w:type="gramEnd"/>
      <w:r>
        <w:t xml:space="preserve"> TP_S3_Regression, TP_S4_Classification, TP_S6_Unsupervised, TP_S8_CNN.</w:t>
      </w:r>
    </w:p>
    <w:p w14:paraId="03B15C3C" w14:textId="77777777" w:rsidR="00335E7D" w:rsidRPr="006725A7" w:rsidRDefault="0092394D" w:rsidP="006725A7">
      <w:pPr>
        <w:pStyle w:val="Listepuces"/>
        <w:numPr>
          <w:ilvl w:val="0"/>
          <w:numId w:val="10"/>
        </w:numPr>
        <w:jc w:val="both"/>
        <w:rPr>
          <w:lang w:val="fr-FR"/>
        </w:rPr>
      </w:pPr>
      <w:r w:rsidRPr="006725A7">
        <w:rPr>
          <w:lang w:val="fr-FR"/>
        </w:rPr>
        <w:t xml:space="preserve">Déposer dans chaque dossier le </w:t>
      </w:r>
      <w:proofErr w:type="gramStart"/>
      <w:r w:rsidRPr="006725A7">
        <w:rPr>
          <w:lang w:val="fr-FR"/>
        </w:rPr>
        <w:t>notebook .</w:t>
      </w:r>
      <w:proofErr w:type="spellStart"/>
      <w:r w:rsidRPr="006725A7">
        <w:rPr>
          <w:lang w:val="fr-FR"/>
        </w:rPr>
        <w:t>ipynb</w:t>
      </w:r>
      <w:proofErr w:type="spellEnd"/>
      <w:proofErr w:type="gramEnd"/>
      <w:r w:rsidRPr="006725A7">
        <w:rPr>
          <w:lang w:val="fr-FR"/>
        </w:rPr>
        <w:t xml:space="preserve"> entièrement exécuté et, si nécessaire, un fichier README.md court.</w:t>
      </w:r>
    </w:p>
    <w:p w14:paraId="462C2391" w14:textId="77777777" w:rsidR="00335E7D" w:rsidRPr="006725A7" w:rsidRDefault="0092394D" w:rsidP="006725A7">
      <w:pPr>
        <w:pStyle w:val="Listepuces"/>
        <w:numPr>
          <w:ilvl w:val="0"/>
          <w:numId w:val="10"/>
        </w:numPr>
        <w:jc w:val="both"/>
        <w:rPr>
          <w:lang w:val="fr-FR"/>
        </w:rPr>
      </w:pPr>
      <w:r w:rsidRPr="006725A7">
        <w:rPr>
          <w:lang w:val="fr-FR"/>
        </w:rPr>
        <w:t xml:space="preserve">Ne pas déposer les gros </w:t>
      </w:r>
      <w:proofErr w:type="spellStart"/>
      <w:r w:rsidRPr="006725A7">
        <w:rPr>
          <w:lang w:val="fr-FR"/>
        </w:rPr>
        <w:t>datasets</w:t>
      </w:r>
      <w:proofErr w:type="spellEnd"/>
      <w:r w:rsidRPr="006725A7">
        <w:rPr>
          <w:lang w:val="fr-FR"/>
        </w:rPr>
        <w:t xml:space="preserve"> dans GitHub. Le notebook doit indiquer leur source officielle et la procédure de chargement.</w:t>
      </w:r>
    </w:p>
    <w:p w14:paraId="265D4D3D" w14:textId="77777777" w:rsidR="00335E7D" w:rsidRPr="006725A7" w:rsidRDefault="0092394D" w:rsidP="006725A7">
      <w:pPr>
        <w:pStyle w:val="Listepuces"/>
        <w:numPr>
          <w:ilvl w:val="0"/>
          <w:numId w:val="10"/>
        </w:numPr>
        <w:jc w:val="both"/>
        <w:rPr>
          <w:lang w:val="fr-FR"/>
        </w:rPr>
      </w:pPr>
      <w:r w:rsidRPr="006725A7">
        <w:rPr>
          <w:lang w:val="fr-FR"/>
        </w:rPr>
        <w:t>Partager le dépôt avec l’enseignant ou utiliser GitHub Classroom si un lien Classroom est fourni.</w:t>
      </w:r>
    </w:p>
    <w:p w14:paraId="6468F5A6" w14:textId="77777777" w:rsidR="00335E7D" w:rsidRPr="006725A7" w:rsidRDefault="0092394D" w:rsidP="006725A7">
      <w:pPr>
        <w:pStyle w:val="Listepuces"/>
        <w:numPr>
          <w:ilvl w:val="0"/>
          <w:numId w:val="10"/>
        </w:numPr>
        <w:jc w:val="both"/>
        <w:rPr>
          <w:lang w:val="fr-FR"/>
        </w:rPr>
      </w:pPr>
      <w:r w:rsidRPr="006725A7">
        <w:rPr>
          <w:lang w:val="fr-FR"/>
        </w:rPr>
        <w:t xml:space="preserve">À la date limite, créer un tag Git </w:t>
      </w:r>
      <w:proofErr w:type="gramStart"/>
      <w:r w:rsidRPr="006725A7">
        <w:rPr>
          <w:lang w:val="fr-FR"/>
        </w:rPr>
        <w:t>nommé</w:t>
      </w:r>
      <w:proofErr w:type="gramEnd"/>
      <w:r w:rsidRPr="006725A7">
        <w:rPr>
          <w:lang w:val="fr-FR"/>
        </w:rPr>
        <w:t xml:space="preserve"> FINAL-TP-IA et transmettre le lien du dépôt ainsi que le hash du commit final sur la plateforme de l’école.</w:t>
      </w:r>
    </w:p>
    <w:p w14:paraId="29A4CF00" w14:textId="77777777" w:rsidR="00335E7D" w:rsidRDefault="0092394D">
      <w:pPr>
        <w:pStyle w:val="Titre1"/>
      </w:pPr>
      <w:r>
        <w:t>4. Critères communs d’évaluation des TP</w:t>
      </w:r>
    </w:p>
    <w:tbl>
      <w:tblPr>
        <w:tblStyle w:val="Grilledutableau"/>
        <w:tblW w:w="0" w:type="auto"/>
        <w:jc w:val="center"/>
        <w:tblLook w:val="04A0" w:firstRow="1" w:lastRow="0" w:firstColumn="1" w:lastColumn="0" w:noHBand="0" w:noVBand="1"/>
      </w:tblPr>
      <w:tblGrid>
        <w:gridCol w:w="3405"/>
        <w:gridCol w:w="3404"/>
        <w:gridCol w:w="3405"/>
      </w:tblGrid>
      <w:tr w:rsidR="00335E7D" w14:paraId="32BBEBB1" w14:textId="77777777">
        <w:trPr>
          <w:jc w:val="center"/>
        </w:trPr>
        <w:tc>
          <w:tcPr>
            <w:tcW w:w="3408" w:type="dxa"/>
          </w:tcPr>
          <w:p w14:paraId="32A609D8" w14:textId="77777777" w:rsidR="00335E7D" w:rsidRDefault="0092394D">
            <w:r>
              <w:rPr>
                <w:b/>
              </w:rPr>
              <w:t>Critère</w:t>
            </w:r>
          </w:p>
        </w:tc>
        <w:tc>
          <w:tcPr>
            <w:tcW w:w="3408" w:type="dxa"/>
          </w:tcPr>
          <w:p w14:paraId="26D46AF4" w14:textId="77777777" w:rsidR="00335E7D" w:rsidRDefault="0092394D">
            <w:r>
              <w:rPr>
                <w:b/>
              </w:rPr>
              <w:t>Poids</w:t>
            </w:r>
          </w:p>
        </w:tc>
        <w:tc>
          <w:tcPr>
            <w:tcW w:w="3408" w:type="dxa"/>
          </w:tcPr>
          <w:p w14:paraId="3E17D10E" w14:textId="77777777" w:rsidR="00335E7D" w:rsidRDefault="0092394D">
            <w:r>
              <w:rPr>
                <w:b/>
              </w:rPr>
              <w:t>Attendu</w:t>
            </w:r>
          </w:p>
        </w:tc>
      </w:tr>
      <w:tr w:rsidR="00335E7D" w:rsidRPr="006725A7" w14:paraId="5F984EDC" w14:textId="77777777">
        <w:trPr>
          <w:jc w:val="center"/>
        </w:trPr>
        <w:tc>
          <w:tcPr>
            <w:tcW w:w="3408" w:type="dxa"/>
          </w:tcPr>
          <w:p w14:paraId="6E4DA476" w14:textId="77777777" w:rsidR="00335E7D" w:rsidRDefault="0092394D">
            <w:r>
              <w:lastRenderedPageBreak/>
              <w:t>Démarche et protocole expérimental</w:t>
            </w:r>
          </w:p>
        </w:tc>
        <w:tc>
          <w:tcPr>
            <w:tcW w:w="3408" w:type="dxa"/>
          </w:tcPr>
          <w:p w14:paraId="33AB47CB" w14:textId="77777777" w:rsidR="00335E7D" w:rsidRDefault="0092394D">
            <w:r>
              <w:t>25 %</w:t>
            </w:r>
          </w:p>
        </w:tc>
        <w:tc>
          <w:tcPr>
            <w:tcW w:w="3408" w:type="dxa"/>
          </w:tcPr>
          <w:p w14:paraId="4CEDF336" w14:textId="77777777" w:rsidR="00335E7D" w:rsidRPr="006725A7" w:rsidRDefault="0092394D">
            <w:pPr>
              <w:rPr>
                <w:lang w:val="fr-FR"/>
              </w:rPr>
            </w:pPr>
            <w:r w:rsidRPr="006725A7">
              <w:rPr>
                <w:lang w:val="fr-FR"/>
              </w:rPr>
              <w:t xml:space="preserve">Cadrage, choix méthodologiques, séparation des données, prévention du </w:t>
            </w:r>
            <w:proofErr w:type="spellStart"/>
            <w:r w:rsidRPr="006725A7">
              <w:rPr>
                <w:lang w:val="fr-FR"/>
              </w:rPr>
              <w:t>leakage</w:t>
            </w:r>
            <w:proofErr w:type="spellEnd"/>
            <w:r w:rsidRPr="006725A7">
              <w:rPr>
                <w:lang w:val="fr-FR"/>
              </w:rPr>
              <w:t>, cohérence du protocole.</w:t>
            </w:r>
          </w:p>
        </w:tc>
      </w:tr>
      <w:tr w:rsidR="00335E7D" w:rsidRPr="006725A7" w14:paraId="694D049F" w14:textId="77777777">
        <w:trPr>
          <w:jc w:val="center"/>
        </w:trPr>
        <w:tc>
          <w:tcPr>
            <w:tcW w:w="3408" w:type="dxa"/>
          </w:tcPr>
          <w:p w14:paraId="71162B81" w14:textId="77777777" w:rsidR="00335E7D" w:rsidRDefault="0092394D">
            <w:proofErr w:type="spellStart"/>
            <w:r>
              <w:t>Qualité</w:t>
            </w:r>
            <w:proofErr w:type="spellEnd"/>
            <w:r>
              <w:t xml:space="preserve"> technique du code</w:t>
            </w:r>
          </w:p>
        </w:tc>
        <w:tc>
          <w:tcPr>
            <w:tcW w:w="3408" w:type="dxa"/>
          </w:tcPr>
          <w:p w14:paraId="7A8FEF0B" w14:textId="77777777" w:rsidR="00335E7D" w:rsidRDefault="0092394D">
            <w:r>
              <w:t>25 %</w:t>
            </w:r>
          </w:p>
        </w:tc>
        <w:tc>
          <w:tcPr>
            <w:tcW w:w="3408" w:type="dxa"/>
          </w:tcPr>
          <w:p w14:paraId="7ED26A82" w14:textId="77777777" w:rsidR="00335E7D" w:rsidRPr="006725A7" w:rsidRDefault="0092394D">
            <w:pPr>
              <w:rPr>
                <w:lang w:val="fr-FR"/>
              </w:rPr>
            </w:pPr>
            <w:r w:rsidRPr="006725A7">
              <w:rPr>
                <w:lang w:val="fr-FR"/>
              </w:rPr>
              <w:t>Code fonctionnel, structuré, reproductible, pipelines adaptés, absence de duplication inutile.</w:t>
            </w:r>
          </w:p>
        </w:tc>
      </w:tr>
      <w:tr w:rsidR="00335E7D" w:rsidRPr="006725A7" w14:paraId="46838B34" w14:textId="77777777">
        <w:trPr>
          <w:jc w:val="center"/>
        </w:trPr>
        <w:tc>
          <w:tcPr>
            <w:tcW w:w="3408" w:type="dxa"/>
          </w:tcPr>
          <w:p w14:paraId="4AB72A4B" w14:textId="77777777" w:rsidR="00335E7D" w:rsidRPr="006725A7" w:rsidRDefault="0092394D">
            <w:pPr>
              <w:rPr>
                <w:lang w:val="fr-FR"/>
              </w:rPr>
            </w:pPr>
            <w:r w:rsidRPr="006725A7">
              <w:rPr>
                <w:lang w:val="fr-FR"/>
              </w:rPr>
              <w:t>Résultats et rigueur de l’évaluation</w:t>
            </w:r>
          </w:p>
        </w:tc>
        <w:tc>
          <w:tcPr>
            <w:tcW w:w="3408" w:type="dxa"/>
          </w:tcPr>
          <w:p w14:paraId="6FDE539D" w14:textId="77777777" w:rsidR="00335E7D" w:rsidRDefault="0092394D">
            <w:r>
              <w:t>25 %</w:t>
            </w:r>
          </w:p>
        </w:tc>
        <w:tc>
          <w:tcPr>
            <w:tcW w:w="3408" w:type="dxa"/>
          </w:tcPr>
          <w:p w14:paraId="3F3A9C1B" w14:textId="77777777" w:rsidR="00335E7D" w:rsidRPr="006725A7" w:rsidRDefault="0092394D">
            <w:pPr>
              <w:rPr>
                <w:lang w:val="fr-FR"/>
              </w:rPr>
            </w:pPr>
            <w:r w:rsidRPr="006725A7">
              <w:rPr>
                <w:lang w:val="fr-FR"/>
              </w:rPr>
              <w:t>Métriques pertinentes, comparaisons équitables, graphiques, validation et preuves expérimentales.</w:t>
            </w:r>
          </w:p>
        </w:tc>
      </w:tr>
      <w:tr w:rsidR="00335E7D" w:rsidRPr="006725A7" w14:paraId="7F0FA77C" w14:textId="77777777">
        <w:trPr>
          <w:jc w:val="center"/>
        </w:trPr>
        <w:tc>
          <w:tcPr>
            <w:tcW w:w="3408" w:type="dxa"/>
          </w:tcPr>
          <w:p w14:paraId="3F802A19" w14:textId="77777777" w:rsidR="00335E7D" w:rsidRDefault="0092394D">
            <w:proofErr w:type="spellStart"/>
            <w:r>
              <w:t>Interprétation</w:t>
            </w:r>
            <w:proofErr w:type="spellEnd"/>
            <w:r>
              <w:t xml:space="preserve"> et esprit critique</w:t>
            </w:r>
          </w:p>
        </w:tc>
        <w:tc>
          <w:tcPr>
            <w:tcW w:w="3408" w:type="dxa"/>
          </w:tcPr>
          <w:p w14:paraId="32DBE39D" w14:textId="77777777" w:rsidR="00335E7D" w:rsidRDefault="0092394D">
            <w:r>
              <w:t>25 %</w:t>
            </w:r>
          </w:p>
        </w:tc>
        <w:tc>
          <w:tcPr>
            <w:tcW w:w="3408" w:type="dxa"/>
          </w:tcPr>
          <w:p w14:paraId="38B7D268" w14:textId="77777777" w:rsidR="00335E7D" w:rsidRPr="006725A7" w:rsidRDefault="0092394D">
            <w:pPr>
              <w:rPr>
                <w:lang w:val="fr-FR"/>
              </w:rPr>
            </w:pPr>
            <w:r w:rsidRPr="006725A7">
              <w:rPr>
                <w:lang w:val="fr-FR"/>
              </w:rPr>
              <w:t>Analyse des erreurs, justification des choix, limites, capacité à relier les résultats au problème posé.</w:t>
            </w:r>
          </w:p>
        </w:tc>
      </w:tr>
    </w:tbl>
    <w:p w14:paraId="169939BC" w14:textId="77777777" w:rsidR="00335E7D" w:rsidRPr="006725A7" w:rsidRDefault="0092394D">
      <w:pPr>
        <w:pStyle w:val="Titre1"/>
        <w:rPr>
          <w:lang w:val="fr-FR"/>
        </w:rPr>
      </w:pPr>
      <w:r w:rsidRPr="006725A7">
        <w:rPr>
          <w:lang w:val="fr-FR"/>
        </w:rPr>
        <w:t xml:space="preserve">5. </w:t>
      </w:r>
      <w:proofErr w:type="spellStart"/>
      <w:r w:rsidRPr="006725A7">
        <w:rPr>
          <w:lang w:val="fr-FR"/>
        </w:rPr>
        <w:t>Datasets</w:t>
      </w:r>
      <w:proofErr w:type="spellEnd"/>
      <w:r w:rsidRPr="006725A7">
        <w:rPr>
          <w:lang w:val="fr-FR"/>
        </w:rPr>
        <w:t xml:space="preserve"> officiels utilisés</w:t>
      </w:r>
    </w:p>
    <w:p w14:paraId="0F48942D" w14:textId="77777777" w:rsidR="00335E7D" w:rsidRPr="006725A7" w:rsidRDefault="0092394D">
      <w:pPr>
        <w:rPr>
          <w:lang w:val="fr-FR"/>
        </w:rPr>
      </w:pPr>
      <w:r w:rsidRPr="006725A7">
        <w:rPr>
          <w:lang w:val="fr-FR"/>
        </w:rPr>
        <w:t>Les quatre évaluations utilisent des bases publiques réelles. Aucune base synthétique ou inventée n’est utilisée.</w:t>
      </w:r>
    </w:p>
    <w:p w14:paraId="6E6942A2" w14:textId="77777777" w:rsidR="00335E7D" w:rsidRDefault="0092394D">
      <w:pPr>
        <w:pStyle w:val="Titre2"/>
      </w:pPr>
      <w:r>
        <w:t xml:space="preserve">S3 – </w:t>
      </w:r>
      <w:proofErr w:type="spellStart"/>
      <w:r>
        <w:t>Régression</w:t>
      </w:r>
      <w:proofErr w:type="spellEnd"/>
      <w:r>
        <w:t xml:space="preserve"> — Ames Housing</w:t>
      </w:r>
    </w:p>
    <w:tbl>
      <w:tblPr>
        <w:tblStyle w:val="Grilledutableau"/>
        <w:tblW w:w="0" w:type="auto"/>
        <w:jc w:val="center"/>
        <w:tblLook w:val="04A0" w:firstRow="1" w:lastRow="0" w:firstColumn="1" w:lastColumn="0" w:noHBand="0" w:noVBand="1"/>
      </w:tblPr>
      <w:tblGrid>
        <w:gridCol w:w="5107"/>
        <w:gridCol w:w="5107"/>
      </w:tblGrid>
      <w:tr w:rsidR="00335E7D" w14:paraId="252D9344" w14:textId="77777777">
        <w:trPr>
          <w:jc w:val="center"/>
        </w:trPr>
        <w:tc>
          <w:tcPr>
            <w:tcW w:w="5112" w:type="dxa"/>
          </w:tcPr>
          <w:p w14:paraId="572E3B35" w14:textId="77777777" w:rsidR="00335E7D" w:rsidRDefault="0092394D">
            <w:r>
              <w:rPr>
                <w:b/>
              </w:rPr>
              <w:t>Origine</w:t>
            </w:r>
          </w:p>
        </w:tc>
        <w:tc>
          <w:tcPr>
            <w:tcW w:w="5112" w:type="dxa"/>
          </w:tcPr>
          <w:p w14:paraId="23A251EC" w14:textId="77777777" w:rsidR="00335E7D" w:rsidRDefault="0092394D">
            <w:r>
              <w:t>États-Unis – Ames, Iowa</w:t>
            </w:r>
          </w:p>
        </w:tc>
      </w:tr>
      <w:tr w:rsidR="00335E7D" w:rsidRPr="006725A7" w14:paraId="47F0EBA2" w14:textId="77777777">
        <w:trPr>
          <w:jc w:val="center"/>
        </w:trPr>
        <w:tc>
          <w:tcPr>
            <w:tcW w:w="5112" w:type="dxa"/>
          </w:tcPr>
          <w:p w14:paraId="60776AF2" w14:textId="77777777" w:rsidR="00335E7D" w:rsidRDefault="0092394D">
            <w:r>
              <w:rPr>
                <w:b/>
              </w:rPr>
              <w:t>Objectif</w:t>
            </w:r>
          </w:p>
        </w:tc>
        <w:tc>
          <w:tcPr>
            <w:tcW w:w="5112" w:type="dxa"/>
          </w:tcPr>
          <w:p w14:paraId="604EBE8C" w14:textId="77777777" w:rsidR="00335E7D" w:rsidRPr="006725A7" w:rsidRDefault="0092394D">
            <w:pPr>
              <w:rPr>
                <w:lang w:val="fr-FR"/>
              </w:rPr>
            </w:pPr>
            <w:r w:rsidRPr="006725A7">
              <w:rPr>
                <w:lang w:val="fr-FR"/>
              </w:rPr>
              <w:t>Prédiction du prix de vente des logements.</w:t>
            </w:r>
          </w:p>
        </w:tc>
      </w:tr>
      <w:tr w:rsidR="00335E7D" w:rsidRPr="006725A7" w14:paraId="77A526EB" w14:textId="77777777">
        <w:trPr>
          <w:jc w:val="center"/>
        </w:trPr>
        <w:tc>
          <w:tcPr>
            <w:tcW w:w="5112" w:type="dxa"/>
          </w:tcPr>
          <w:p w14:paraId="008C797A" w14:textId="77777777" w:rsidR="00335E7D" w:rsidRDefault="0092394D">
            <w:r>
              <w:rPr>
                <w:b/>
              </w:rPr>
              <w:t>Source</w:t>
            </w:r>
          </w:p>
        </w:tc>
        <w:tc>
          <w:tcPr>
            <w:tcW w:w="5112" w:type="dxa"/>
          </w:tcPr>
          <w:p w14:paraId="281CE5B5" w14:textId="77777777" w:rsidR="00335E7D" w:rsidRPr="006725A7" w:rsidRDefault="0092394D">
            <w:pPr>
              <w:rPr>
                <w:lang w:val="fr-FR"/>
              </w:rPr>
            </w:pPr>
            <w:proofErr w:type="spellStart"/>
            <w:r w:rsidRPr="006725A7">
              <w:rPr>
                <w:lang w:val="fr-FR"/>
              </w:rPr>
              <w:t>AmesHousing</w:t>
            </w:r>
            <w:proofErr w:type="spellEnd"/>
            <w:r w:rsidRPr="006725A7">
              <w:rPr>
                <w:lang w:val="fr-FR"/>
              </w:rPr>
              <w:t xml:space="preserve"> / données de Dean De Cock (2011)</w:t>
            </w:r>
          </w:p>
        </w:tc>
      </w:tr>
    </w:tbl>
    <w:p w14:paraId="15D30CBB" w14:textId="77777777" w:rsidR="00335E7D" w:rsidRPr="006725A7" w:rsidRDefault="0092394D">
      <w:pPr>
        <w:rPr>
          <w:lang w:val="fr-FR"/>
        </w:rPr>
      </w:pPr>
      <w:r w:rsidRPr="006725A7">
        <w:rPr>
          <w:lang w:val="fr-FR"/>
        </w:rPr>
        <w:t xml:space="preserve">Environ 2 930 propriétés et un ensemble riche de variables décrivant les logements. Le </w:t>
      </w:r>
      <w:proofErr w:type="spellStart"/>
      <w:r w:rsidRPr="006725A7">
        <w:rPr>
          <w:lang w:val="fr-FR"/>
        </w:rPr>
        <w:t>dataset</w:t>
      </w:r>
      <w:proofErr w:type="spellEnd"/>
      <w:r w:rsidRPr="006725A7">
        <w:rPr>
          <w:lang w:val="fr-FR"/>
        </w:rPr>
        <w:t xml:space="preserve"> est adapté à l’étude de la régression, de la régularisation et de l’analyse des erreurs.</w:t>
      </w:r>
    </w:p>
    <w:p w14:paraId="5C9C2DD6" w14:textId="77777777" w:rsidR="00335E7D" w:rsidRPr="006725A7" w:rsidRDefault="0092394D">
      <w:pPr>
        <w:rPr>
          <w:lang w:val="fr-FR"/>
        </w:rPr>
      </w:pPr>
      <w:r w:rsidRPr="006725A7">
        <w:rPr>
          <w:b/>
          <w:lang w:val="fr-FR"/>
        </w:rPr>
        <w:t xml:space="preserve">Lien officiel : </w:t>
      </w:r>
      <w:hyperlink r:id="rId8">
        <w:r w:rsidRPr="006725A7">
          <w:rPr>
            <w:color w:val="0563C1"/>
            <w:u w:val="single"/>
            <w:lang w:val="fr-FR"/>
          </w:rPr>
          <w:t xml:space="preserve">Accéder au dépôt </w:t>
        </w:r>
        <w:proofErr w:type="spellStart"/>
        <w:r w:rsidRPr="006725A7">
          <w:rPr>
            <w:color w:val="0563C1"/>
            <w:u w:val="single"/>
            <w:lang w:val="fr-FR"/>
          </w:rPr>
          <w:t>AmesHousing</w:t>
        </w:r>
        <w:proofErr w:type="spellEnd"/>
      </w:hyperlink>
    </w:p>
    <w:p w14:paraId="6E9744A7" w14:textId="77777777" w:rsidR="00335E7D" w:rsidRPr="006725A7" w:rsidRDefault="0092394D">
      <w:pPr>
        <w:rPr>
          <w:lang w:val="fr-FR"/>
        </w:rPr>
      </w:pPr>
      <w:r w:rsidRPr="006725A7">
        <w:rPr>
          <w:b/>
          <w:lang w:val="fr-FR"/>
        </w:rPr>
        <w:t xml:space="preserve">Adresse : </w:t>
      </w:r>
      <w:r w:rsidRPr="006725A7">
        <w:rPr>
          <w:lang w:val="fr-FR"/>
        </w:rPr>
        <w:t>https://github.com/topepo/AmesHousing</w:t>
      </w:r>
    </w:p>
    <w:p w14:paraId="3C31B9AC" w14:textId="77777777" w:rsidR="00335E7D" w:rsidRPr="006725A7" w:rsidRDefault="0092394D">
      <w:pPr>
        <w:pStyle w:val="Titre2"/>
        <w:rPr>
          <w:lang w:val="fr-FR"/>
        </w:rPr>
      </w:pPr>
      <w:r w:rsidRPr="006725A7">
        <w:rPr>
          <w:lang w:val="fr-FR"/>
        </w:rPr>
        <w:t xml:space="preserve">S4 – Classification — </w:t>
      </w:r>
      <w:proofErr w:type="spellStart"/>
      <w:r w:rsidRPr="006725A7">
        <w:rPr>
          <w:lang w:val="fr-FR"/>
        </w:rPr>
        <w:t>Adult</w:t>
      </w:r>
      <w:proofErr w:type="spellEnd"/>
      <w:r w:rsidRPr="006725A7">
        <w:rPr>
          <w:lang w:val="fr-FR"/>
        </w:rPr>
        <w:t xml:space="preserve"> / Census </w:t>
      </w:r>
      <w:proofErr w:type="spellStart"/>
      <w:r w:rsidRPr="006725A7">
        <w:rPr>
          <w:lang w:val="fr-FR"/>
        </w:rPr>
        <w:t>Income</w:t>
      </w:r>
      <w:proofErr w:type="spellEnd"/>
    </w:p>
    <w:tbl>
      <w:tblPr>
        <w:tblStyle w:val="Grilledutableau"/>
        <w:tblW w:w="0" w:type="auto"/>
        <w:jc w:val="center"/>
        <w:tblLook w:val="04A0" w:firstRow="1" w:lastRow="0" w:firstColumn="1" w:lastColumn="0" w:noHBand="0" w:noVBand="1"/>
      </w:tblPr>
      <w:tblGrid>
        <w:gridCol w:w="5107"/>
        <w:gridCol w:w="5107"/>
      </w:tblGrid>
      <w:tr w:rsidR="00335E7D" w14:paraId="1072809B" w14:textId="77777777">
        <w:trPr>
          <w:jc w:val="center"/>
        </w:trPr>
        <w:tc>
          <w:tcPr>
            <w:tcW w:w="5112" w:type="dxa"/>
          </w:tcPr>
          <w:p w14:paraId="5AACD0D4" w14:textId="77777777" w:rsidR="00335E7D" w:rsidRDefault="0092394D">
            <w:r>
              <w:rPr>
                <w:b/>
              </w:rPr>
              <w:t>Origine</w:t>
            </w:r>
          </w:p>
        </w:tc>
        <w:tc>
          <w:tcPr>
            <w:tcW w:w="5112" w:type="dxa"/>
          </w:tcPr>
          <w:p w14:paraId="32D42A96" w14:textId="77777777" w:rsidR="00335E7D" w:rsidRDefault="0092394D">
            <w:r>
              <w:t>États-Unis</w:t>
            </w:r>
          </w:p>
        </w:tc>
      </w:tr>
      <w:tr w:rsidR="00335E7D" w:rsidRPr="006725A7" w14:paraId="5578B875" w14:textId="77777777">
        <w:trPr>
          <w:jc w:val="center"/>
        </w:trPr>
        <w:tc>
          <w:tcPr>
            <w:tcW w:w="5112" w:type="dxa"/>
          </w:tcPr>
          <w:p w14:paraId="13BC720F" w14:textId="77777777" w:rsidR="00335E7D" w:rsidRDefault="0092394D">
            <w:r>
              <w:rPr>
                <w:b/>
              </w:rPr>
              <w:t>Objectif</w:t>
            </w:r>
          </w:p>
        </w:tc>
        <w:tc>
          <w:tcPr>
            <w:tcW w:w="5112" w:type="dxa"/>
          </w:tcPr>
          <w:p w14:paraId="3F706252" w14:textId="77777777" w:rsidR="00335E7D" w:rsidRPr="006725A7" w:rsidRDefault="0092394D">
            <w:pPr>
              <w:rPr>
                <w:lang w:val="fr-FR"/>
              </w:rPr>
            </w:pPr>
            <w:r w:rsidRPr="006725A7">
              <w:rPr>
                <w:lang w:val="fr-FR"/>
              </w:rPr>
              <w:t>Prédiction de la classe de revenu annuel &gt;50K / &lt;=50K.</w:t>
            </w:r>
          </w:p>
        </w:tc>
      </w:tr>
      <w:tr w:rsidR="00335E7D" w14:paraId="49D019C1" w14:textId="77777777">
        <w:trPr>
          <w:jc w:val="center"/>
        </w:trPr>
        <w:tc>
          <w:tcPr>
            <w:tcW w:w="5112" w:type="dxa"/>
          </w:tcPr>
          <w:p w14:paraId="13494416" w14:textId="77777777" w:rsidR="00335E7D" w:rsidRDefault="0092394D">
            <w:r>
              <w:rPr>
                <w:b/>
              </w:rPr>
              <w:t>Source</w:t>
            </w:r>
          </w:p>
        </w:tc>
        <w:tc>
          <w:tcPr>
            <w:tcW w:w="5112" w:type="dxa"/>
          </w:tcPr>
          <w:p w14:paraId="7CC5C2D3" w14:textId="77777777" w:rsidR="00335E7D" w:rsidRDefault="0092394D">
            <w:r>
              <w:t>UCI Machine Learning Repository</w:t>
            </w:r>
          </w:p>
        </w:tc>
      </w:tr>
    </w:tbl>
    <w:p w14:paraId="4F78D9C1" w14:textId="77777777" w:rsidR="00335E7D" w:rsidRPr="006725A7" w:rsidRDefault="0092394D">
      <w:pPr>
        <w:rPr>
          <w:lang w:val="fr-FR"/>
        </w:rPr>
      </w:pPr>
      <w:r w:rsidRPr="006725A7">
        <w:rPr>
          <w:lang w:val="fr-FR"/>
        </w:rPr>
        <w:t>48 842 observations et 14 variables, avec variables numériques et catégorielles ainsi que des valeurs manquantes. Les données proviennent de données de recensement américaines.</w:t>
      </w:r>
    </w:p>
    <w:p w14:paraId="6A469661" w14:textId="77777777" w:rsidR="00335E7D" w:rsidRPr="006725A7" w:rsidRDefault="0092394D">
      <w:pPr>
        <w:rPr>
          <w:lang w:val="fr-FR"/>
        </w:rPr>
      </w:pPr>
      <w:r w:rsidRPr="006725A7">
        <w:rPr>
          <w:b/>
          <w:lang w:val="fr-FR"/>
        </w:rPr>
        <w:t xml:space="preserve">Lien officiel : </w:t>
      </w:r>
      <w:hyperlink r:id="rId9">
        <w:r w:rsidRPr="006725A7">
          <w:rPr>
            <w:color w:val="0563C1"/>
            <w:u w:val="single"/>
            <w:lang w:val="fr-FR"/>
          </w:rPr>
          <w:t xml:space="preserve">Accéder au </w:t>
        </w:r>
        <w:proofErr w:type="spellStart"/>
        <w:r w:rsidRPr="006725A7">
          <w:rPr>
            <w:color w:val="0563C1"/>
            <w:u w:val="single"/>
            <w:lang w:val="fr-FR"/>
          </w:rPr>
          <w:t>dataset</w:t>
        </w:r>
        <w:proofErr w:type="spellEnd"/>
        <w:r w:rsidRPr="006725A7">
          <w:rPr>
            <w:color w:val="0563C1"/>
            <w:u w:val="single"/>
            <w:lang w:val="fr-FR"/>
          </w:rPr>
          <w:t xml:space="preserve"> officiel UCI </w:t>
        </w:r>
        <w:proofErr w:type="spellStart"/>
        <w:r w:rsidRPr="006725A7">
          <w:rPr>
            <w:color w:val="0563C1"/>
            <w:u w:val="single"/>
            <w:lang w:val="fr-FR"/>
          </w:rPr>
          <w:t>Adult</w:t>
        </w:r>
        <w:proofErr w:type="spellEnd"/>
      </w:hyperlink>
    </w:p>
    <w:p w14:paraId="3103FC34" w14:textId="77777777" w:rsidR="00335E7D" w:rsidRPr="006725A7" w:rsidRDefault="0092394D">
      <w:pPr>
        <w:rPr>
          <w:lang w:val="fr-FR"/>
        </w:rPr>
      </w:pPr>
      <w:r w:rsidRPr="006725A7">
        <w:rPr>
          <w:b/>
          <w:lang w:val="fr-FR"/>
        </w:rPr>
        <w:t xml:space="preserve">Adresse : </w:t>
      </w:r>
      <w:r w:rsidRPr="006725A7">
        <w:rPr>
          <w:lang w:val="fr-FR"/>
        </w:rPr>
        <w:t>https://archive.ics.uci.edu/dataset/2/adult</w:t>
      </w:r>
    </w:p>
    <w:p w14:paraId="00EF1F20" w14:textId="77777777" w:rsidR="00335E7D" w:rsidRPr="006725A7" w:rsidRDefault="0092394D">
      <w:pPr>
        <w:pStyle w:val="Titre2"/>
        <w:rPr>
          <w:lang w:val="fr-FR"/>
        </w:rPr>
      </w:pPr>
      <w:r w:rsidRPr="006725A7">
        <w:rPr>
          <w:lang w:val="fr-FR"/>
        </w:rPr>
        <w:t xml:space="preserve">S6 – Non supervisé — Online </w:t>
      </w:r>
      <w:proofErr w:type="spellStart"/>
      <w:r w:rsidRPr="006725A7">
        <w:rPr>
          <w:lang w:val="fr-FR"/>
        </w:rPr>
        <w:t>Retail</w:t>
      </w:r>
      <w:proofErr w:type="spellEnd"/>
      <w:r w:rsidRPr="006725A7">
        <w:rPr>
          <w:lang w:val="fr-FR"/>
        </w:rPr>
        <w:t xml:space="preserve"> II</w:t>
      </w:r>
    </w:p>
    <w:tbl>
      <w:tblPr>
        <w:tblStyle w:val="Grilledutableau"/>
        <w:tblW w:w="0" w:type="auto"/>
        <w:jc w:val="center"/>
        <w:tblLook w:val="04A0" w:firstRow="1" w:lastRow="0" w:firstColumn="1" w:lastColumn="0" w:noHBand="0" w:noVBand="1"/>
      </w:tblPr>
      <w:tblGrid>
        <w:gridCol w:w="5107"/>
        <w:gridCol w:w="5107"/>
      </w:tblGrid>
      <w:tr w:rsidR="00335E7D" w14:paraId="1FFEB325" w14:textId="77777777">
        <w:trPr>
          <w:jc w:val="center"/>
        </w:trPr>
        <w:tc>
          <w:tcPr>
            <w:tcW w:w="5112" w:type="dxa"/>
          </w:tcPr>
          <w:p w14:paraId="7089C5FF" w14:textId="77777777" w:rsidR="00335E7D" w:rsidRDefault="0092394D">
            <w:r>
              <w:rPr>
                <w:b/>
              </w:rPr>
              <w:t>Origine</w:t>
            </w:r>
          </w:p>
        </w:tc>
        <w:tc>
          <w:tcPr>
            <w:tcW w:w="5112" w:type="dxa"/>
          </w:tcPr>
          <w:p w14:paraId="707DAA64" w14:textId="77777777" w:rsidR="00335E7D" w:rsidRDefault="0092394D">
            <w:r>
              <w:t>Royaume-Uni</w:t>
            </w:r>
          </w:p>
        </w:tc>
      </w:tr>
      <w:tr w:rsidR="00335E7D" w:rsidRPr="006725A7" w14:paraId="5E0FFF53" w14:textId="77777777">
        <w:trPr>
          <w:jc w:val="center"/>
        </w:trPr>
        <w:tc>
          <w:tcPr>
            <w:tcW w:w="5112" w:type="dxa"/>
          </w:tcPr>
          <w:p w14:paraId="092B4CD0" w14:textId="77777777" w:rsidR="00335E7D" w:rsidRDefault="0092394D">
            <w:r>
              <w:rPr>
                <w:b/>
              </w:rPr>
              <w:t>Objectif</w:t>
            </w:r>
          </w:p>
        </w:tc>
        <w:tc>
          <w:tcPr>
            <w:tcW w:w="5112" w:type="dxa"/>
          </w:tcPr>
          <w:p w14:paraId="5D2E8E25" w14:textId="77777777" w:rsidR="00335E7D" w:rsidRPr="006725A7" w:rsidRDefault="0092394D">
            <w:pPr>
              <w:rPr>
                <w:lang w:val="fr-FR"/>
              </w:rPr>
            </w:pPr>
            <w:r w:rsidRPr="006725A7">
              <w:rPr>
                <w:lang w:val="fr-FR"/>
              </w:rPr>
              <w:t>Segmentation client, clustering et détection d’anomalies.</w:t>
            </w:r>
          </w:p>
        </w:tc>
      </w:tr>
      <w:tr w:rsidR="00335E7D" w14:paraId="573E4EF4" w14:textId="77777777">
        <w:trPr>
          <w:jc w:val="center"/>
        </w:trPr>
        <w:tc>
          <w:tcPr>
            <w:tcW w:w="5112" w:type="dxa"/>
          </w:tcPr>
          <w:p w14:paraId="26C303D9" w14:textId="77777777" w:rsidR="00335E7D" w:rsidRDefault="0092394D">
            <w:r>
              <w:rPr>
                <w:b/>
              </w:rPr>
              <w:t>Source</w:t>
            </w:r>
          </w:p>
        </w:tc>
        <w:tc>
          <w:tcPr>
            <w:tcW w:w="5112" w:type="dxa"/>
          </w:tcPr>
          <w:p w14:paraId="22775681" w14:textId="77777777" w:rsidR="00335E7D" w:rsidRDefault="0092394D">
            <w:r>
              <w:t>UCI Machine Learning Repository</w:t>
            </w:r>
          </w:p>
        </w:tc>
      </w:tr>
    </w:tbl>
    <w:p w14:paraId="0C67DA69" w14:textId="77777777" w:rsidR="00335E7D" w:rsidRPr="006725A7" w:rsidRDefault="0092394D">
      <w:pPr>
        <w:rPr>
          <w:lang w:val="fr-FR"/>
        </w:rPr>
      </w:pPr>
      <w:r w:rsidRPr="006725A7">
        <w:rPr>
          <w:lang w:val="fr-FR"/>
        </w:rPr>
        <w:t>1 067 371 transactions d’un détaillant britannique en ligne entre décembre 2009 et décembre 2011. Les étudiants doivent construire eux-mêmes une représentation client à partir des transactions.</w:t>
      </w:r>
    </w:p>
    <w:p w14:paraId="0732939D" w14:textId="77777777" w:rsidR="00335E7D" w:rsidRPr="006725A7" w:rsidRDefault="0092394D">
      <w:pPr>
        <w:rPr>
          <w:lang w:val="fr-FR"/>
        </w:rPr>
      </w:pPr>
      <w:r w:rsidRPr="006725A7">
        <w:rPr>
          <w:b/>
          <w:lang w:val="fr-FR"/>
        </w:rPr>
        <w:t xml:space="preserve">Lien officiel : </w:t>
      </w:r>
      <w:hyperlink r:id="rId10">
        <w:r w:rsidRPr="006725A7">
          <w:rPr>
            <w:color w:val="0563C1"/>
            <w:u w:val="single"/>
            <w:lang w:val="fr-FR"/>
          </w:rPr>
          <w:t xml:space="preserve">Accéder au </w:t>
        </w:r>
        <w:proofErr w:type="spellStart"/>
        <w:r w:rsidRPr="006725A7">
          <w:rPr>
            <w:color w:val="0563C1"/>
            <w:u w:val="single"/>
            <w:lang w:val="fr-FR"/>
          </w:rPr>
          <w:t>dataset</w:t>
        </w:r>
        <w:proofErr w:type="spellEnd"/>
        <w:r w:rsidRPr="006725A7">
          <w:rPr>
            <w:color w:val="0563C1"/>
            <w:u w:val="single"/>
            <w:lang w:val="fr-FR"/>
          </w:rPr>
          <w:t xml:space="preserve"> officiel UCI Online </w:t>
        </w:r>
        <w:proofErr w:type="spellStart"/>
        <w:r w:rsidRPr="006725A7">
          <w:rPr>
            <w:color w:val="0563C1"/>
            <w:u w:val="single"/>
            <w:lang w:val="fr-FR"/>
          </w:rPr>
          <w:t>Retail</w:t>
        </w:r>
        <w:proofErr w:type="spellEnd"/>
        <w:r w:rsidRPr="006725A7">
          <w:rPr>
            <w:color w:val="0563C1"/>
            <w:u w:val="single"/>
            <w:lang w:val="fr-FR"/>
          </w:rPr>
          <w:t xml:space="preserve"> II</w:t>
        </w:r>
      </w:hyperlink>
    </w:p>
    <w:p w14:paraId="3A559A9E" w14:textId="77777777" w:rsidR="00335E7D" w:rsidRDefault="0092394D">
      <w:proofErr w:type="gramStart"/>
      <w:r>
        <w:rPr>
          <w:b/>
        </w:rPr>
        <w:lastRenderedPageBreak/>
        <w:t>Adresse :</w:t>
      </w:r>
      <w:proofErr w:type="gramEnd"/>
      <w:r>
        <w:rPr>
          <w:b/>
        </w:rPr>
        <w:t xml:space="preserve"> </w:t>
      </w:r>
      <w:r>
        <w:t>https://archive.ics.uci.edu/dataset/502/online+retail+ii</w:t>
      </w:r>
    </w:p>
    <w:p w14:paraId="01197C2A" w14:textId="77777777" w:rsidR="00335E7D" w:rsidRDefault="0092394D">
      <w:pPr>
        <w:pStyle w:val="Titre2"/>
      </w:pPr>
      <w:r>
        <w:t>S8 – CNN — Oxford-IIIT Pet Dataset</w:t>
      </w:r>
    </w:p>
    <w:tbl>
      <w:tblPr>
        <w:tblStyle w:val="Grilledutableau"/>
        <w:tblW w:w="0" w:type="auto"/>
        <w:jc w:val="center"/>
        <w:tblLook w:val="04A0" w:firstRow="1" w:lastRow="0" w:firstColumn="1" w:lastColumn="0" w:noHBand="0" w:noVBand="1"/>
      </w:tblPr>
      <w:tblGrid>
        <w:gridCol w:w="5106"/>
        <w:gridCol w:w="5108"/>
      </w:tblGrid>
      <w:tr w:rsidR="00335E7D" w14:paraId="0C4B852B" w14:textId="77777777">
        <w:trPr>
          <w:jc w:val="center"/>
        </w:trPr>
        <w:tc>
          <w:tcPr>
            <w:tcW w:w="5112" w:type="dxa"/>
          </w:tcPr>
          <w:p w14:paraId="49BD05CA" w14:textId="77777777" w:rsidR="00335E7D" w:rsidRDefault="0092394D">
            <w:r>
              <w:rPr>
                <w:b/>
              </w:rPr>
              <w:t>Origine</w:t>
            </w:r>
          </w:p>
        </w:tc>
        <w:tc>
          <w:tcPr>
            <w:tcW w:w="5112" w:type="dxa"/>
          </w:tcPr>
          <w:p w14:paraId="7393E881" w14:textId="77777777" w:rsidR="00335E7D" w:rsidRDefault="0092394D">
            <w:r>
              <w:t>Royaume-Uni – University of Oxford</w:t>
            </w:r>
          </w:p>
        </w:tc>
      </w:tr>
      <w:tr w:rsidR="00335E7D" w:rsidRPr="006725A7" w14:paraId="4B47A440" w14:textId="77777777">
        <w:trPr>
          <w:jc w:val="center"/>
        </w:trPr>
        <w:tc>
          <w:tcPr>
            <w:tcW w:w="5112" w:type="dxa"/>
          </w:tcPr>
          <w:p w14:paraId="4840701A" w14:textId="77777777" w:rsidR="00335E7D" w:rsidRDefault="0092394D">
            <w:r>
              <w:rPr>
                <w:b/>
              </w:rPr>
              <w:t>Objectif</w:t>
            </w:r>
          </w:p>
        </w:tc>
        <w:tc>
          <w:tcPr>
            <w:tcW w:w="5112" w:type="dxa"/>
          </w:tcPr>
          <w:p w14:paraId="6B197919" w14:textId="77777777" w:rsidR="00335E7D" w:rsidRPr="006725A7" w:rsidRDefault="0092394D">
            <w:pPr>
              <w:rPr>
                <w:lang w:val="fr-FR"/>
              </w:rPr>
            </w:pPr>
            <w:r w:rsidRPr="006725A7">
              <w:rPr>
                <w:lang w:val="fr-FR"/>
              </w:rPr>
              <w:t>Classification d’images et transfert d’apprentissage.</w:t>
            </w:r>
          </w:p>
        </w:tc>
      </w:tr>
      <w:tr w:rsidR="00335E7D" w14:paraId="04132787" w14:textId="77777777">
        <w:trPr>
          <w:jc w:val="center"/>
        </w:trPr>
        <w:tc>
          <w:tcPr>
            <w:tcW w:w="5112" w:type="dxa"/>
          </w:tcPr>
          <w:p w14:paraId="167501F2" w14:textId="77777777" w:rsidR="00335E7D" w:rsidRDefault="0092394D">
            <w:r>
              <w:rPr>
                <w:b/>
              </w:rPr>
              <w:t>Source</w:t>
            </w:r>
          </w:p>
        </w:tc>
        <w:tc>
          <w:tcPr>
            <w:tcW w:w="5112" w:type="dxa"/>
          </w:tcPr>
          <w:p w14:paraId="21D85A76" w14:textId="77777777" w:rsidR="00335E7D" w:rsidRDefault="0092394D">
            <w:r>
              <w:t>Visual Geometry Group – University of Oxford</w:t>
            </w:r>
          </w:p>
        </w:tc>
      </w:tr>
    </w:tbl>
    <w:p w14:paraId="6DE02488" w14:textId="77777777" w:rsidR="00335E7D" w:rsidRPr="006725A7" w:rsidRDefault="0092394D">
      <w:pPr>
        <w:rPr>
          <w:lang w:val="fr-FR"/>
        </w:rPr>
      </w:pPr>
      <w:r w:rsidRPr="006725A7">
        <w:rPr>
          <w:lang w:val="fr-FR"/>
        </w:rPr>
        <w:t>7 349 images de chats et chiens appartenant à 37 races, accompagnées d’annotations. Le volume des images justifie un chargement depuis la source officielle ou l’environnement de travail.</w:t>
      </w:r>
    </w:p>
    <w:p w14:paraId="4AE661FA" w14:textId="77777777" w:rsidR="00335E7D" w:rsidRPr="006725A7" w:rsidRDefault="0092394D">
      <w:pPr>
        <w:rPr>
          <w:lang w:val="fr-FR"/>
        </w:rPr>
      </w:pPr>
      <w:r w:rsidRPr="006725A7">
        <w:rPr>
          <w:b/>
          <w:lang w:val="fr-FR"/>
        </w:rPr>
        <w:t xml:space="preserve">Lien officiel : </w:t>
      </w:r>
      <w:hyperlink r:id="rId11">
        <w:r w:rsidRPr="006725A7">
          <w:rPr>
            <w:color w:val="0563C1"/>
            <w:u w:val="single"/>
            <w:lang w:val="fr-FR"/>
          </w:rPr>
          <w:t xml:space="preserve">Accéder au </w:t>
        </w:r>
        <w:proofErr w:type="spellStart"/>
        <w:r w:rsidRPr="006725A7">
          <w:rPr>
            <w:color w:val="0563C1"/>
            <w:u w:val="single"/>
            <w:lang w:val="fr-FR"/>
          </w:rPr>
          <w:t>dataset</w:t>
        </w:r>
        <w:proofErr w:type="spellEnd"/>
        <w:r w:rsidRPr="006725A7">
          <w:rPr>
            <w:color w:val="0563C1"/>
            <w:u w:val="single"/>
            <w:lang w:val="fr-FR"/>
          </w:rPr>
          <w:t xml:space="preserve"> officiel Oxford-IIIT Pet</w:t>
        </w:r>
      </w:hyperlink>
    </w:p>
    <w:p w14:paraId="0349954E" w14:textId="77777777" w:rsidR="00335E7D" w:rsidRPr="006725A7" w:rsidRDefault="0092394D">
      <w:pPr>
        <w:rPr>
          <w:lang w:val="fr-FR"/>
        </w:rPr>
      </w:pPr>
      <w:r w:rsidRPr="006725A7">
        <w:rPr>
          <w:b/>
          <w:lang w:val="fr-FR"/>
        </w:rPr>
        <w:t xml:space="preserve">Adresse : </w:t>
      </w:r>
      <w:r w:rsidRPr="006725A7">
        <w:rPr>
          <w:lang w:val="fr-FR"/>
        </w:rPr>
        <w:t>https://www.robots.ox.ac.uk/~vgg/data/pets/</w:t>
      </w:r>
    </w:p>
    <w:p w14:paraId="38F190E0" w14:textId="77777777" w:rsidR="00335E7D" w:rsidRPr="006725A7" w:rsidRDefault="0092394D">
      <w:pPr>
        <w:pStyle w:val="Titre1"/>
        <w:rPr>
          <w:lang w:val="fr-FR"/>
        </w:rPr>
      </w:pPr>
      <w:r w:rsidRPr="006725A7">
        <w:rPr>
          <w:lang w:val="fr-FR"/>
        </w:rPr>
        <w:t>6. Consignes relatives aux données</w:t>
      </w:r>
    </w:p>
    <w:p w14:paraId="264FBC6B" w14:textId="77777777" w:rsidR="00335E7D" w:rsidRPr="006725A7" w:rsidRDefault="0092394D" w:rsidP="006725A7">
      <w:pPr>
        <w:pStyle w:val="Listepuces"/>
        <w:numPr>
          <w:ilvl w:val="0"/>
          <w:numId w:val="10"/>
        </w:numPr>
        <w:jc w:val="both"/>
        <w:rPr>
          <w:lang w:val="fr-FR"/>
        </w:rPr>
      </w:pPr>
      <w:r w:rsidRPr="006725A7">
        <w:rPr>
          <w:lang w:val="fr-FR"/>
        </w:rPr>
        <w:t xml:space="preserve">Utiliser le </w:t>
      </w:r>
      <w:proofErr w:type="spellStart"/>
      <w:r w:rsidRPr="006725A7">
        <w:rPr>
          <w:lang w:val="fr-FR"/>
        </w:rPr>
        <w:t>dataset</w:t>
      </w:r>
      <w:proofErr w:type="spellEnd"/>
      <w:r w:rsidRPr="006725A7">
        <w:rPr>
          <w:lang w:val="fr-FR"/>
        </w:rPr>
        <w:t xml:space="preserve"> officiel indiqué pour le TP concerné.</w:t>
      </w:r>
    </w:p>
    <w:p w14:paraId="5BFC1396" w14:textId="77777777" w:rsidR="00335E7D" w:rsidRPr="006725A7" w:rsidRDefault="0092394D" w:rsidP="006725A7">
      <w:pPr>
        <w:pStyle w:val="Listepuces"/>
        <w:numPr>
          <w:ilvl w:val="0"/>
          <w:numId w:val="10"/>
        </w:numPr>
        <w:jc w:val="both"/>
        <w:rPr>
          <w:lang w:val="fr-FR"/>
        </w:rPr>
      </w:pPr>
      <w:r w:rsidRPr="006725A7">
        <w:rPr>
          <w:lang w:val="fr-FR"/>
        </w:rPr>
        <w:t>Citer la provenance des données dans le notebook.</w:t>
      </w:r>
    </w:p>
    <w:p w14:paraId="70883C9A" w14:textId="77777777" w:rsidR="00335E7D" w:rsidRPr="006725A7" w:rsidRDefault="0092394D" w:rsidP="006725A7">
      <w:pPr>
        <w:pStyle w:val="Listepuces"/>
        <w:numPr>
          <w:ilvl w:val="0"/>
          <w:numId w:val="10"/>
        </w:numPr>
        <w:jc w:val="both"/>
        <w:rPr>
          <w:lang w:val="fr-FR"/>
        </w:rPr>
      </w:pPr>
      <w:r w:rsidRPr="006725A7">
        <w:rPr>
          <w:lang w:val="fr-FR"/>
        </w:rPr>
        <w:t xml:space="preserve">Ne pas remplacer le </w:t>
      </w:r>
      <w:proofErr w:type="spellStart"/>
      <w:r w:rsidRPr="006725A7">
        <w:rPr>
          <w:lang w:val="fr-FR"/>
        </w:rPr>
        <w:t>dataset</w:t>
      </w:r>
      <w:proofErr w:type="spellEnd"/>
      <w:r w:rsidRPr="006725A7">
        <w:rPr>
          <w:lang w:val="fr-FR"/>
        </w:rPr>
        <w:t xml:space="preserve"> par des données générées ou synthétiques.</w:t>
      </w:r>
    </w:p>
    <w:p w14:paraId="3589DB5A" w14:textId="77777777" w:rsidR="00335E7D" w:rsidRPr="006725A7" w:rsidRDefault="0092394D" w:rsidP="006725A7">
      <w:pPr>
        <w:pStyle w:val="Listepuces"/>
        <w:numPr>
          <w:ilvl w:val="0"/>
          <w:numId w:val="10"/>
        </w:numPr>
        <w:jc w:val="both"/>
        <w:rPr>
          <w:lang w:val="fr-FR"/>
        </w:rPr>
      </w:pPr>
      <w:r w:rsidRPr="006725A7">
        <w:rPr>
          <w:lang w:val="fr-FR"/>
        </w:rPr>
        <w:t>Documenter toute suppression, correction, transformation, sélection de variables ou d’observations.</w:t>
      </w:r>
    </w:p>
    <w:p w14:paraId="04B0EBD5" w14:textId="77777777" w:rsidR="00335E7D" w:rsidRPr="006725A7" w:rsidRDefault="0092394D" w:rsidP="006725A7">
      <w:pPr>
        <w:pStyle w:val="Listepuces"/>
        <w:numPr>
          <w:ilvl w:val="0"/>
          <w:numId w:val="10"/>
        </w:numPr>
        <w:jc w:val="both"/>
        <w:rPr>
          <w:lang w:val="fr-FR"/>
        </w:rPr>
      </w:pPr>
      <w:r w:rsidRPr="006725A7">
        <w:rPr>
          <w:lang w:val="fr-FR"/>
        </w:rPr>
        <w:t>Les transformations apprenant des paramètres doivent être ajustées uniquement sur les données d’entraînement lorsque le problème est supervisé.</w:t>
      </w:r>
    </w:p>
    <w:p w14:paraId="1253FF95" w14:textId="77777777" w:rsidR="00335E7D" w:rsidRPr="006725A7" w:rsidRDefault="0092394D" w:rsidP="006725A7">
      <w:pPr>
        <w:pStyle w:val="Listepuces"/>
        <w:numPr>
          <w:ilvl w:val="0"/>
          <w:numId w:val="10"/>
        </w:numPr>
        <w:jc w:val="both"/>
        <w:rPr>
          <w:lang w:val="fr-FR"/>
        </w:rPr>
      </w:pPr>
      <w:r w:rsidRPr="006725A7">
        <w:rPr>
          <w:lang w:val="fr-FR"/>
        </w:rPr>
        <w:t>Le notebook doit permettre de reproduire les résultats à partir de la source officielle.</w:t>
      </w:r>
    </w:p>
    <w:p w14:paraId="3B80A942" w14:textId="77777777" w:rsidR="00335E7D" w:rsidRPr="006725A7" w:rsidRDefault="0092394D">
      <w:pPr>
        <w:pStyle w:val="Titre1"/>
        <w:rPr>
          <w:lang w:val="fr-FR"/>
        </w:rPr>
      </w:pPr>
      <w:r w:rsidRPr="006725A7">
        <w:rPr>
          <w:lang w:val="fr-FR"/>
        </w:rPr>
        <w:t>7. Usage des outils d’IA générative</w:t>
      </w:r>
    </w:p>
    <w:p w14:paraId="51EA104F" w14:textId="77777777" w:rsidR="00335E7D" w:rsidRPr="006725A7" w:rsidRDefault="0092394D" w:rsidP="006725A7">
      <w:pPr>
        <w:jc w:val="both"/>
        <w:rPr>
          <w:lang w:val="fr-FR"/>
        </w:rPr>
      </w:pPr>
      <w:r w:rsidRPr="006725A7">
        <w:rPr>
          <w:b/>
          <w:lang w:val="fr-FR"/>
        </w:rPr>
        <w:t xml:space="preserve">Les outils d’IA générative peuvent être utilisés comme aide, mais le rendu doit rester personnel et défendable. </w:t>
      </w:r>
      <w:r w:rsidRPr="006725A7">
        <w:rPr>
          <w:lang w:val="fr-FR"/>
        </w:rPr>
        <w:t>L’étudiant est responsable de chaque ligne de code et de chaque conclusion remise. Les résultats, analyses d’erreurs, métriques, graphiques et décisions doivent provenir de sa propre exécution. L’enseignant peut demander une justification orale d’un choix, d’une portion de code ou d’un résultat.</w:t>
      </w:r>
    </w:p>
    <w:p w14:paraId="1B807D8B" w14:textId="77777777" w:rsidR="00335E7D" w:rsidRPr="006725A7" w:rsidRDefault="0092394D">
      <w:pPr>
        <w:pStyle w:val="Titre1"/>
        <w:rPr>
          <w:lang w:val="fr-FR"/>
        </w:rPr>
      </w:pPr>
      <w:r w:rsidRPr="006725A7">
        <w:rPr>
          <w:lang w:val="fr-FR"/>
        </w:rPr>
        <w:t>8. Contenu minimal d’un dépôt conforme</w:t>
      </w:r>
    </w:p>
    <w:p w14:paraId="2B5D04FB" w14:textId="77777777" w:rsidR="00335E7D" w:rsidRPr="006725A7" w:rsidRDefault="0092394D">
      <w:pPr>
        <w:rPr>
          <w:lang w:val="fr-FR"/>
        </w:rPr>
      </w:pPr>
      <w:r w:rsidRPr="006725A7">
        <w:rPr>
          <w:lang w:val="fr-FR"/>
        </w:rPr>
        <w:t>Exemple d’organisation :</w:t>
      </w:r>
    </w:p>
    <w:p w14:paraId="2A94CF9A" w14:textId="77777777" w:rsidR="00335E7D" w:rsidRPr="006725A7" w:rsidRDefault="0092394D">
      <w:pPr>
        <w:rPr>
          <w:lang w:val="fr-FR"/>
        </w:rPr>
      </w:pPr>
      <w:r w:rsidRPr="006725A7">
        <w:rPr>
          <w:rFonts w:ascii="Consolas" w:hAnsi="Consolas"/>
          <w:sz w:val="18"/>
          <w:lang w:val="fr-FR"/>
        </w:rPr>
        <w:t>ESI4-IA-NOM-PRENOM/</w:t>
      </w:r>
      <w:r w:rsidRPr="006725A7">
        <w:rPr>
          <w:rFonts w:ascii="Consolas" w:hAnsi="Consolas"/>
          <w:sz w:val="18"/>
          <w:lang w:val="fr-FR"/>
        </w:rPr>
        <w:br/>
        <w:t>├── README.md</w:t>
      </w:r>
      <w:r w:rsidRPr="006725A7">
        <w:rPr>
          <w:rFonts w:ascii="Consolas" w:hAnsi="Consolas"/>
          <w:sz w:val="18"/>
          <w:lang w:val="fr-FR"/>
        </w:rPr>
        <w:br/>
        <w:t>├── TP_S3_Regression/</w:t>
      </w:r>
      <w:r w:rsidRPr="006725A7">
        <w:rPr>
          <w:rFonts w:ascii="Consolas" w:hAnsi="Consolas"/>
          <w:sz w:val="18"/>
          <w:lang w:val="fr-FR"/>
        </w:rPr>
        <w:br/>
        <w:t>│   └── NOM_Prenom_TP_S</w:t>
      </w:r>
      <w:proofErr w:type="gramStart"/>
      <w:r w:rsidRPr="006725A7">
        <w:rPr>
          <w:rFonts w:ascii="Consolas" w:hAnsi="Consolas"/>
          <w:sz w:val="18"/>
          <w:lang w:val="fr-FR"/>
        </w:rPr>
        <w:t>3.ipynb</w:t>
      </w:r>
      <w:proofErr w:type="gramEnd"/>
      <w:r w:rsidRPr="006725A7">
        <w:rPr>
          <w:rFonts w:ascii="Consolas" w:hAnsi="Consolas"/>
          <w:sz w:val="18"/>
          <w:lang w:val="fr-FR"/>
        </w:rPr>
        <w:br/>
        <w:t>├── TP_S4_Classification/</w:t>
      </w:r>
      <w:r w:rsidRPr="006725A7">
        <w:rPr>
          <w:rFonts w:ascii="Consolas" w:hAnsi="Consolas"/>
          <w:sz w:val="18"/>
          <w:lang w:val="fr-FR"/>
        </w:rPr>
        <w:br/>
        <w:t>│   └── NOM_Prenom_TP_S</w:t>
      </w:r>
      <w:proofErr w:type="gramStart"/>
      <w:r w:rsidRPr="006725A7">
        <w:rPr>
          <w:rFonts w:ascii="Consolas" w:hAnsi="Consolas"/>
          <w:sz w:val="18"/>
          <w:lang w:val="fr-FR"/>
        </w:rPr>
        <w:t>4.ipynb</w:t>
      </w:r>
      <w:proofErr w:type="gramEnd"/>
      <w:r w:rsidRPr="006725A7">
        <w:rPr>
          <w:rFonts w:ascii="Consolas" w:hAnsi="Consolas"/>
          <w:sz w:val="18"/>
          <w:lang w:val="fr-FR"/>
        </w:rPr>
        <w:br/>
        <w:t>├── TP_S6_Unsupervised/</w:t>
      </w:r>
      <w:r w:rsidRPr="006725A7">
        <w:rPr>
          <w:rFonts w:ascii="Consolas" w:hAnsi="Consolas"/>
          <w:sz w:val="18"/>
          <w:lang w:val="fr-FR"/>
        </w:rPr>
        <w:br/>
        <w:t>│   └── NOM_Prenom_TP_S</w:t>
      </w:r>
      <w:proofErr w:type="gramStart"/>
      <w:r w:rsidRPr="006725A7">
        <w:rPr>
          <w:rFonts w:ascii="Consolas" w:hAnsi="Consolas"/>
          <w:sz w:val="18"/>
          <w:lang w:val="fr-FR"/>
        </w:rPr>
        <w:t>6.ipynb</w:t>
      </w:r>
      <w:proofErr w:type="gramEnd"/>
      <w:r w:rsidRPr="006725A7">
        <w:rPr>
          <w:rFonts w:ascii="Consolas" w:hAnsi="Consolas"/>
          <w:sz w:val="18"/>
          <w:lang w:val="fr-FR"/>
        </w:rPr>
        <w:br/>
        <w:t>└── TP_S8_CNN/</w:t>
      </w:r>
      <w:r w:rsidRPr="006725A7">
        <w:rPr>
          <w:rFonts w:ascii="Consolas" w:hAnsi="Consolas"/>
          <w:sz w:val="18"/>
          <w:lang w:val="fr-FR"/>
        </w:rPr>
        <w:br/>
        <w:t xml:space="preserve">    └── NOM_Prenom_TP_S</w:t>
      </w:r>
      <w:proofErr w:type="gramStart"/>
      <w:r w:rsidRPr="006725A7">
        <w:rPr>
          <w:rFonts w:ascii="Consolas" w:hAnsi="Consolas"/>
          <w:sz w:val="18"/>
          <w:lang w:val="fr-FR"/>
        </w:rPr>
        <w:t>8.ipynb</w:t>
      </w:r>
      <w:proofErr w:type="gramEnd"/>
    </w:p>
    <w:p w14:paraId="29ED0630" w14:textId="77777777" w:rsidR="00335E7D" w:rsidRPr="006725A7" w:rsidRDefault="0092394D" w:rsidP="006725A7">
      <w:pPr>
        <w:jc w:val="both"/>
        <w:rPr>
          <w:lang w:val="fr-FR"/>
        </w:rPr>
      </w:pPr>
      <w:r w:rsidRPr="006725A7">
        <w:rPr>
          <w:b/>
          <w:lang w:val="fr-FR"/>
        </w:rPr>
        <w:t xml:space="preserve">Attention : </w:t>
      </w:r>
      <w:r w:rsidRPr="006725A7">
        <w:rPr>
          <w:lang w:val="fr-FR"/>
        </w:rPr>
        <w:t>un notebook qui ne s’exécute pas, ne contient pas ses sorties importantes ou ne permet pas de comprendre les choix réalisés pourra être pénalisé.</w:t>
      </w:r>
    </w:p>
    <w:sectPr w:rsidR="00335E7D" w:rsidRPr="006725A7" w:rsidSect="00034616">
      <w:footerReference w:type="default" r:id="rId12"/>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9BF88" w14:textId="77777777" w:rsidR="0092394D" w:rsidRDefault="0092394D">
      <w:pPr>
        <w:spacing w:after="0" w:line="240" w:lineRule="auto"/>
      </w:pPr>
      <w:r>
        <w:separator/>
      </w:r>
    </w:p>
  </w:endnote>
  <w:endnote w:type="continuationSeparator" w:id="0">
    <w:p w14:paraId="5405CCD3" w14:textId="77777777" w:rsidR="0092394D" w:rsidRDefault="00923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164DC" w14:textId="77777777" w:rsidR="00335E7D" w:rsidRPr="006725A7" w:rsidRDefault="0092394D">
    <w:pPr>
      <w:pStyle w:val="Pieddepage"/>
      <w:jc w:val="center"/>
      <w:rPr>
        <w:lang w:val="fr-FR"/>
      </w:rPr>
    </w:pPr>
    <w:r w:rsidRPr="006725A7">
      <w:rPr>
        <w:lang w:val="fr-FR"/>
      </w:rPr>
      <w:t>ESI – 4e année – Option Développeur | Intelligence Artificielle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9F9E0" w14:textId="77777777" w:rsidR="0092394D" w:rsidRDefault="0092394D">
      <w:pPr>
        <w:spacing w:after="0" w:line="240" w:lineRule="auto"/>
      </w:pPr>
      <w:r>
        <w:separator/>
      </w:r>
    </w:p>
  </w:footnote>
  <w:footnote w:type="continuationSeparator" w:id="0">
    <w:p w14:paraId="46293BC1" w14:textId="77777777" w:rsidR="0092394D" w:rsidRDefault="009239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7E04D1C"/>
    <w:multiLevelType w:val="hybridMultilevel"/>
    <w:tmpl w:val="FE629E9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76565211">
    <w:abstractNumId w:val="8"/>
  </w:num>
  <w:num w:numId="2" w16cid:durableId="1942446355">
    <w:abstractNumId w:val="6"/>
  </w:num>
  <w:num w:numId="3" w16cid:durableId="341396588">
    <w:abstractNumId w:val="5"/>
  </w:num>
  <w:num w:numId="4" w16cid:durableId="1177189291">
    <w:abstractNumId w:val="4"/>
  </w:num>
  <w:num w:numId="5" w16cid:durableId="1878812483">
    <w:abstractNumId w:val="7"/>
  </w:num>
  <w:num w:numId="6" w16cid:durableId="1509365829">
    <w:abstractNumId w:val="3"/>
  </w:num>
  <w:num w:numId="7" w16cid:durableId="1727988339">
    <w:abstractNumId w:val="2"/>
  </w:num>
  <w:num w:numId="8" w16cid:durableId="1343776610">
    <w:abstractNumId w:val="1"/>
  </w:num>
  <w:num w:numId="9" w16cid:durableId="961576832">
    <w:abstractNumId w:val="0"/>
  </w:num>
  <w:num w:numId="10" w16cid:durableId="1002589447">
    <w:abstractNumId w:val="9"/>
  </w:num>
  <w:num w:numId="11" w16cid:durableId="3950562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E7D"/>
    <w:rsid w:val="006725A7"/>
    <w:rsid w:val="008207FB"/>
    <w:rsid w:val="009239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FF14A"/>
  <w14:defaultImageDpi w14:val="300"/>
  <w15:docId w15:val="{0DD29DF9-0240-40A3-8010-59A95D9D3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opepo/AmesHous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obots.ox.ac.uk/~vgg/data/pets/" TargetMode="External"/><Relationship Id="rId5" Type="http://schemas.openxmlformats.org/officeDocument/2006/relationships/webSettings" Target="webSettings.xml"/><Relationship Id="rId10" Type="http://schemas.openxmlformats.org/officeDocument/2006/relationships/hyperlink" Target="https://archive.ics.uci.edu/dataset/502/online+retail+ii" TargetMode="External"/><Relationship Id="rId4" Type="http://schemas.openxmlformats.org/officeDocument/2006/relationships/settings" Target="settings.xml"/><Relationship Id="rId9" Type="http://schemas.openxmlformats.org/officeDocument/2006/relationships/hyperlink" Target="https://archive.ics.uci.edu/dataset/2/adul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998</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Samson AMOUSSOU</cp:lastModifiedBy>
  <cp:revision>2</cp:revision>
  <dcterms:created xsi:type="dcterms:W3CDTF">2026-09-15T03:53:00Z</dcterms:created>
  <dcterms:modified xsi:type="dcterms:W3CDTF">2026-09-15T03:53:00Z</dcterms:modified>
  <cp:category/>
</cp:coreProperties>
</file>