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4C3A" w14:textId="3AED2838" w:rsidR="00377A12" w:rsidRDefault="002776D5" w:rsidP="002776D5">
      <w:pPr>
        <w:pStyle w:val="Heading2"/>
      </w:pPr>
      <w:r w:rsidRPr="002776D5">
        <w:t>Data</w:t>
      </w:r>
    </w:p>
    <w:p w14:paraId="221C5C77" w14:textId="772E0A0B" w:rsidR="002776D5" w:rsidRPr="009A00F8" w:rsidRDefault="002A3DF3" w:rsidP="002776D5">
      <w:pPr>
        <w:rPr>
          <w:b/>
          <w:bCs/>
        </w:rPr>
      </w:pPr>
      <w:r>
        <w:t>The main dataset to be used in this project is the</w:t>
      </w:r>
      <w:r w:rsidR="009A00F8">
        <w:t xml:space="preserve"> </w:t>
      </w:r>
      <w:r w:rsidR="009A00F8">
        <w:rPr>
          <w:i/>
          <w:iCs/>
        </w:rPr>
        <w:t>POL – U</w:t>
      </w:r>
      <w:r>
        <w:rPr>
          <w:i/>
          <w:iCs/>
        </w:rPr>
        <w:t>se of Force Details</w:t>
      </w:r>
      <w:r>
        <w:rPr>
          <w:b/>
          <w:i/>
          <w:iCs/>
        </w:rPr>
        <w:t xml:space="preserve"> </w:t>
      </w:r>
      <w:r>
        <w:t xml:space="preserve">dataset published by the Montgomery County Police Department, refreshed daily. </w:t>
      </w:r>
      <w:r w:rsidR="002665A9">
        <w:t>This data set contains instances of force used by a police officer on a subject and/or force used by the subject on the police officer.</w:t>
      </w:r>
      <w:r w:rsidR="009A00F8">
        <w:t xml:space="preserve"> Additional datasets from which information may be pulled (e.g. location, context) include MCPD’s </w:t>
      </w:r>
      <w:r w:rsidR="009A00F8">
        <w:rPr>
          <w:i/>
          <w:iCs/>
        </w:rPr>
        <w:t>Crime</w:t>
      </w:r>
      <w:r w:rsidR="009A00F8">
        <w:t xml:space="preserve"> and </w:t>
      </w:r>
      <w:r w:rsidR="009A00F8">
        <w:rPr>
          <w:i/>
          <w:iCs/>
        </w:rPr>
        <w:t>Police Dispatched Incidents</w:t>
      </w:r>
      <w:r w:rsidR="009A00F8">
        <w:t xml:space="preserve"> datasets, each of which are updated at a minimum frequency of daily.</w:t>
      </w:r>
    </w:p>
    <w:p w14:paraId="5E1A81D3" w14:textId="42CCB9BC" w:rsidR="002776D5" w:rsidRDefault="002776D5" w:rsidP="002776D5">
      <w:pPr>
        <w:pStyle w:val="Heading2"/>
      </w:pPr>
      <w:r>
        <w:t>Research Goals and Questions</w:t>
      </w:r>
    </w:p>
    <w:p w14:paraId="2B74FED0" w14:textId="717BE9C2" w:rsidR="002776D5" w:rsidRDefault="003403DC" w:rsidP="003403DC">
      <w:pPr>
        <w:pStyle w:val="ListParagraph"/>
        <w:numPr>
          <w:ilvl w:val="0"/>
          <w:numId w:val="2"/>
        </w:numPr>
      </w:pPr>
      <w:r>
        <w:t>Goal x</w:t>
      </w:r>
    </w:p>
    <w:p w14:paraId="20990BEE" w14:textId="4DBDC64D" w:rsidR="003403DC" w:rsidRDefault="003403DC" w:rsidP="003403DC">
      <w:pPr>
        <w:pStyle w:val="ListParagraph"/>
        <w:numPr>
          <w:ilvl w:val="1"/>
          <w:numId w:val="2"/>
        </w:numPr>
      </w:pPr>
      <w:r>
        <w:t>Question y</w:t>
      </w:r>
    </w:p>
    <w:p w14:paraId="7291D717" w14:textId="141B1DA6" w:rsidR="003403DC" w:rsidRDefault="003403DC" w:rsidP="003403DC">
      <w:pPr>
        <w:pStyle w:val="ListParagraph"/>
        <w:numPr>
          <w:ilvl w:val="2"/>
          <w:numId w:val="2"/>
        </w:numPr>
      </w:pPr>
      <w:r>
        <w:t>Method z</w:t>
      </w:r>
    </w:p>
    <w:p w14:paraId="7F6C72C3" w14:textId="77777777" w:rsidR="003403DC" w:rsidRDefault="003403DC" w:rsidP="003403DC"/>
    <w:p w14:paraId="524D41E4" w14:textId="519BE7BA" w:rsidR="003403DC" w:rsidRDefault="003403DC" w:rsidP="003403DC">
      <w:pPr>
        <w:pStyle w:val="ListParagraph"/>
        <w:numPr>
          <w:ilvl w:val="0"/>
          <w:numId w:val="2"/>
        </w:numPr>
      </w:pPr>
      <w:r>
        <w:t>Extract solid insights into the relationship between race and use of force.</w:t>
      </w:r>
    </w:p>
    <w:p w14:paraId="04FEAC7A" w14:textId="5C12B29B" w:rsidR="00DC236D" w:rsidRDefault="003403DC" w:rsidP="00DC236D">
      <w:pPr>
        <w:pStyle w:val="ListParagraph"/>
        <w:numPr>
          <w:ilvl w:val="1"/>
          <w:numId w:val="2"/>
        </w:numPr>
      </w:pPr>
      <w:r>
        <w:t>Is there a measurable difference in the type of force used by police officers on different races?</w:t>
      </w:r>
    </w:p>
    <w:p w14:paraId="0C63A746" w14:textId="6634974A" w:rsidR="00194339" w:rsidRDefault="00194339" w:rsidP="00194339">
      <w:pPr>
        <w:pStyle w:val="ListParagraph"/>
        <w:numPr>
          <w:ilvl w:val="2"/>
          <w:numId w:val="2"/>
        </w:numPr>
      </w:pPr>
      <w:r>
        <w:t>Python: Chi-square test of independence (race x force type)</w:t>
      </w:r>
    </w:p>
    <w:p w14:paraId="408A587A" w14:textId="78A4220B" w:rsidR="00194339" w:rsidRDefault="00194339" w:rsidP="00194339">
      <w:pPr>
        <w:pStyle w:val="ListParagraph"/>
        <w:numPr>
          <w:ilvl w:val="2"/>
          <w:numId w:val="2"/>
        </w:numPr>
      </w:pPr>
      <w:r>
        <w:t>Tableau: Stacked bar chart or mosaic plot</w:t>
      </w:r>
    </w:p>
    <w:p w14:paraId="6CF4A57F" w14:textId="77777777" w:rsidR="003403DC" w:rsidRDefault="003403DC" w:rsidP="003403DC">
      <w:pPr>
        <w:pStyle w:val="ListParagraph"/>
        <w:numPr>
          <w:ilvl w:val="1"/>
          <w:numId w:val="2"/>
        </w:numPr>
      </w:pPr>
      <w:r>
        <w:t>Is there a measurable difference in the number of officers involved with subjects of different races?</w:t>
      </w:r>
    </w:p>
    <w:p w14:paraId="5FB2F9E5" w14:textId="2E617843" w:rsidR="00194339" w:rsidRDefault="00194339" w:rsidP="00194339">
      <w:pPr>
        <w:pStyle w:val="ListParagraph"/>
        <w:numPr>
          <w:ilvl w:val="2"/>
          <w:numId w:val="2"/>
        </w:numPr>
      </w:pPr>
      <w:r>
        <w:t>Python: ANOVA or Kruskal-Wallis (not sure if distribution is normal)</w:t>
      </w:r>
    </w:p>
    <w:p w14:paraId="3DBB20A5" w14:textId="002D1929" w:rsidR="00194339" w:rsidRDefault="00194339" w:rsidP="00194339">
      <w:pPr>
        <w:pStyle w:val="ListParagraph"/>
        <w:numPr>
          <w:ilvl w:val="2"/>
          <w:numId w:val="2"/>
        </w:numPr>
      </w:pPr>
      <w:r>
        <w:t>Tableau: Box plots by race</w:t>
      </w:r>
    </w:p>
    <w:p w14:paraId="097EC18F" w14:textId="77777777" w:rsidR="003403DC" w:rsidRDefault="003403DC" w:rsidP="003403DC">
      <w:pPr>
        <w:pStyle w:val="ListParagraph"/>
        <w:numPr>
          <w:ilvl w:val="1"/>
          <w:numId w:val="2"/>
        </w:numPr>
      </w:pPr>
      <w:r>
        <w:t>To what degree are different racial groups over- or under-represented in use of force incidents?</w:t>
      </w:r>
    </w:p>
    <w:p w14:paraId="53F23AE6" w14:textId="0F9C49BF" w:rsidR="00194339" w:rsidRDefault="00F05C99" w:rsidP="00194339">
      <w:pPr>
        <w:pStyle w:val="ListParagraph"/>
        <w:numPr>
          <w:ilvl w:val="2"/>
          <w:numId w:val="2"/>
        </w:numPr>
      </w:pPr>
      <w:r>
        <w:t xml:space="preserve">Python: </w:t>
      </w:r>
      <w:r w:rsidR="00194339">
        <w:t>Rate comparison with population benchmarks</w:t>
      </w:r>
    </w:p>
    <w:p w14:paraId="730970BB" w14:textId="39865852" w:rsidR="00194339" w:rsidRDefault="00F05C99" w:rsidP="00194339">
      <w:pPr>
        <w:pStyle w:val="ListParagraph"/>
        <w:numPr>
          <w:ilvl w:val="2"/>
          <w:numId w:val="2"/>
        </w:numPr>
      </w:pPr>
      <w:r>
        <w:t xml:space="preserve">Tableau: </w:t>
      </w:r>
      <w:r w:rsidR="00194339">
        <w:t>Observed vs expected ratios + bar chart</w:t>
      </w:r>
    </w:p>
    <w:p w14:paraId="0C7EC8BB" w14:textId="318D9E78" w:rsidR="003403DC" w:rsidRDefault="003403DC" w:rsidP="003403DC">
      <w:pPr>
        <w:pStyle w:val="ListParagraph"/>
        <w:numPr>
          <w:ilvl w:val="0"/>
          <w:numId w:val="2"/>
        </w:numPr>
      </w:pPr>
      <w:r>
        <w:t>Identify key factors or characteristics</w:t>
      </w:r>
      <w:r w:rsidR="00710FA3">
        <w:t>, aside from race,</w:t>
      </w:r>
      <w:r>
        <w:t xml:space="preserve"> that may affect the outcome of a use of force incident.</w:t>
      </w:r>
    </w:p>
    <w:p w14:paraId="3C77DA7C" w14:textId="6482F4E0" w:rsidR="003403DC" w:rsidRDefault="003403DC" w:rsidP="003403DC">
      <w:pPr>
        <w:pStyle w:val="ListParagraph"/>
        <w:numPr>
          <w:ilvl w:val="1"/>
          <w:numId w:val="2"/>
        </w:numPr>
      </w:pPr>
      <w:r>
        <w:t>Is there a measurable difference in the type of force used by an officer against a subject or vice versa when drugs, alcohol, or mental illness are involved?</w:t>
      </w:r>
    </w:p>
    <w:p w14:paraId="5C70F87C" w14:textId="20D91574" w:rsidR="00194339" w:rsidRDefault="00F05C99" w:rsidP="00194339">
      <w:pPr>
        <w:pStyle w:val="ListParagraph"/>
        <w:numPr>
          <w:ilvl w:val="2"/>
          <w:numId w:val="2"/>
        </w:numPr>
      </w:pPr>
      <w:r>
        <w:t>Python: Multinomial logistic regression</w:t>
      </w:r>
    </w:p>
    <w:p w14:paraId="45045CB6" w14:textId="6782523D" w:rsidR="00F05C99" w:rsidRDefault="00F05C99" w:rsidP="00194339">
      <w:pPr>
        <w:pStyle w:val="ListParagraph"/>
        <w:numPr>
          <w:ilvl w:val="2"/>
          <w:numId w:val="2"/>
        </w:numPr>
      </w:pPr>
      <w:r>
        <w:t>Tableau: Grouped bar charts</w:t>
      </w:r>
    </w:p>
    <w:p w14:paraId="03BB234E" w14:textId="499BC2F0" w:rsidR="003403DC" w:rsidRDefault="007E74B0" w:rsidP="003403DC">
      <w:pPr>
        <w:pStyle w:val="ListParagraph"/>
        <w:numPr>
          <w:ilvl w:val="1"/>
          <w:numId w:val="2"/>
        </w:numPr>
      </w:pPr>
      <w:r>
        <w:t>Is there variance in the most common type of officer force used between districts?</w:t>
      </w:r>
    </w:p>
    <w:p w14:paraId="629CD703" w14:textId="5A9E0516" w:rsidR="00F05C99" w:rsidRDefault="00F05C99" w:rsidP="00F05C99">
      <w:pPr>
        <w:pStyle w:val="ListParagraph"/>
        <w:numPr>
          <w:ilvl w:val="2"/>
          <w:numId w:val="2"/>
        </w:numPr>
      </w:pPr>
      <w:r>
        <w:t>Python: Chi-square test</w:t>
      </w:r>
    </w:p>
    <w:p w14:paraId="62D4BDD2" w14:textId="189C7718" w:rsidR="00F05C99" w:rsidRDefault="00F05C99" w:rsidP="00F05C99">
      <w:pPr>
        <w:pStyle w:val="ListParagraph"/>
        <w:numPr>
          <w:ilvl w:val="2"/>
          <w:numId w:val="2"/>
        </w:numPr>
      </w:pPr>
      <w:r>
        <w:lastRenderedPageBreak/>
        <w:t>Tableau: Heatmap (district vs force type frequency)</w:t>
      </w:r>
    </w:p>
    <w:p w14:paraId="42CDD7C9" w14:textId="19E2D639" w:rsidR="007E74B0" w:rsidRDefault="007E74B0" w:rsidP="003403DC">
      <w:pPr>
        <w:pStyle w:val="ListParagraph"/>
        <w:numPr>
          <w:ilvl w:val="1"/>
          <w:numId w:val="2"/>
        </w:numPr>
      </w:pPr>
      <w:r>
        <w:t>Which gender/race/age demographics are most involved as subjects in use of force incidents?</w:t>
      </w:r>
    </w:p>
    <w:p w14:paraId="1C4F8BE9" w14:textId="7DDC4201" w:rsidR="00F05C99" w:rsidRDefault="00F05C99" w:rsidP="00F05C99">
      <w:pPr>
        <w:pStyle w:val="ListParagraph"/>
        <w:numPr>
          <w:ilvl w:val="2"/>
          <w:numId w:val="2"/>
        </w:numPr>
      </w:pPr>
      <w:r>
        <w:t>Tableau: population pyramids</w:t>
      </w:r>
    </w:p>
    <w:p w14:paraId="105C5F3C" w14:textId="333EA100" w:rsidR="00F05C99" w:rsidRDefault="00F05C99" w:rsidP="00F05C99">
      <w:pPr>
        <w:pStyle w:val="ListParagraph"/>
        <w:numPr>
          <w:ilvl w:val="2"/>
          <w:numId w:val="2"/>
        </w:numPr>
      </w:pPr>
      <w:r>
        <w:t>Tableau: list of gender/race/age group rankings</w:t>
      </w:r>
    </w:p>
    <w:p w14:paraId="4D066C3F" w14:textId="0046D511" w:rsidR="00142279" w:rsidRDefault="00DC236D" w:rsidP="00142279">
      <w:pPr>
        <w:pStyle w:val="ListParagraph"/>
        <w:numPr>
          <w:ilvl w:val="0"/>
          <w:numId w:val="2"/>
        </w:numPr>
      </w:pPr>
      <w:r>
        <w:t>Analyze overall trends in use of force from 2022 – present (March 2026)</w:t>
      </w:r>
    </w:p>
    <w:p w14:paraId="230FDF83" w14:textId="0D7D1A6D" w:rsidR="00DC236D" w:rsidRDefault="00DC236D" w:rsidP="00DC236D">
      <w:pPr>
        <w:pStyle w:val="ListParagraph"/>
        <w:numPr>
          <w:ilvl w:val="1"/>
          <w:numId w:val="2"/>
        </w:numPr>
      </w:pPr>
      <w:r>
        <w:t>How has the overall number of UoF incidents changed across this time period?</w:t>
      </w:r>
    </w:p>
    <w:p w14:paraId="6F4DE551" w14:textId="6B351680" w:rsidR="00F05C99" w:rsidRDefault="00F05C99" w:rsidP="00F05C99">
      <w:pPr>
        <w:pStyle w:val="ListParagraph"/>
        <w:numPr>
          <w:ilvl w:val="2"/>
          <w:numId w:val="2"/>
        </w:numPr>
      </w:pPr>
      <w:r>
        <w:t>Tableau: Time series analysis (monthly aggregation)</w:t>
      </w:r>
    </w:p>
    <w:p w14:paraId="01710B68" w14:textId="74D16B36" w:rsidR="00F05C99" w:rsidRDefault="00F05C99" w:rsidP="00F05C99">
      <w:pPr>
        <w:pStyle w:val="ListParagraph"/>
        <w:numPr>
          <w:ilvl w:val="2"/>
          <w:numId w:val="2"/>
        </w:numPr>
      </w:pPr>
      <w:r>
        <w:t>Tableau: Line chart + rolling average, avoid noise from single-date anomalies</w:t>
      </w:r>
    </w:p>
    <w:p w14:paraId="0591D72B" w14:textId="6F3B9BD0" w:rsidR="00DC236D" w:rsidRDefault="00DC236D" w:rsidP="00DC236D">
      <w:pPr>
        <w:pStyle w:val="ListParagraph"/>
        <w:numPr>
          <w:ilvl w:val="1"/>
          <w:numId w:val="2"/>
        </w:numPr>
      </w:pPr>
      <w:r>
        <w:t>How has the number of UoF incidents in each police district changed across this time period?</w:t>
      </w:r>
    </w:p>
    <w:p w14:paraId="752B63B6" w14:textId="7BCC4946" w:rsidR="00992C1A" w:rsidRDefault="00992C1A" w:rsidP="00992C1A">
      <w:pPr>
        <w:pStyle w:val="ListParagraph"/>
        <w:numPr>
          <w:ilvl w:val="2"/>
          <w:numId w:val="2"/>
        </w:numPr>
      </w:pPr>
      <w:r>
        <w:t>Multi-line time series</w:t>
      </w:r>
    </w:p>
    <w:p w14:paraId="69B9E74A" w14:textId="7D136B66" w:rsidR="00992C1A" w:rsidRDefault="00992C1A" w:rsidP="00992C1A">
      <w:pPr>
        <w:pStyle w:val="ListParagraph"/>
        <w:numPr>
          <w:ilvl w:val="2"/>
          <w:numId w:val="2"/>
        </w:numPr>
      </w:pPr>
      <w:r>
        <w:t>Faceted chart</w:t>
      </w:r>
    </w:p>
    <w:p w14:paraId="03C09A04" w14:textId="5C7B278B" w:rsidR="002776D5" w:rsidRDefault="002776D5" w:rsidP="002776D5">
      <w:pPr>
        <w:pStyle w:val="Heading2"/>
      </w:pPr>
      <w:r>
        <w:t>Tools, Methods, and Resources</w:t>
      </w:r>
    </w:p>
    <w:p w14:paraId="1C4C9460" w14:textId="1EEFAADE" w:rsidR="002776D5" w:rsidRDefault="00992C1A" w:rsidP="002776D5">
      <w:r>
        <w:t>Data ingestion and cleaning: OData APIs + Apache Airflow + Neon Postgres DB + [Tableau live connection, Python SQLAlchemy)</w:t>
      </w:r>
    </w:p>
    <w:p w14:paraId="4F0D1504" w14:textId="2C601B29" w:rsidR="00992C1A" w:rsidRDefault="00992C1A" w:rsidP="002776D5">
      <w:r>
        <w:t>Statistical analysis and modeling: Python</w:t>
      </w:r>
    </w:p>
    <w:p w14:paraId="6A960D57" w14:textId="2990B60F" w:rsidR="00992C1A" w:rsidRDefault="00992C1A" w:rsidP="002776D5">
      <w:r>
        <w:t>Exploratory visualizations: Python, Tableau</w:t>
      </w:r>
    </w:p>
    <w:p w14:paraId="6E9D76B1" w14:textId="45304678" w:rsidR="00992C1A" w:rsidRDefault="00992C1A" w:rsidP="002776D5">
      <w:r>
        <w:t>Dashboard: Tableau (built-in maps, charts, lists)</w:t>
      </w:r>
    </w:p>
    <w:p w14:paraId="10E51604" w14:textId="775F0943" w:rsidR="002922E6" w:rsidRPr="002922E6" w:rsidRDefault="002922E6" w:rsidP="002922E6">
      <w:pPr>
        <w:pStyle w:val="ListParagraph"/>
        <w:numPr>
          <w:ilvl w:val="0"/>
          <w:numId w:val="4"/>
        </w:numPr>
        <w:rPr>
          <w:i/>
          <w:iCs/>
        </w:rPr>
      </w:pPr>
      <w:r>
        <w:rPr>
          <w:i/>
          <w:iCs/>
        </w:rPr>
        <w:t>this might end up leaning into data journalism</w:t>
      </w:r>
    </w:p>
    <w:p w14:paraId="32446130" w14:textId="6832B0DC" w:rsidR="00992C1A" w:rsidRDefault="00992C1A" w:rsidP="002776D5">
      <w:r>
        <w:t>Resources: MCPD mentor, TEBS Data Innovation Team mentors, ChatGPT, Claude, Airflow docs, Tableau docs, MCPD internal documentation</w:t>
      </w:r>
    </w:p>
    <w:p w14:paraId="29905E3A" w14:textId="5452CD96" w:rsidR="002776D5" w:rsidRDefault="002776D5" w:rsidP="002776D5">
      <w:pPr>
        <w:pStyle w:val="Heading2"/>
      </w:pPr>
      <w:r>
        <w:t>Risks and Mitigations</w:t>
      </w:r>
    </w:p>
    <w:p w14:paraId="7EBA67EF" w14:textId="3C67BF3C" w:rsidR="002776D5" w:rsidRDefault="00164BF5" w:rsidP="00164BF5">
      <w:pPr>
        <w:pStyle w:val="ListParagraph"/>
        <w:numPr>
          <w:ilvl w:val="0"/>
          <w:numId w:val="3"/>
        </w:numPr>
      </w:pPr>
      <w:r>
        <w:t>Risk x</w:t>
      </w:r>
    </w:p>
    <w:p w14:paraId="3323772B" w14:textId="259D6982" w:rsidR="00164BF5" w:rsidRDefault="00164BF5" w:rsidP="00164BF5">
      <w:pPr>
        <w:pStyle w:val="ListParagraph"/>
        <w:numPr>
          <w:ilvl w:val="1"/>
          <w:numId w:val="3"/>
        </w:numPr>
      </w:pPr>
      <w:r>
        <w:t>Mitigation y</w:t>
      </w:r>
    </w:p>
    <w:p w14:paraId="56834720" w14:textId="77777777" w:rsidR="00164BF5" w:rsidRDefault="00164BF5" w:rsidP="00164BF5"/>
    <w:p w14:paraId="1923141A" w14:textId="04EE5C03" w:rsidR="00164BF5" w:rsidRDefault="00164BF5" w:rsidP="00164BF5">
      <w:pPr>
        <w:pStyle w:val="ListParagraph"/>
        <w:numPr>
          <w:ilvl w:val="0"/>
          <w:numId w:val="3"/>
        </w:numPr>
      </w:pPr>
      <w:r>
        <w:t>Aggregation: there is a ton of nuance in the way events are described in the main dataset, and a row by itself isn’t necessarily a standalone story.</w:t>
      </w:r>
    </w:p>
    <w:p w14:paraId="60408F1B" w14:textId="249E4BAB" w:rsidR="00164BF5" w:rsidRDefault="00164BF5" w:rsidP="00164BF5">
      <w:pPr>
        <w:pStyle w:val="ListParagraph"/>
        <w:numPr>
          <w:ilvl w:val="1"/>
          <w:numId w:val="3"/>
        </w:numPr>
      </w:pPr>
      <w:r>
        <w:t>Make sure aggregation is being done on the right column: might be CR/Event #, might be ReportGUID.</w:t>
      </w:r>
    </w:p>
    <w:p w14:paraId="3C7C9892" w14:textId="2EC3E415" w:rsidR="00164BF5" w:rsidRDefault="00164BF5" w:rsidP="00164BF5">
      <w:pPr>
        <w:pStyle w:val="ListParagraph"/>
        <w:numPr>
          <w:ilvl w:val="0"/>
          <w:numId w:val="3"/>
        </w:numPr>
      </w:pPr>
      <w:r>
        <w:lastRenderedPageBreak/>
        <w:t>Keeping track of columns: the nature of the data collection is such that the response to a single question is split across as many as a dozen columns.</w:t>
      </w:r>
    </w:p>
    <w:p w14:paraId="3F809B95" w14:textId="0FE9BDED" w:rsidR="00164BF5" w:rsidRDefault="00164BF5" w:rsidP="00164BF5">
      <w:pPr>
        <w:pStyle w:val="ListParagraph"/>
        <w:numPr>
          <w:ilvl w:val="1"/>
          <w:numId w:val="3"/>
        </w:numPr>
      </w:pPr>
      <w:r>
        <w:t>Be clear in what subsets are being used for each visualization/analysis. Account for every case, no matter what.</w:t>
      </w:r>
    </w:p>
    <w:p w14:paraId="380A001D" w14:textId="722954BB" w:rsidR="00164BF5" w:rsidRDefault="00164BF5" w:rsidP="00164BF5">
      <w:pPr>
        <w:pStyle w:val="ListParagraph"/>
        <w:numPr>
          <w:ilvl w:val="0"/>
          <w:numId w:val="3"/>
        </w:numPr>
      </w:pPr>
      <w:r>
        <w:t>Some of the data from the secondary datasets mentioned above are also from officer input, but other parts come directly from computer systems. Naturally, this means that there are flaws in data entry. This has already been very annoying and has caused a lot of wasted time.</w:t>
      </w:r>
    </w:p>
    <w:p w14:paraId="5F34EAD4" w14:textId="19262C50" w:rsidR="00164BF5" w:rsidRDefault="00164BF5" w:rsidP="00164BF5">
      <w:pPr>
        <w:pStyle w:val="ListParagraph"/>
        <w:numPr>
          <w:ilvl w:val="1"/>
          <w:numId w:val="3"/>
        </w:numPr>
      </w:pPr>
      <w:r>
        <w:t>Filter for necessary sample before executing analysis.</w:t>
      </w:r>
    </w:p>
    <w:p w14:paraId="5DAE2750" w14:textId="21F1B506" w:rsidR="00164BF5" w:rsidRDefault="00164BF5" w:rsidP="00164BF5">
      <w:pPr>
        <w:pStyle w:val="ListParagraph"/>
        <w:numPr>
          <w:ilvl w:val="1"/>
          <w:numId w:val="3"/>
        </w:numPr>
      </w:pPr>
      <w:r>
        <w:t>Have patience.</w:t>
      </w:r>
    </w:p>
    <w:p w14:paraId="33FEB5A7" w14:textId="78170EAA" w:rsidR="002776D5" w:rsidRDefault="002776D5" w:rsidP="002776D5">
      <w:pPr>
        <w:pStyle w:val="Heading2"/>
      </w:pPr>
      <w:r>
        <w:t>Milestones</w:t>
      </w:r>
    </w:p>
    <w:p w14:paraId="1D4AD61F" w14:textId="4ECF885A" w:rsidR="00164BF5" w:rsidRDefault="00332B03" w:rsidP="00164BF5">
      <w:r>
        <w:rPr>
          <w:noProof/>
        </w:rPr>
        <w:object w:dxaOrig="11540" w:dyaOrig="2580" w14:anchorId="32F10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19.45pt;height:119.75pt;mso-width-percent:0;mso-height-percent:0;mso-width-percent:0;mso-height-percent:0" o:ole="">
            <v:imagedata r:id="rId8" o:title=""/>
          </v:shape>
          <o:OLEObject Type="Embed" ProgID="Excel.Sheet.12" ShapeID="_x0000_i1025" DrawAspect="Content" ObjectID="_1835901395" r:id="rId9"/>
        </w:object>
      </w:r>
      <w:r w:rsidR="001B022E">
        <w:rPr>
          <w:noProof/>
        </w:rPr>
        <w:drawing>
          <wp:inline distT="0" distB="0" distL="0" distR="0" wp14:anchorId="2E018BB9" wp14:editId="77D98466">
            <wp:extent cx="6488558" cy="811763"/>
            <wp:effectExtent l="0" t="0" r="1270" b="1270"/>
            <wp:docPr id="65987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1946" name="Picture 6598719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90748" cy="824548"/>
                    </a:xfrm>
                    <a:prstGeom prst="rect">
                      <a:avLst/>
                    </a:prstGeom>
                  </pic:spPr>
                </pic:pic>
              </a:graphicData>
            </a:graphic>
          </wp:inline>
        </w:drawing>
      </w:r>
    </w:p>
    <w:p w14:paraId="4E68A1A5" w14:textId="4575AF36" w:rsidR="00652AEB" w:rsidRPr="00164BF5" w:rsidRDefault="00652AEB" w:rsidP="00164BF5"/>
    <w:sectPr w:rsidR="00652AEB" w:rsidRPr="00164BF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3F573" w14:textId="77777777" w:rsidR="00332B03" w:rsidRDefault="00332B03" w:rsidP="002776D5">
      <w:pPr>
        <w:spacing w:after="0" w:line="240" w:lineRule="auto"/>
      </w:pPr>
      <w:r>
        <w:separator/>
      </w:r>
    </w:p>
  </w:endnote>
  <w:endnote w:type="continuationSeparator" w:id="0">
    <w:p w14:paraId="3B123890" w14:textId="77777777" w:rsidR="00332B03" w:rsidRDefault="00332B03" w:rsidP="00277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2D52D" w14:textId="77777777" w:rsidR="00332B03" w:rsidRDefault="00332B03" w:rsidP="002776D5">
      <w:pPr>
        <w:spacing w:after="0" w:line="240" w:lineRule="auto"/>
      </w:pPr>
      <w:r>
        <w:separator/>
      </w:r>
    </w:p>
  </w:footnote>
  <w:footnote w:type="continuationSeparator" w:id="0">
    <w:p w14:paraId="0732679E" w14:textId="77777777" w:rsidR="00332B03" w:rsidRDefault="00332B03" w:rsidP="00277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729B" w14:textId="55A64E17" w:rsidR="002776D5" w:rsidRDefault="002776D5">
    <w:pPr>
      <w:pStyle w:val="Header"/>
    </w:pPr>
    <w:r>
      <w:t>Michael Desir</w:t>
    </w:r>
  </w:p>
  <w:p w14:paraId="6FDD68DF" w14:textId="2D639234" w:rsidR="002776D5" w:rsidRDefault="002776D5">
    <w:pPr>
      <w:pStyle w:val="Header"/>
    </w:pPr>
    <w:r>
      <w:t>Prof. Alraee</w:t>
    </w:r>
  </w:p>
  <w:p w14:paraId="16EC6D42" w14:textId="3EDDA3B5" w:rsidR="002776D5" w:rsidRDefault="002776D5">
    <w:pPr>
      <w:pStyle w:val="Header"/>
    </w:pPr>
    <w:r>
      <w:t>DATA 205</w:t>
    </w:r>
  </w:p>
  <w:p w14:paraId="00C776BC" w14:textId="0F5F5311" w:rsidR="002776D5" w:rsidRDefault="002776D5">
    <w:pPr>
      <w:pStyle w:val="Header"/>
    </w:pPr>
    <w:r>
      <w:t>3/24/2026</w:t>
    </w:r>
  </w:p>
  <w:p w14:paraId="140BD09E" w14:textId="0765DCFC" w:rsidR="002776D5" w:rsidRDefault="002776D5" w:rsidP="002776D5">
    <w:pPr>
      <w:pStyle w:val="Header"/>
      <w:jc w:val="center"/>
    </w:pPr>
    <w:r>
      <w:t>Capstone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6676"/>
    <w:multiLevelType w:val="hybridMultilevel"/>
    <w:tmpl w:val="A15CB9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527761"/>
    <w:multiLevelType w:val="hybridMultilevel"/>
    <w:tmpl w:val="19D095BA"/>
    <w:lvl w:ilvl="0" w:tplc="A1C8FDF4">
      <w:start w:val="5"/>
      <w:numFmt w:val="bullet"/>
      <w:lvlText w:val="-"/>
      <w:lvlJc w:val="left"/>
      <w:pPr>
        <w:ind w:left="1080" w:hanging="360"/>
      </w:pPr>
      <w:rPr>
        <w:rFonts w:ascii="Lato" w:eastAsiaTheme="minorHAnsi" w:hAnsi="Lato" w:cs="Times New Roman (Body 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A679A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40C79E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493420860">
    <w:abstractNumId w:val="0"/>
  </w:num>
  <w:num w:numId="2" w16cid:durableId="1339576532">
    <w:abstractNumId w:val="2"/>
  </w:num>
  <w:num w:numId="3" w16cid:durableId="1344477339">
    <w:abstractNumId w:val="3"/>
  </w:num>
  <w:num w:numId="4" w16cid:durableId="1895045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A12"/>
    <w:rsid w:val="000E150B"/>
    <w:rsid w:val="00142279"/>
    <w:rsid w:val="00164BF5"/>
    <w:rsid w:val="00194339"/>
    <w:rsid w:val="001B022E"/>
    <w:rsid w:val="002665A9"/>
    <w:rsid w:val="002776D5"/>
    <w:rsid w:val="002922E6"/>
    <w:rsid w:val="002A3DF3"/>
    <w:rsid w:val="00332B03"/>
    <w:rsid w:val="003403DC"/>
    <w:rsid w:val="00377A12"/>
    <w:rsid w:val="00564AC3"/>
    <w:rsid w:val="006441FA"/>
    <w:rsid w:val="00652AEB"/>
    <w:rsid w:val="00710FA3"/>
    <w:rsid w:val="007E74B0"/>
    <w:rsid w:val="008225F3"/>
    <w:rsid w:val="00992C1A"/>
    <w:rsid w:val="009A00F8"/>
    <w:rsid w:val="009D1728"/>
    <w:rsid w:val="00A87D07"/>
    <w:rsid w:val="00BC076C"/>
    <w:rsid w:val="00DC236D"/>
    <w:rsid w:val="00F05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4E51"/>
  <w15:chartTrackingRefBased/>
  <w15:docId w15:val="{97E5627F-10B9-B541-AB7C-A15014E7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Theme="minorHAnsi" w:hAnsi="Lato"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A12"/>
  </w:style>
  <w:style w:type="paragraph" w:styleId="Heading1">
    <w:name w:val="heading 1"/>
    <w:basedOn w:val="Normal"/>
    <w:next w:val="Normal"/>
    <w:link w:val="Heading1Char"/>
    <w:uiPriority w:val="9"/>
    <w:qFormat/>
    <w:rsid w:val="00377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6D5"/>
    <w:pPr>
      <w:keepNext/>
      <w:keepLines/>
      <w:spacing w:before="160" w:after="80"/>
      <w:outlineLvl w:val="1"/>
    </w:pPr>
    <w:rPr>
      <w:rFonts w:eastAsiaTheme="majorEastAsia" w:cstheme="majorBidi"/>
      <w:b/>
      <w:bCs/>
      <w:color w:val="51237F"/>
      <w:sz w:val="32"/>
      <w:szCs w:val="32"/>
    </w:rPr>
  </w:style>
  <w:style w:type="paragraph" w:styleId="Heading3">
    <w:name w:val="heading 3"/>
    <w:basedOn w:val="Normal"/>
    <w:next w:val="Normal"/>
    <w:link w:val="Heading3Char"/>
    <w:uiPriority w:val="9"/>
    <w:semiHidden/>
    <w:unhideWhenUsed/>
    <w:qFormat/>
    <w:rsid w:val="00377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6D5"/>
    <w:rPr>
      <w:rFonts w:eastAsiaTheme="majorEastAsia" w:cstheme="majorBidi"/>
      <w:b/>
      <w:bCs/>
      <w:color w:val="51237F"/>
      <w:sz w:val="32"/>
      <w:szCs w:val="32"/>
    </w:rPr>
  </w:style>
  <w:style w:type="character" w:customStyle="1" w:styleId="Heading3Char">
    <w:name w:val="Heading 3 Char"/>
    <w:basedOn w:val="DefaultParagraphFont"/>
    <w:link w:val="Heading3"/>
    <w:uiPriority w:val="9"/>
    <w:semiHidden/>
    <w:rsid w:val="00377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A12"/>
    <w:rPr>
      <w:rFonts w:eastAsiaTheme="majorEastAsia" w:cstheme="majorBidi"/>
      <w:color w:val="272727" w:themeColor="text1" w:themeTint="D8"/>
    </w:rPr>
  </w:style>
  <w:style w:type="paragraph" w:styleId="Title">
    <w:name w:val="Title"/>
    <w:basedOn w:val="Normal"/>
    <w:next w:val="Normal"/>
    <w:link w:val="TitleChar"/>
    <w:uiPriority w:val="10"/>
    <w:qFormat/>
    <w:rsid w:val="00377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A12"/>
    <w:pPr>
      <w:spacing w:before="160"/>
      <w:jc w:val="center"/>
    </w:pPr>
    <w:rPr>
      <w:i/>
      <w:iCs/>
      <w:color w:val="404040" w:themeColor="text1" w:themeTint="BF"/>
    </w:rPr>
  </w:style>
  <w:style w:type="character" w:customStyle="1" w:styleId="QuoteChar">
    <w:name w:val="Quote Char"/>
    <w:basedOn w:val="DefaultParagraphFont"/>
    <w:link w:val="Quote"/>
    <w:uiPriority w:val="29"/>
    <w:rsid w:val="00377A12"/>
    <w:rPr>
      <w:i/>
      <w:iCs/>
      <w:color w:val="404040" w:themeColor="text1" w:themeTint="BF"/>
    </w:rPr>
  </w:style>
  <w:style w:type="paragraph" w:styleId="ListParagraph">
    <w:name w:val="List Paragraph"/>
    <w:basedOn w:val="Normal"/>
    <w:uiPriority w:val="34"/>
    <w:qFormat/>
    <w:rsid w:val="00377A12"/>
    <w:pPr>
      <w:ind w:left="720"/>
      <w:contextualSpacing/>
    </w:pPr>
  </w:style>
  <w:style w:type="character" w:styleId="IntenseEmphasis">
    <w:name w:val="Intense Emphasis"/>
    <w:basedOn w:val="DefaultParagraphFont"/>
    <w:uiPriority w:val="21"/>
    <w:qFormat/>
    <w:rsid w:val="00377A12"/>
    <w:rPr>
      <w:i/>
      <w:iCs/>
      <w:color w:val="0F4761" w:themeColor="accent1" w:themeShade="BF"/>
    </w:rPr>
  </w:style>
  <w:style w:type="paragraph" w:styleId="IntenseQuote">
    <w:name w:val="Intense Quote"/>
    <w:basedOn w:val="Normal"/>
    <w:next w:val="Normal"/>
    <w:link w:val="IntenseQuoteChar"/>
    <w:uiPriority w:val="30"/>
    <w:qFormat/>
    <w:rsid w:val="00377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A12"/>
    <w:rPr>
      <w:i/>
      <w:iCs/>
      <w:color w:val="0F4761" w:themeColor="accent1" w:themeShade="BF"/>
    </w:rPr>
  </w:style>
  <w:style w:type="character" w:styleId="IntenseReference">
    <w:name w:val="Intense Reference"/>
    <w:basedOn w:val="DefaultParagraphFont"/>
    <w:uiPriority w:val="32"/>
    <w:qFormat/>
    <w:rsid w:val="00377A12"/>
    <w:rPr>
      <w:b/>
      <w:bCs/>
      <w:smallCaps/>
      <w:color w:val="0F4761" w:themeColor="accent1" w:themeShade="BF"/>
      <w:spacing w:val="5"/>
    </w:rPr>
  </w:style>
  <w:style w:type="paragraph" w:styleId="Header">
    <w:name w:val="header"/>
    <w:basedOn w:val="Normal"/>
    <w:link w:val="HeaderChar"/>
    <w:uiPriority w:val="99"/>
    <w:unhideWhenUsed/>
    <w:rsid w:val="00277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6D5"/>
  </w:style>
  <w:style w:type="paragraph" w:styleId="Footer">
    <w:name w:val="footer"/>
    <w:basedOn w:val="Normal"/>
    <w:link w:val="FooterChar"/>
    <w:uiPriority w:val="99"/>
    <w:unhideWhenUsed/>
    <w:rsid w:val="00277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296EA-9CFC-DF4B-B3A0-0924ED45C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Pages>
  <Words>505</Words>
  <Characters>3210</Characters>
  <Application>Microsoft Office Word</Application>
  <DocSecurity>0</DocSecurity>
  <Lines>168</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Desir</dc:creator>
  <cp:keywords/>
  <dc:description/>
  <cp:lastModifiedBy>Michael Desir</cp:lastModifiedBy>
  <cp:revision>4</cp:revision>
  <dcterms:created xsi:type="dcterms:W3CDTF">2026-03-23T17:56:00Z</dcterms:created>
  <dcterms:modified xsi:type="dcterms:W3CDTF">2026-03-25T03:50:00Z</dcterms:modified>
</cp:coreProperties>
</file>