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বিচ্ছেদের জাদু</w:t>
      </w:r>
    </w:p>
    <w:p>
      <w:pPr>
        <w:jc w:val="center"/>
      </w:pPr>
      <w:r>
        <w:rPr>
          <w:sz w:val="24"/>
        </w:rPr>
        <w:t>স্বামী-স্ত্রীর মাঝে সৃষ্ট বিচ্ছেদের সিহর ভাঙার রুকইয়াহ প্রোটোকল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কুরআনে আল্লাহ তাআলা সরাসরি জানিয়েছেন যে জাদুকরেরা এমন বিদ্যা শেখে যা দিয়ে স্বামী-স্ত্রীর মধ্যে বিচ্ছেদ ঘটায় — কিন্তু সাথে সাথে এ-ও জানিয়েছেন, আল্লাহর অনুমতি ছাড়া তারা কারও কোনো ক্ষতি করতে পারে না। এই প্রোটোকল সেই আয়াতগুলোকে কেন্দ্র করে সাজানো, যেখানে আল্লাহ জাদুর অসারতা ঘোষণা করেছেন এবং জাদুকরের কাজ বরবাদ করে দেওয়ার প্রতিশ্রুতি দিয়েছেন। মনে রাখবেন — আয়াতের নিজস্ব কোনো শক্তি নেই, শক্তি একমাত্র আল্লাহর; আয়াত হলো তাঁর কাছে চাওয়ার মাধ্যম।</w:t>
      </w:r>
    </w:p>
    <w:p>
      <w:pPr>
        <w:pStyle w:val="Heading2"/>
      </w:pPr>
      <w:r>
        <w:t>যেসব লক্ষণ থাকলে এই প্রোটোকল কাজে আসবে</w:t>
      </w:r>
    </w:p>
    <w:p>
      <w:pPr>
        <w:pStyle w:val="ListBullet"/>
      </w:pPr>
      <w:r>
        <w:t>হঠাৎ করে স্বামী বা স্ত্রীকে অসহ্য লাগা, আগে ভালো লাগত এমন বিষয়ও বিরক্তিকর মনে হওয়া</w:t>
      </w:r>
    </w:p>
    <w:p>
      <w:pPr>
        <w:pStyle w:val="ListBullet"/>
      </w:pPr>
      <w:r>
        <w:t>সঙ্গীর চেহারা বিকৃত বা কুৎসিত দেখা, কাছে আসতে অনীহা</w:t>
      </w:r>
    </w:p>
    <w:p>
      <w:pPr>
        <w:pStyle w:val="ListBullet"/>
      </w:pPr>
      <w:r>
        <w:t>তুচ্ছ বিষয়ে অস্বাভাবিক ঝগড়া, যার কারণ পরে নিজেরই মনে পড়ে না</w:t>
      </w:r>
    </w:p>
    <w:p>
      <w:pPr>
        <w:pStyle w:val="ListBullet"/>
      </w:pPr>
      <w:r>
        <w:t>একজন বাড়ি থেকে বের হলে স্বাভাবিক, ঘরে ঢুকলেই দমবন্ধ লাগা</w:t>
      </w:r>
    </w:p>
    <w:p>
      <w:pPr>
        <w:pStyle w:val="ListBullet"/>
      </w:pPr>
      <w:r>
        <w:t>বারবার তালাকের কথা মুখে চলে আসা, নিজের ইচ্ছার বিরুদ্ধেও</w:t>
      </w:r>
    </w:p>
    <w:p>
      <w:pPr>
        <w:pStyle w:val="ListBullet"/>
      </w:pPr>
      <w:r>
        <w:t>দাম্পত্য ঘনিষ্ঠতায় হঠাৎ অক্ষমতা বা প্রবল অনীহা</w:t>
      </w:r>
    </w:p>
    <w:p>
      <w:pPr>
        <w:pStyle w:val="ListBullet"/>
      </w:pPr>
      <w:r>
        <w:t>স্বপ্নে সাপ, কালো কুকুর, কবরস্থান বা সঙ্গীকে অন্য কারও সাথে দেখা</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সিহরে তাফরীক ভাঙার মূল আয়াত</w:t>
      </w:r>
    </w:p>
    <w:p>
      <w:r>
        <w:rPr>
          <w:i/>
          <w:color w:val="4A5B53"/>
          <w:sz w:val="19"/>
        </w:rPr>
        <w:t>এই অধ্যায়টি প্রতিদিন পড়ুন। ২ঃ১০২ পড়ার সময় নিয়ত রাখুন — আল্লাহ যেন এই বিচ্ছেদের বাঁধন ছিন্ন করে দেন।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1"/>
      </w:pPr>
      <w:r>
        <w:t>জাদুর গিঁট খোলার আয়াত</w:t>
      </w:r>
    </w:p>
    <w:p>
      <w:r>
        <w:rPr>
          <w:i/>
          <w:color w:val="4A5B53"/>
          <w:sz w:val="19"/>
        </w:rPr>
        <w:t>সূরা ফালাক-এ গিঁটে ফুঁ দেওয়া নারীদের অনিষ্টের কথা সরাসরি এসেছে — এটিই বিচ্ছেদের জাদুর সবচেয়ে সরাসরি প্রতিষেধক।</w:t>
      </w:r>
    </w:p>
    <w:p>
      <w:pPr>
        <w:pStyle w:val="Heading2"/>
      </w:pPr>
      <w:r>
        <w:t>৫.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গিঁটে ফুঁ দেওয়ার অনিষ্ট থেকে আশ্রয়</w:t>
      </w:r>
    </w:p>
    <w:p>
      <w:pPr>
        <w:pStyle w:val="Heading2"/>
      </w:pPr>
      <w:r>
        <w:t>৬. সূরা আল-আম্বিয়া : ৬৯-৭০</w:t>
      </w:r>
    </w:p>
    <w:p>
      <w:pPr>
        <w:jc w:val="right"/>
        <w:bidi/>
      </w:pPr>
      <w:r>
        <w:rPr>
          <w:rFonts w:ascii="AlQuran IndoPak by QuranWBW" w:hAnsi="AlQuran IndoPak by QuranWBW" w:cs="AlQuran IndoPak by QuranWBW"/>
          <w:sz w:val="38"/>
          <w:szCs w:val="38"/>
          <w:rtl w:val="1"/>
        </w:rPr>
        <w:t>قُلْنَا يٰنَارُ كُونِى بَرْدًا وَسَلٰمًا عَلَىٰ إِبْرٰهِيمَ وَأَرَادُوا بِهِۦ كَيْدًا فَجَعَلْنٰهُمُ الْأَخْسَرِينَ</w:t>
      </w:r>
    </w:p>
    <w:p>
      <w:r>
        <w:t>আমি বললামঃ হে অগ্নি, তুমি ইব্রাহীমের উপর শীতল ও নিরাপদ হয়ে যাও। তারা ইব্রাহীমের বিরুদ্ধে ফন্দি আঁটতে চাইল, অতঃপর আমি তাদেরকেই সর্বাধিক ক্ষতিগ্রস্থ করে দিলাম।</w:t>
      </w:r>
    </w:p>
    <w:p>
      <w:r>
        <w:rPr>
          <w:i w:val="0"/>
          <w:color w:val="4A5B53"/>
          <w:sz w:val="19"/>
        </w:rPr>
        <w:t>পাঠসংখ্যা: ৭ বার  |  নিয়ত: শত্রুর ষড়যন্ত্র আল্লাহ ব্যর্থ করে দেন</w:t>
      </w:r>
    </w:p>
    <w:p>
      <w:pPr>
        <w:pStyle w:val="Heading2"/>
      </w:pPr>
      <w:r>
        <w:t>৭. সূরা আল-আনফাল : ৩০</w:t>
      </w:r>
    </w:p>
    <w:p>
      <w:pPr>
        <w:jc w:val="right"/>
        <w:bidi/>
      </w:pPr>
      <w:r>
        <w:rPr>
          <w:rFonts w:ascii="AlQuran IndoPak by QuranWBW" w:hAnsi="AlQuran IndoPak by QuranWBW" w:cs="AlQuran IndoPak by QuranWBW"/>
          <w:sz w:val="38"/>
          <w:szCs w:val="38"/>
          <w:rtl w:val="1"/>
        </w:rPr>
        <w:t>وَإِذْ يَمْكُرُ بِكَ الَّذِينَ كَفَرُوا لِيُثْبِتُوكَ أَوْ يَقْتُلُوكَ أَوْ يُخْرِجُوكَ ۚ وَيَمْكُرُونَ وَيَمْكُرُ اللَّهُ ۖ وَاللَّهُ خَيْرُ الْمٰكِرِينَ</w:t>
      </w:r>
    </w:p>
    <w:p>
      <w:r>
        <w:t>আর কাফেরেরা যখন প্রতারণা করত আপনাকে বন্দী অথবা হত্যা করার উদ্দেশ্যে কিংবা আপনাকে বের করে দেয়ার জন্য তখন তারা যেমন ছলনা করত তেমনি, আল্লাহও ছলনা করতেন। বস্তুতঃ আল্লাহর ছলনা সবচেয়ে উত্তম।</w:t>
      </w:r>
    </w:p>
    <w:p>
      <w:r>
        <w:rPr>
          <w:i w:val="0"/>
          <w:color w:val="4A5B53"/>
          <w:sz w:val="19"/>
        </w:rPr>
        <w:t>পাঠসংখ্যা: ৭ বার  |  নিয়ত: তারা ষড়যন্ত্র করে, আল্লাহও কৌশল করেন</w:t>
      </w:r>
    </w:p>
    <w:p>
      <w:pPr>
        <w:pStyle w:val="Heading2"/>
      </w:pPr>
      <w:r>
        <w:t>৮. সূরা ইবরাহীম : ৪৬</w:t>
      </w:r>
    </w:p>
    <w:p>
      <w:pPr>
        <w:jc w:val="right"/>
        <w:bidi/>
      </w:pPr>
      <w:r>
        <w:rPr>
          <w:rFonts w:ascii="AlQuran IndoPak by QuranWBW" w:hAnsi="AlQuran IndoPak by QuranWBW" w:cs="AlQuran IndoPak by QuranWBW"/>
          <w:sz w:val="38"/>
          <w:szCs w:val="38"/>
          <w:rtl w:val="1"/>
        </w:rPr>
        <w:t>وَقَدْ مَكَرُوا مَكْرَهُمْ وَعِندَ اللَّهِ مَكْرُهُمْ وَإِن كَانَ مَكْرُهُمْ لِتَزُولَ مِنْهُ الْجِبَالُ</w:t>
      </w:r>
    </w:p>
    <w:p>
      <w:r>
        <w:t>তারা নিজেদের মধ্যে ভীষণ চক্রান্ত করে নিয়েছে এবং আল্লাহর সামনে রক্ষিত আছে তাদের কু-চক্রান্ত। তাদের কুটকৌশল পাহাড় টলিয়ে দেয়ার মত হবে না।</w:t>
      </w:r>
    </w:p>
    <w:p>
      <w:r>
        <w:rPr>
          <w:i w:val="0"/>
          <w:color w:val="4A5B53"/>
          <w:sz w:val="19"/>
        </w:rPr>
        <w:t>পাঠসংখ্যা: ৭ বার  |  নিয়ত: তাদের চক্রান্ত আল্লাহর কাছেই রক্ষিত</w:t>
      </w:r>
    </w:p>
    <w:p>
      <w:pPr>
        <w:pStyle w:val="Heading1"/>
      </w:pPr>
      <w:r>
        <w:t>ভালোবাসা ও শান্তি ফিরিয়ে আনার আয়াত</w:t>
      </w:r>
    </w:p>
    <w:p>
      <w:r>
        <w:rPr>
          <w:i/>
          <w:color w:val="4A5B53"/>
          <w:sz w:val="19"/>
        </w:rPr>
        <w:t>জাদু ভাঙার পাশাপাশি সম্পর্কে বরকত চাওয়াও প্রোটোকলের অংশ।</w:t>
      </w:r>
    </w:p>
    <w:p>
      <w:pPr>
        <w:pStyle w:val="Heading2"/>
      </w:pPr>
      <w:r>
        <w:t>৯. সূরা আর-রূম : ২১</w:t>
      </w:r>
    </w:p>
    <w:p>
      <w:pPr>
        <w:jc w:val="right"/>
        <w:bidi/>
      </w:pPr>
      <w:r>
        <w:rPr>
          <w:rFonts w:ascii="AlQuran IndoPak by QuranWBW" w:hAnsi="AlQuran IndoPak by QuranWBW" w:cs="AlQuran IndoPak by QuranWBW"/>
          <w:sz w:val="38"/>
          <w:szCs w:val="38"/>
          <w:rtl w:val="1"/>
        </w:rPr>
        <w:t>وَمِنْ ءَايٰتِهِۦ أَنْ خَلَقَ لَكُم مِّنْ أَنفُسِكُمْ أَزْوٰجًا لِّتَسْكُنُوا إِلَيْهَا وَجَعَلَ بَيْنَكُم مَّوَدَّةً وَرَحْمَةً ۚ إِنَّ فِى ذٰلِكَ لَءَايٰتٍ لِّقَوْمٍ يَتَفَكَّرُونَ</w:t>
      </w:r>
    </w:p>
    <w:p>
      <w:r>
        <w:t>আর এক নিদর্শন এই যে, তিনি তোমাদের জন্যে তোমাদের মধ্য থেকে তোমাদের সংগিনীদের সৃষ্টি করেছেন, যাতে তোমরা তাদের কাছে শান্তিতে থাক এবং তিনি তোমাদের মধ্যে পারস্পরিক সম্প্রীতি ও দয়া সৃষ্টি করেছেন। নিশ্চয় এতে চিন্তাশীল লোকদের জন্যে নিদর্শনাবলী রয়েছে।</w:t>
      </w:r>
    </w:p>
    <w:p>
      <w:r>
        <w:rPr>
          <w:i w:val="0"/>
          <w:color w:val="4A5B53"/>
          <w:sz w:val="19"/>
        </w:rPr>
        <w:t>পাঠসংখ্যা: ৭ বার  |  নিয়ত: দাম্পত্যে ভালোবাসা ও দয়া ফিরে আসা</w:t>
      </w:r>
    </w:p>
    <w:p>
      <w:pPr>
        <w:pStyle w:val="Heading2"/>
      </w:pPr>
      <w:r>
        <w:t>১০.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১১ বার  |  নিয়ত: স্ত্রী-সন্তান যেন চোখের শীতলতা হয়</w:t>
      </w:r>
    </w:p>
    <w:p>
      <w:pPr>
        <w:pStyle w:val="Heading2"/>
      </w:pPr>
      <w:r>
        <w:t>১১. সূরা আল-আনফাল : ৬৩</w:t>
      </w:r>
    </w:p>
    <w:p>
      <w:pPr>
        <w:jc w:val="right"/>
        <w:bidi/>
      </w:pPr>
      <w:r>
        <w:rPr>
          <w:rFonts w:ascii="AlQuran IndoPak by QuranWBW" w:hAnsi="AlQuran IndoPak by QuranWBW" w:cs="AlQuran IndoPak by QuranWBW"/>
          <w:sz w:val="38"/>
          <w:szCs w:val="38"/>
          <w:rtl w:val="1"/>
        </w:rPr>
        <w:t>وَأَلَّفَ بَيْنَ قُلُوبِهِمْ ۚ لَوْ أَنفَقْتَ مَا فِى الْأَرْضِ جَمِيعًا مَّا أَلَّفْتَ بَيْنَ قُلُوبِهِمْ وَلٰكِنَّ اللَّهَ أَلَّفَ بَيْنَهُمْ ۚ إِنَّهُۥ عَزِيزٌ حَكِيمٌ</w:t>
      </w:r>
    </w:p>
    <w:p>
      <w:r>
        <w:t>আর প্রীতি সঞ্চার করেছেন তাদের অন্তরে। যদি তুমি সেসব কিছু ব্যয় করে ফেলতে, যা কিছু যমীনের বুকে রয়েছে, তাদের মনে প্রীতি সঞ্চার করতে পারতে না। কিন্তু আল্লাহ তাদের মনে প্রীতি সঞ্চার করেছেন। নিঃসন্দেহে তিনি পরাক্রমশালী, সুকৌশলী।</w:t>
      </w:r>
    </w:p>
    <w:p>
      <w:r>
        <w:rPr>
          <w:i w:val="0"/>
          <w:color w:val="4A5B53"/>
          <w:sz w:val="19"/>
        </w:rPr>
        <w:t>পাঠসংখ্যা: ৭ বার  |  নিয়ত: আল্লাহই অন্তরে অন্তরে মিল ঘটান</w:t>
      </w:r>
    </w:p>
    <w:p>
      <w:pPr>
        <w:pStyle w:val="Heading2"/>
      </w:pPr>
      <w:r>
        <w:t>১২. সূরা আলে ইমরান : ১০৩</w:t>
      </w:r>
    </w:p>
    <w:p>
      <w:pPr>
        <w:jc w:val="right"/>
        <w:bidi/>
      </w:pPr>
      <w:r>
        <w:rPr>
          <w:rFonts w:ascii="AlQuran IndoPak by QuranWBW" w:hAnsi="AlQuran IndoPak by QuranWBW" w:cs="AlQuran IndoPak by QuranWBW"/>
          <w:sz w:val="38"/>
          <w:szCs w:val="38"/>
          <w:rtl w:val="1"/>
        </w:rPr>
        <w:t>وَاعْتَصِمُوا بِحَبْلِ اللَّهِ جَمِيعًا وَلَا تَفَرَّقُوا ۚ وَاذْكُرُوا نِعْمَتَ اللَّهِ عَلَيْكُمْ إِذْ كُنتُمْ أَعْدَاءً فَأَلَّفَ بَيْنَ قُلُوبِكُمْ فَأَصْبَحْتُم بِنِعْمَتِهِۦ إِخْوٰنًا وَكُنتُمْ عَلَىٰ شَفَا حُفْرَةٍ مِّنَ النَّارِ فَأَنقَذَكُم مِّنْهَا ۗ كَذٰلِكَ يُبَيِّنُ اللَّهُ لَكُمْ ءَايٰتِهِۦ لَعَلَّكُمْ تَهْتَدُونَ</w:t>
      </w:r>
    </w:p>
    <w:p>
      <w:r>
        <w:t>আর তোমরা সকলে আল্লাহর রজ্জুকে সুদৃঢ় হস্তে ধারণ কর; পরস্পর বিচ্ছিন্ন হয়ো না। আর তোমরা সে নেয়ামতের কথা স্মরণ কর, যা আল্লাহ তোমাদিগকে দান করেছেন। তোমরা পরস্পর শত্রু ছিলে। অতঃপর আল্লাহ তোমাদের মনে সম্প্রীতি দান করেছেন। ফলে, এখন তোমরা তাঁর অনুগ্রহের কারণে পরস্পর ভাই ভাই হয়েছ। তোমরা এক অগ্নিকুন্ডের পাড়ে অবস্থান করছিলে। অতঃপর তা থেকে তিনি তোমাদেরকে মুক্তি দিয়েছেন। এভাবেই আল্লাহ নিজের নিদর্শনসমুহ প্রকাশ করেন, যাতে তোমরা হেদায়েত প্রাপ্ত হতে পার।</w:t>
      </w:r>
    </w:p>
    <w:p>
      <w:r>
        <w:rPr>
          <w:i w:val="0"/>
          <w:color w:val="4A5B53"/>
          <w:sz w:val="19"/>
        </w:rPr>
        <w:t>পাঠসংখ্যা: ৩ বার  |  নিয়ত: অন্তরের বিভেদ দূর হয়ে ভ্রাতৃত্ব</w:t>
      </w:r>
    </w:p>
    <w:p>
      <w:pPr>
        <w:pStyle w:val="Heading1"/>
      </w:pPr>
      <w:r>
        <w:t>বিশেষ দোয়া — বিচ্ছেদের জাদু</w:t>
      </w:r>
    </w:p>
    <w:p>
      <w:pPr>
        <w:jc w:val="right"/>
        <w:bidi/>
      </w:pPr>
      <w:r>
        <w:rPr>
          <w:rFonts w:ascii="AlQuran IndoPak by QuranWBW" w:hAnsi="AlQuran IndoPak by QuranWBW" w:cs="AlQuran IndoPak by QuranWBW"/>
          <w:sz w:val="38"/>
          <w:szCs w:val="38"/>
          <w:rtl w:val="1"/>
        </w:rPr>
        <w:t>اللَّهُمَّ احْرِقْ كُلَّ سِحْرٍ عَلَى الزَّوْجَيْنِ</w:t>
      </w:r>
    </w:p>
    <w:p>
      <w:r>
        <w:t>হে আল্লাহ! স্বামী-স্ত্রীর উপর থাকা সমস্ত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الزَّوْجَيْنِ</w:t>
      </w:r>
    </w:p>
    <w:p>
      <w:r>
        <w:t>আল্লাহর নামে — স্বামী-স্ত্রীর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الزَّوْجَيْنِ</w:t>
      </w:r>
    </w:p>
    <w:p>
      <w:r>
        <w:t>হে আল্লাহ! আপনার শক্তি ও ক্ষমতা দিয়ে স্বামী-স্ত্রীর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أَلِّفْ بَيْنَ قُلُوبِنَا وَأَصْلِحْ ذَاتَ بَيْنِنَا وَاهْدِنَا سُبُلَ السَّلَامِ</w:t>
      </w:r>
    </w:p>
    <w:p>
      <w:r>
        <w:t>হে আল্লাহ! আমাদের অন্তরগুলোর মাঝে মিল ঘটিয়ে দিন, আমাদের পারস্পরিক সম্পর্ক শুধরে দিন এবং আমাদের শান্তির পথ দেখান।</w:t>
      </w:r>
    </w:p>
    <w:p>
      <w:r>
        <w:rPr>
          <w:i w:val="0"/>
          <w:color w:val="4A5B53"/>
          <w:sz w:val="19"/>
        </w:rPr>
        <w:t xml:space="preserve">পাঠসংখ্যা: ৭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আমাদের সংসারে কী চলছে। যদি কেউ হিংসা করে আমাদের মাঝে বিচ্ছেদের বাঁধন বেঁধে থাকে, আপনি সেই বাঁধন খুলে দিন। আমার সঙ্গীর অন্তরে আমার জন্য ভালোবাসা ফিরিয়ে দিন, আমার অন্তরেও তার জন্য। আমাদের ঘরকে আবার শান্তির ঘর বানিয়ে দিন।</w:t>
      </w:r>
    </w:p>
    <w:p>
      <w:pPr>
        <w:pStyle w:val="Heading2"/>
      </w:pPr>
      <w:r>
        <w:t>পড়া তেল ম্যাসাজের স্থান</w:t>
      </w:r>
    </w:p>
    <w:p>
      <w:r>
        <w:t>মাথার তালু, ঘাড়,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