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D2" w:rsidRDefault="00432CD2" w:rsidP="00B247AF">
      <w:r>
        <w:t xml:space="preserve">Hoy, en el mes de la Virgen del Carmen, te invitamos a conocer a continuación un poco más sobre los Terciarios Carmelitas de Porlamar, Comunidad Fray Elías María </w:t>
      </w:r>
      <w:proofErr w:type="spellStart"/>
      <w:r>
        <w:t>Sendra</w:t>
      </w:r>
      <w:proofErr w:type="spellEnd"/>
      <w:r>
        <w:t>, su fundación y actividades:</w:t>
      </w:r>
      <w:bookmarkStart w:id="0" w:name="_GoBack"/>
      <w:bookmarkEnd w:id="0"/>
    </w:p>
    <w:p w:rsidR="00B247AF" w:rsidRDefault="00B247AF" w:rsidP="00B247AF">
      <w:r>
        <w:t>Los Terciarios Carmelitas de Porlamar s</w:t>
      </w:r>
      <w:r w:rsidR="00341AF7">
        <w:t>on</w:t>
      </w:r>
      <w:r>
        <w:t xml:space="preserve"> una Comunidad de Espiritualidad Carmelita.</w:t>
      </w:r>
    </w:p>
    <w:p w:rsidR="00B247AF" w:rsidRDefault="00341AF7" w:rsidP="00B247AF">
      <w:r>
        <w:t>Son</w:t>
      </w:r>
      <w:r w:rsidR="00B247AF">
        <w:t xml:space="preserve"> laicos, hombres y mujeres, que respondiendo al llamado de Dios y movidos por el Espíritu Santo, </w:t>
      </w:r>
      <w:r>
        <w:t xml:space="preserve">se </w:t>
      </w:r>
      <w:r w:rsidR="00B247AF">
        <w:t>compromete</w:t>
      </w:r>
      <w:r>
        <w:t xml:space="preserve">n </w:t>
      </w:r>
      <w:r w:rsidR="00B247AF">
        <w:t xml:space="preserve">a vivir en obsequio de </w:t>
      </w:r>
      <w:r>
        <w:t>Jesucristo bajo</w:t>
      </w:r>
      <w:r w:rsidR="00B247AF">
        <w:t xml:space="preserve"> la espiritualidad del Carmelo: fraternidades contemplativas en medio del pueblo.  </w:t>
      </w:r>
    </w:p>
    <w:p w:rsidR="00B247AF" w:rsidRDefault="00341AF7" w:rsidP="00B247AF">
      <w:r>
        <w:t>Tienen como</w:t>
      </w:r>
      <w:r w:rsidR="00B247AF">
        <w:t xml:space="preserve"> inspiració</w:t>
      </w:r>
      <w:r>
        <w:t>n principal a Jesucristo, estando llamados</w:t>
      </w:r>
      <w:r w:rsidR="00B247AF">
        <w:t xml:space="preserve"> a vivir en presencia del Dios vivo y verdadero, reconociendo a Jesús en el prójimo y en los acontecimientos de la vida diaria, compartiendo el camino común hacia la plenitud de la santidad. </w:t>
      </w:r>
    </w:p>
    <w:p w:rsidR="00B247AF" w:rsidRDefault="00341AF7" w:rsidP="00B247AF">
      <w:r>
        <w:t>Se</w:t>
      </w:r>
      <w:r w:rsidR="00B247AF">
        <w:t xml:space="preserve"> organiz</w:t>
      </w:r>
      <w:r>
        <w:t>an</w:t>
      </w:r>
      <w:r w:rsidR="00B247AF">
        <w:t xml:space="preserve"> en Comunidad y ve</w:t>
      </w:r>
      <w:r>
        <w:t>n</w:t>
      </w:r>
      <w:r w:rsidR="00B247AF">
        <w:t xml:space="preserve"> en ella la manera concreta de encontrar</w:t>
      </w:r>
      <w:r>
        <w:t xml:space="preserve">se </w:t>
      </w:r>
      <w:r w:rsidR="00B247AF">
        <w:t xml:space="preserve">más íntimamente con Dios, de realizar </w:t>
      </w:r>
      <w:r>
        <w:t>su</w:t>
      </w:r>
      <w:r w:rsidR="00B247AF">
        <w:t xml:space="preserve"> vocación cristiana y alcanzar la perfección de la caridad: el llamado a la santidad, uniéndo</w:t>
      </w:r>
      <w:r>
        <w:t xml:space="preserve">se </w:t>
      </w:r>
      <w:r w:rsidR="00B247AF">
        <w:t xml:space="preserve">así la Comunidad Eclesial Universal. </w:t>
      </w:r>
    </w:p>
    <w:p w:rsidR="00B247AF" w:rsidRDefault="00B247AF" w:rsidP="00B247AF">
      <w:r>
        <w:t>For</w:t>
      </w:r>
      <w:r w:rsidR="00341AF7">
        <w:t>man</w:t>
      </w:r>
      <w:r>
        <w:t xml:space="preserve"> parte de la “Orden de los Hermanos de la Bienaventurada Virgen María del Monte Carmelo” y desde </w:t>
      </w:r>
      <w:r w:rsidR="00341AF7">
        <w:t xml:space="preserve">su </w:t>
      </w:r>
      <w:r>
        <w:t>condición o estado de vida, prom</w:t>
      </w:r>
      <w:r w:rsidR="00341AF7">
        <w:t>ueven</w:t>
      </w:r>
      <w:r>
        <w:t xml:space="preserve"> y testimo</w:t>
      </w:r>
      <w:r w:rsidR="00341AF7">
        <w:t xml:space="preserve">nian </w:t>
      </w:r>
      <w:r>
        <w:t>los valores propios del carisma Carmelita, reconociendo al Prior General de la Orden del Carmen, como padre espiritual, cabeza y vínculo de unidad de toda la Familia Carmelita.</w:t>
      </w:r>
    </w:p>
    <w:p w:rsidR="00B247AF" w:rsidRDefault="00341AF7" w:rsidP="00B247AF">
      <w:r>
        <w:t>Actúan</w:t>
      </w:r>
      <w:r w:rsidR="00B247AF">
        <w:t xml:space="preserve"> bajo la guía y asesoramiento de la Provincia del Santísimo Redentor de </w:t>
      </w:r>
      <w:r w:rsidR="0006635D">
        <w:t>Cataluña y</w:t>
      </w:r>
      <w:r w:rsidR="00B247AF">
        <w:t xml:space="preserve"> participa</w:t>
      </w:r>
      <w:r>
        <w:t>n</w:t>
      </w:r>
      <w:r w:rsidR="00B247AF">
        <w:t xml:space="preserve"> activamente en su vida espiritual y apostólica bajo la dirección del Prior Provincial o su delegado. </w:t>
      </w:r>
    </w:p>
    <w:p w:rsidR="00F70FCB" w:rsidRDefault="00341AF7" w:rsidP="00B247AF">
      <w:r>
        <w:t xml:space="preserve">Su </w:t>
      </w:r>
      <w:r w:rsidR="00B247AF">
        <w:t xml:space="preserve">fecha de fundación es </w:t>
      </w:r>
      <w:r>
        <w:t xml:space="preserve">el día </w:t>
      </w:r>
      <w:r w:rsidR="00D818A5">
        <w:t>cinco de</w:t>
      </w:r>
      <w:r>
        <w:t xml:space="preserve"> </w:t>
      </w:r>
      <w:r w:rsidR="00D818A5">
        <w:t>diciembre</w:t>
      </w:r>
      <w:r>
        <w:t xml:space="preserve"> de 2</w:t>
      </w:r>
      <w:r w:rsidR="00B247AF">
        <w:t xml:space="preserve">008 y </w:t>
      </w:r>
      <w:r w:rsidR="00D818A5">
        <w:t>la fecha</w:t>
      </w:r>
      <w:r w:rsidR="00B247AF">
        <w:t xml:space="preserve"> de aprobación canónica e</w:t>
      </w:r>
      <w:r>
        <w:t xml:space="preserve">l día dieciocho de </w:t>
      </w:r>
      <w:r w:rsidR="00D818A5">
        <w:t>octubre</w:t>
      </w:r>
      <w:r>
        <w:t xml:space="preserve"> de 2</w:t>
      </w:r>
      <w:r w:rsidR="00B247AF">
        <w:t>018.</w:t>
      </w:r>
    </w:p>
    <w:sectPr w:rsidR="00F70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39"/>
    <w:rsid w:val="0006635D"/>
    <w:rsid w:val="00235904"/>
    <w:rsid w:val="00341AF7"/>
    <w:rsid w:val="004142F2"/>
    <w:rsid w:val="00432CD2"/>
    <w:rsid w:val="00B247AF"/>
    <w:rsid w:val="00D818A5"/>
    <w:rsid w:val="00DD0458"/>
    <w:rsid w:val="00F26C39"/>
    <w:rsid w:val="00F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DE5859-54C1-43D6-A6F3-A9089F5E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1431</Characters>
  <Application>Microsoft Office Word</Application>
  <DocSecurity>0</DocSecurity>
  <Lines>11</Lines>
  <Paragraphs>3</Paragraphs>
  <ScaleCrop>false</ScaleCrop>
  <Company>Toshiba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6</cp:revision>
  <dcterms:created xsi:type="dcterms:W3CDTF">2021-04-25T17:57:00Z</dcterms:created>
  <dcterms:modified xsi:type="dcterms:W3CDTF">2021-07-26T20:15:00Z</dcterms:modified>
</cp:coreProperties>
</file>