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67" w:line="232" w:lineRule="auto"/>
        <w:ind w:left="1440" w:right="1762" w:firstLine="0"/>
        <w:jc w:val="center"/>
        <w:rPr/>
      </w:pPr>
      <w:r w:rsidDel="00000000" w:rsidR="00000000" w:rsidRPr="00000000">
        <w:rPr/>
        <w:drawing>
          <wp:inline distB="0" distT="0" distL="0" distR="0">
            <wp:extent cx="3086100" cy="105727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8610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59" w:lineRule="auto"/>
        <w:ind w:left="0" w:right="0" w:firstLine="0"/>
        <w:jc w:val="center"/>
        <w:rPr/>
      </w:pPr>
      <w:r w:rsidDel="00000000" w:rsidR="00000000" w:rsidRPr="00000000">
        <w:rPr>
          <w:b w:val="1"/>
          <w:bCs w:val="1"/>
          <w:i w:val="1"/>
          <w:iCs w:val="1"/>
          <w:color w:val="2f5496"/>
          <w:sz w:val="56"/>
          <w:szCs w:val="56"/>
          <w:rtl w:val="0"/>
        </w:rPr>
        <w:t xml:space="preserve">Course Name: Design Project-1</w:t>
      </w:r>
      <w:r w:rsidDel="00000000" w:rsidR="00000000" w:rsidRPr="00000000">
        <w:rPr>
          <w:rtl w:val="0"/>
        </w:rPr>
      </w:r>
    </w:p>
    <w:p w:rsidR="00000000" w:rsidDel="00000000" w:rsidP="00000000" w:rsidRDefault="00000000" w:rsidRPr="00000000" w14:paraId="00000003">
      <w:pPr>
        <w:spacing w:after="0" w:line="259" w:lineRule="auto"/>
        <w:ind w:left="0" w:right="0" w:firstLine="0"/>
        <w:jc w:val="center"/>
        <w:rPr/>
      </w:pPr>
      <w:r w:rsidDel="00000000" w:rsidR="00000000" w:rsidRPr="00000000">
        <w:rPr>
          <w:b w:val="1"/>
          <w:bCs w:val="1"/>
          <w:i w:val="1"/>
          <w:iCs w:val="1"/>
          <w:color w:val="2f5496"/>
          <w:rtl w:val="0"/>
        </w:rPr>
        <w:t xml:space="preserve">Section: 1</w:t>
      </w:r>
      <w:r w:rsidDel="00000000" w:rsidR="00000000" w:rsidRPr="00000000">
        <w:rPr>
          <w:rtl w:val="0"/>
        </w:rPr>
      </w:r>
    </w:p>
    <w:p w:rsidR="00000000" w:rsidDel="00000000" w:rsidP="00000000" w:rsidRDefault="00000000" w:rsidRPr="00000000" w14:paraId="00000004">
      <w:pPr>
        <w:spacing w:after="168" w:line="276.99999999999994" w:lineRule="auto"/>
        <w:ind w:left="3647" w:right="3615" w:firstLine="0"/>
        <w:jc w:val="center"/>
        <w:rPr/>
      </w:pPr>
      <w:r w:rsidDel="00000000" w:rsidR="00000000" w:rsidRPr="00000000">
        <w:rPr>
          <w:rtl w:val="0"/>
        </w:rPr>
      </w:r>
    </w:p>
    <w:p w:rsidR="00000000" w:rsidDel="00000000" w:rsidP="00000000" w:rsidRDefault="00000000" w:rsidRPr="00000000" w14:paraId="00000005">
      <w:pPr>
        <w:spacing w:after="227" w:line="259" w:lineRule="auto"/>
        <w:ind w:left="0" w:right="0" w:firstLine="0"/>
        <w:jc w:val="center"/>
        <w:rPr/>
      </w:pPr>
      <w:r w:rsidDel="00000000" w:rsidR="00000000" w:rsidRPr="00000000">
        <w:rPr>
          <w:b w:val="1"/>
          <w:bCs w:val="1"/>
          <w:i w:val="1"/>
          <w:iCs w:val="1"/>
          <w:color w:val="2f5496"/>
          <w:sz w:val="48"/>
          <w:szCs w:val="48"/>
          <w:u w:val="single"/>
          <w:rtl w:val="0"/>
        </w:rPr>
        <w:t xml:space="preserve">Complex Engineering Project </w:t>
      </w:r>
      <w:r w:rsidDel="00000000" w:rsidR="00000000" w:rsidRPr="00000000">
        <w:rPr>
          <w:b w:val="1"/>
          <w:bCs w:val="1"/>
          <w:i w:val="1"/>
          <w:iCs w:val="1"/>
          <w:color w:val="2f5496"/>
          <w:sz w:val="44"/>
          <w:szCs w:val="44"/>
          <w:u w:val="single"/>
          <w:rtl w:val="0"/>
        </w:rPr>
        <w:t xml:space="preserve">Proposal</w:t>
      </w:r>
      <w:r w:rsidDel="00000000" w:rsidR="00000000" w:rsidRPr="00000000">
        <w:rPr>
          <w:rtl w:val="0"/>
        </w:rPr>
      </w:r>
    </w:p>
    <w:p w:rsidR="00000000" w:rsidDel="00000000" w:rsidP="00000000" w:rsidRDefault="00000000" w:rsidRPr="00000000" w14:paraId="00000006">
      <w:pPr>
        <w:spacing w:after="0" w:line="259" w:lineRule="auto"/>
        <w:ind w:left="720" w:right="1350" w:firstLine="0"/>
        <w:jc w:val="center"/>
        <w:rPr>
          <w:b w:val="1"/>
          <w:bCs w:val="1"/>
          <w:i w:val="1"/>
          <w:iCs w:val="1"/>
          <w:color w:val="2f5496"/>
          <w:sz w:val="44"/>
          <w:szCs w:val="44"/>
        </w:rPr>
      </w:pPr>
      <w:r w:rsidDel="00000000" w:rsidR="00000000" w:rsidRPr="00000000">
        <w:rPr>
          <w:b w:val="1"/>
          <w:bCs w:val="1"/>
          <w:i w:val="1"/>
          <w:iCs w:val="1"/>
          <w:color w:val="2f5496"/>
          <w:sz w:val="44"/>
          <w:szCs w:val="44"/>
          <w:rtl w:val="0"/>
        </w:rPr>
        <w:t xml:space="preserve">Project Name: Central Banking System</w:t>
      </w:r>
    </w:p>
    <w:p w:rsidR="00000000" w:rsidDel="00000000" w:rsidP="00000000" w:rsidRDefault="00000000" w:rsidRPr="00000000" w14:paraId="00000007">
      <w:pPr>
        <w:spacing w:after="0" w:line="259" w:lineRule="auto"/>
        <w:ind w:left="720" w:right="1350" w:firstLine="720"/>
        <w:jc w:val="center"/>
        <w:rPr>
          <w:sz w:val="44"/>
          <w:szCs w:val="44"/>
          <w:vertAlign w:val="subscript"/>
        </w:rPr>
      </w:pPr>
      <w:r w:rsidDel="00000000" w:rsidR="00000000" w:rsidRPr="00000000">
        <w:rPr>
          <w:b w:val="1"/>
          <w:bCs w:val="1"/>
          <w:i w:val="1"/>
          <w:iCs w:val="1"/>
          <w:color w:val="2f5496"/>
          <w:sz w:val="44"/>
          <w:szCs w:val="44"/>
          <w:rtl w:val="0"/>
        </w:rPr>
        <w:t xml:space="preserve">Submitted by: Group 4</w:t>
      </w:r>
      <w:r w:rsidDel="00000000" w:rsidR="00000000" w:rsidRPr="00000000">
        <w:rPr>
          <w:rtl w:val="0"/>
        </w:rPr>
      </w:r>
    </w:p>
    <w:tbl>
      <w:tblPr>
        <w:tblStyle w:val="Table1"/>
        <w:tblW w:w="6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5"/>
        <w:gridCol w:w="3135"/>
        <w:tblGridChange w:id="0">
          <w:tblGrid>
            <w:gridCol w:w="3825"/>
            <w:gridCol w:w="313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8">
            <w:pPr>
              <w:spacing w:after="0" w:line="259" w:lineRule="auto"/>
              <w:ind w:left="0" w:right="1350" w:firstLine="0"/>
              <w:jc w:val="center"/>
              <w:rPr>
                <w:b w:val="1"/>
                <w:bCs w:val="1"/>
                <w:i w:val="1"/>
                <w:iCs w:val="1"/>
              </w:rPr>
            </w:pPr>
            <w:r w:rsidDel="00000000" w:rsidR="00000000" w:rsidRPr="00000000">
              <w:rPr>
                <w:b w:val="1"/>
                <w:bCs w:val="1"/>
                <w:i w:val="1"/>
                <w:iCs w:val="1"/>
                <w:sz w:val="32"/>
                <w:szCs w:val="32"/>
                <w:rtl w:val="0"/>
              </w:rPr>
              <w:t xml:space="preserve">Name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9">
            <w:pPr>
              <w:spacing w:after="0" w:line="259" w:lineRule="auto"/>
              <w:ind w:left="0" w:right="1350" w:firstLine="0"/>
              <w:jc w:val="center"/>
              <w:rPr>
                <w:b w:val="1"/>
                <w:bCs w:val="1"/>
                <w:i w:val="1"/>
                <w:iCs w:val="1"/>
              </w:rPr>
            </w:pPr>
            <w:r w:rsidDel="00000000" w:rsidR="00000000" w:rsidRPr="00000000">
              <w:rPr>
                <w:b w:val="1"/>
                <w:bCs w:val="1"/>
                <w:i w:val="1"/>
                <w:iCs w:val="1"/>
                <w:sz w:val="32"/>
                <w:szCs w:val="32"/>
                <w:rtl w:val="0"/>
              </w:rPr>
              <w:t xml:space="preserve">ID</w:t>
            </w:r>
            <w:r w:rsidDel="00000000" w:rsidR="00000000" w:rsidRPr="00000000">
              <w:rPr>
                <w:rtl w:val="0"/>
              </w:rPr>
            </w:r>
          </w:p>
        </w:tc>
      </w:tr>
      <w:tr>
        <w:trPr>
          <w:cantSplit w:val="0"/>
          <w:trHeight w:val="395" w:hRule="atLeast"/>
          <w:tblHeader w:val="0"/>
        </w:trPr>
        <w:tc>
          <w:tcPr>
            <w:tcBorders>
              <w:top w:color="000000" w:space="0" w:sz="12" w:val="single"/>
              <w:left w:color="000000" w:space="0" w:sz="12" w:val="single"/>
              <w:right w:color="000000" w:space="0" w:sz="12" w:val="single"/>
            </w:tcBorders>
          </w:tcPr>
          <w:p w:rsidR="00000000" w:rsidDel="00000000" w:rsidP="00000000" w:rsidRDefault="00000000" w:rsidRPr="00000000" w14:paraId="0000000A">
            <w:pPr>
              <w:spacing w:after="1" w:line="258" w:lineRule="auto"/>
              <w:ind w:left="0" w:right="1626" w:firstLine="0"/>
              <w:jc w:val="center"/>
              <w:rPr>
                <w:b w:val="1"/>
                <w:bCs w:val="1"/>
                <w:i w:val="1"/>
                <w:iCs w:val="1"/>
              </w:rPr>
            </w:pPr>
            <w:r w:rsidDel="00000000" w:rsidR="00000000" w:rsidRPr="00000000">
              <w:rPr>
                <w:b w:val="1"/>
                <w:bCs w:val="1"/>
                <w:i w:val="1"/>
                <w:iCs w:val="1"/>
                <w:rtl w:val="0"/>
              </w:rPr>
              <w:t xml:space="preserve">Md Fuad Anan</w:t>
            </w:r>
          </w:p>
        </w:tc>
        <w:tc>
          <w:tcPr>
            <w:tcBorders>
              <w:top w:color="000000" w:space="0" w:sz="12" w:val="single"/>
              <w:left w:color="000000" w:space="0" w:sz="12" w:val="single"/>
              <w:right w:color="000000" w:space="0" w:sz="12" w:val="single"/>
            </w:tcBorders>
          </w:tcPr>
          <w:p w:rsidR="00000000" w:rsidDel="00000000" w:rsidP="00000000" w:rsidRDefault="00000000" w:rsidRPr="00000000" w14:paraId="0000000B">
            <w:pPr>
              <w:spacing w:after="0" w:line="259" w:lineRule="auto"/>
              <w:ind w:left="0" w:right="1350" w:firstLine="0"/>
              <w:jc w:val="center"/>
              <w:rPr>
                <w:b w:val="1"/>
                <w:bCs w:val="1"/>
                <w:i w:val="1"/>
                <w:iCs w:val="1"/>
              </w:rPr>
            </w:pPr>
            <w:r w:rsidDel="00000000" w:rsidR="00000000" w:rsidRPr="00000000">
              <w:rPr>
                <w:b w:val="1"/>
                <w:bCs w:val="1"/>
                <w:i w:val="1"/>
                <w:iCs w:val="1"/>
                <w:sz w:val="32"/>
                <w:szCs w:val="32"/>
                <w:rtl w:val="0"/>
              </w:rPr>
              <w:t xml:space="preserve">251014032</w:t>
            </w:r>
            <w:r w:rsidDel="00000000" w:rsidR="00000000" w:rsidRPr="00000000">
              <w:rPr>
                <w:rtl w:val="0"/>
              </w:rPr>
            </w:r>
          </w:p>
        </w:tc>
      </w:tr>
      <w:tr>
        <w:trPr>
          <w:cantSplit w:val="0"/>
          <w:trHeight w:val="390" w:hRule="atLeast"/>
          <w:tblHeader w:val="0"/>
        </w:trPr>
        <w:tc>
          <w:tcPr>
            <w:tcBorders>
              <w:left w:color="000000" w:space="0" w:sz="12" w:val="single"/>
              <w:right w:color="000000" w:space="0" w:sz="12" w:val="single"/>
            </w:tcBorders>
          </w:tcPr>
          <w:p w:rsidR="00000000" w:rsidDel="00000000" w:rsidP="00000000" w:rsidRDefault="00000000" w:rsidRPr="00000000" w14:paraId="0000000C">
            <w:pPr>
              <w:spacing w:after="0" w:line="259" w:lineRule="auto"/>
              <w:ind w:left="0" w:right="1350" w:firstLine="0"/>
              <w:jc w:val="center"/>
              <w:rPr>
                <w:b w:val="1"/>
                <w:bCs w:val="1"/>
                <w:i w:val="1"/>
                <w:iCs w:val="1"/>
              </w:rPr>
            </w:pPr>
            <w:r w:rsidDel="00000000" w:rsidR="00000000" w:rsidRPr="00000000">
              <w:rPr>
                <w:b w:val="1"/>
                <w:bCs w:val="1"/>
                <w:i w:val="1"/>
                <w:iCs w:val="1"/>
                <w:rtl w:val="0"/>
              </w:rPr>
              <w:t xml:space="preserve">Tapu Shikari</w:t>
            </w:r>
          </w:p>
        </w:tc>
        <w:tc>
          <w:tcPr>
            <w:tcBorders>
              <w:left w:color="000000" w:space="0" w:sz="12" w:val="single"/>
              <w:right w:color="000000" w:space="0" w:sz="12" w:val="single"/>
            </w:tcBorders>
          </w:tcPr>
          <w:p w:rsidR="00000000" w:rsidDel="00000000" w:rsidP="00000000" w:rsidRDefault="00000000" w:rsidRPr="00000000" w14:paraId="0000000D">
            <w:pPr>
              <w:spacing w:after="0" w:line="259" w:lineRule="auto"/>
              <w:ind w:left="0" w:right="1350" w:firstLine="0"/>
              <w:jc w:val="center"/>
              <w:rPr>
                <w:b w:val="1"/>
                <w:bCs w:val="1"/>
                <w:i w:val="1"/>
                <w:iCs w:val="1"/>
              </w:rPr>
            </w:pPr>
            <w:r w:rsidDel="00000000" w:rsidR="00000000" w:rsidRPr="00000000">
              <w:rPr>
                <w:b w:val="1"/>
                <w:bCs w:val="1"/>
                <w:i w:val="1"/>
                <w:iCs w:val="1"/>
                <w:sz w:val="32"/>
                <w:szCs w:val="32"/>
                <w:rtl w:val="0"/>
              </w:rPr>
              <w:t xml:space="preserve">222014064</w:t>
            </w:r>
            <w:r w:rsidDel="00000000" w:rsidR="00000000" w:rsidRPr="00000000">
              <w:rPr>
                <w:rtl w:val="0"/>
              </w:rPr>
            </w:r>
          </w:p>
        </w:tc>
      </w:tr>
      <w:tr>
        <w:trPr>
          <w:cantSplit w:val="0"/>
          <w:trHeight w:val="395" w:hRule="atLeast"/>
          <w:tblHeader w:val="0"/>
        </w:trPr>
        <w:tc>
          <w:tcPr>
            <w:tcBorders>
              <w:left w:color="000000" w:space="0" w:sz="12" w:val="single"/>
              <w:right w:color="000000" w:space="0" w:sz="12" w:val="single"/>
            </w:tcBorders>
          </w:tcPr>
          <w:p w:rsidR="00000000" w:rsidDel="00000000" w:rsidP="00000000" w:rsidRDefault="00000000" w:rsidRPr="00000000" w14:paraId="0000000E">
            <w:pPr>
              <w:spacing w:after="0" w:line="259" w:lineRule="auto"/>
              <w:ind w:left="0" w:right="1350" w:firstLine="0"/>
              <w:jc w:val="center"/>
              <w:rPr>
                <w:b w:val="1"/>
                <w:bCs w:val="1"/>
                <w:i w:val="1"/>
                <w:iCs w:val="1"/>
              </w:rPr>
            </w:pPr>
            <w:r w:rsidDel="00000000" w:rsidR="00000000" w:rsidRPr="00000000">
              <w:rPr>
                <w:b w:val="1"/>
                <w:bCs w:val="1"/>
                <w:i w:val="1"/>
                <w:iCs w:val="1"/>
                <w:rtl w:val="0"/>
              </w:rPr>
              <w:t xml:space="preserve">Sithi Saha</w:t>
            </w:r>
          </w:p>
        </w:tc>
        <w:tc>
          <w:tcPr>
            <w:tcBorders>
              <w:left w:color="000000" w:space="0" w:sz="12" w:val="single"/>
              <w:right w:color="000000" w:space="0" w:sz="12" w:val="single"/>
            </w:tcBorders>
          </w:tcPr>
          <w:p w:rsidR="00000000" w:rsidDel="00000000" w:rsidP="00000000" w:rsidRDefault="00000000" w:rsidRPr="00000000" w14:paraId="0000000F">
            <w:pPr>
              <w:spacing w:after="0" w:line="259" w:lineRule="auto"/>
              <w:ind w:left="0" w:right="1350" w:firstLine="0"/>
              <w:jc w:val="center"/>
              <w:rPr>
                <w:b w:val="1"/>
                <w:bCs w:val="1"/>
                <w:i w:val="1"/>
                <w:iCs w:val="1"/>
              </w:rPr>
            </w:pPr>
            <w:r w:rsidDel="00000000" w:rsidR="00000000" w:rsidRPr="00000000">
              <w:rPr>
                <w:b w:val="1"/>
                <w:bCs w:val="1"/>
                <w:i w:val="1"/>
                <w:iCs w:val="1"/>
                <w:sz w:val="32"/>
                <w:szCs w:val="32"/>
                <w:rtl w:val="0"/>
              </w:rPr>
              <w:t xml:space="preserve">242014064</w:t>
            </w:r>
            <w:r w:rsidDel="00000000" w:rsidR="00000000" w:rsidRPr="00000000">
              <w:rPr>
                <w:rtl w:val="0"/>
              </w:rPr>
            </w:r>
          </w:p>
        </w:tc>
      </w:tr>
      <w:tr>
        <w:trPr>
          <w:cantSplit w:val="0"/>
          <w:trHeight w:val="686" w:hRule="atLeast"/>
          <w:tblHeader w:val="0"/>
        </w:trPr>
        <w:tc>
          <w:tcPr>
            <w:tcBorders>
              <w:left w:color="000000" w:space="0" w:sz="12" w:val="single"/>
              <w:right w:color="000000" w:space="0" w:sz="12" w:val="single"/>
            </w:tcBorders>
          </w:tcPr>
          <w:p w:rsidR="00000000" w:rsidDel="00000000" w:rsidP="00000000" w:rsidRDefault="00000000" w:rsidRPr="00000000" w14:paraId="00000010">
            <w:pPr>
              <w:spacing w:after="0" w:line="259" w:lineRule="auto"/>
              <w:ind w:left="0" w:right="1350" w:firstLine="0"/>
              <w:jc w:val="center"/>
              <w:rPr>
                <w:b w:val="1"/>
                <w:bCs w:val="1"/>
                <w:i w:val="1"/>
                <w:iCs w:val="1"/>
              </w:rPr>
            </w:pPr>
            <w:r w:rsidDel="00000000" w:rsidR="00000000" w:rsidRPr="00000000">
              <w:rPr>
                <w:b w:val="1"/>
                <w:bCs w:val="1"/>
                <w:i w:val="1"/>
                <w:iCs w:val="1"/>
                <w:rtl w:val="0"/>
              </w:rPr>
              <w:t xml:space="preserve">Jannatul Ferdous Lamia</w:t>
            </w:r>
          </w:p>
        </w:tc>
        <w:tc>
          <w:tcPr>
            <w:tcBorders>
              <w:left w:color="000000" w:space="0" w:sz="12" w:val="single"/>
              <w:bottom w:color="000000" w:space="0" w:sz="4" w:val="single"/>
              <w:right w:color="000000" w:space="0" w:sz="12" w:val="single"/>
            </w:tcBorders>
          </w:tcPr>
          <w:p w:rsidR="00000000" w:rsidDel="00000000" w:rsidP="00000000" w:rsidRDefault="00000000" w:rsidRPr="00000000" w14:paraId="00000011">
            <w:pPr>
              <w:spacing w:after="0" w:line="259" w:lineRule="auto"/>
              <w:ind w:left="0" w:right="1350" w:firstLine="0"/>
              <w:jc w:val="center"/>
              <w:rPr>
                <w:b w:val="1"/>
                <w:bCs w:val="1"/>
                <w:i w:val="1"/>
                <w:iCs w:val="1"/>
              </w:rPr>
            </w:pPr>
            <w:r w:rsidDel="00000000" w:rsidR="00000000" w:rsidRPr="00000000">
              <w:rPr>
                <w:b w:val="1"/>
                <w:bCs w:val="1"/>
                <w:i w:val="1"/>
                <w:iCs w:val="1"/>
                <w:sz w:val="32"/>
                <w:szCs w:val="32"/>
                <w:rtl w:val="0"/>
              </w:rPr>
              <w:t xml:space="preserve">242014001</w:t>
            </w:r>
            <w:r w:rsidDel="00000000" w:rsidR="00000000" w:rsidRPr="00000000">
              <w:rPr>
                <w:rtl w:val="0"/>
              </w:rPr>
            </w:r>
          </w:p>
        </w:tc>
      </w:tr>
      <w:tr>
        <w:trPr>
          <w:cantSplit w:val="0"/>
          <w:trHeight w:val="343" w:hRule="atLeast"/>
          <w:tblHeader w:val="0"/>
        </w:trPr>
        <w:tc>
          <w:tcPr>
            <w:tcBorders>
              <w:left w:color="000000" w:space="0" w:sz="12" w:val="single"/>
              <w:bottom w:color="000000" w:space="0" w:sz="12" w:val="single"/>
              <w:right w:color="000000" w:space="0" w:sz="12" w:val="single"/>
            </w:tcBorders>
          </w:tcPr>
          <w:p w:rsidR="00000000" w:rsidDel="00000000" w:rsidP="00000000" w:rsidRDefault="00000000" w:rsidRPr="00000000" w14:paraId="00000012">
            <w:pPr>
              <w:spacing w:after="0" w:line="259" w:lineRule="auto"/>
              <w:ind w:left="0" w:right="1350" w:firstLine="0"/>
              <w:jc w:val="center"/>
              <w:rPr>
                <w:b w:val="1"/>
                <w:bCs w:val="1"/>
                <w:i w:val="1"/>
                <w:iCs w:val="1"/>
              </w:rPr>
            </w:pPr>
            <w:r w:rsidDel="00000000" w:rsidR="00000000" w:rsidRPr="00000000">
              <w:rPr>
                <w:b w:val="1"/>
                <w:bCs w:val="1"/>
                <w:i w:val="1"/>
                <w:iCs w:val="1"/>
                <w:rtl w:val="0"/>
              </w:rPr>
              <w:t xml:space="preserve">Maha Islam</w:t>
            </w:r>
          </w:p>
        </w:tc>
        <w:tc>
          <w:tcPr>
            <w:tcBorders>
              <w:top w:color="000000" w:space="0" w:sz="4" w:val="single"/>
              <w:left w:color="000000" w:space="0" w:sz="12" w:val="single"/>
              <w:bottom w:color="000000" w:space="0" w:sz="12" w:val="single"/>
              <w:right w:color="000000" w:space="0" w:sz="12" w:val="single"/>
            </w:tcBorders>
          </w:tcPr>
          <w:p w:rsidR="00000000" w:rsidDel="00000000" w:rsidP="00000000" w:rsidRDefault="00000000" w:rsidRPr="00000000" w14:paraId="00000013">
            <w:pPr>
              <w:spacing w:after="0" w:line="259" w:lineRule="auto"/>
              <w:ind w:left="0" w:right="1350" w:firstLine="0"/>
              <w:jc w:val="center"/>
              <w:rPr>
                <w:b w:val="1"/>
                <w:bCs w:val="1"/>
                <w:i w:val="1"/>
                <w:iCs w:val="1"/>
              </w:rPr>
            </w:pPr>
            <w:r w:rsidDel="00000000" w:rsidR="00000000" w:rsidRPr="00000000">
              <w:rPr>
                <w:b w:val="1"/>
                <w:bCs w:val="1"/>
                <w:i w:val="1"/>
                <w:iCs w:val="1"/>
                <w:rtl w:val="0"/>
              </w:rPr>
              <w:t xml:space="preserve">252014045</w:t>
            </w:r>
          </w:p>
        </w:tc>
      </w:tr>
    </w:tbl>
    <w:p w:rsidR="00000000" w:rsidDel="00000000" w:rsidP="00000000" w:rsidRDefault="00000000" w:rsidRPr="00000000" w14:paraId="00000014">
      <w:pPr>
        <w:spacing w:after="0" w:line="259" w:lineRule="auto"/>
        <w:ind w:left="995" w:right="2" w:firstLine="3793"/>
        <w:jc w:val="center"/>
        <w:rPr>
          <w:b w:val="1"/>
          <w:bCs w:val="1"/>
          <w:i w:val="1"/>
          <w:iCs w:val="1"/>
        </w:rPr>
      </w:pPr>
      <w:r w:rsidDel="00000000" w:rsidR="00000000" w:rsidRPr="00000000">
        <w:rPr>
          <w:rtl w:val="0"/>
        </w:rPr>
      </w:r>
    </w:p>
    <w:p w:rsidR="00000000" w:rsidDel="00000000" w:rsidP="00000000" w:rsidRDefault="00000000" w:rsidRPr="00000000" w14:paraId="00000015">
      <w:pPr>
        <w:spacing w:after="0" w:line="259" w:lineRule="auto"/>
        <w:ind w:left="10" w:right="2" w:firstLine="3793"/>
        <w:jc w:val="center"/>
        <w:rPr>
          <w:b w:val="1"/>
          <w:bCs w:val="1"/>
          <w:i w:val="1"/>
          <w:iCs w:val="1"/>
        </w:rPr>
      </w:pPr>
      <w:r w:rsidDel="00000000" w:rsidR="00000000" w:rsidRPr="00000000">
        <w:rPr>
          <w:b w:val="1"/>
          <w:bCs w:val="1"/>
          <w:i w:val="1"/>
          <w:iCs w:val="1"/>
          <w:color w:val="2f5496"/>
          <w:rtl w:val="0"/>
        </w:rPr>
        <w:t xml:space="preserve">Department of Computer Science of Engineering (CSE)</w:t>
      </w:r>
      <w:r w:rsidDel="00000000" w:rsidR="00000000" w:rsidRPr="00000000">
        <w:rPr>
          <w:rtl w:val="0"/>
        </w:rPr>
      </w:r>
    </w:p>
    <w:p w:rsidR="00000000" w:rsidDel="00000000" w:rsidP="00000000" w:rsidRDefault="00000000" w:rsidRPr="00000000" w14:paraId="00000016">
      <w:pPr>
        <w:spacing w:after="0" w:line="259" w:lineRule="auto"/>
        <w:ind w:left="740" w:right="1192" w:firstLine="3793"/>
        <w:jc w:val="center"/>
        <w:rPr/>
      </w:pPr>
      <w:r w:rsidDel="00000000" w:rsidR="00000000" w:rsidRPr="00000000">
        <w:rPr>
          <w:b w:val="1"/>
          <w:bCs w:val="1"/>
          <w:i w:val="1"/>
          <w:iCs w:val="1"/>
          <w:color w:val="2f5496"/>
          <w:sz w:val="44"/>
          <w:szCs w:val="44"/>
          <w:rtl w:val="0"/>
        </w:rPr>
        <w:t xml:space="preserve">Submitted to:</w:t>
      </w:r>
      <w:r w:rsidDel="00000000" w:rsidR="00000000" w:rsidRPr="00000000">
        <w:rPr>
          <w:rtl w:val="0"/>
        </w:rPr>
      </w:r>
    </w:p>
    <w:p w:rsidR="00000000" w:rsidDel="00000000" w:rsidP="00000000" w:rsidRDefault="00000000" w:rsidRPr="00000000" w14:paraId="00000017">
      <w:pPr>
        <w:spacing w:after="1" w:line="258" w:lineRule="auto"/>
        <w:ind w:left="1450" w:right="1585" w:firstLine="3792.9999999999995"/>
        <w:jc w:val="center"/>
        <w:rPr/>
      </w:pPr>
      <w:r w:rsidDel="00000000" w:rsidR="00000000" w:rsidRPr="00000000">
        <w:rPr>
          <w:b w:val="1"/>
          <w:bCs w:val="1"/>
          <w:sz w:val="32"/>
          <w:szCs w:val="32"/>
          <w:rtl w:val="0"/>
        </w:rPr>
        <w:t xml:space="preserve">Md Al Amin Sheikh, PhD</w:t>
      </w:r>
      <w:r w:rsidDel="00000000" w:rsidR="00000000" w:rsidRPr="00000000">
        <w:rPr>
          <w:rtl w:val="0"/>
        </w:rPr>
      </w:r>
    </w:p>
    <w:p w:rsidR="00000000" w:rsidDel="00000000" w:rsidP="00000000" w:rsidRDefault="00000000" w:rsidRPr="00000000" w14:paraId="00000018">
      <w:pPr>
        <w:spacing w:after="0" w:line="259" w:lineRule="auto"/>
        <w:ind w:left="0" w:right="0" w:firstLine="0"/>
        <w:jc w:val="center"/>
        <w:rPr>
          <w:color w:val="00b0f0"/>
          <w:sz w:val="32"/>
          <w:szCs w:val="32"/>
        </w:rPr>
      </w:pPr>
      <w:r w:rsidDel="00000000" w:rsidR="00000000" w:rsidRPr="00000000">
        <w:rPr>
          <w:color w:val="00b0f0"/>
          <w:sz w:val="32"/>
          <w:szCs w:val="32"/>
          <w:rtl w:val="0"/>
        </w:rPr>
        <w:t xml:space="preserve">University of Liberal Arts Bangladesh</w:t>
      </w:r>
    </w:p>
    <w:p w:rsidR="00000000" w:rsidDel="00000000" w:rsidP="00000000" w:rsidRDefault="00000000" w:rsidRPr="00000000" w14:paraId="00000019">
      <w:pPr>
        <w:spacing w:after="0" w:line="259" w:lineRule="auto"/>
        <w:ind w:left="587" w:right="0" w:firstLine="0"/>
        <w:jc w:val="center"/>
        <w:rPr>
          <w:color w:val="00b0f0"/>
          <w:sz w:val="32"/>
          <w:szCs w:val="32"/>
        </w:rPr>
      </w:pPr>
      <w:r w:rsidDel="00000000" w:rsidR="00000000" w:rsidRPr="00000000">
        <w:rPr>
          <w:rtl w:val="0"/>
        </w:rPr>
      </w:r>
    </w:p>
    <w:p w:rsidR="00000000" w:rsidDel="00000000" w:rsidP="00000000" w:rsidRDefault="00000000" w:rsidRPr="00000000" w14:paraId="0000001A">
      <w:pPr>
        <w:spacing w:after="0" w:line="259" w:lineRule="auto"/>
        <w:ind w:left="1582" w:right="0" w:firstLine="0"/>
        <w:rPr>
          <w:color w:val="00b0f0"/>
          <w:sz w:val="32"/>
          <w:szCs w:val="32"/>
        </w:rPr>
      </w:pPr>
      <w:r w:rsidDel="00000000" w:rsidR="00000000" w:rsidRPr="00000000">
        <w:rPr>
          <w:rtl w:val="0"/>
        </w:rPr>
      </w:r>
    </w:p>
    <w:p w:rsidR="00000000" w:rsidDel="00000000" w:rsidP="00000000" w:rsidRDefault="00000000" w:rsidRPr="00000000" w14:paraId="0000001B">
      <w:pPr>
        <w:spacing w:after="0" w:line="259" w:lineRule="auto"/>
        <w:ind w:left="1582" w:right="0" w:firstLine="0"/>
        <w:rPr>
          <w:color w:val="00b0f0"/>
          <w:sz w:val="32"/>
          <w:szCs w:val="32"/>
        </w:rPr>
      </w:pPr>
      <w:r w:rsidDel="00000000" w:rsidR="00000000" w:rsidRPr="00000000">
        <w:rPr>
          <w:rtl w:val="0"/>
        </w:rPr>
      </w:r>
    </w:p>
    <w:p w:rsidR="00000000" w:rsidDel="00000000" w:rsidP="00000000" w:rsidRDefault="00000000" w:rsidRPr="00000000" w14:paraId="0000001C">
      <w:pPr>
        <w:spacing w:after="0" w:line="259" w:lineRule="auto"/>
        <w:ind w:left="1582" w:right="0" w:firstLine="0"/>
        <w:rPr>
          <w:color w:val="00b0f0"/>
          <w:sz w:val="32"/>
          <w:szCs w:val="32"/>
        </w:rPr>
      </w:pPr>
      <w:r w:rsidDel="00000000" w:rsidR="00000000" w:rsidRPr="00000000">
        <w:rPr>
          <w:rtl w:val="0"/>
        </w:rPr>
      </w:r>
    </w:p>
    <w:p w:rsidR="00000000" w:rsidDel="00000000" w:rsidP="00000000" w:rsidRDefault="00000000" w:rsidRPr="00000000" w14:paraId="0000001D">
      <w:pPr>
        <w:spacing w:after="0" w:line="259" w:lineRule="auto"/>
        <w:ind w:left="1582" w:right="0" w:firstLine="0"/>
        <w:rPr/>
      </w:pPr>
      <w:r w:rsidDel="00000000" w:rsidR="00000000" w:rsidRPr="00000000">
        <w:rPr>
          <w:rtl w:val="0"/>
        </w:rPr>
      </w:r>
    </w:p>
    <w:p w:rsidR="00000000" w:rsidDel="00000000" w:rsidP="00000000" w:rsidRDefault="00000000" w:rsidRPr="00000000" w14:paraId="0000001E">
      <w:pPr>
        <w:spacing w:after="126" w:line="259" w:lineRule="auto"/>
        <w:ind w:left="-5" w:right="0" w:firstLine="3793"/>
        <w:rPr/>
      </w:pPr>
      <w:r w:rsidDel="00000000" w:rsidR="00000000" w:rsidRPr="00000000">
        <w:rPr>
          <w:b w:val="1"/>
          <w:bCs w:val="1"/>
          <w:color w:val="00b0f0"/>
          <w:sz w:val="36"/>
          <w:szCs w:val="36"/>
          <w:rtl w:val="0"/>
        </w:rPr>
        <w:t xml:space="preserve">Title: Central Banking System</w:t>
      </w:r>
      <w:r w:rsidDel="00000000" w:rsidR="00000000" w:rsidRPr="00000000">
        <w:rPr>
          <w:b w:val="1"/>
          <w:bCs w:val="1"/>
          <w:sz w:val="48"/>
          <w:szCs w:val="48"/>
          <w:rtl w:val="0"/>
        </w:rPr>
        <w:t xml:space="preserve"> </w:t>
      </w:r>
      <w:r w:rsidDel="00000000" w:rsidR="00000000" w:rsidRPr="00000000">
        <w:rPr>
          <w:b w:val="1"/>
          <w:bCs w:val="1"/>
          <w:color w:val="00b0f0"/>
          <w:sz w:val="36"/>
          <w:szCs w:val="36"/>
          <w:rtl w:val="0"/>
        </w:rPr>
        <w:t xml:space="preserve"> </w:t>
      </w:r>
      <w:r w:rsidDel="00000000" w:rsidR="00000000" w:rsidRPr="00000000">
        <w:rPr>
          <w:rtl w:val="0"/>
        </w:rPr>
      </w:r>
    </w:p>
    <w:p w:rsidR="00000000" w:rsidDel="00000000" w:rsidP="00000000" w:rsidRDefault="00000000" w:rsidRPr="00000000" w14:paraId="0000001F">
      <w:pPr>
        <w:spacing w:after="376" w:lineRule="auto"/>
        <w:ind w:left="10" w:right="0" w:firstLine="3793"/>
        <w:jc w:val="both"/>
        <w:rPr/>
      </w:pPr>
      <w:r w:rsidDel="00000000" w:rsidR="00000000" w:rsidRPr="00000000">
        <w:rPr>
          <w:b w:val="1"/>
          <w:bCs w:val="1"/>
          <w:color w:val="00b0f0"/>
          <w:sz w:val="36"/>
          <w:szCs w:val="36"/>
          <w:rtl w:val="0"/>
        </w:rPr>
        <w:t xml:space="preserve">Introduction:</w:t>
      </w:r>
      <w:r w:rsidDel="00000000" w:rsidR="00000000" w:rsidRPr="00000000">
        <w:rPr>
          <w:rFonts w:ascii="Arial" w:cs="Arial" w:eastAsia="Arial" w:hAnsi="Arial"/>
          <w:color w:val="202122"/>
          <w:highlight w:val="white"/>
          <w:rtl w:val="0"/>
        </w:rPr>
        <w:t xml:space="preserve"> </w:t>
      </w:r>
      <w:r w:rsidDel="00000000" w:rsidR="00000000" w:rsidRPr="00000000">
        <w:rPr>
          <w:color w:val="202122"/>
          <w:highlight w:val="white"/>
          <w:rtl w:val="0"/>
        </w:rPr>
        <w:t xml:space="preserve">A central bank is an institution that manages the </w:t>
      </w:r>
      <w:r w:rsidDel="00000000" w:rsidR="00000000" w:rsidRPr="00000000">
        <w:rPr>
          <w:highlight w:val="white"/>
          <w:rtl w:val="0"/>
        </w:rPr>
        <w:t xml:space="preserve">monetary policy</w:t>
      </w:r>
      <w:r w:rsidDel="00000000" w:rsidR="00000000" w:rsidRPr="00000000">
        <w:rPr>
          <w:color w:val="202122"/>
          <w:highlight w:val="white"/>
          <w:rtl w:val="0"/>
        </w:rPr>
        <w:t xml:space="preserve"> of a </w:t>
      </w:r>
      <w:r w:rsidDel="00000000" w:rsidR="00000000" w:rsidRPr="00000000">
        <w:rPr>
          <w:highlight w:val="white"/>
          <w:rtl w:val="0"/>
        </w:rPr>
        <w:t xml:space="preserve">country</w:t>
      </w:r>
      <w:r w:rsidDel="00000000" w:rsidR="00000000" w:rsidRPr="00000000">
        <w:rPr>
          <w:color w:val="202122"/>
          <w:highlight w:val="white"/>
          <w:rtl w:val="0"/>
        </w:rPr>
        <w:t xml:space="preserve"> or </w:t>
      </w:r>
      <w:r w:rsidDel="00000000" w:rsidR="00000000" w:rsidRPr="00000000">
        <w:rPr>
          <w:highlight w:val="white"/>
          <w:rtl w:val="0"/>
        </w:rPr>
        <w:t xml:space="preserve">monetary union</w:t>
      </w:r>
      <w:r w:rsidDel="00000000" w:rsidR="00000000" w:rsidRPr="00000000">
        <w:rPr>
          <w:color w:val="202122"/>
          <w:highlight w:val="white"/>
          <w:rtl w:val="0"/>
        </w:rPr>
        <w:t xml:space="preserve">. In contrast to a </w:t>
      </w:r>
      <w:r w:rsidDel="00000000" w:rsidR="00000000" w:rsidRPr="00000000">
        <w:rPr>
          <w:highlight w:val="white"/>
          <w:rtl w:val="0"/>
        </w:rPr>
        <w:t xml:space="preserve">commercial bank</w:t>
      </w:r>
      <w:r w:rsidDel="00000000" w:rsidR="00000000" w:rsidRPr="00000000">
        <w:rPr>
          <w:color w:val="202122"/>
          <w:highlight w:val="white"/>
          <w:rtl w:val="0"/>
        </w:rPr>
        <w:t xml:space="preserve">, a central bank possesses a </w:t>
      </w:r>
      <w:r w:rsidDel="00000000" w:rsidR="00000000" w:rsidRPr="00000000">
        <w:rPr>
          <w:highlight w:val="white"/>
          <w:rtl w:val="0"/>
        </w:rPr>
        <w:t xml:space="preserve">monopoly</w:t>
      </w:r>
      <w:r w:rsidDel="00000000" w:rsidR="00000000" w:rsidRPr="00000000">
        <w:rPr>
          <w:color w:val="202122"/>
          <w:highlight w:val="white"/>
          <w:rtl w:val="0"/>
        </w:rPr>
        <w:t xml:space="preserve"> on increasing the </w:t>
      </w:r>
      <w:r w:rsidDel="00000000" w:rsidR="00000000" w:rsidRPr="00000000">
        <w:rPr>
          <w:highlight w:val="white"/>
          <w:rtl w:val="0"/>
        </w:rPr>
        <w:t xml:space="preserve">monetary base</w:t>
      </w:r>
      <w:r w:rsidDel="00000000" w:rsidR="00000000" w:rsidRPr="00000000">
        <w:rPr>
          <w:color w:val="202122"/>
          <w:highlight w:val="white"/>
          <w:rtl w:val="0"/>
        </w:rPr>
        <w:t xml:space="preserve">.</w:t>
      </w:r>
      <w:r w:rsidDel="00000000" w:rsidR="00000000" w:rsidRPr="00000000">
        <w:rPr>
          <w:color w:val="202122"/>
          <w:highlight w:val="white"/>
          <w:vertAlign w:val="superscript"/>
          <w:rtl w:val="0"/>
        </w:rPr>
        <w:t xml:space="preserve">[1] </w:t>
      </w:r>
      <w:r w:rsidDel="00000000" w:rsidR="00000000" w:rsidRPr="00000000">
        <w:rPr>
          <w:rtl w:val="0"/>
        </w:rPr>
        <w:t xml:space="preserve">It makes sure commercial banks follow the rules, controls the money supply and maintains financial stability. The central bank also has to be transparent, watch over banking activities and protect the system from cyber threats and security risks. Many computerized systems are used to manage banking operations, such as processing transactions, managing accounts and reporting. However, a lot of these systems are complicated, hard to monitor and difficult to manage. This makes it difficult to monitor and supervise multiple banking operations simultaneously. In Bangladesh, Bangladesh Bank has started digital initiatives, like electronic fund transfer systems, real-time payment settlement mechanisms and mobile financial services. These changes show how important digital technologies are in banking operations. Automation in banking is necessary because it reduces mistakes, speeds up processing, makes things more transparent and helps with decision-making. That is why developing a Central Banking System Simulator is a valuable initiative. This simulator can give people an idea of banking operations, test processes and train users without affecting the actual banking system. This is especially important for institutions like Bangladesh Bank, where monitoring and managing banking activities efficiently crucial. The Central Banking System Simulator will be very useful for Bangladesh Bank. Bangladesh Bank can use the simulator to understand banking operations. The simulator will help Bangladesh Bank test processes and train its users. This will make Bangladesh Bank more efficient and effective. The Central Banking System Simulator is a tool for Bangladesh Bank and other central banks. It will help them improve their operations and provide services to people.</w:t>
      </w:r>
    </w:p>
    <w:p w:rsidR="00000000" w:rsidDel="00000000" w:rsidP="00000000" w:rsidRDefault="00000000" w:rsidRPr="00000000" w14:paraId="00000020">
      <w:pPr>
        <w:spacing w:after="376" w:lineRule="auto"/>
        <w:ind w:left="10" w:right="0" w:firstLine="3793"/>
        <w:rPr>
          <w:vertAlign w:val="superscript"/>
        </w:rPr>
      </w:pPr>
      <w:r w:rsidDel="00000000" w:rsidR="00000000" w:rsidRPr="00000000">
        <w:rPr>
          <w:b w:val="1"/>
          <w:bCs w:val="1"/>
          <w:rtl w:val="0"/>
        </w:rPr>
        <w:t xml:space="preserve">References (cited in introduction):                                                                             </w:t>
      </w:r>
      <w:r w:rsidDel="00000000" w:rsidR="00000000" w:rsidRPr="00000000">
        <w:rPr>
          <w:rtl w:val="0"/>
        </w:rPr>
        <w:t xml:space="preserve">Central bank. (2026). In </w:t>
      </w:r>
      <w:r w:rsidDel="00000000" w:rsidR="00000000" w:rsidRPr="00000000">
        <w:rPr>
          <w:i w:val="1"/>
          <w:iCs w:val="1"/>
          <w:rtl w:val="0"/>
        </w:rPr>
        <w:t xml:space="preserve">Wikipedia</w:t>
      </w:r>
      <w:r w:rsidDel="00000000" w:rsidR="00000000" w:rsidRPr="00000000">
        <w:rPr>
          <w:rtl w:val="0"/>
        </w:rPr>
        <w:t xml:space="preserve">. Retrieved June 21, 2026, from </w:t>
      </w:r>
      <w:hyperlink r:id="rId8">
        <w:r w:rsidDel="00000000" w:rsidR="00000000" w:rsidRPr="00000000">
          <w:rPr>
            <w:color w:val="0000ff"/>
            <w:u w:val="single"/>
            <w:rtl w:val="0"/>
          </w:rPr>
          <w:t xml:space="preserve">https://en.wikipedia.org/wiki/Central_bank</w:t>
        </w:r>
      </w:hyperlink>
      <w:hyperlink r:id="rId9">
        <w:r w:rsidDel="00000000" w:rsidR="00000000" w:rsidRPr="00000000">
          <w:rPr>
            <w:color w:val="0000ff"/>
            <w:u w:val="single"/>
            <w:vertAlign w:val="superscript"/>
            <w:rtl w:val="0"/>
          </w:rPr>
          <w:t xml:space="preserve">[1</w:t>
        </w:r>
      </w:hyperlink>
      <w:r w:rsidDel="00000000" w:rsidR="00000000" w:rsidRPr="00000000">
        <w:rPr>
          <w:vertAlign w:val="superscript"/>
          <w:rtl w:val="0"/>
        </w:rPr>
        <w:t xml:space="preserve">] </w:t>
      </w:r>
      <w:r w:rsidDel="00000000" w:rsidR="00000000" w:rsidRPr="00000000">
        <w:rPr>
          <w:rtl w:val="0"/>
        </w:rPr>
        <w:t xml:space="preserve">                                     </w:t>
        <w:tab/>
        <w:t xml:space="preserve">      (Liang, 2018), (Schildt, 2019), Bangladesh Bank Reports, Online Banking Systems Research Articles, Course Materials.</w:t>
      </w:r>
      <w:r w:rsidDel="00000000" w:rsidR="00000000" w:rsidRPr="00000000">
        <w:rPr>
          <w:rtl w:val="0"/>
        </w:rPr>
      </w:r>
    </w:p>
    <w:p w:rsidR="00000000" w:rsidDel="00000000" w:rsidP="00000000" w:rsidRDefault="00000000" w:rsidRPr="00000000" w14:paraId="00000021">
      <w:pPr>
        <w:spacing w:after="376" w:lineRule="auto"/>
        <w:ind w:left="10" w:right="0" w:firstLine="3793"/>
        <w:jc w:val="both"/>
        <w:rPr/>
      </w:pPr>
      <w:r w:rsidDel="00000000" w:rsidR="00000000" w:rsidRPr="00000000">
        <w:rPr>
          <w:b w:val="1"/>
          <w:bCs w:val="1"/>
          <w:color w:val="00b0f0"/>
          <w:sz w:val="36"/>
          <w:szCs w:val="36"/>
          <w:rtl w:val="0"/>
        </w:rPr>
        <w:t xml:space="preserve">Problem Statement: </w:t>
      </w:r>
      <w:r w:rsidDel="00000000" w:rsidR="00000000" w:rsidRPr="00000000">
        <w:rPr>
          <w:color w:val="000000"/>
          <w:rtl w:val="0"/>
        </w:rPr>
        <w:t xml:space="preserve">Existing Central Banking management systems face obstacles in managing massive amounts of transactions data </w:t>
      </w:r>
      <w:r w:rsidDel="00000000" w:rsidR="00000000" w:rsidRPr="00000000">
        <w:rPr>
          <w:rtl w:val="0"/>
        </w:rPr>
        <w:t xml:space="preserve">and ensuring efficient, secure, and financial executions. One major problem is the absence of a centralized monitoring system. When we have to manage commercial banks without one system, it is hard to keep track of what is going on with transactions. Security is also an important issue because financial systems can be easily attacked by cyber threats and unauthorized access.  Monitoring transactions is also tough because of the high volume and speed of financial activities. Existing systems often have trouble spotting transactions or unusual activity quickly. Rules from regulators require reports to be strong and controls to be in place. Traditional systems do not always work well with these controls. Current systems may face problems to detect fraudulent transactions. Furthermore, regulatory compliance is an issue. These systems should report accurately and have strict controls. The existing systems may have some problems detecting fake transactions or unusual activities. We also have to follow the rules, which can be hard to do with the existing systems. There are no models available to simulate financial crises. Current systems do not provide a safe environment to test how banks would respond to economic disruptions. There is a simulator is needed to solve these problems. It will provide a controlled platform to monitor, test, and analyse banking operations. This system will show how central banks use it to manage stability. The simulator will help demonstrate its role in maintaining stability and work more efficiently. The target users of this system include students, researchers, and educators who want to understand central banking operations, as well as developers interested in financial system design.</w:t>
      </w:r>
    </w:p>
    <w:p w:rsidR="00000000" w:rsidDel="00000000" w:rsidP="00000000" w:rsidRDefault="00000000" w:rsidRPr="00000000" w14:paraId="00000022">
      <w:pPr>
        <w:spacing w:after="376" w:lineRule="auto"/>
        <w:ind w:left="0" w:right="0" w:firstLine="0"/>
        <w:jc w:val="both"/>
        <w:rPr/>
      </w:pPr>
      <w:r w:rsidDel="00000000" w:rsidR="00000000" w:rsidRPr="00000000">
        <w:rPr>
          <w:b w:val="1"/>
          <w:bCs w:val="1"/>
          <w:color w:val="00b0f0"/>
          <w:sz w:val="36"/>
          <w:szCs w:val="36"/>
          <w:rtl w:val="0"/>
        </w:rPr>
        <w:t xml:space="preserve">Objectives:  </w:t>
      </w:r>
      <w:r w:rsidDel="00000000" w:rsidR="00000000" w:rsidRPr="00000000">
        <w:rPr>
          <w:rtl w:val="0"/>
        </w:rPr>
      </w:r>
    </w:p>
    <w:p w:rsidR="00000000" w:rsidDel="00000000" w:rsidP="00000000" w:rsidRDefault="00000000" w:rsidRPr="00000000" w14:paraId="00000023">
      <w:pPr>
        <w:spacing w:after="139" w:lineRule="auto"/>
        <w:ind w:left="10" w:right="0" w:firstLine="3793"/>
        <w:rPr/>
      </w:pPr>
      <w:r w:rsidDel="00000000" w:rsidR="00000000" w:rsidRPr="00000000">
        <w:rPr>
          <w:rtl w:val="0"/>
        </w:rPr>
        <w:t xml:space="preserve">The main objective of our project is to design and develop a Central Banking System Simulator for managing and monitoring banking operations.</w:t>
      </w:r>
    </w:p>
    <w:p w:rsidR="00000000" w:rsidDel="00000000" w:rsidP="00000000" w:rsidRDefault="00000000" w:rsidRPr="00000000" w14:paraId="00000024">
      <w:pPr>
        <w:spacing w:after="143" w:lineRule="auto"/>
        <w:ind w:left="10" w:right="0" w:firstLine="3793"/>
        <w:rPr/>
      </w:pPr>
      <w:r w:rsidDel="00000000" w:rsidR="00000000" w:rsidRPr="00000000">
        <w:rPr>
          <w:rtl w:val="0"/>
        </w:rPr>
        <w:t xml:space="preserve">Specific mini goals of our project are: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Make a System where multiple banks are registered and managed under Central banking System.</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746"/>
          <w:sz w:val="28"/>
          <w:szCs w:val="28"/>
          <w:highlight w:val="white"/>
          <w:u w:val="none"/>
          <w:vertAlign w:val="baseline"/>
          <w:rtl w:val="0"/>
        </w:rPr>
        <w:t xml:space="preserve">Do money supply control operations to keep economy running.</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Monitor banking transactions between commercial banks so things like fraud and money laundering does not happen.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746"/>
          <w:sz w:val="28"/>
          <w:szCs w:val="28"/>
          <w:highlight w:val="white"/>
          <w:u w:val="none"/>
          <w:vertAlign w:val="baseline"/>
          <w:rtl w:val="0"/>
        </w:rPr>
        <w:t xml:space="preserve">Manage national reserve’s information so nation does not face financial crises.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746"/>
          <w:sz w:val="28"/>
          <w:szCs w:val="28"/>
          <w:highlight w:val="white"/>
          <w:u w:val="none"/>
          <w:vertAlign w:val="baseline"/>
          <w:rtl w:val="0"/>
        </w:rPr>
        <w:t xml:space="preserve">Give a smooth user-friendly graphical interface so user can be comfortable using it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3" w:before="0" w:line="24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Generate reports about banks and their risks in investment.</w:t>
      </w:r>
    </w:p>
    <w:p w:rsidR="00000000" w:rsidDel="00000000" w:rsidP="00000000" w:rsidRDefault="00000000" w:rsidRPr="00000000" w14:paraId="0000002B">
      <w:pPr>
        <w:spacing w:after="0" w:line="259" w:lineRule="auto"/>
        <w:ind w:left="14" w:right="0" w:firstLine="0"/>
        <w:rPr>
          <w:sz w:val="24"/>
          <w:szCs w:val="24"/>
        </w:rPr>
      </w:pPr>
      <w:r w:rsidDel="00000000" w:rsidR="00000000" w:rsidRPr="00000000">
        <w:rPr>
          <w:rtl w:val="0"/>
        </w:rPr>
      </w:r>
    </w:p>
    <w:p w:rsidR="00000000" w:rsidDel="00000000" w:rsidP="00000000" w:rsidRDefault="00000000" w:rsidRPr="00000000" w14:paraId="0000002C">
      <w:pPr>
        <w:spacing w:after="0" w:line="259" w:lineRule="auto"/>
        <w:ind w:left="14" w:right="0" w:firstLine="0"/>
        <w:rPr/>
      </w:pPr>
      <w:r w:rsidDel="00000000" w:rsidR="00000000" w:rsidRPr="00000000">
        <w:rPr>
          <w:rtl w:val="0"/>
        </w:rPr>
      </w:r>
    </w:p>
    <w:p w:rsidR="00000000" w:rsidDel="00000000" w:rsidP="00000000" w:rsidRDefault="00000000" w:rsidRPr="00000000" w14:paraId="0000002D">
      <w:pPr>
        <w:spacing w:after="0" w:line="259" w:lineRule="auto"/>
        <w:ind w:left="14" w:right="0" w:firstLine="0"/>
        <w:rPr/>
      </w:pPr>
      <w:r w:rsidDel="00000000" w:rsidR="00000000" w:rsidRPr="00000000">
        <w:rPr>
          <w:rtl w:val="0"/>
        </w:rPr>
      </w:r>
    </w:p>
    <w:p w:rsidR="00000000" w:rsidDel="00000000" w:rsidP="00000000" w:rsidRDefault="00000000" w:rsidRPr="00000000" w14:paraId="0000002E">
      <w:pPr>
        <w:spacing w:after="0" w:line="259" w:lineRule="auto"/>
        <w:ind w:left="14" w:right="0" w:firstLine="0"/>
        <w:rPr/>
      </w:pPr>
      <w:r w:rsidDel="00000000" w:rsidR="00000000" w:rsidRPr="00000000">
        <w:rPr>
          <w:rtl w:val="0"/>
        </w:rPr>
      </w:r>
    </w:p>
    <w:p w:rsidR="00000000" w:rsidDel="00000000" w:rsidP="00000000" w:rsidRDefault="00000000" w:rsidRPr="00000000" w14:paraId="0000002F">
      <w:pPr>
        <w:spacing w:after="0" w:line="259" w:lineRule="auto"/>
        <w:ind w:left="14" w:right="0" w:firstLine="0"/>
        <w:rPr/>
      </w:pPr>
      <w:r w:rsidDel="00000000" w:rsidR="00000000" w:rsidRPr="00000000">
        <w:rPr>
          <w:rtl w:val="0"/>
        </w:rPr>
      </w:r>
    </w:p>
    <w:p w:rsidR="00000000" w:rsidDel="00000000" w:rsidP="00000000" w:rsidRDefault="00000000" w:rsidRPr="00000000" w14:paraId="00000030">
      <w:pPr>
        <w:spacing w:after="0" w:line="259" w:lineRule="auto"/>
        <w:ind w:left="14" w:right="0" w:firstLine="0"/>
        <w:rPr/>
      </w:pPr>
      <w:r w:rsidDel="00000000" w:rsidR="00000000" w:rsidRPr="00000000">
        <w:rPr>
          <w:rtl w:val="0"/>
        </w:rPr>
      </w:r>
    </w:p>
    <w:p w:rsidR="00000000" w:rsidDel="00000000" w:rsidP="00000000" w:rsidRDefault="00000000" w:rsidRPr="00000000" w14:paraId="00000031">
      <w:pPr>
        <w:spacing w:after="0" w:line="259" w:lineRule="auto"/>
        <w:ind w:left="14" w:right="0" w:firstLine="0"/>
        <w:rPr/>
      </w:pPr>
      <w:r w:rsidDel="00000000" w:rsidR="00000000" w:rsidRPr="00000000">
        <w:rPr>
          <w:rtl w:val="0"/>
        </w:rPr>
      </w:r>
    </w:p>
    <w:p w:rsidR="00000000" w:rsidDel="00000000" w:rsidP="00000000" w:rsidRDefault="00000000" w:rsidRPr="00000000" w14:paraId="00000032">
      <w:pPr>
        <w:spacing w:after="45" w:line="259" w:lineRule="auto"/>
        <w:ind w:left="-5" w:right="0" w:firstLine="3793"/>
        <w:rPr/>
      </w:pPr>
      <w:r w:rsidDel="00000000" w:rsidR="00000000" w:rsidRPr="00000000">
        <w:rPr>
          <w:b w:val="1"/>
          <w:bCs w:val="1"/>
          <w:color w:val="00b0f0"/>
          <w:sz w:val="36"/>
          <w:szCs w:val="36"/>
          <w:rtl w:val="0"/>
        </w:rPr>
        <w:t xml:space="preserve">Methodology: </w:t>
      </w:r>
      <w:r w:rsidDel="00000000" w:rsidR="00000000" w:rsidRPr="00000000">
        <w:rPr>
          <w:rtl w:val="0"/>
        </w:rPr>
      </w:r>
    </w:p>
    <w:p w:rsidR="00000000" w:rsidDel="00000000" w:rsidP="00000000" w:rsidRDefault="00000000" w:rsidRPr="00000000" w14:paraId="00000033">
      <w:pPr>
        <w:spacing w:after="97" w:lineRule="auto"/>
        <w:ind w:left="10" w:right="0" w:firstLine="3793"/>
        <w:rPr/>
      </w:pPr>
      <w:r w:rsidDel="00000000" w:rsidR="00000000" w:rsidRPr="00000000">
        <w:rPr>
          <w:rtl w:val="0"/>
        </w:rPr>
        <w:t xml:space="preserve">The project will be completed through the following steps: </w:t>
      </w:r>
    </w:p>
    <w:p w:rsidR="00000000" w:rsidDel="00000000" w:rsidP="00000000" w:rsidRDefault="00000000" w:rsidRPr="00000000" w14:paraId="00000034">
      <w:pPr>
        <w:spacing w:after="97" w:lineRule="auto"/>
        <w:ind w:left="10" w:right="0" w:firstLine="3793"/>
        <w:jc w:val="both"/>
        <w:rPr/>
      </w:pPr>
      <w:r w:rsidDel="00000000" w:rsidR="00000000" w:rsidRPr="00000000">
        <w:rPr>
          <w:b w:val="1"/>
          <w:bCs w:val="1"/>
          <w:rtl w:val="0"/>
        </w:rPr>
        <w:t xml:space="preserve">1.Analysis of Requirements: </w:t>
      </w:r>
      <w:r w:rsidDel="00000000" w:rsidR="00000000" w:rsidRPr="00000000">
        <w:rPr>
          <w:rtl w:val="0"/>
        </w:rPr>
        <w:t xml:space="preserve">At first, we will study how a central bank works and it features. We will decide which elements, such as bank registration and removal, customer administration, transaction processing, reserve management, loan handling, and report production, must be implemented in the system based on our findings. </w:t>
      </w:r>
    </w:p>
    <w:p w:rsidR="00000000" w:rsidDel="00000000" w:rsidP="00000000" w:rsidRDefault="00000000" w:rsidRPr="00000000" w14:paraId="00000035">
      <w:pPr>
        <w:spacing w:after="97" w:lineRule="auto"/>
        <w:ind w:left="10" w:right="0" w:firstLine="3793"/>
        <w:jc w:val="both"/>
        <w:rPr/>
      </w:pPr>
      <w:r w:rsidDel="00000000" w:rsidR="00000000" w:rsidRPr="00000000">
        <w:rPr>
          <w:b w:val="1"/>
          <w:bCs w:val="1"/>
          <w:rtl w:val="0"/>
        </w:rPr>
        <w:t xml:space="preserve">2. System Design</w:t>
      </w:r>
      <w:r w:rsidDel="00000000" w:rsidR="00000000" w:rsidRPr="00000000">
        <w:rPr>
          <w:rtl w:val="0"/>
        </w:rPr>
        <w:t xml:space="preserve">: After verifying the requirements, we will design the structure of the system using UML diagrams. The Use Case Diagram will show how users interacts with the system. The classes and their connections will be described in the class diagram. The Activity Diagram will explain the flow of various banking procedures, while the Sequence Diagram will show how different objects communicate with each other during system execution. </w:t>
      </w:r>
    </w:p>
    <w:p w:rsidR="00000000" w:rsidDel="00000000" w:rsidP="00000000" w:rsidRDefault="00000000" w:rsidRPr="00000000" w14:paraId="00000036">
      <w:pPr>
        <w:spacing w:after="97" w:lineRule="auto"/>
        <w:ind w:left="10" w:right="0" w:firstLine="3793"/>
        <w:jc w:val="both"/>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UML Diagrams: </w:t>
      </w:r>
      <w:r w:rsidDel="00000000" w:rsidR="00000000" w:rsidRPr="00000000">
        <w:rPr>
          <w:rtl w:val="0"/>
        </w:rPr>
        <w:t xml:space="preserve">Below are the UML diagrams of this project like use case diagram, Class diagram, Sequence Diagram, Activity Diagram, Component Diagram and Deployment Diagram:</w:t>
      </w:r>
    </w:p>
    <w:p w:rsidR="00000000" w:rsidDel="00000000" w:rsidP="00000000" w:rsidRDefault="00000000" w:rsidRPr="00000000" w14:paraId="00000037">
      <w:pPr>
        <w:spacing w:after="97" w:lineRule="auto"/>
        <w:ind w:left="10" w:right="0" w:firstLine="710"/>
        <w:jc w:val="both"/>
        <w:rPr/>
      </w:pPr>
      <w:r w:rsidDel="00000000" w:rsidR="00000000" w:rsidRPr="00000000">
        <w:rPr>
          <w:b w:val="1"/>
          <w:bCs w:val="1"/>
          <w:rtl w:val="0"/>
        </w:rPr>
        <w:t xml:space="preserve">Context Diagram:</w:t>
      </w:r>
      <w:r w:rsidDel="00000000" w:rsidR="00000000" w:rsidRPr="00000000">
        <w:rPr>
          <w:rtl w:val="0"/>
        </w:rPr>
      </w:r>
    </w:p>
    <w:p w:rsidR="00000000" w:rsidDel="00000000" w:rsidP="00000000" w:rsidRDefault="00000000" w:rsidRPr="00000000" w14:paraId="00000038">
      <w:pPr>
        <w:spacing w:after="97" w:lineRule="auto"/>
        <w:ind w:left="10" w:right="0" w:firstLine="3793"/>
        <w:jc w:val="both"/>
        <w:rPr/>
      </w:pPr>
      <w:r w:rsidDel="00000000" w:rsidR="00000000" w:rsidRPr="00000000">
        <w:rPr/>
        <w:drawing>
          <wp:inline distB="0" distT="0" distL="0" distR="0">
            <wp:extent cx="7320597" cy="4877610"/>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7320597" cy="487761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97" w:lineRule="auto"/>
        <w:ind w:left="10" w:right="0" w:firstLine="710"/>
        <w:jc w:val="both"/>
        <w:rPr>
          <w:b w:val="1"/>
          <w:bCs w:val="1"/>
        </w:rPr>
      </w:pPr>
      <w:r w:rsidDel="00000000" w:rsidR="00000000" w:rsidRPr="00000000">
        <w:rPr>
          <w:b w:val="1"/>
          <w:bCs w:val="1"/>
          <w:rtl w:val="0"/>
        </w:rPr>
        <w:t xml:space="preserve">Use-Case Diagram:</w:t>
      </w:r>
    </w:p>
    <w:p w:rsidR="00000000" w:rsidDel="00000000" w:rsidP="00000000" w:rsidRDefault="00000000" w:rsidRPr="00000000" w14:paraId="0000003A">
      <w:pPr>
        <w:spacing w:after="97" w:lineRule="auto"/>
        <w:ind w:left="10" w:right="0" w:firstLine="3793"/>
        <w:jc w:val="center"/>
        <w:rPr>
          <w:b w:val="1"/>
          <w:bCs w:val="1"/>
        </w:rPr>
      </w:pPr>
      <w:r w:rsidDel="00000000" w:rsidR="00000000" w:rsidRPr="00000000">
        <w:rPr>
          <w:b w:val="1"/>
          <w:bCs w:val="1"/>
        </w:rPr>
        <w:drawing>
          <wp:inline distB="0" distT="0" distL="0" distR="0">
            <wp:extent cx="3429000" cy="4367213"/>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429000" cy="436721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97" w:lineRule="auto"/>
        <w:ind w:left="10" w:right="0" w:firstLine="0"/>
        <w:jc w:val="both"/>
        <w:rPr>
          <w:b w:val="1"/>
          <w:bCs w:val="1"/>
        </w:rPr>
      </w:pPr>
      <w:r w:rsidDel="00000000" w:rsidR="00000000" w:rsidRPr="00000000">
        <w:rPr>
          <w:rtl w:val="0"/>
        </w:rPr>
      </w:r>
    </w:p>
    <w:p w:rsidR="00000000" w:rsidDel="00000000" w:rsidP="00000000" w:rsidRDefault="00000000" w:rsidRPr="00000000" w14:paraId="0000003C">
      <w:pPr>
        <w:spacing w:after="97" w:lineRule="auto"/>
        <w:ind w:left="10" w:right="0" w:firstLine="0"/>
        <w:jc w:val="both"/>
        <w:rPr>
          <w:b w:val="1"/>
          <w:bCs w:val="1"/>
        </w:rPr>
      </w:pPr>
      <w:r w:rsidDel="00000000" w:rsidR="00000000" w:rsidRPr="00000000">
        <w:rPr>
          <w:rtl w:val="0"/>
        </w:rPr>
      </w:r>
    </w:p>
    <w:p w:rsidR="00000000" w:rsidDel="00000000" w:rsidP="00000000" w:rsidRDefault="00000000" w:rsidRPr="00000000" w14:paraId="0000003D">
      <w:pPr>
        <w:spacing w:after="97" w:lineRule="auto"/>
        <w:ind w:left="10" w:right="0" w:firstLine="0"/>
        <w:jc w:val="both"/>
        <w:rPr>
          <w:b w:val="1"/>
          <w:bCs w:val="1"/>
        </w:rPr>
      </w:pPr>
      <w:r w:rsidDel="00000000" w:rsidR="00000000" w:rsidRPr="00000000">
        <w:rPr>
          <w:rtl w:val="0"/>
        </w:rPr>
      </w:r>
    </w:p>
    <w:p w:rsidR="00000000" w:rsidDel="00000000" w:rsidP="00000000" w:rsidRDefault="00000000" w:rsidRPr="00000000" w14:paraId="0000003E">
      <w:pPr>
        <w:spacing w:after="97" w:lineRule="auto"/>
        <w:ind w:left="10" w:right="0" w:firstLine="0"/>
        <w:jc w:val="both"/>
        <w:rPr>
          <w:b w:val="1"/>
          <w:bCs w:val="1"/>
        </w:rPr>
      </w:pPr>
      <w:r w:rsidDel="00000000" w:rsidR="00000000" w:rsidRPr="00000000">
        <w:rPr>
          <w:rtl w:val="0"/>
        </w:rPr>
      </w:r>
    </w:p>
    <w:p w:rsidR="00000000" w:rsidDel="00000000" w:rsidP="00000000" w:rsidRDefault="00000000" w:rsidRPr="00000000" w14:paraId="0000003F">
      <w:pPr>
        <w:spacing w:after="97" w:lineRule="auto"/>
        <w:ind w:left="10" w:right="0" w:firstLine="0"/>
        <w:jc w:val="both"/>
        <w:rPr>
          <w:b w:val="1"/>
          <w:bCs w:val="1"/>
        </w:rPr>
      </w:pPr>
      <w:r w:rsidDel="00000000" w:rsidR="00000000" w:rsidRPr="00000000">
        <w:rPr>
          <w:rtl w:val="0"/>
        </w:rPr>
      </w:r>
    </w:p>
    <w:p w:rsidR="00000000" w:rsidDel="00000000" w:rsidP="00000000" w:rsidRDefault="00000000" w:rsidRPr="00000000" w14:paraId="00000040">
      <w:pPr>
        <w:spacing w:after="97" w:lineRule="auto"/>
        <w:ind w:left="10" w:right="0" w:firstLine="0"/>
        <w:jc w:val="both"/>
        <w:rPr>
          <w:b w:val="1"/>
          <w:bCs w:val="1"/>
        </w:rPr>
      </w:pPr>
      <w:r w:rsidDel="00000000" w:rsidR="00000000" w:rsidRPr="00000000">
        <w:rPr>
          <w:rtl w:val="0"/>
        </w:rPr>
      </w:r>
    </w:p>
    <w:p w:rsidR="00000000" w:rsidDel="00000000" w:rsidP="00000000" w:rsidRDefault="00000000" w:rsidRPr="00000000" w14:paraId="00000041">
      <w:pPr>
        <w:spacing w:after="97" w:lineRule="auto"/>
        <w:ind w:left="10" w:right="0" w:firstLine="0"/>
        <w:jc w:val="both"/>
        <w:rPr>
          <w:b w:val="1"/>
          <w:bCs w:val="1"/>
        </w:rPr>
      </w:pPr>
      <w:r w:rsidDel="00000000" w:rsidR="00000000" w:rsidRPr="00000000">
        <w:rPr>
          <w:rtl w:val="0"/>
        </w:rPr>
      </w:r>
    </w:p>
    <w:p w:rsidR="00000000" w:rsidDel="00000000" w:rsidP="00000000" w:rsidRDefault="00000000" w:rsidRPr="00000000" w14:paraId="00000042">
      <w:pPr>
        <w:spacing w:after="97" w:lineRule="auto"/>
        <w:ind w:left="10" w:right="0" w:firstLine="0"/>
        <w:jc w:val="both"/>
        <w:rPr>
          <w:b w:val="1"/>
          <w:bCs w:val="1"/>
        </w:rPr>
      </w:pPr>
      <w:r w:rsidDel="00000000" w:rsidR="00000000" w:rsidRPr="00000000">
        <w:rPr>
          <w:rtl w:val="0"/>
        </w:rPr>
      </w:r>
    </w:p>
    <w:p w:rsidR="00000000" w:rsidDel="00000000" w:rsidP="00000000" w:rsidRDefault="00000000" w:rsidRPr="00000000" w14:paraId="00000043">
      <w:pPr>
        <w:spacing w:after="97" w:lineRule="auto"/>
        <w:ind w:left="10" w:right="0" w:firstLine="0"/>
        <w:jc w:val="both"/>
        <w:rPr>
          <w:b w:val="1"/>
          <w:bCs w:val="1"/>
        </w:rPr>
      </w:pPr>
      <w:r w:rsidDel="00000000" w:rsidR="00000000" w:rsidRPr="00000000">
        <w:rPr>
          <w:rtl w:val="0"/>
        </w:rPr>
      </w:r>
    </w:p>
    <w:p w:rsidR="00000000" w:rsidDel="00000000" w:rsidP="00000000" w:rsidRDefault="00000000" w:rsidRPr="00000000" w14:paraId="00000044">
      <w:pPr>
        <w:spacing w:after="97" w:lineRule="auto"/>
        <w:ind w:left="10" w:right="0" w:firstLine="0"/>
        <w:jc w:val="both"/>
        <w:rPr>
          <w:b w:val="1"/>
          <w:bCs w:val="1"/>
        </w:rPr>
      </w:pPr>
      <w:r w:rsidDel="00000000" w:rsidR="00000000" w:rsidRPr="00000000">
        <w:rPr>
          <w:rtl w:val="0"/>
        </w:rPr>
      </w:r>
    </w:p>
    <w:p w:rsidR="00000000" w:rsidDel="00000000" w:rsidP="00000000" w:rsidRDefault="00000000" w:rsidRPr="00000000" w14:paraId="00000045">
      <w:pPr>
        <w:spacing w:after="97" w:lineRule="auto"/>
        <w:ind w:left="10" w:right="0" w:firstLine="0"/>
        <w:jc w:val="both"/>
        <w:rPr>
          <w:b w:val="1"/>
          <w:bCs w:val="1"/>
        </w:rPr>
      </w:pPr>
      <w:r w:rsidDel="00000000" w:rsidR="00000000" w:rsidRPr="00000000">
        <w:rPr>
          <w:rtl w:val="0"/>
        </w:rPr>
      </w:r>
    </w:p>
    <w:p w:rsidR="00000000" w:rsidDel="00000000" w:rsidP="00000000" w:rsidRDefault="00000000" w:rsidRPr="00000000" w14:paraId="00000046">
      <w:pPr>
        <w:spacing w:after="97" w:lineRule="auto"/>
        <w:ind w:left="10" w:right="0" w:firstLine="0"/>
        <w:jc w:val="both"/>
        <w:rPr>
          <w:b w:val="1"/>
          <w:bCs w:val="1"/>
        </w:rPr>
      </w:pPr>
      <w:r w:rsidDel="00000000" w:rsidR="00000000" w:rsidRPr="00000000">
        <w:rPr>
          <w:rtl w:val="0"/>
        </w:rPr>
      </w:r>
    </w:p>
    <w:p w:rsidR="00000000" w:rsidDel="00000000" w:rsidP="00000000" w:rsidRDefault="00000000" w:rsidRPr="00000000" w14:paraId="00000047">
      <w:pPr>
        <w:spacing w:after="97" w:lineRule="auto"/>
        <w:ind w:left="730" w:right="0" w:firstLine="0"/>
        <w:jc w:val="both"/>
        <w:rPr>
          <w:b w:val="1"/>
          <w:bCs w:val="1"/>
        </w:rPr>
      </w:pPr>
      <w:r w:rsidDel="00000000" w:rsidR="00000000" w:rsidRPr="00000000">
        <w:rPr>
          <w:b w:val="1"/>
          <w:bCs w:val="1"/>
          <w:rtl w:val="0"/>
        </w:rPr>
        <w:t xml:space="preserve">Class Diagram:</w:t>
      </w:r>
    </w:p>
    <w:p w:rsidR="00000000" w:rsidDel="00000000" w:rsidP="00000000" w:rsidRDefault="00000000" w:rsidRPr="00000000" w14:paraId="00000048">
      <w:pPr>
        <w:spacing w:after="97" w:lineRule="auto"/>
        <w:ind w:left="10" w:right="0" w:firstLine="0"/>
        <w:jc w:val="both"/>
        <w:rPr>
          <w:b w:val="1"/>
          <w:bCs w:val="1"/>
        </w:rPr>
      </w:pPr>
      <w:r w:rsidDel="00000000" w:rsidR="00000000" w:rsidRPr="00000000">
        <w:rPr>
          <w:rtl w:val="0"/>
        </w:rPr>
      </w:r>
    </w:p>
    <w:p w:rsidR="00000000" w:rsidDel="00000000" w:rsidP="00000000" w:rsidRDefault="00000000" w:rsidRPr="00000000" w14:paraId="00000049">
      <w:pPr>
        <w:spacing w:after="97" w:lineRule="auto"/>
        <w:ind w:left="10" w:right="0" w:firstLine="0"/>
        <w:jc w:val="both"/>
        <w:rPr>
          <w:b w:val="1"/>
          <w:bCs w:val="1"/>
        </w:rPr>
      </w:pPr>
      <w:r w:rsidDel="00000000" w:rsidR="00000000" w:rsidRPr="00000000">
        <w:rPr>
          <w:rtl w:val="0"/>
        </w:rPr>
      </w:r>
    </w:p>
    <w:p w:rsidR="00000000" w:rsidDel="00000000" w:rsidP="00000000" w:rsidRDefault="00000000" w:rsidRPr="00000000" w14:paraId="0000004A">
      <w:pPr>
        <w:spacing w:after="97" w:lineRule="auto"/>
        <w:ind w:left="10" w:right="0" w:firstLine="0"/>
        <w:jc w:val="center"/>
        <w:rPr>
          <w:b w:val="1"/>
          <w:bCs w:val="1"/>
        </w:rPr>
      </w:pPr>
      <w:r w:rsidDel="00000000" w:rsidR="00000000" w:rsidRPr="00000000">
        <w:rPr>
          <w:b w:val="1"/>
          <w:bCs w:val="1"/>
        </w:rPr>
        <w:drawing>
          <wp:inline distB="0" distT="0" distL="0" distR="0">
            <wp:extent cx="5730875" cy="5051425"/>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0875" cy="50514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97" w:lineRule="auto"/>
        <w:ind w:left="10" w:right="0" w:firstLine="0"/>
        <w:jc w:val="both"/>
        <w:rPr>
          <w:b w:val="1"/>
          <w:bCs w:val="1"/>
        </w:rPr>
      </w:pPr>
      <w:r w:rsidDel="00000000" w:rsidR="00000000" w:rsidRPr="00000000">
        <w:rPr>
          <w:rtl w:val="0"/>
        </w:rPr>
      </w:r>
    </w:p>
    <w:p w:rsidR="00000000" w:rsidDel="00000000" w:rsidP="00000000" w:rsidRDefault="00000000" w:rsidRPr="00000000" w14:paraId="0000004C">
      <w:pPr>
        <w:spacing w:after="97" w:lineRule="auto"/>
        <w:ind w:left="0" w:right="0" w:firstLine="0"/>
        <w:jc w:val="center"/>
        <w:rPr/>
      </w:pPr>
      <w:r w:rsidDel="00000000" w:rsidR="00000000" w:rsidRPr="00000000">
        <w:rPr>
          <w:rtl w:val="0"/>
        </w:rPr>
      </w:r>
    </w:p>
    <w:p w:rsidR="00000000" w:rsidDel="00000000" w:rsidP="00000000" w:rsidRDefault="00000000" w:rsidRPr="00000000" w14:paraId="0000004D">
      <w:pPr>
        <w:spacing w:after="97" w:lineRule="auto"/>
        <w:ind w:left="0" w:right="0" w:firstLine="0"/>
        <w:rPr/>
      </w:pPr>
      <w:r w:rsidDel="00000000" w:rsidR="00000000" w:rsidRPr="00000000">
        <w:rPr>
          <w:rtl w:val="0"/>
        </w:rPr>
      </w:r>
    </w:p>
    <w:p w:rsidR="00000000" w:rsidDel="00000000" w:rsidP="00000000" w:rsidRDefault="00000000" w:rsidRPr="00000000" w14:paraId="0000004E">
      <w:pPr>
        <w:spacing w:after="97" w:lineRule="auto"/>
        <w:ind w:left="0" w:right="0" w:firstLine="0"/>
        <w:rPr/>
      </w:pPr>
      <w:r w:rsidDel="00000000" w:rsidR="00000000" w:rsidRPr="00000000">
        <w:rPr>
          <w:rtl w:val="0"/>
        </w:rPr>
      </w:r>
    </w:p>
    <w:p w:rsidR="00000000" w:rsidDel="00000000" w:rsidP="00000000" w:rsidRDefault="00000000" w:rsidRPr="00000000" w14:paraId="0000004F">
      <w:pPr>
        <w:spacing w:after="97" w:lineRule="auto"/>
        <w:ind w:left="720" w:right="0" w:firstLine="0"/>
        <w:rPr/>
      </w:pPr>
      <w:r w:rsidDel="00000000" w:rsidR="00000000" w:rsidRPr="00000000">
        <w:rPr>
          <w:rtl w:val="0"/>
        </w:rPr>
      </w:r>
    </w:p>
    <w:p w:rsidR="00000000" w:rsidDel="00000000" w:rsidP="00000000" w:rsidRDefault="00000000" w:rsidRPr="00000000" w14:paraId="00000050">
      <w:pPr>
        <w:spacing w:after="97" w:lineRule="auto"/>
        <w:ind w:left="720" w:right="0" w:firstLine="0"/>
        <w:rPr>
          <w:b w:val="1"/>
          <w:bCs w:val="1"/>
        </w:rPr>
      </w:pPr>
      <w:r w:rsidDel="00000000" w:rsidR="00000000" w:rsidRPr="00000000">
        <w:rPr>
          <w:rtl w:val="0"/>
        </w:rPr>
      </w:r>
    </w:p>
    <w:p w:rsidR="00000000" w:rsidDel="00000000" w:rsidP="00000000" w:rsidRDefault="00000000" w:rsidRPr="00000000" w14:paraId="00000051">
      <w:pPr>
        <w:spacing w:after="97" w:lineRule="auto"/>
        <w:ind w:left="720" w:right="0" w:firstLine="0"/>
        <w:rPr>
          <w:b w:val="1"/>
          <w:bCs w:val="1"/>
        </w:rPr>
      </w:pPr>
      <w:r w:rsidDel="00000000" w:rsidR="00000000" w:rsidRPr="00000000">
        <w:rPr>
          <w:rtl w:val="0"/>
        </w:rPr>
      </w:r>
    </w:p>
    <w:p w:rsidR="00000000" w:rsidDel="00000000" w:rsidP="00000000" w:rsidRDefault="00000000" w:rsidRPr="00000000" w14:paraId="00000052">
      <w:pPr>
        <w:spacing w:after="97" w:lineRule="auto"/>
        <w:ind w:left="720" w:right="0" w:firstLine="0"/>
        <w:rPr>
          <w:b w:val="1"/>
          <w:bCs w:val="1"/>
        </w:rPr>
      </w:pPr>
      <w:r w:rsidDel="00000000" w:rsidR="00000000" w:rsidRPr="00000000">
        <w:rPr>
          <w:rtl w:val="0"/>
        </w:rPr>
      </w:r>
    </w:p>
    <w:p w:rsidR="00000000" w:rsidDel="00000000" w:rsidP="00000000" w:rsidRDefault="00000000" w:rsidRPr="00000000" w14:paraId="00000053">
      <w:pPr>
        <w:spacing w:after="97" w:lineRule="auto"/>
        <w:ind w:left="720" w:right="0" w:firstLine="0"/>
        <w:rPr>
          <w:b w:val="1"/>
          <w:bCs w:val="1"/>
        </w:rPr>
      </w:pPr>
      <w:r w:rsidDel="00000000" w:rsidR="00000000" w:rsidRPr="00000000">
        <w:rPr>
          <w:rtl w:val="0"/>
        </w:rPr>
      </w:r>
    </w:p>
    <w:p w:rsidR="00000000" w:rsidDel="00000000" w:rsidP="00000000" w:rsidRDefault="00000000" w:rsidRPr="00000000" w14:paraId="00000054">
      <w:pPr>
        <w:spacing w:after="97" w:lineRule="auto"/>
        <w:ind w:left="720" w:right="0" w:firstLine="0"/>
        <w:rPr>
          <w:b w:val="1"/>
          <w:bCs w:val="1"/>
        </w:rPr>
      </w:pPr>
      <w:r w:rsidDel="00000000" w:rsidR="00000000" w:rsidRPr="00000000">
        <w:rPr>
          <w:rtl w:val="0"/>
        </w:rPr>
      </w:r>
    </w:p>
    <w:p w:rsidR="00000000" w:rsidDel="00000000" w:rsidP="00000000" w:rsidRDefault="00000000" w:rsidRPr="00000000" w14:paraId="00000055">
      <w:pPr>
        <w:spacing w:after="97" w:lineRule="auto"/>
        <w:ind w:left="720" w:right="0" w:firstLine="0"/>
        <w:rPr>
          <w:b w:val="1"/>
          <w:bCs w:val="1"/>
        </w:rPr>
      </w:pPr>
      <w:r w:rsidDel="00000000" w:rsidR="00000000" w:rsidRPr="00000000">
        <w:rPr>
          <w:rtl w:val="0"/>
        </w:rPr>
      </w:r>
    </w:p>
    <w:p w:rsidR="00000000" w:rsidDel="00000000" w:rsidP="00000000" w:rsidRDefault="00000000" w:rsidRPr="00000000" w14:paraId="00000056">
      <w:pPr>
        <w:spacing w:after="97" w:lineRule="auto"/>
        <w:ind w:left="720" w:right="0" w:firstLine="0"/>
        <w:rPr>
          <w:b w:val="1"/>
          <w:bCs w:val="1"/>
        </w:rPr>
      </w:pPr>
      <w:r w:rsidDel="00000000" w:rsidR="00000000" w:rsidRPr="00000000">
        <w:rPr>
          <w:b w:val="1"/>
          <w:bCs w:val="1"/>
          <w:rtl w:val="0"/>
        </w:rPr>
        <w:t xml:space="preserve">Sequence Diagram:</w:t>
      </w:r>
    </w:p>
    <w:p w:rsidR="00000000" w:rsidDel="00000000" w:rsidP="00000000" w:rsidRDefault="00000000" w:rsidRPr="00000000" w14:paraId="00000057">
      <w:pPr>
        <w:spacing w:after="97" w:lineRule="auto"/>
        <w:ind w:left="0" w:right="0" w:firstLine="0"/>
        <w:jc w:val="center"/>
        <w:rPr/>
      </w:pPr>
      <w:r w:rsidDel="00000000" w:rsidR="00000000" w:rsidRPr="00000000">
        <w:rPr/>
        <w:drawing>
          <wp:inline distB="0" distT="0" distL="0" distR="0">
            <wp:extent cx="5730875" cy="3820795"/>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0875" cy="382079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97" w:lineRule="auto"/>
        <w:ind w:left="0" w:right="0" w:firstLine="0"/>
        <w:rPr/>
      </w:pPr>
      <w:r w:rsidDel="00000000" w:rsidR="00000000" w:rsidRPr="00000000">
        <w:rPr>
          <w:rtl w:val="0"/>
        </w:rPr>
        <w:tab/>
      </w:r>
    </w:p>
    <w:p w:rsidR="00000000" w:rsidDel="00000000" w:rsidP="00000000" w:rsidRDefault="00000000" w:rsidRPr="00000000" w14:paraId="00000059">
      <w:pPr>
        <w:spacing w:after="97" w:lineRule="auto"/>
        <w:ind w:left="0" w:right="0" w:firstLine="0"/>
        <w:jc w:val="center"/>
        <w:rPr>
          <w:b w:val="1"/>
          <w:bCs w:val="1"/>
        </w:rPr>
      </w:pPr>
      <w:r w:rsidDel="00000000" w:rsidR="00000000" w:rsidRPr="00000000">
        <w:rPr>
          <w:b w:val="1"/>
          <w:bCs w:val="1"/>
          <w:rtl w:val="0"/>
        </w:rPr>
        <w:t xml:space="preserve">Figure: Sequence Diagram</w:t>
      </w:r>
    </w:p>
    <w:p w:rsidR="00000000" w:rsidDel="00000000" w:rsidP="00000000" w:rsidRDefault="00000000" w:rsidRPr="00000000" w14:paraId="0000005A">
      <w:pPr>
        <w:spacing w:after="97" w:lineRule="auto"/>
        <w:ind w:left="0" w:right="0" w:firstLine="0"/>
        <w:rPr/>
      </w:pPr>
      <w:r w:rsidDel="00000000" w:rsidR="00000000" w:rsidRPr="00000000">
        <w:rPr>
          <w:rtl w:val="0"/>
        </w:rPr>
      </w:r>
    </w:p>
    <w:p w:rsidR="00000000" w:rsidDel="00000000" w:rsidP="00000000" w:rsidRDefault="00000000" w:rsidRPr="00000000" w14:paraId="0000005B">
      <w:pPr>
        <w:spacing w:after="97" w:lineRule="auto"/>
        <w:ind w:left="0" w:right="0" w:firstLine="0"/>
        <w:rPr/>
      </w:pPr>
      <w:r w:rsidDel="00000000" w:rsidR="00000000" w:rsidRPr="00000000">
        <w:rPr>
          <w:rtl w:val="0"/>
        </w:rPr>
      </w:r>
    </w:p>
    <w:p w:rsidR="00000000" w:rsidDel="00000000" w:rsidP="00000000" w:rsidRDefault="00000000" w:rsidRPr="00000000" w14:paraId="0000005C">
      <w:pPr>
        <w:spacing w:after="97" w:lineRule="auto"/>
        <w:ind w:left="0" w:right="0" w:firstLine="0"/>
        <w:rPr/>
      </w:pPr>
      <w:r w:rsidDel="00000000" w:rsidR="00000000" w:rsidRPr="00000000">
        <w:rPr>
          <w:rtl w:val="0"/>
        </w:rPr>
      </w:r>
    </w:p>
    <w:p w:rsidR="00000000" w:rsidDel="00000000" w:rsidP="00000000" w:rsidRDefault="00000000" w:rsidRPr="00000000" w14:paraId="0000005D">
      <w:pPr>
        <w:spacing w:after="97" w:lineRule="auto"/>
        <w:ind w:left="0" w:right="0" w:firstLine="0"/>
        <w:rPr/>
      </w:pPr>
      <w:r w:rsidDel="00000000" w:rsidR="00000000" w:rsidRPr="00000000">
        <w:rPr>
          <w:rtl w:val="0"/>
        </w:rPr>
      </w:r>
    </w:p>
    <w:p w:rsidR="00000000" w:rsidDel="00000000" w:rsidP="00000000" w:rsidRDefault="00000000" w:rsidRPr="00000000" w14:paraId="0000005E">
      <w:pPr>
        <w:spacing w:after="97" w:lineRule="auto"/>
        <w:ind w:left="0" w:right="0" w:firstLine="0"/>
        <w:rPr/>
      </w:pPr>
      <w:r w:rsidDel="00000000" w:rsidR="00000000" w:rsidRPr="00000000">
        <w:rPr>
          <w:rtl w:val="0"/>
        </w:rPr>
      </w:r>
    </w:p>
    <w:p w:rsidR="00000000" w:rsidDel="00000000" w:rsidP="00000000" w:rsidRDefault="00000000" w:rsidRPr="00000000" w14:paraId="0000005F">
      <w:pPr>
        <w:spacing w:after="97" w:lineRule="auto"/>
        <w:ind w:left="0" w:right="0" w:firstLine="0"/>
        <w:rPr/>
      </w:pPr>
      <w:r w:rsidDel="00000000" w:rsidR="00000000" w:rsidRPr="00000000">
        <w:rPr>
          <w:rtl w:val="0"/>
        </w:rPr>
      </w:r>
    </w:p>
    <w:p w:rsidR="00000000" w:rsidDel="00000000" w:rsidP="00000000" w:rsidRDefault="00000000" w:rsidRPr="00000000" w14:paraId="00000060">
      <w:pPr>
        <w:spacing w:after="97" w:lineRule="auto"/>
        <w:ind w:left="0" w:right="0" w:firstLine="0"/>
        <w:rPr/>
      </w:pPr>
      <w:r w:rsidDel="00000000" w:rsidR="00000000" w:rsidRPr="00000000">
        <w:rPr>
          <w:rtl w:val="0"/>
        </w:rPr>
      </w:r>
    </w:p>
    <w:p w:rsidR="00000000" w:rsidDel="00000000" w:rsidP="00000000" w:rsidRDefault="00000000" w:rsidRPr="00000000" w14:paraId="00000061">
      <w:pPr>
        <w:spacing w:after="97" w:lineRule="auto"/>
        <w:ind w:left="0" w:right="0" w:firstLine="0"/>
        <w:rPr/>
      </w:pPr>
      <w:r w:rsidDel="00000000" w:rsidR="00000000" w:rsidRPr="00000000">
        <w:rPr>
          <w:rtl w:val="0"/>
        </w:rPr>
      </w:r>
    </w:p>
    <w:p w:rsidR="00000000" w:rsidDel="00000000" w:rsidP="00000000" w:rsidRDefault="00000000" w:rsidRPr="00000000" w14:paraId="00000062">
      <w:pPr>
        <w:spacing w:after="97" w:lineRule="auto"/>
        <w:ind w:left="0" w:right="0" w:firstLine="0"/>
        <w:rPr/>
      </w:pPr>
      <w:r w:rsidDel="00000000" w:rsidR="00000000" w:rsidRPr="00000000">
        <w:rPr>
          <w:rtl w:val="0"/>
        </w:rPr>
      </w:r>
    </w:p>
    <w:p w:rsidR="00000000" w:rsidDel="00000000" w:rsidP="00000000" w:rsidRDefault="00000000" w:rsidRPr="00000000" w14:paraId="00000063">
      <w:pPr>
        <w:spacing w:after="97" w:lineRule="auto"/>
        <w:ind w:left="0" w:right="0" w:firstLine="0"/>
        <w:rPr/>
      </w:pPr>
      <w:r w:rsidDel="00000000" w:rsidR="00000000" w:rsidRPr="00000000">
        <w:rPr>
          <w:rtl w:val="0"/>
        </w:rPr>
      </w:r>
    </w:p>
    <w:p w:rsidR="00000000" w:rsidDel="00000000" w:rsidP="00000000" w:rsidRDefault="00000000" w:rsidRPr="00000000" w14:paraId="00000064">
      <w:pPr>
        <w:spacing w:after="97" w:lineRule="auto"/>
        <w:ind w:left="0" w:right="0" w:firstLine="0"/>
        <w:rPr/>
      </w:pPr>
      <w:r w:rsidDel="00000000" w:rsidR="00000000" w:rsidRPr="00000000">
        <w:rPr>
          <w:rtl w:val="0"/>
        </w:rPr>
      </w:r>
    </w:p>
    <w:p w:rsidR="00000000" w:rsidDel="00000000" w:rsidP="00000000" w:rsidRDefault="00000000" w:rsidRPr="00000000" w14:paraId="00000065">
      <w:pPr>
        <w:spacing w:after="97" w:lineRule="auto"/>
        <w:ind w:left="0" w:right="0" w:firstLine="0"/>
        <w:rPr/>
      </w:pPr>
      <w:r w:rsidDel="00000000" w:rsidR="00000000" w:rsidRPr="00000000">
        <w:rPr>
          <w:rtl w:val="0"/>
        </w:rPr>
      </w:r>
    </w:p>
    <w:p w:rsidR="00000000" w:rsidDel="00000000" w:rsidP="00000000" w:rsidRDefault="00000000" w:rsidRPr="00000000" w14:paraId="00000066">
      <w:pPr>
        <w:spacing w:after="97" w:lineRule="auto"/>
        <w:ind w:left="0" w:right="0" w:firstLine="0"/>
        <w:rPr/>
      </w:pPr>
      <w:r w:rsidDel="00000000" w:rsidR="00000000" w:rsidRPr="00000000">
        <w:rPr>
          <w:rtl w:val="0"/>
        </w:rPr>
      </w:r>
    </w:p>
    <w:p w:rsidR="00000000" w:rsidDel="00000000" w:rsidP="00000000" w:rsidRDefault="00000000" w:rsidRPr="00000000" w14:paraId="00000067">
      <w:pPr>
        <w:spacing w:after="97" w:lineRule="auto"/>
        <w:ind w:left="0" w:right="0" w:firstLine="720"/>
        <w:rPr>
          <w:b w:val="1"/>
          <w:bCs w:val="1"/>
        </w:rPr>
      </w:pPr>
      <w:r w:rsidDel="00000000" w:rsidR="00000000" w:rsidRPr="00000000">
        <w:rPr>
          <w:b w:val="1"/>
          <w:bCs w:val="1"/>
          <w:rtl w:val="0"/>
        </w:rPr>
        <w:t xml:space="preserve">Activity Diagram:</w:t>
      </w:r>
    </w:p>
    <w:p w:rsidR="00000000" w:rsidDel="00000000" w:rsidP="00000000" w:rsidRDefault="00000000" w:rsidRPr="00000000" w14:paraId="00000068">
      <w:pPr>
        <w:spacing w:after="97" w:lineRule="auto"/>
        <w:ind w:left="0" w:right="0" w:firstLine="0"/>
        <w:jc w:val="center"/>
        <w:rPr>
          <w:b w:val="1"/>
          <w:bCs w:val="1"/>
        </w:rPr>
      </w:pPr>
      <w:r w:rsidDel="00000000" w:rsidR="00000000" w:rsidRPr="00000000">
        <w:rPr/>
        <w:drawing>
          <wp:inline distB="0" distT="0" distL="0" distR="0">
            <wp:extent cx="5730875" cy="6910705"/>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0875" cy="6910705"/>
                    </a:xfrm>
                    <a:prstGeom prst="rect"/>
                    <a:ln/>
                  </pic:spPr>
                </pic:pic>
              </a:graphicData>
            </a:graphic>
          </wp:inline>
        </w:drawing>
      </w:r>
      <w:r w:rsidDel="00000000" w:rsidR="00000000" w:rsidRPr="00000000">
        <w:rPr>
          <w:b w:val="1"/>
          <w:bCs w:val="1"/>
          <w:rtl w:val="0"/>
        </w:rPr>
        <w:t xml:space="preserve">Figure: Activity Diagram</w:t>
      </w:r>
    </w:p>
    <w:p w:rsidR="00000000" w:rsidDel="00000000" w:rsidP="00000000" w:rsidRDefault="00000000" w:rsidRPr="00000000" w14:paraId="00000069">
      <w:pPr>
        <w:spacing w:after="97" w:lineRule="auto"/>
        <w:ind w:left="0" w:right="0" w:firstLine="720"/>
        <w:rPr>
          <w:b w:val="1"/>
          <w:bCs w:val="1"/>
        </w:rPr>
      </w:pPr>
      <w:r w:rsidDel="00000000" w:rsidR="00000000" w:rsidRPr="00000000">
        <w:rPr>
          <w:rtl w:val="0"/>
        </w:rPr>
      </w:r>
    </w:p>
    <w:p w:rsidR="00000000" w:rsidDel="00000000" w:rsidP="00000000" w:rsidRDefault="00000000" w:rsidRPr="00000000" w14:paraId="0000006A">
      <w:pPr>
        <w:spacing w:after="97" w:lineRule="auto"/>
        <w:ind w:left="0" w:right="0" w:firstLine="720"/>
        <w:rPr>
          <w:b w:val="1"/>
          <w:bCs w:val="1"/>
        </w:rPr>
      </w:pPr>
      <w:r w:rsidDel="00000000" w:rsidR="00000000" w:rsidRPr="00000000">
        <w:rPr>
          <w:rtl w:val="0"/>
        </w:rPr>
      </w:r>
    </w:p>
    <w:p w:rsidR="00000000" w:rsidDel="00000000" w:rsidP="00000000" w:rsidRDefault="00000000" w:rsidRPr="00000000" w14:paraId="0000006B">
      <w:pPr>
        <w:spacing w:after="97" w:lineRule="auto"/>
        <w:ind w:left="0" w:right="0" w:firstLine="720"/>
        <w:rPr>
          <w:b w:val="1"/>
          <w:bCs w:val="1"/>
        </w:rPr>
      </w:pPr>
      <w:r w:rsidDel="00000000" w:rsidR="00000000" w:rsidRPr="00000000">
        <w:rPr>
          <w:b w:val="1"/>
          <w:bCs w:val="1"/>
          <w:rtl w:val="0"/>
        </w:rPr>
        <w:t xml:space="preserve">Component Diagram:</w:t>
      </w:r>
    </w:p>
    <w:p w:rsidR="00000000" w:rsidDel="00000000" w:rsidP="00000000" w:rsidRDefault="00000000" w:rsidRPr="00000000" w14:paraId="0000006C">
      <w:pPr>
        <w:spacing w:after="97" w:lineRule="auto"/>
        <w:ind w:left="0" w:right="0" w:firstLine="0"/>
        <w:jc w:val="center"/>
        <w:rPr>
          <w:b w:val="1"/>
          <w:bCs w:val="1"/>
        </w:rPr>
      </w:pPr>
      <w:r w:rsidDel="00000000" w:rsidR="00000000" w:rsidRPr="00000000">
        <w:rPr/>
        <w:drawing>
          <wp:inline distB="0" distT="0" distL="0" distR="0">
            <wp:extent cx="5743575" cy="4557713"/>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43575" cy="4557713"/>
                    </a:xfrm>
                    <a:prstGeom prst="rect"/>
                    <a:ln/>
                  </pic:spPr>
                </pic:pic>
              </a:graphicData>
            </a:graphic>
          </wp:inline>
        </w:drawing>
      </w:r>
      <w:r w:rsidDel="00000000" w:rsidR="00000000" w:rsidRPr="00000000">
        <w:rPr>
          <w:b w:val="1"/>
          <w:bCs w:val="1"/>
          <w:rtl w:val="0"/>
        </w:rPr>
        <w:t xml:space="preserve">Figure: Component Diagram</w:t>
      </w:r>
    </w:p>
    <w:p w:rsidR="00000000" w:rsidDel="00000000" w:rsidP="00000000" w:rsidRDefault="00000000" w:rsidRPr="00000000" w14:paraId="0000006D">
      <w:pPr>
        <w:spacing w:after="97" w:lineRule="auto"/>
        <w:ind w:left="0" w:right="0" w:firstLine="720"/>
        <w:rPr>
          <w:b w:val="1"/>
          <w:bCs w:val="1"/>
        </w:rPr>
      </w:pPr>
      <w:r w:rsidDel="00000000" w:rsidR="00000000" w:rsidRPr="00000000">
        <w:rPr>
          <w:rtl w:val="0"/>
        </w:rPr>
      </w:r>
    </w:p>
    <w:p w:rsidR="00000000" w:rsidDel="00000000" w:rsidP="00000000" w:rsidRDefault="00000000" w:rsidRPr="00000000" w14:paraId="0000006E">
      <w:pPr>
        <w:spacing w:after="97" w:lineRule="auto"/>
        <w:ind w:left="0" w:right="0" w:firstLine="720"/>
        <w:rPr>
          <w:b w:val="1"/>
          <w:bCs w:val="1"/>
        </w:rPr>
      </w:pPr>
      <w:r w:rsidDel="00000000" w:rsidR="00000000" w:rsidRPr="00000000">
        <w:rPr>
          <w:rtl w:val="0"/>
        </w:rPr>
      </w:r>
    </w:p>
    <w:p w:rsidR="00000000" w:rsidDel="00000000" w:rsidP="00000000" w:rsidRDefault="00000000" w:rsidRPr="00000000" w14:paraId="0000006F">
      <w:pPr>
        <w:spacing w:after="97" w:lineRule="auto"/>
        <w:ind w:left="0" w:right="0" w:firstLine="720"/>
        <w:rPr>
          <w:b w:val="1"/>
          <w:bCs w:val="1"/>
        </w:rPr>
      </w:pPr>
      <w:r w:rsidDel="00000000" w:rsidR="00000000" w:rsidRPr="00000000">
        <w:rPr>
          <w:rtl w:val="0"/>
        </w:rPr>
      </w:r>
    </w:p>
    <w:p w:rsidR="00000000" w:rsidDel="00000000" w:rsidP="00000000" w:rsidRDefault="00000000" w:rsidRPr="00000000" w14:paraId="00000070">
      <w:pPr>
        <w:spacing w:after="97" w:lineRule="auto"/>
        <w:ind w:left="0" w:right="0" w:firstLine="720"/>
        <w:rPr>
          <w:b w:val="1"/>
          <w:bCs w:val="1"/>
        </w:rPr>
      </w:pPr>
      <w:r w:rsidDel="00000000" w:rsidR="00000000" w:rsidRPr="00000000">
        <w:rPr>
          <w:rtl w:val="0"/>
        </w:rPr>
      </w:r>
    </w:p>
    <w:p w:rsidR="00000000" w:rsidDel="00000000" w:rsidP="00000000" w:rsidRDefault="00000000" w:rsidRPr="00000000" w14:paraId="00000071">
      <w:pPr>
        <w:spacing w:after="97" w:lineRule="auto"/>
        <w:ind w:left="0" w:right="0" w:firstLine="720"/>
        <w:rPr>
          <w:b w:val="1"/>
          <w:bCs w:val="1"/>
        </w:rPr>
      </w:pPr>
      <w:r w:rsidDel="00000000" w:rsidR="00000000" w:rsidRPr="00000000">
        <w:rPr>
          <w:rtl w:val="0"/>
        </w:rPr>
      </w:r>
    </w:p>
    <w:p w:rsidR="00000000" w:rsidDel="00000000" w:rsidP="00000000" w:rsidRDefault="00000000" w:rsidRPr="00000000" w14:paraId="00000072">
      <w:pPr>
        <w:spacing w:after="97" w:lineRule="auto"/>
        <w:ind w:left="0" w:right="0" w:firstLine="720"/>
        <w:rPr>
          <w:b w:val="1"/>
          <w:bCs w:val="1"/>
        </w:rPr>
      </w:pPr>
      <w:r w:rsidDel="00000000" w:rsidR="00000000" w:rsidRPr="00000000">
        <w:rPr>
          <w:rtl w:val="0"/>
        </w:rPr>
      </w:r>
    </w:p>
    <w:p w:rsidR="00000000" w:rsidDel="00000000" w:rsidP="00000000" w:rsidRDefault="00000000" w:rsidRPr="00000000" w14:paraId="00000073">
      <w:pPr>
        <w:spacing w:after="97" w:lineRule="auto"/>
        <w:ind w:left="0" w:right="0" w:firstLine="720"/>
        <w:rPr>
          <w:b w:val="1"/>
          <w:bCs w:val="1"/>
        </w:rPr>
      </w:pPr>
      <w:r w:rsidDel="00000000" w:rsidR="00000000" w:rsidRPr="00000000">
        <w:rPr>
          <w:rtl w:val="0"/>
        </w:rPr>
      </w:r>
    </w:p>
    <w:p w:rsidR="00000000" w:rsidDel="00000000" w:rsidP="00000000" w:rsidRDefault="00000000" w:rsidRPr="00000000" w14:paraId="00000074">
      <w:pPr>
        <w:spacing w:after="97" w:lineRule="auto"/>
        <w:ind w:left="0" w:right="0" w:firstLine="720"/>
        <w:rPr>
          <w:b w:val="1"/>
          <w:bCs w:val="1"/>
        </w:rPr>
      </w:pPr>
      <w:r w:rsidDel="00000000" w:rsidR="00000000" w:rsidRPr="00000000">
        <w:rPr>
          <w:rtl w:val="0"/>
        </w:rPr>
      </w:r>
    </w:p>
    <w:p w:rsidR="00000000" w:rsidDel="00000000" w:rsidP="00000000" w:rsidRDefault="00000000" w:rsidRPr="00000000" w14:paraId="00000075">
      <w:pPr>
        <w:spacing w:after="97" w:lineRule="auto"/>
        <w:ind w:left="0" w:right="0" w:firstLine="720"/>
        <w:rPr>
          <w:b w:val="1"/>
          <w:bCs w:val="1"/>
        </w:rPr>
      </w:pPr>
      <w:r w:rsidDel="00000000" w:rsidR="00000000" w:rsidRPr="00000000">
        <w:rPr>
          <w:rtl w:val="0"/>
        </w:rPr>
      </w:r>
    </w:p>
    <w:p w:rsidR="00000000" w:rsidDel="00000000" w:rsidP="00000000" w:rsidRDefault="00000000" w:rsidRPr="00000000" w14:paraId="00000076">
      <w:pPr>
        <w:spacing w:after="97" w:lineRule="auto"/>
        <w:ind w:left="0" w:right="0" w:firstLine="720"/>
        <w:rPr>
          <w:b w:val="1"/>
          <w:bCs w:val="1"/>
        </w:rPr>
      </w:pPr>
      <w:r w:rsidDel="00000000" w:rsidR="00000000" w:rsidRPr="00000000">
        <w:rPr>
          <w:rtl w:val="0"/>
        </w:rPr>
      </w:r>
    </w:p>
    <w:p w:rsidR="00000000" w:rsidDel="00000000" w:rsidP="00000000" w:rsidRDefault="00000000" w:rsidRPr="00000000" w14:paraId="00000077">
      <w:pPr>
        <w:spacing w:after="97" w:lineRule="auto"/>
        <w:ind w:left="0" w:right="0" w:firstLine="0"/>
        <w:rPr>
          <w:b w:val="1"/>
          <w:bCs w:val="1"/>
        </w:rPr>
      </w:pPr>
      <w:r w:rsidDel="00000000" w:rsidR="00000000" w:rsidRPr="00000000">
        <w:rPr>
          <w:rtl w:val="0"/>
        </w:rPr>
      </w:r>
    </w:p>
    <w:p w:rsidR="00000000" w:rsidDel="00000000" w:rsidP="00000000" w:rsidRDefault="00000000" w:rsidRPr="00000000" w14:paraId="00000078">
      <w:pPr>
        <w:spacing w:after="97" w:lineRule="auto"/>
        <w:ind w:left="0" w:right="0" w:firstLine="720"/>
        <w:rPr>
          <w:b w:val="1"/>
          <w:bCs w:val="1"/>
        </w:rPr>
      </w:pPr>
      <w:r w:rsidDel="00000000" w:rsidR="00000000" w:rsidRPr="00000000">
        <w:rPr>
          <w:rtl w:val="0"/>
        </w:rPr>
      </w:r>
    </w:p>
    <w:p w:rsidR="00000000" w:rsidDel="00000000" w:rsidP="00000000" w:rsidRDefault="00000000" w:rsidRPr="00000000" w14:paraId="00000079">
      <w:pPr>
        <w:spacing w:after="97" w:lineRule="auto"/>
        <w:ind w:left="0" w:right="0" w:firstLine="720"/>
        <w:rPr>
          <w:b w:val="1"/>
          <w:bCs w:val="1"/>
        </w:rPr>
      </w:pPr>
      <w:r w:rsidDel="00000000" w:rsidR="00000000" w:rsidRPr="00000000">
        <w:rPr>
          <w:rtl w:val="0"/>
        </w:rPr>
      </w:r>
    </w:p>
    <w:p w:rsidR="00000000" w:rsidDel="00000000" w:rsidP="00000000" w:rsidRDefault="00000000" w:rsidRPr="00000000" w14:paraId="0000007A">
      <w:pPr>
        <w:spacing w:after="97" w:lineRule="auto"/>
        <w:ind w:left="0" w:right="0" w:firstLine="720"/>
        <w:rPr>
          <w:b w:val="1"/>
          <w:bCs w:val="1"/>
        </w:rPr>
      </w:pPr>
      <w:r w:rsidDel="00000000" w:rsidR="00000000" w:rsidRPr="00000000">
        <w:rPr>
          <w:b w:val="1"/>
          <w:bCs w:val="1"/>
          <w:rtl w:val="0"/>
        </w:rPr>
        <w:t xml:space="preserve">Deployment Diagram:</w:t>
      </w:r>
    </w:p>
    <w:p w:rsidR="00000000" w:rsidDel="00000000" w:rsidP="00000000" w:rsidRDefault="00000000" w:rsidRPr="00000000" w14:paraId="0000007B">
      <w:pPr>
        <w:spacing w:after="97" w:lineRule="auto"/>
        <w:ind w:left="10" w:right="0" w:firstLine="710"/>
        <w:rPr/>
      </w:pPr>
      <w:r w:rsidDel="00000000" w:rsidR="00000000" w:rsidRPr="00000000">
        <w:rPr/>
        <w:drawing>
          <wp:inline distB="0" distT="0" distL="0" distR="0">
            <wp:extent cx="5730875" cy="3820795"/>
            <wp:effectExtent b="0" l="0" r="0" t="0"/>
            <wp:docPr id="3"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730875" cy="382079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97" w:lineRule="auto"/>
        <w:ind w:left="10" w:right="0" w:firstLine="710"/>
        <w:jc w:val="center"/>
        <w:rPr>
          <w:b w:val="1"/>
          <w:bCs w:val="1"/>
        </w:rPr>
      </w:pPr>
      <w:r w:rsidDel="00000000" w:rsidR="00000000" w:rsidRPr="00000000">
        <w:rPr>
          <w:b w:val="1"/>
          <w:bCs w:val="1"/>
          <w:rtl w:val="0"/>
        </w:rPr>
        <w:t xml:space="preserve">Figure: Deployment Diagram</w:t>
      </w:r>
    </w:p>
    <w:p w:rsidR="00000000" w:rsidDel="00000000" w:rsidP="00000000" w:rsidRDefault="00000000" w:rsidRPr="00000000" w14:paraId="0000007D">
      <w:pPr>
        <w:spacing w:after="97" w:lineRule="auto"/>
        <w:ind w:left="0" w:right="0" w:firstLine="0"/>
        <w:jc w:val="both"/>
        <w:rPr/>
      </w:pPr>
      <w:r w:rsidDel="00000000" w:rsidR="00000000" w:rsidRPr="00000000">
        <w:rPr>
          <w:rtl w:val="0"/>
        </w:rPr>
      </w:r>
    </w:p>
    <w:p w:rsidR="00000000" w:rsidDel="00000000" w:rsidP="00000000" w:rsidRDefault="00000000" w:rsidRPr="00000000" w14:paraId="0000007E">
      <w:pPr>
        <w:spacing w:after="97" w:lineRule="auto"/>
        <w:ind w:left="0" w:right="0" w:firstLine="0"/>
        <w:jc w:val="both"/>
        <w:rPr/>
      </w:pPr>
      <w:r w:rsidDel="00000000" w:rsidR="00000000" w:rsidRPr="00000000">
        <w:rPr>
          <w:b w:val="1"/>
          <w:bCs w:val="1"/>
          <w:rtl w:val="0"/>
        </w:rPr>
        <w:t xml:space="preserve">4.Database Design:</w:t>
      </w:r>
      <w:r w:rsidDel="00000000" w:rsidR="00000000" w:rsidRPr="00000000">
        <w:rPr>
          <w:rtl w:val="0"/>
        </w:rPr>
        <w:t xml:space="preserve"> A database will be used to store and manage system information. The Bank Table will contain information about commercial banks. The Customer Table will store customer details and account information. The Transaction Table will keep records of all transactions. The Reserve Table will maintain reserve-related information of banks, and the Loan Table will store loan details and repayment status. </w:t>
      </w:r>
    </w:p>
    <w:p w:rsidR="00000000" w:rsidDel="00000000" w:rsidP="00000000" w:rsidRDefault="00000000" w:rsidRPr="00000000" w14:paraId="0000007F">
      <w:pPr>
        <w:spacing w:after="0" w:lineRule="auto"/>
        <w:ind w:left="10" w:right="0" w:firstLine="3793"/>
        <w:jc w:val="both"/>
        <w:rPr>
          <w:b w:val="1"/>
          <w:bCs w:val="1"/>
        </w:rPr>
      </w:pPr>
      <w:r w:rsidDel="00000000" w:rsidR="00000000" w:rsidRPr="00000000">
        <w:rPr>
          <w:b w:val="1"/>
          <w:bCs w:val="1"/>
          <w:rtl w:val="0"/>
        </w:rPr>
        <w:t xml:space="preserve">5. Technology Stack: </w:t>
      </w:r>
    </w:p>
    <w:p w:rsidR="00000000" w:rsidDel="00000000" w:rsidP="00000000" w:rsidRDefault="00000000" w:rsidRPr="00000000" w14:paraId="00000080">
      <w:pPr>
        <w:spacing w:after="0" w:lineRule="auto"/>
        <w:ind w:left="10" w:right="0" w:firstLine="3793"/>
        <w:jc w:val="both"/>
        <w:rPr/>
      </w:pPr>
      <w:r w:rsidDel="00000000" w:rsidR="00000000" w:rsidRPr="00000000">
        <w:rPr>
          <w:rtl w:val="0"/>
        </w:rPr>
        <w:t xml:space="preserve">Programming Language: Java </w:t>
      </w:r>
    </w:p>
    <w:p w:rsidR="00000000" w:rsidDel="00000000" w:rsidP="00000000" w:rsidRDefault="00000000" w:rsidRPr="00000000" w14:paraId="00000081">
      <w:pPr>
        <w:spacing w:after="0" w:lineRule="auto"/>
        <w:ind w:left="10" w:right="0" w:firstLine="3793"/>
        <w:jc w:val="both"/>
        <w:rPr/>
      </w:pPr>
      <w:r w:rsidDel="00000000" w:rsidR="00000000" w:rsidRPr="00000000">
        <w:rPr>
          <w:rtl w:val="0"/>
        </w:rPr>
        <w:t xml:space="preserve">GUI Framework: Java Swing, JavaFX, Java SWT, Java AWT etc. if later needed. </w:t>
      </w:r>
    </w:p>
    <w:p w:rsidR="00000000" w:rsidDel="00000000" w:rsidP="00000000" w:rsidRDefault="00000000" w:rsidRPr="00000000" w14:paraId="00000082">
      <w:pPr>
        <w:spacing w:after="0" w:lineRule="auto"/>
        <w:ind w:left="10" w:right="0" w:firstLine="3793"/>
        <w:jc w:val="both"/>
        <w:rPr/>
      </w:pPr>
      <w:r w:rsidDel="00000000" w:rsidR="00000000" w:rsidRPr="00000000">
        <w:rPr>
          <w:rtl w:val="0"/>
        </w:rPr>
        <w:t xml:space="preserve">Development Environment: NetBeans IDE, VS code.</w:t>
      </w:r>
    </w:p>
    <w:p w:rsidR="00000000" w:rsidDel="00000000" w:rsidP="00000000" w:rsidRDefault="00000000" w:rsidRPr="00000000" w14:paraId="00000083">
      <w:pPr>
        <w:spacing w:after="97" w:lineRule="auto"/>
        <w:ind w:left="10" w:right="0" w:firstLine="3793"/>
        <w:jc w:val="both"/>
        <w:rPr/>
      </w:pPr>
      <w:r w:rsidDel="00000000" w:rsidR="00000000" w:rsidRPr="00000000">
        <w:rPr>
          <w:b w:val="1"/>
          <w:bCs w:val="1"/>
          <w:rtl w:val="0"/>
        </w:rPr>
        <w:t xml:space="preserve">6.Implementation:</w:t>
      </w:r>
      <w:r w:rsidDel="00000000" w:rsidR="00000000" w:rsidRPr="00000000">
        <w:rPr>
          <w:rtl w:val="0"/>
        </w:rPr>
        <w:t xml:space="preserve"> In this phase, we will develop the system using Java and Object-Oriented Programming concepts. Classes such as CentralBank, CommercialBank, Customer, Account, Transaction, Reserve, and Loan will be created to perform different tasks. Database connectivity and file handling will be used where necessary to store and manage data. </w:t>
      </w:r>
    </w:p>
    <w:p w:rsidR="00000000" w:rsidDel="00000000" w:rsidP="00000000" w:rsidRDefault="00000000" w:rsidRPr="00000000" w14:paraId="00000084">
      <w:pPr>
        <w:spacing w:after="97" w:lineRule="auto"/>
        <w:ind w:left="10" w:right="0" w:firstLine="3793"/>
        <w:jc w:val="both"/>
        <w:rPr/>
      </w:pPr>
      <w:r w:rsidDel="00000000" w:rsidR="00000000" w:rsidRPr="00000000">
        <w:rPr>
          <w:b w:val="1"/>
          <w:bCs w:val="1"/>
          <w:rtl w:val="0"/>
        </w:rPr>
        <w:t xml:space="preserve">7.Testing and Debugging</w:t>
      </w:r>
      <w:r w:rsidDel="00000000" w:rsidR="00000000" w:rsidRPr="00000000">
        <w:rPr>
          <w:rtl w:val="0"/>
        </w:rPr>
        <w:t xml:space="preserve">: Once the implementation is completed, we will test the system in different situations to ensure that it works properly. We will check for invalid inputs, transaction errors, and other possible issues. Any bugs found during testing will be fixed before the final version is completed. </w:t>
      </w:r>
    </w:p>
    <w:p w:rsidR="00000000" w:rsidDel="00000000" w:rsidP="00000000" w:rsidRDefault="00000000" w:rsidRPr="00000000" w14:paraId="00000085">
      <w:pPr>
        <w:spacing w:after="97" w:lineRule="auto"/>
        <w:ind w:left="10" w:right="0" w:firstLine="3793"/>
        <w:jc w:val="both"/>
        <w:rPr/>
      </w:pPr>
      <w:r w:rsidDel="00000000" w:rsidR="00000000" w:rsidRPr="00000000">
        <w:rPr>
          <w:b w:val="1"/>
          <w:bCs w:val="1"/>
          <w:rtl w:val="0"/>
        </w:rPr>
        <w:t xml:space="preserve">8.Evaluation</w:t>
      </w:r>
      <w:r w:rsidDel="00000000" w:rsidR="00000000" w:rsidRPr="00000000">
        <w:rPr>
          <w:rtl w:val="0"/>
        </w:rPr>
        <w:t xml:space="preserve">: At last, we will verify the system as a whole to make sure it fulfils the project specifications. To make sure it functions well and achieves the desired goals, we will analyse its accuracy, functionality, and general performance.</w:t>
      </w:r>
    </w:p>
    <w:p w:rsidR="00000000" w:rsidDel="00000000" w:rsidP="00000000" w:rsidRDefault="00000000" w:rsidRPr="00000000" w14:paraId="00000086">
      <w:pPr>
        <w:spacing w:after="97" w:lineRule="auto"/>
        <w:ind w:left="10" w:right="0" w:firstLine="3793"/>
        <w:rPr>
          <w:b w:val="1"/>
          <w:bCs w:val="1"/>
        </w:rPr>
      </w:pPr>
      <w:r w:rsidDel="00000000" w:rsidR="00000000" w:rsidRPr="00000000">
        <w:rPr>
          <w:rtl w:val="0"/>
        </w:rPr>
      </w:r>
    </w:p>
    <w:p w:rsidR="00000000" w:rsidDel="00000000" w:rsidP="00000000" w:rsidRDefault="00000000" w:rsidRPr="00000000" w14:paraId="00000087">
      <w:pPr>
        <w:spacing w:after="97" w:lineRule="auto"/>
        <w:ind w:left="10" w:right="0" w:firstLine="3793"/>
        <w:rPr/>
      </w:pPr>
      <w:r w:rsidDel="00000000" w:rsidR="00000000" w:rsidRPr="00000000">
        <w:rPr>
          <w:b w:val="1"/>
          <w:bCs w:val="1"/>
          <w:color w:val="00b0f0"/>
          <w:sz w:val="36"/>
          <w:szCs w:val="36"/>
          <w:rtl w:val="0"/>
        </w:rPr>
        <w:t xml:space="preserve">Timeline: </w:t>
      </w:r>
      <w:r w:rsidDel="00000000" w:rsidR="00000000" w:rsidRPr="00000000">
        <w:rPr>
          <w:rtl w:val="0"/>
        </w:rPr>
        <w:t xml:space="preserve">This is the planned timeline of the project that our group would complete according to course timeline.</w:t>
      </w:r>
    </w:p>
    <w:tbl>
      <w:tblPr>
        <w:tblStyle w:val="Table2"/>
        <w:tblW w:w="9005.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7460"/>
        <w:tblGridChange w:id="0">
          <w:tblGrid>
            <w:gridCol w:w="1545"/>
            <w:gridCol w:w="7460"/>
          </w:tblGrid>
        </w:tblGridChange>
      </w:tblGrid>
      <w:tr>
        <w:trPr>
          <w:cantSplit w:val="0"/>
          <w:tblHeader w:val="0"/>
        </w:trPr>
        <w:tc>
          <w:tcPr/>
          <w:p w:rsidR="00000000" w:rsidDel="00000000" w:rsidP="00000000" w:rsidRDefault="00000000" w:rsidRPr="00000000" w14:paraId="00000088">
            <w:pPr>
              <w:spacing w:after="97" w:lineRule="auto"/>
              <w:ind w:left="0" w:right="0" w:firstLine="0"/>
              <w:rPr>
                <w:color w:val="000000"/>
                <w:sz w:val="24"/>
                <w:szCs w:val="24"/>
              </w:rPr>
            </w:pPr>
            <w:r w:rsidDel="00000000" w:rsidR="00000000" w:rsidRPr="00000000">
              <w:rPr>
                <w:color w:val="000000"/>
                <w:sz w:val="24"/>
                <w:szCs w:val="24"/>
                <w:rtl w:val="0"/>
              </w:rPr>
              <w:t xml:space="preserve">Weeks</w:t>
            </w:r>
          </w:p>
        </w:tc>
        <w:tc>
          <w:tcPr/>
          <w:p w:rsidR="00000000" w:rsidDel="00000000" w:rsidP="00000000" w:rsidRDefault="00000000" w:rsidRPr="00000000" w14:paraId="00000089">
            <w:pPr>
              <w:spacing w:after="97" w:lineRule="auto"/>
              <w:ind w:left="0" w:right="0" w:firstLine="0"/>
              <w:jc w:val="center"/>
              <w:rPr>
                <w:color w:val="000000"/>
                <w:sz w:val="24"/>
                <w:szCs w:val="24"/>
              </w:rPr>
            </w:pPr>
            <w:r w:rsidDel="00000000" w:rsidR="00000000" w:rsidRPr="00000000">
              <w:rPr>
                <w:color w:val="000000"/>
                <w:sz w:val="24"/>
                <w:szCs w:val="24"/>
                <w:rtl w:val="0"/>
              </w:rPr>
              <w:t xml:space="preserve">Activity</w:t>
            </w:r>
          </w:p>
        </w:tc>
      </w:tr>
      <w:tr>
        <w:trPr>
          <w:cantSplit w:val="0"/>
          <w:tblHeader w:val="0"/>
        </w:trPr>
        <w:tc>
          <w:tcPr/>
          <w:p w:rsidR="00000000" w:rsidDel="00000000" w:rsidP="00000000" w:rsidRDefault="00000000" w:rsidRPr="00000000" w14:paraId="0000008A">
            <w:pPr>
              <w:spacing w:after="97" w:lineRule="auto"/>
              <w:ind w:left="0" w:right="0" w:firstLine="0"/>
              <w:rPr>
                <w:color w:val="000000"/>
                <w:sz w:val="24"/>
                <w:szCs w:val="24"/>
              </w:rPr>
            </w:pPr>
            <w:r w:rsidDel="00000000" w:rsidR="00000000" w:rsidRPr="00000000">
              <w:rPr>
                <w:color w:val="000000"/>
                <w:sz w:val="24"/>
                <w:szCs w:val="24"/>
                <w:rtl w:val="0"/>
              </w:rPr>
              <w:t xml:space="preserve">Week - 1</w:t>
            </w:r>
          </w:p>
        </w:tc>
        <w:tc>
          <w:tcPr/>
          <w:p w:rsidR="00000000" w:rsidDel="00000000" w:rsidP="00000000" w:rsidRDefault="00000000" w:rsidRPr="00000000" w14:paraId="0000008B">
            <w:pPr>
              <w:spacing w:after="97" w:lineRule="auto"/>
              <w:ind w:left="0" w:right="0" w:firstLine="0"/>
              <w:rPr>
                <w:color w:val="000000"/>
                <w:sz w:val="24"/>
                <w:szCs w:val="24"/>
              </w:rPr>
            </w:pPr>
            <w:r w:rsidDel="00000000" w:rsidR="00000000" w:rsidRPr="00000000">
              <w:rPr>
                <w:color w:val="000000"/>
                <w:sz w:val="24"/>
                <w:szCs w:val="24"/>
                <w:rtl w:val="0"/>
              </w:rPr>
              <w:t xml:space="preserve">Topic Selection: Selecting the main topic of project.</w:t>
            </w:r>
          </w:p>
        </w:tc>
      </w:tr>
      <w:tr>
        <w:trPr>
          <w:cantSplit w:val="0"/>
          <w:tblHeader w:val="0"/>
        </w:trPr>
        <w:tc>
          <w:tcPr/>
          <w:p w:rsidR="00000000" w:rsidDel="00000000" w:rsidP="00000000" w:rsidRDefault="00000000" w:rsidRPr="00000000" w14:paraId="0000008C">
            <w:pPr>
              <w:spacing w:after="97" w:lineRule="auto"/>
              <w:ind w:left="0" w:right="0" w:firstLine="0"/>
              <w:rPr>
                <w:color w:val="000000"/>
                <w:sz w:val="24"/>
                <w:szCs w:val="24"/>
              </w:rPr>
            </w:pPr>
            <w:r w:rsidDel="00000000" w:rsidR="00000000" w:rsidRPr="00000000">
              <w:rPr>
                <w:color w:val="000000"/>
                <w:sz w:val="24"/>
                <w:szCs w:val="24"/>
                <w:rtl w:val="0"/>
              </w:rPr>
              <w:t xml:space="preserve">Week - 2</w:t>
            </w:r>
          </w:p>
        </w:tc>
        <w:tc>
          <w:tcPr/>
          <w:p w:rsidR="00000000" w:rsidDel="00000000" w:rsidP="00000000" w:rsidRDefault="00000000" w:rsidRPr="00000000" w14:paraId="0000008D">
            <w:pPr>
              <w:spacing w:after="97" w:lineRule="auto"/>
              <w:ind w:left="0" w:right="0" w:firstLine="0"/>
              <w:rPr>
                <w:color w:val="000000"/>
                <w:sz w:val="24"/>
                <w:szCs w:val="24"/>
              </w:rPr>
            </w:pPr>
            <w:r w:rsidDel="00000000" w:rsidR="00000000" w:rsidRPr="00000000">
              <w:rPr>
                <w:color w:val="000000"/>
                <w:sz w:val="24"/>
                <w:szCs w:val="24"/>
                <w:rtl w:val="0"/>
              </w:rPr>
              <w:t xml:space="preserve">Proposal Submit: Submit the project’s proposal document.</w:t>
            </w:r>
          </w:p>
        </w:tc>
      </w:tr>
      <w:tr>
        <w:trPr>
          <w:cantSplit w:val="0"/>
          <w:tblHeader w:val="0"/>
        </w:trPr>
        <w:tc>
          <w:tcPr/>
          <w:p w:rsidR="00000000" w:rsidDel="00000000" w:rsidP="00000000" w:rsidRDefault="00000000" w:rsidRPr="00000000" w14:paraId="0000008E">
            <w:pPr>
              <w:spacing w:after="97" w:lineRule="auto"/>
              <w:ind w:left="0" w:right="0" w:firstLine="0"/>
              <w:rPr>
                <w:color w:val="000000"/>
                <w:sz w:val="24"/>
                <w:szCs w:val="24"/>
              </w:rPr>
            </w:pPr>
            <w:r w:rsidDel="00000000" w:rsidR="00000000" w:rsidRPr="00000000">
              <w:rPr>
                <w:color w:val="000000"/>
                <w:sz w:val="24"/>
                <w:szCs w:val="24"/>
                <w:rtl w:val="0"/>
              </w:rPr>
              <w:t xml:space="preserve">Week - 3</w:t>
            </w:r>
          </w:p>
        </w:tc>
        <w:tc>
          <w:tcPr/>
          <w:p w:rsidR="00000000" w:rsidDel="00000000" w:rsidP="00000000" w:rsidRDefault="00000000" w:rsidRPr="00000000" w14:paraId="0000008F">
            <w:pPr>
              <w:spacing w:after="97" w:lineRule="auto"/>
              <w:ind w:left="0" w:right="0" w:firstLine="0"/>
              <w:rPr>
                <w:color w:val="000000"/>
                <w:sz w:val="24"/>
                <w:szCs w:val="24"/>
              </w:rPr>
            </w:pPr>
            <w:r w:rsidDel="00000000" w:rsidR="00000000" w:rsidRPr="00000000">
              <w:rPr>
                <w:color w:val="000000"/>
                <w:sz w:val="24"/>
                <w:szCs w:val="24"/>
                <w:rtl w:val="0"/>
              </w:rPr>
              <w:t xml:space="preserve">Presentation: Present a presentation to help teacher in understanding the project.</w:t>
            </w:r>
          </w:p>
        </w:tc>
      </w:tr>
      <w:tr>
        <w:trPr>
          <w:cantSplit w:val="0"/>
          <w:tblHeader w:val="0"/>
        </w:trPr>
        <w:tc>
          <w:tcPr/>
          <w:p w:rsidR="00000000" w:rsidDel="00000000" w:rsidP="00000000" w:rsidRDefault="00000000" w:rsidRPr="00000000" w14:paraId="00000090">
            <w:pPr>
              <w:spacing w:after="97" w:lineRule="auto"/>
              <w:ind w:left="0" w:right="0" w:firstLine="0"/>
              <w:rPr>
                <w:color w:val="000000"/>
                <w:sz w:val="24"/>
                <w:szCs w:val="24"/>
              </w:rPr>
            </w:pPr>
            <w:r w:rsidDel="00000000" w:rsidR="00000000" w:rsidRPr="00000000">
              <w:rPr>
                <w:color w:val="000000"/>
                <w:sz w:val="24"/>
                <w:szCs w:val="24"/>
                <w:rtl w:val="0"/>
              </w:rPr>
              <w:t xml:space="preserve">Week - 4</w:t>
            </w:r>
          </w:p>
        </w:tc>
        <w:tc>
          <w:tcPr/>
          <w:p w:rsidR="00000000" w:rsidDel="00000000" w:rsidP="00000000" w:rsidRDefault="00000000" w:rsidRPr="00000000" w14:paraId="00000091">
            <w:pPr>
              <w:spacing w:after="97" w:lineRule="auto"/>
              <w:ind w:left="0" w:right="0" w:firstLine="0"/>
              <w:rPr>
                <w:color w:val="000000"/>
                <w:sz w:val="24"/>
                <w:szCs w:val="24"/>
              </w:rPr>
            </w:pPr>
            <w:r w:rsidDel="00000000" w:rsidR="00000000" w:rsidRPr="00000000">
              <w:rPr>
                <w:sz w:val="24"/>
                <w:szCs w:val="24"/>
                <w:rtl w:val="0"/>
              </w:rPr>
              <w:t xml:space="preserve">Requirement analysis: Analyse the requirements to build this project </w:t>
            </w:r>
            <w:r w:rsidDel="00000000" w:rsidR="00000000" w:rsidRPr="00000000">
              <w:rPr>
                <w:rtl w:val="0"/>
              </w:rPr>
            </w:r>
          </w:p>
        </w:tc>
      </w:tr>
      <w:tr>
        <w:trPr>
          <w:cantSplit w:val="0"/>
          <w:tblHeader w:val="0"/>
        </w:trPr>
        <w:tc>
          <w:tcPr/>
          <w:p w:rsidR="00000000" w:rsidDel="00000000" w:rsidP="00000000" w:rsidRDefault="00000000" w:rsidRPr="00000000" w14:paraId="00000092">
            <w:pPr>
              <w:spacing w:after="97" w:lineRule="auto"/>
              <w:ind w:left="0" w:right="0" w:firstLine="0"/>
              <w:rPr>
                <w:color w:val="000000"/>
                <w:sz w:val="24"/>
                <w:szCs w:val="24"/>
              </w:rPr>
            </w:pPr>
            <w:r w:rsidDel="00000000" w:rsidR="00000000" w:rsidRPr="00000000">
              <w:rPr>
                <w:color w:val="000000"/>
                <w:sz w:val="24"/>
                <w:szCs w:val="24"/>
                <w:rtl w:val="0"/>
              </w:rPr>
              <w:t xml:space="preserve">Week - 5</w:t>
            </w:r>
          </w:p>
        </w:tc>
        <w:tc>
          <w:tcPr/>
          <w:p w:rsidR="00000000" w:rsidDel="00000000" w:rsidP="00000000" w:rsidRDefault="00000000" w:rsidRPr="00000000" w14:paraId="00000093">
            <w:pPr>
              <w:spacing w:after="97" w:lineRule="auto"/>
              <w:ind w:left="0" w:right="0" w:firstLine="0"/>
              <w:rPr>
                <w:sz w:val="24"/>
                <w:szCs w:val="24"/>
              </w:rPr>
            </w:pPr>
            <w:r w:rsidDel="00000000" w:rsidR="00000000" w:rsidRPr="00000000">
              <w:rPr>
                <w:sz w:val="24"/>
                <w:szCs w:val="24"/>
                <w:rtl w:val="0"/>
              </w:rPr>
              <w:t xml:space="preserve">System design: Design the overall system architecture, database structure, workflow, and project modules</w:t>
            </w:r>
          </w:p>
        </w:tc>
      </w:tr>
      <w:tr>
        <w:trPr>
          <w:cantSplit w:val="0"/>
          <w:tblHeader w:val="0"/>
        </w:trPr>
        <w:tc>
          <w:tcPr/>
          <w:p w:rsidR="00000000" w:rsidDel="00000000" w:rsidP="00000000" w:rsidRDefault="00000000" w:rsidRPr="00000000" w14:paraId="00000094">
            <w:pPr>
              <w:spacing w:after="97" w:lineRule="auto"/>
              <w:ind w:left="0" w:right="0" w:firstLine="0"/>
              <w:rPr>
                <w:color w:val="000000"/>
                <w:sz w:val="24"/>
                <w:szCs w:val="24"/>
              </w:rPr>
            </w:pPr>
            <w:r w:rsidDel="00000000" w:rsidR="00000000" w:rsidRPr="00000000">
              <w:rPr>
                <w:color w:val="000000"/>
                <w:sz w:val="24"/>
                <w:szCs w:val="24"/>
                <w:rtl w:val="0"/>
              </w:rPr>
              <w:t xml:space="preserve">Week - 6</w:t>
            </w:r>
          </w:p>
        </w:tc>
        <w:tc>
          <w:tcPr/>
          <w:p w:rsidR="00000000" w:rsidDel="00000000" w:rsidP="00000000" w:rsidRDefault="00000000" w:rsidRPr="00000000" w14:paraId="00000095">
            <w:pPr>
              <w:spacing w:after="97" w:lineRule="auto"/>
              <w:ind w:left="0" w:right="0" w:firstLine="0"/>
              <w:rPr>
                <w:sz w:val="24"/>
                <w:szCs w:val="24"/>
              </w:rPr>
            </w:pPr>
            <w:r w:rsidDel="00000000" w:rsidR="00000000" w:rsidRPr="00000000">
              <w:rPr>
                <w:sz w:val="24"/>
                <w:szCs w:val="24"/>
                <w:rtl w:val="0"/>
              </w:rPr>
              <w:t xml:space="preserve">UML diagrams: Create UML diagrams that project is required.</w:t>
            </w:r>
          </w:p>
        </w:tc>
      </w:tr>
      <w:tr>
        <w:trPr>
          <w:cantSplit w:val="0"/>
          <w:tblHeader w:val="0"/>
        </w:trPr>
        <w:tc>
          <w:tcPr/>
          <w:p w:rsidR="00000000" w:rsidDel="00000000" w:rsidP="00000000" w:rsidRDefault="00000000" w:rsidRPr="00000000" w14:paraId="00000096">
            <w:pPr>
              <w:spacing w:after="97" w:lineRule="auto"/>
              <w:ind w:left="0" w:right="0" w:firstLine="0"/>
              <w:rPr>
                <w:color w:val="000000"/>
                <w:sz w:val="24"/>
                <w:szCs w:val="24"/>
              </w:rPr>
            </w:pPr>
            <w:r w:rsidDel="00000000" w:rsidR="00000000" w:rsidRPr="00000000">
              <w:rPr>
                <w:color w:val="000000"/>
                <w:sz w:val="24"/>
                <w:szCs w:val="24"/>
                <w:rtl w:val="0"/>
              </w:rPr>
              <w:t xml:space="preserve">Week – 7</w:t>
            </w:r>
          </w:p>
        </w:tc>
        <w:tc>
          <w:tcPr/>
          <w:p w:rsidR="00000000" w:rsidDel="00000000" w:rsidP="00000000" w:rsidRDefault="00000000" w:rsidRPr="00000000" w14:paraId="00000097">
            <w:pPr>
              <w:spacing w:after="97" w:lineRule="auto"/>
              <w:ind w:left="0" w:right="0" w:firstLine="0"/>
              <w:rPr>
                <w:sz w:val="24"/>
                <w:szCs w:val="24"/>
              </w:rPr>
            </w:pPr>
            <w:r w:rsidDel="00000000" w:rsidR="00000000" w:rsidRPr="00000000">
              <w:rPr>
                <w:sz w:val="24"/>
                <w:szCs w:val="24"/>
                <w:rtl w:val="0"/>
              </w:rPr>
              <w:t xml:space="preserve">Coding: Code the necessary codes of the software of the project.</w:t>
            </w:r>
          </w:p>
        </w:tc>
      </w:tr>
      <w:tr>
        <w:trPr>
          <w:cantSplit w:val="0"/>
          <w:tblHeader w:val="0"/>
        </w:trPr>
        <w:tc>
          <w:tcPr/>
          <w:p w:rsidR="00000000" w:rsidDel="00000000" w:rsidP="00000000" w:rsidRDefault="00000000" w:rsidRPr="00000000" w14:paraId="00000098">
            <w:pPr>
              <w:spacing w:after="97" w:lineRule="auto"/>
              <w:ind w:left="0" w:right="0" w:firstLine="0"/>
              <w:rPr>
                <w:color w:val="000000"/>
                <w:sz w:val="24"/>
                <w:szCs w:val="24"/>
              </w:rPr>
            </w:pPr>
            <w:r w:rsidDel="00000000" w:rsidR="00000000" w:rsidRPr="00000000">
              <w:rPr>
                <w:color w:val="000000"/>
                <w:sz w:val="24"/>
                <w:szCs w:val="24"/>
                <w:rtl w:val="0"/>
              </w:rPr>
              <w:t xml:space="preserve">Week – 8</w:t>
            </w:r>
          </w:p>
        </w:tc>
        <w:tc>
          <w:tcPr/>
          <w:p w:rsidR="00000000" w:rsidDel="00000000" w:rsidP="00000000" w:rsidRDefault="00000000" w:rsidRPr="00000000" w14:paraId="00000099">
            <w:pPr>
              <w:spacing w:after="97" w:lineRule="auto"/>
              <w:ind w:left="0" w:right="0" w:firstLine="0"/>
              <w:rPr>
                <w:sz w:val="24"/>
                <w:szCs w:val="24"/>
              </w:rPr>
            </w:pPr>
            <w:r w:rsidDel="00000000" w:rsidR="00000000" w:rsidRPr="00000000">
              <w:rPr>
                <w:sz w:val="24"/>
                <w:szCs w:val="24"/>
                <w:rtl w:val="0"/>
              </w:rPr>
              <w:t xml:space="preserve">Implementation: Implement the things of System design and UML Designs with coding.</w:t>
            </w:r>
          </w:p>
        </w:tc>
      </w:tr>
      <w:tr>
        <w:trPr>
          <w:cantSplit w:val="0"/>
          <w:tblHeader w:val="0"/>
        </w:trPr>
        <w:tc>
          <w:tcPr/>
          <w:p w:rsidR="00000000" w:rsidDel="00000000" w:rsidP="00000000" w:rsidRDefault="00000000" w:rsidRPr="00000000" w14:paraId="0000009A">
            <w:pPr>
              <w:spacing w:after="97" w:lineRule="auto"/>
              <w:ind w:left="0" w:right="0" w:firstLine="0"/>
              <w:rPr>
                <w:color w:val="000000"/>
                <w:sz w:val="24"/>
                <w:szCs w:val="24"/>
              </w:rPr>
            </w:pPr>
            <w:r w:rsidDel="00000000" w:rsidR="00000000" w:rsidRPr="00000000">
              <w:rPr>
                <w:color w:val="000000"/>
                <w:sz w:val="24"/>
                <w:szCs w:val="24"/>
                <w:rtl w:val="0"/>
              </w:rPr>
              <w:t xml:space="preserve">Week – 9</w:t>
            </w:r>
          </w:p>
        </w:tc>
        <w:tc>
          <w:tcPr/>
          <w:p w:rsidR="00000000" w:rsidDel="00000000" w:rsidP="00000000" w:rsidRDefault="00000000" w:rsidRPr="00000000" w14:paraId="0000009B">
            <w:pPr>
              <w:spacing w:after="97" w:lineRule="auto"/>
              <w:ind w:left="0" w:right="0" w:firstLine="0"/>
              <w:rPr>
                <w:sz w:val="24"/>
                <w:szCs w:val="24"/>
              </w:rPr>
            </w:pPr>
            <w:r w:rsidDel="00000000" w:rsidR="00000000" w:rsidRPr="00000000">
              <w:rPr>
                <w:sz w:val="24"/>
                <w:szCs w:val="24"/>
                <w:rtl w:val="0"/>
              </w:rPr>
              <w:t xml:space="preserve">GUI development: Develop a Graphical User Interface according to system need.</w:t>
            </w:r>
          </w:p>
        </w:tc>
      </w:tr>
      <w:tr>
        <w:trPr>
          <w:cantSplit w:val="0"/>
          <w:tblHeader w:val="0"/>
        </w:trPr>
        <w:tc>
          <w:tcPr/>
          <w:p w:rsidR="00000000" w:rsidDel="00000000" w:rsidP="00000000" w:rsidRDefault="00000000" w:rsidRPr="00000000" w14:paraId="0000009C">
            <w:pPr>
              <w:spacing w:after="97" w:lineRule="auto"/>
              <w:ind w:left="0" w:right="0" w:firstLine="0"/>
              <w:rPr>
                <w:color w:val="000000"/>
                <w:sz w:val="24"/>
                <w:szCs w:val="24"/>
              </w:rPr>
            </w:pPr>
            <w:r w:rsidDel="00000000" w:rsidR="00000000" w:rsidRPr="00000000">
              <w:rPr>
                <w:color w:val="000000"/>
                <w:sz w:val="24"/>
                <w:szCs w:val="24"/>
                <w:rtl w:val="0"/>
              </w:rPr>
              <w:t xml:space="preserve">Week – 10</w:t>
            </w:r>
          </w:p>
        </w:tc>
        <w:tc>
          <w:tcPr/>
          <w:p w:rsidR="00000000" w:rsidDel="00000000" w:rsidP="00000000" w:rsidRDefault="00000000" w:rsidRPr="00000000" w14:paraId="0000009D">
            <w:pPr>
              <w:ind w:left="0" w:right="0" w:firstLine="0"/>
              <w:rPr>
                <w:sz w:val="24"/>
                <w:szCs w:val="24"/>
              </w:rPr>
            </w:pPr>
            <w:r w:rsidDel="00000000" w:rsidR="00000000" w:rsidRPr="00000000">
              <w:rPr>
                <w:sz w:val="24"/>
                <w:szCs w:val="24"/>
                <w:rtl w:val="0"/>
              </w:rPr>
              <w:t xml:space="preserve">Integration: Integrate the GUI with the rest of the codes.</w:t>
            </w:r>
          </w:p>
        </w:tc>
      </w:tr>
      <w:tr>
        <w:trPr>
          <w:cantSplit w:val="0"/>
          <w:tblHeader w:val="0"/>
        </w:trPr>
        <w:tc>
          <w:tcPr/>
          <w:p w:rsidR="00000000" w:rsidDel="00000000" w:rsidP="00000000" w:rsidRDefault="00000000" w:rsidRPr="00000000" w14:paraId="0000009E">
            <w:pPr>
              <w:spacing w:after="97" w:lineRule="auto"/>
              <w:ind w:left="0" w:right="0" w:firstLine="0"/>
              <w:rPr>
                <w:color w:val="000000"/>
                <w:sz w:val="24"/>
                <w:szCs w:val="24"/>
              </w:rPr>
            </w:pPr>
            <w:r w:rsidDel="00000000" w:rsidR="00000000" w:rsidRPr="00000000">
              <w:rPr>
                <w:color w:val="000000"/>
                <w:sz w:val="24"/>
                <w:szCs w:val="24"/>
                <w:rtl w:val="0"/>
              </w:rPr>
              <w:t xml:space="preserve">Week – 11</w:t>
            </w:r>
          </w:p>
        </w:tc>
        <w:tc>
          <w:tcPr/>
          <w:p w:rsidR="00000000" w:rsidDel="00000000" w:rsidP="00000000" w:rsidRDefault="00000000" w:rsidRPr="00000000" w14:paraId="0000009F">
            <w:pPr>
              <w:spacing w:after="97" w:lineRule="auto"/>
              <w:ind w:left="0" w:right="0" w:firstLine="0"/>
              <w:rPr>
                <w:sz w:val="24"/>
                <w:szCs w:val="24"/>
              </w:rPr>
            </w:pPr>
            <w:r w:rsidDel="00000000" w:rsidR="00000000" w:rsidRPr="00000000">
              <w:rPr>
                <w:sz w:val="24"/>
                <w:szCs w:val="24"/>
                <w:rtl w:val="0"/>
              </w:rPr>
              <w:t xml:space="preserve">Testing: Test the developed software to check if the software it running smoothly</w:t>
            </w:r>
          </w:p>
        </w:tc>
      </w:tr>
      <w:tr>
        <w:trPr>
          <w:cantSplit w:val="0"/>
          <w:tblHeader w:val="0"/>
        </w:trPr>
        <w:tc>
          <w:tcPr/>
          <w:p w:rsidR="00000000" w:rsidDel="00000000" w:rsidP="00000000" w:rsidRDefault="00000000" w:rsidRPr="00000000" w14:paraId="000000A0">
            <w:pPr>
              <w:spacing w:after="97" w:lineRule="auto"/>
              <w:ind w:left="0" w:right="0" w:firstLine="0"/>
              <w:rPr>
                <w:color w:val="000000"/>
                <w:sz w:val="24"/>
                <w:szCs w:val="24"/>
              </w:rPr>
            </w:pPr>
            <w:r w:rsidDel="00000000" w:rsidR="00000000" w:rsidRPr="00000000">
              <w:rPr>
                <w:color w:val="000000"/>
                <w:sz w:val="24"/>
                <w:szCs w:val="24"/>
                <w:rtl w:val="0"/>
              </w:rPr>
              <w:t xml:space="preserve">Week – 12</w:t>
            </w:r>
          </w:p>
        </w:tc>
        <w:tc>
          <w:tcPr/>
          <w:p w:rsidR="00000000" w:rsidDel="00000000" w:rsidP="00000000" w:rsidRDefault="00000000" w:rsidRPr="00000000" w14:paraId="000000A1">
            <w:pPr>
              <w:spacing w:after="97" w:lineRule="auto"/>
              <w:ind w:left="0" w:right="0" w:firstLine="0"/>
              <w:rPr>
                <w:sz w:val="24"/>
                <w:szCs w:val="24"/>
              </w:rPr>
            </w:pPr>
            <w:r w:rsidDel="00000000" w:rsidR="00000000" w:rsidRPr="00000000">
              <w:rPr>
                <w:sz w:val="24"/>
                <w:szCs w:val="24"/>
                <w:rtl w:val="0"/>
              </w:rPr>
              <w:t xml:space="preserve">Debugging: Debug or fix and errors in the codes of the project software.</w:t>
            </w:r>
          </w:p>
        </w:tc>
      </w:tr>
      <w:tr>
        <w:trPr>
          <w:cantSplit w:val="0"/>
          <w:tblHeader w:val="0"/>
        </w:trPr>
        <w:tc>
          <w:tcPr/>
          <w:p w:rsidR="00000000" w:rsidDel="00000000" w:rsidP="00000000" w:rsidRDefault="00000000" w:rsidRPr="00000000" w14:paraId="000000A2">
            <w:pPr>
              <w:spacing w:after="97" w:lineRule="auto"/>
              <w:ind w:left="0" w:right="0" w:firstLine="0"/>
              <w:rPr>
                <w:color w:val="000000"/>
                <w:sz w:val="24"/>
                <w:szCs w:val="24"/>
              </w:rPr>
            </w:pPr>
            <w:r w:rsidDel="00000000" w:rsidR="00000000" w:rsidRPr="00000000">
              <w:rPr>
                <w:color w:val="000000"/>
                <w:sz w:val="24"/>
                <w:szCs w:val="24"/>
                <w:rtl w:val="0"/>
              </w:rPr>
              <w:t xml:space="preserve">Week - 13</w:t>
            </w:r>
          </w:p>
        </w:tc>
        <w:tc>
          <w:tcPr/>
          <w:p w:rsidR="00000000" w:rsidDel="00000000" w:rsidP="00000000" w:rsidRDefault="00000000" w:rsidRPr="00000000" w14:paraId="000000A3">
            <w:pPr>
              <w:spacing w:after="97" w:lineRule="auto"/>
              <w:ind w:left="0" w:right="0" w:firstLine="0"/>
              <w:rPr>
                <w:sz w:val="24"/>
                <w:szCs w:val="24"/>
              </w:rPr>
            </w:pPr>
            <w:r w:rsidDel="00000000" w:rsidR="00000000" w:rsidRPr="00000000">
              <w:rPr>
                <w:sz w:val="24"/>
                <w:szCs w:val="24"/>
                <w:rtl w:val="0"/>
              </w:rPr>
              <w:t xml:space="preserve">Final report: Submit the final report with the software with codes and related things in docs or pdf file.</w:t>
            </w:r>
          </w:p>
        </w:tc>
      </w:tr>
    </w:tbl>
    <w:p w:rsidR="00000000" w:rsidDel="00000000" w:rsidP="00000000" w:rsidRDefault="00000000" w:rsidRPr="00000000" w14:paraId="000000A4">
      <w:pPr>
        <w:spacing w:after="97" w:lineRule="auto"/>
        <w:ind w:left="10" w:right="0" w:firstLine="3793"/>
        <w:rPr/>
      </w:pPr>
      <w:r w:rsidDel="00000000" w:rsidR="00000000" w:rsidRPr="00000000">
        <w:rPr>
          <w:b w:val="1"/>
          <w:bCs w:val="1"/>
          <w:color w:val="00b0f0"/>
          <w:sz w:val="36"/>
          <w:szCs w:val="36"/>
          <w:rtl w:val="0"/>
        </w:rPr>
        <w:t xml:space="preserve"> </w:t>
      </w:r>
      <w:r w:rsidDel="00000000" w:rsidR="00000000" w:rsidRPr="00000000">
        <w:rPr>
          <w:rtl w:val="0"/>
        </w:rPr>
      </w:r>
    </w:p>
    <w:p w:rsidR="00000000" w:rsidDel="00000000" w:rsidP="00000000" w:rsidRDefault="00000000" w:rsidRPr="00000000" w14:paraId="000000A5">
      <w:pPr>
        <w:spacing w:after="179" w:lineRule="auto"/>
        <w:ind w:left="10" w:right="0" w:firstLine="3793"/>
        <w:rPr/>
      </w:pPr>
      <w:r w:rsidDel="00000000" w:rsidR="00000000" w:rsidRPr="00000000">
        <w:rPr>
          <w:b w:val="1"/>
          <w:bCs w:val="1"/>
          <w:color w:val="00b0f0"/>
          <w:sz w:val="36"/>
          <w:szCs w:val="36"/>
          <w:rtl w:val="0"/>
        </w:rPr>
        <w:t xml:space="preserve">Expected Outcomes:</w:t>
      </w:r>
      <w:r w:rsidDel="00000000" w:rsidR="00000000" w:rsidRPr="00000000">
        <w:rPr>
          <w:rtl w:val="0"/>
        </w:rPr>
        <w:t xml:space="preserve"> By completing this project we are expecting ourselves to develop and design a Functional GUI Central Banking simulator that works like how real-world central bank does banking operations efficiently. </w:t>
      </w:r>
    </w:p>
    <w:p w:rsidR="00000000" w:rsidDel="00000000" w:rsidP="00000000" w:rsidRDefault="00000000" w:rsidRPr="00000000" w14:paraId="000000A6">
      <w:pPr>
        <w:spacing w:after="179" w:lineRule="auto"/>
        <w:ind w:left="10" w:right="0" w:firstLine="3793"/>
        <w:rPr/>
      </w:pPr>
      <w:r w:rsidDel="00000000" w:rsidR="00000000" w:rsidRPr="00000000">
        <w:rPr>
          <w:rtl w:val="0"/>
        </w:rPr>
        <w:t xml:space="preserve">This system also has features like secure transaction management, a monitoring dashboard to monitor banks and give status update like generating reports and statistics. It also gives crisis simulation capability like how central banks respond to economic disruptions to user. </w:t>
      </w:r>
    </w:p>
    <w:p w:rsidR="00000000" w:rsidDel="00000000" w:rsidP="00000000" w:rsidRDefault="00000000" w:rsidRPr="00000000" w14:paraId="000000A7">
      <w:pPr>
        <w:spacing w:after="255" w:lineRule="auto"/>
        <w:ind w:left="10" w:right="0" w:firstLine="3793"/>
        <w:rPr/>
      </w:pPr>
      <w:r w:rsidDel="00000000" w:rsidR="00000000" w:rsidRPr="00000000">
        <w:rPr>
          <w:rtl w:val="0"/>
        </w:rPr>
        <w:t xml:space="preserve">Also, working on this project gives us valuable practical experience like how in real life central bank works. Also, developing this system will give us hand on experience in building software form scratch.</w:t>
      </w:r>
    </w:p>
    <w:p w:rsidR="00000000" w:rsidDel="00000000" w:rsidP="00000000" w:rsidRDefault="00000000" w:rsidRPr="00000000" w14:paraId="000000A8">
      <w:pPr>
        <w:spacing w:after="255" w:lineRule="auto"/>
        <w:ind w:left="10" w:right="0" w:firstLine="3793"/>
        <w:rPr/>
      </w:pPr>
      <w:r w:rsidDel="00000000" w:rsidR="00000000" w:rsidRPr="00000000">
        <w:rPr>
          <w:rtl w:val="0"/>
        </w:rPr>
        <w:t xml:space="preserve">This project building helps us in improving our programming skills (like Object-Oriented Programming), system design and its implementation, problem solving, and teamwork and collaboration skills. Especially in team work because it is our first team software developing. It would enhance our ability in a team environment. This would be useful for our future academic and professional careers. </w:t>
      </w:r>
    </w:p>
    <w:p w:rsidR="00000000" w:rsidDel="00000000" w:rsidP="00000000" w:rsidRDefault="00000000" w:rsidRPr="00000000" w14:paraId="000000A9">
      <w:pPr>
        <w:spacing w:after="104" w:line="259" w:lineRule="auto"/>
        <w:ind w:left="-5" w:right="0" w:firstLine="3793"/>
        <w:rPr/>
      </w:pPr>
      <w:r w:rsidDel="00000000" w:rsidR="00000000" w:rsidRPr="00000000">
        <w:rPr>
          <w:b w:val="1"/>
          <w:bCs w:val="1"/>
          <w:color w:val="00b0f0"/>
          <w:sz w:val="36"/>
          <w:szCs w:val="36"/>
          <w:rtl w:val="0"/>
        </w:rPr>
        <w:t xml:space="preserve">References: </w:t>
      </w:r>
      <w:r w:rsidDel="00000000" w:rsidR="00000000" w:rsidRPr="00000000">
        <w:rPr>
          <w:rtl w:val="0"/>
        </w:rPr>
      </w:r>
    </w:p>
    <w:p w:rsidR="00000000" w:rsidDel="00000000" w:rsidP="00000000" w:rsidRDefault="00000000" w:rsidRPr="00000000" w14:paraId="000000AA">
      <w:pPr>
        <w:numPr>
          <w:ilvl w:val="1"/>
          <w:numId w:val="2"/>
        </w:numPr>
        <w:ind w:left="719" w:right="0" w:hanging="360"/>
        <w:rPr/>
      </w:pPr>
      <w:r w:rsidDel="00000000" w:rsidR="00000000" w:rsidRPr="00000000">
        <w:rPr>
          <w:rtl w:val="0"/>
        </w:rPr>
        <w:t xml:space="preserve">Liang, Y. Daniel. Introduction to Java Programming and Comprehensive Version 10th edition. Pearson. </w:t>
      </w:r>
    </w:p>
    <w:p w:rsidR="00000000" w:rsidDel="00000000" w:rsidP="00000000" w:rsidRDefault="00000000" w:rsidRPr="00000000" w14:paraId="000000AB">
      <w:pPr>
        <w:numPr>
          <w:ilvl w:val="1"/>
          <w:numId w:val="2"/>
        </w:numPr>
        <w:ind w:left="719" w:right="0" w:hanging="360"/>
        <w:rPr/>
      </w:pPr>
      <w:r w:rsidDel="00000000" w:rsidR="00000000" w:rsidRPr="00000000">
        <w:rPr>
          <w:rtl w:val="0"/>
        </w:rPr>
        <w:t xml:space="preserve">Schildt, Herbert. Java: The Complete Reference, 11th Edition. McGrawHill Education. </w:t>
      </w:r>
    </w:p>
    <w:p w:rsidR="00000000" w:rsidDel="00000000" w:rsidP="00000000" w:rsidRDefault="00000000" w:rsidRPr="00000000" w14:paraId="000000AC">
      <w:pPr>
        <w:numPr>
          <w:ilvl w:val="1"/>
          <w:numId w:val="2"/>
        </w:numPr>
        <w:ind w:left="719" w:right="0" w:hanging="360"/>
        <w:rPr/>
      </w:pPr>
      <w:r w:rsidDel="00000000" w:rsidR="00000000" w:rsidRPr="00000000">
        <w:rPr>
          <w:rtl w:val="0"/>
        </w:rPr>
        <w:t xml:space="preserve">Course Notes and Presentations of Object-Oriented Programming, Structured Programming, Introduction to Programming </w:t>
      </w:r>
    </w:p>
    <w:p w:rsidR="00000000" w:rsidDel="00000000" w:rsidP="00000000" w:rsidRDefault="00000000" w:rsidRPr="00000000" w14:paraId="000000AD">
      <w:pPr>
        <w:numPr>
          <w:ilvl w:val="1"/>
          <w:numId w:val="2"/>
        </w:numPr>
        <w:ind w:left="719" w:right="0" w:hanging="360"/>
        <w:rPr/>
      </w:pPr>
      <w:r w:rsidDel="00000000" w:rsidR="00000000" w:rsidRPr="00000000">
        <w:rPr>
          <w:rtl w:val="0"/>
        </w:rPr>
        <w:t xml:space="preserve">Online tutorials for Java Swing and file handling </w:t>
      </w:r>
    </w:p>
    <w:p w:rsidR="00000000" w:rsidDel="00000000" w:rsidP="00000000" w:rsidRDefault="00000000" w:rsidRPr="00000000" w14:paraId="000000AE">
      <w:pPr>
        <w:numPr>
          <w:ilvl w:val="1"/>
          <w:numId w:val="2"/>
        </w:numPr>
        <w:spacing w:after="20" w:line="246.99999999999994" w:lineRule="auto"/>
        <w:ind w:left="719" w:right="0" w:hanging="360"/>
        <w:rPr/>
      </w:pPr>
      <w:r w:rsidDel="00000000" w:rsidR="00000000" w:rsidRPr="00000000">
        <w:rPr>
          <w:rtl w:val="0"/>
        </w:rPr>
        <w:t xml:space="preserve">YouTube Video URL: </w:t>
      </w:r>
      <w:hyperlink r:id="rId17">
        <w:r w:rsidDel="00000000" w:rsidR="00000000" w:rsidRPr="00000000">
          <w:rPr>
            <w:color w:val="0563c1"/>
            <w:u w:val="single"/>
            <w:rtl w:val="0"/>
          </w:rPr>
          <w:t xml:space="preserve">https://www.youtube.com/watch?v=dwdFRP1ipY</w:t>
        </w:r>
      </w:hyperlink>
      <w:hyperlink r:id="rId18">
        <w:r w:rsidDel="00000000" w:rsidR="00000000" w:rsidRPr="00000000">
          <w:rPr>
            <w:rtl w:val="0"/>
          </w:rPr>
          <w:t xml:space="preserve"> </w:t>
        </w:r>
      </w:hyperlink>
      <w:r w:rsidDel="00000000" w:rsidR="00000000" w:rsidRPr="00000000">
        <w:rPr>
          <w:rtl w:val="0"/>
        </w:rPr>
        <w:t xml:space="preserve">,  </w:t>
      </w:r>
      <w:hyperlink r:id="rId19">
        <w:r w:rsidDel="00000000" w:rsidR="00000000" w:rsidRPr="00000000">
          <w:rPr>
            <w:color w:val="0563c1"/>
            <w:u w:val="single"/>
            <w:rtl w:val="0"/>
          </w:rPr>
          <w:t xml:space="preserve">https://www.youtube.com/watch?v=Y4QbLV7M8gw</w:t>
        </w:r>
      </w:hyperlink>
      <w:hyperlink r:id="rId20">
        <w:r w:rsidDel="00000000" w:rsidR="00000000" w:rsidRPr="00000000">
          <w:rPr>
            <w:rtl w:val="0"/>
          </w:rPr>
          <w:t xml:space="preserve"> </w:t>
        </w:r>
      </w:hyperlink>
      <w:r w:rsidDel="00000000" w:rsidR="00000000" w:rsidRPr="00000000">
        <w:rPr>
          <w:rtl w:val="0"/>
        </w:rPr>
        <w:t xml:space="preserve"> </w:t>
      </w:r>
    </w:p>
    <w:p w:rsidR="00000000" w:rsidDel="00000000" w:rsidP="00000000" w:rsidRDefault="00000000" w:rsidRPr="00000000" w14:paraId="000000AF">
      <w:pPr>
        <w:numPr>
          <w:ilvl w:val="1"/>
          <w:numId w:val="2"/>
        </w:numPr>
        <w:ind w:left="719" w:right="0" w:hanging="360"/>
        <w:rPr/>
      </w:pPr>
      <w:r w:rsidDel="00000000" w:rsidR="00000000" w:rsidRPr="00000000">
        <w:rPr>
          <w:rtl w:val="0"/>
        </w:rPr>
        <w:t xml:space="preserve">Bangladesh Bank official website and related resources </w:t>
      </w:r>
    </w:p>
    <w:p w:rsidR="00000000" w:rsidDel="00000000" w:rsidP="00000000" w:rsidRDefault="00000000" w:rsidRPr="00000000" w14:paraId="000000B0">
      <w:pPr>
        <w:numPr>
          <w:ilvl w:val="1"/>
          <w:numId w:val="2"/>
        </w:numPr>
        <w:ind w:left="719" w:right="0" w:hanging="360"/>
        <w:rPr/>
      </w:pPr>
      <w:r w:rsidDel="00000000" w:rsidR="00000000" w:rsidRPr="00000000">
        <w:rPr>
          <w:rtl w:val="0"/>
        </w:rPr>
        <w:t xml:space="preserve">Central bank. (2026). In </w:t>
      </w:r>
      <w:r w:rsidDel="00000000" w:rsidR="00000000" w:rsidRPr="00000000">
        <w:rPr>
          <w:i w:val="1"/>
          <w:iCs w:val="1"/>
          <w:rtl w:val="0"/>
        </w:rPr>
        <w:t xml:space="preserve">Wikipedia</w:t>
      </w:r>
      <w:r w:rsidDel="00000000" w:rsidR="00000000" w:rsidRPr="00000000">
        <w:rPr>
          <w:rtl w:val="0"/>
        </w:rPr>
        <w:t xml:space="preserve">. Retrieved June 21, 2026, from </w:t>
      </w:r>
      <w:hyperlink r:id="rId21">
        <w:r w:rsidDel="00000000" w:rsidR="00000000" w:rsidRPr="00000000">
          <w:rPr>
            <w:color w:val="0000ff"/>
            <w:u w:val="single"/>
            <w:rtl w:val="0"/>
          </w:rPr>
          <w:t xml:space="preserve">https://en.wikipedia.org/wiki/Central_bank</w:t>
        </w:r>
      </w:hyperlink>
      <w:r w:rsidDel="00000000" w:rsidR="00000000" w:rsidRPr="00000000">
        <w:rPr>
          <w:rtl w:val="0"/>
        </w:rPr>
      </w:r>
    </w:p>
    <w:p w:rsidR="00000000" w:rsidDel="00000000" w:rsidP="00000000" w:rsidRDefault="00000000" w:rsidRPr="00000000" w14:paraId="000000B1">
      <w:pPr>
        <w:ind w:left="360" w:right="0" w:firstLine="0"/>
        <w:rPr/>
      </w:pPr>
      <w:r w:rsidDel="00000000" w:rsidR="00000000" w:rsidRPr="00000000">
        <w:rPr>
          <w:rtl w:val="0"/>
        </w:rPr>
      </w:r>
    </w:p>
    <w:sectPr>
      <w:pgSz w:h="16838" w:w="11906" w:orient="portrait"/>
      <w:pgMar w:bottom="1730" w:top="1440" w:left="1426" w:right="14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360" w:hanging="360"/>
      </w:pPr>
      <w:rPr>
        <w:rFonts w:ascii="Arial" w:cs="Arial" w:eastAsia="Arial" w:hAnsi="Arial"/>
        <w:b w:val="0"/>
        <w:bCs w:val="0"/>
        <w:i w:val="0"/>
        <w:iCs w:val="0"/>
        <w:strike w:val="0"/>
        <w:color w:val="000000"/>
        <w:sz w:val="28"/>
        <w:szCs w:val="28"/>
        <w:u w:val="none"/>
        <w:shd w:fill="auto" w:val="clear"/>
        <w:vertAlign w:val="baseline"/>
      </w:rPr>
    </w:lvl>
    <w:lvl w:ilvl="1">
      <w:start w:val="1"/>
      <w:numFmt w:val="bullet"/>
      <w:lvlText w:val="•"/>
      <w:lvlJc w:val="left"/>
      <w:pPr>
        <w:ind w:left="719" w:hanging="719"/>
      </w:pPr>
      <w:rPr>
        <w:rFonts w:ascii="Arial" w:cs="Arial" w:eastAsia="Arial" w:hAnsi="Arial"/>
        <w:b w:val="0"/>
        <w:bCs w:val="0"/>
        <w:i w:val="0"/>
        <w:iCs w:val="0"/>
        <w:strike w:val="0"/>
        <w:color w:val="000000"/>
        <w:sz w:val="28"/>
        <w:szCs w:val="28"/>
        <w:u w:val="none"/>
        <w:shd w:fill="auto" w:val="clear"/>
        <w:vertAlign w:val="baseline"/>
      </w:rPr>
    </w:lvl>
    <w:lvl w:ilvl="2">
      <w:start w:val="1"/>
      <w:numFmt w:val="bullet"/>
      <w:lvlText w:val="▪"/>
      <w:lvlJc w:val="left"/>
      <w:pPr>
        <w:ind w:left="1454" w:hanging="1454"/>
      </w:pPr>
      <w:rPr>
        <w:rFonts w:ascii="Quattrocento Sans" w:cs="Quattrocento Sans" w:eastAsia="Quattrocento Sans" w:hAnsi="Quattrocento Sans"/>
        <w:b w:val="0"/>
        <w:bCs w:val="0"/>
        <w:i w:val="0"/>
        <w:iCs w:val="0"/>
        <w:strike w:val="0"/>
        <w:color w:val="000000"/>
        <w:sz w:val="28"/>
        <w:szCs w:val="28"/>
        <w:u w:val="none"/>
        <w:shd w:fill="auto" w:val="clear"/>
        <w:vertAlign w:val="baseline"/>
      </w:rPr>
    </w:lvl>
    <w:lvl w:ilvl="3">
      <w:start w:val="1"/>
      <w:numFmt w:val="bullet"/>
      <w:lvlText w:val="•"/>
      <w:lvlJc w:val="left"/>
      <w:pPr>
        <w:ind w:left="2174" w:hanging="2174"/>
      </w:pPr>
      <w:rPr>
        <w:rFonts w:ascii="Arial" w:cs="Arial" w:eastAsia="Arial" w:hAnsi="Arial"/>
        <w:b w:val="0"/>
        <w:bCs w:val="0"/>
        <w:i w:val="0"/>
        <w:iCs w:val="0"/>
        <w:strike w:val="0"/>
        <w:color w:val="000000"/>
        <w:sz w:val="28"/>
        <w:szCs w:val="28"/>
        <w:u w:val="none"/>
        <w:shd w:fill="auto" w:val="clear"/>
        <w:vertAlign w:val="baseline"/>
      </w:rPr>
    </w:lvl>
    <w:lvl w:ilvl="4">
      <w:start w:val="1"/>
      <w:numFmt w:val="bullet"/>
      <w:lvlText w:val="o"/>
      <w:lvlJc w:val="left"/>
      <w:pPr>
        <w:ind w:left="2894" w:hanging="2894"/>
      </w:pPr>
      <w:rPr>
        <w:rFonts w:ascii="Quattrocento Sans" w:cs="Quattrocento Sans" w:eastAsia="Quattrocento Sans" w:hAnsi="Quattrocento Sans"/>
        <w:b w:val="0"/>
        <w:bCs w:val="0"/>
        <w:i w:val="0"/>
        <w:iCs w:val="0"/>
        <w:strike w:val="0"/>
        <w:color w:val="000000"/>
        <w:sz w:val="28"/>
        <w:szCs w:val="28"/>
        <w:u w:val="none"/>
        <w:shd w:fill="auto" w:val="clear"/>
        <w:vertAlign w:val="baseline"/>
      </w:rPr>
    </w:lvl>
    <w:lvl w:ilvl="5">
      <w:start w:val="1"/>
      <w:numFmt w:val="bullet"/>
      <w:lvlText w:val="▪"/>
      <w:lvlJc w:val="left"/>
      <w:pPr>
        <w:ind w:left="3614" w:hanging="3614"/>
      </w:pPr>
      <w:rPr>
        <w:rFonts w:ascii="Quattrocento Sans" w:cs="Quattrocento Sans" w:eastAsia="Quattrocento Sans" w:hAnsi="Quattrocento Sans"/>
        <w:b w:val="0"/>
        <w:bCs w:val="0"/>
        <w:i w:val="0"/>
        <w:iCs w:val="0"/>
        <w:strike w:val="0"/>
        <w:color w:val="000000"/>
        <w:sz w:val="28"/>
        <w:szCs w:val="28"/>
        <w:u w:val="none"/>
        <w:shd w:fill="auto" w:val="clear"/>
        <w:vertAlign w:val="baseline"/>
      </w:rPr>
    </w:lvl>
    <w:lvl w:ilvl="6">
      <w:start w:val="1"/>
      <w:numFmt w:val="bullet"/>
      <w:lvlText w:val="•"/>
      <w:lvlJc w:val="left"/>
      <w:pPr>
        <w:ind w:left="4334" w:hanging="4334"/>
      </w:pPr>
      <w:rPr>
        <w:rFonts w:ascii="Arial" w:cs="Arial" w:eastAsia="Arial" w:hAnsi="Arial"/>
        <w:b w:val="0"/>
        <w:bCs w:val="0"/>
        <w:i w:val="0"/>
        <w:iCs w:val="0"/>
        <w:strike w:val="0"/>
        <w:color w:val="000000"/>
        <w:sz w:val="28"/>
        <w:szCs w:val="28"/>
        <w:u w:val="none"/>
        <w:shd w:fill="auto" w:val="clear"/>
        <w:vertAlign w:val="baseline"/>
      </w:rPr>
    </w:lvl>
    <w:lvl w:ilvl="7">
      <w:start w:val="1"/>
      <w:numFmt w:val="bullet"/>
      <w:lvlText w:val="o"/>
      <w:lvlJc w:val="left"/>
      <w:pPr>
        <w:ind w:left="5054" w:hanging="5054"/>
      </w:pPr>
      <w:rPr>
        <w:rFonts w:ascii="Quattrocento Sans" w:cs="Quattrocento Sans" w:eastAsia="Quattrocento Sans" w:hAnsi="Quattrocento Sans"/>
        <w:b w:val="0"/>
        <w:bCs w:val="0"/>
        <w:i w:val="0"/>
        <w:iCs w:val="0"/>
        <w:strike w:val="0"/>
        <w:color w:val="000000"/>
        <w:sz w:val="28"/>
        <w:szCs w:val="28"/>
        <w:u w:val="none"/>
        <w:shd w:fill="auto" w:val="clear"/>
        <w:vertAlign w:val="baseline"/>
      </w:rPr>
    </w:lvl>
    <w:lvl w:ilvl="8">
      <w:start w:val="1"/>
      <w:numFmt w:val="bullet"/>
      <w:lvlText w:val="▪"/>
      <w:lvlJc w:val="left"/>
      <w:pPr>
        <w:ind w:left="5774" w:hanging="5774"/>
      </w:pPr>
      <w:rPr>
        <w:rFonts w:ascii="Quattrocento Sans" w:cs="Quattrocento Sans" w:eastAsia="Quattrocento Sans" w:hAnsi="Quattrocento Sans"/>
        <w:b w:val="0"/>
        <w:bCs w:val="0"/>
        <w:i w:val="0"/>
        <w:iCs w:val="0"/>
        <w:strike w:val="0"/>
        <w:color w:val="000000"/>
        <w:sz w:val="28"/>
        <w:szCs w:val="28"/>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after="17" w:line="248.00000000000006" w:lineRule="auto"/>
        <w:ind w:left="3803" w:right="2291"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ind w:left="0" w:right="0" w:firstLine="0"/>
    </w:pPr>
    <w:rPr>
      <w:b w:val="1"/>
      <w:bCs w:val="1"/>
      <w:color w:val="000000"/>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Y4QbLV7M8gw" TargetMode="External"/><Relationship Id="rId11" Type="http://schemas.openxmlformats.org/officeDocument/2006/relationships/image" Target="media/image3.png"/><Relationship Id="rId10" Type="http://schemas.openxmlformats.org/officeDocument/2006/relationships/image" Target="media/image8.png"/><Relationship Id="rId21" Type="http://schemas.openxmlformats.org/officeDocument/2006/relationships/hyperlink" Target="https://en.wikipedia.org/wiki/Central_bank" TargetMode="External"/><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Central_bank%5b1" TargetMode="External"/><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hyperlink" Target="https://www.youtube.com/watch?v=-dwdFRP1ipY" TargetMode="External"/><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hyperlink" Target="https://www.youtube.com/watch?v=Y4QbLV7M8gw" TargetMode="External"/><Relationship Id="rId6" Type="http://schemas.openxmlformats.org/officeDocument/2006/relationships/customXml" Target="../customXML/item1.xml"/><Relationship Id="rId18" Type="http://schemas.openxmlformats.org/officeDocument/2006/relationships/hyperlink" Target="https://www.youtube.com/watch?v=-dwdFRP1ipY" TargetMode="External"/><Relationship Id="rId7" Type="http://schemas.openxmlformats.org/officeDocument/2006/relationships/image" Target="media/image1.png"/><Relationship Id="rId8" Type="http://schemas.openxmlformats.org/officeDocument/2006/relationships/hyperlink" Target="https://en.wikipedia.org/wiki/Central_bank%5b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m8mm+QUCRAG4OcG/w8W9JlgbA==">CgMxLjA4AHIhMUtuMGhMQUdxaTFJbTFyX0JYQWpvQl9uR2NkdWpwUFdL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