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3F9" w:rsidRPr="003930DF" w:rsidRDefault="002813F9" w:rsidP="002813F9">
      <w:pPr>
        <w:pStyle w:val="Heading2"/>
        <w:rPr>
          <w:color w:val="000000"/>
          <w:sz w:val="40"/>
          <w:szCs w:val="40"/>
          <w:lang w:val="en-US"/>
        </w:rPr>
      </w:pPr>
      <w:r w:rsidRPr="003930DF">
        <w:rPr>
          <w:color w:val="000000"/>
          <w:sz w:val="40"/>
          <w:szCs w:val="40"/>
          <w:lang w:val="en-US"/>
        </w:rPr>
        <w:t>Enhanced skills management</w:t>
      </w:r>
    </w:p>
    <w:tbl>
      <w:tblPr>
        <w:tblStyle w:val="TableGrid"/>
        <w:tblW w:w="10314" w:type="dxa"/>
        <w:shd w:val="clear" w:color="auto" w:fill="C6D9F1" w:themeFill="text2" w:themeFillTint="33"/>
        <w:tblLook w:val="04A0"/>
      </w:tblPr>
      <w:tblGrid>
        <w:gridCol w:w="10314"/>
      </w:tblGrid>
      <w:tr w:rsidR="003930DF" w:rsidRPr="00542603" w:rsidTr="00570CF7">
        <w:tc>
          <w:tcPr>
            <w:tcW w:w="10314" w:type="dxa"/>
            <w:shd w:val="clear" w:color="auto" w:fill="C6D9F1" w:themeFill="text2" w:themeFillTint="33"/>
          </w:tcPr>
          <w:p w:rsidR="003930DF" w:rsidRDefault="003930DF" w:rsidP="003930DF">
            <w:pPr>
              <w:shd w:val="clear" w:color="auto" w:fill="DBECF0"/>
              <w:rPr>
                <w:rFonts w:ascii="Times New Roman" w:eastAsia="Times New Roman" w:hAnsi="Times New Roman" w:cs="Times New Roman"/>
                <w:b/>
                <w:bCs/>
                <w:color w:val="27525F"/>
                <w:sz w:val="36"/>
                <w:szCs w:val="36"/>
                <w:u w:val="single"/>
                <w:lang w:val="en-US" w:eastAsia="fr-FR"/>
              </w:rPr>
            </w:pPr>
            <w:r w:rsidRPr="002813F9">
              <w:rPr>
                <w:rFonts w:ascii="Times New Roman" w:eastAsia="Times New Roman" w:hAnsi="Times New Roman" w:cs="Times New Roman"/>
                <w:b/>
                <w:bCs/>
                <w:color w:val="27525F"/>
                <w:sz w:val="36"/>
                <w:szCs w:val="36"/>
                <w:u w:val="single"/>
                <w:lang w:val="en-US" w:eastAsia="fr-FR"/>
              </w:rPr>
              <w:t>Key features:</w:t>
            </w:r>
          </w:p>
          <w:p w:rsidR="003930DF" w:rsidRDefault="003930DF" w:rsidP="003930DF">
            <w:pPr>
              <w:pStyle w:val="ListParagraph"/>
              <w:numPr>
                <w:ilvl w:val="0"/>
                <w:numId w:val="2"/>
              </w:numPr>
              <w:shd w:val="clear" w:color="auto" w:fill="DBECF0"/>
              <w:ind w:left="426" w:hanging="426"/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lang w:val="en-US" w:eastAsia="fr-FR"/>
              </w:rPr>
            </w:pPr>
            <w:r w:rsidRPr="002813F9"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lang w:val="en-US" w:eastAsia="fr-FR"/>
              </w:rPr>
              <w:t xml:space="preserve">Extends </w:t>
            </w:r>
            <w:r w:rsidRPr="002813F9">
              <w:rPr>
                <w:rFonts w:ascii="Times New Roman" w:eastAsia="Times New Roman" w:hAnsi="Times New Roman" w:cs="Times New Roman"/>
                <w:b/>
                <w:bCs/>
                <w:color w:val="27525F"/>
                <w:sz w:val="32"/>
                <w:szCs w:val="32"/>
                <w:lang w:val="en-US" w:eastAsia="fr-FR"/>
              </w:rPr>
              <w:t>Skills management</w:t>
            </w:r>
            <w:r w:rsidRPr="002813F9"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lang w:val="en-US" w:eastAsia="fr-FR"/>
              </w:rPr>
              <w:t xml:space="preserve"> &amp; </w:t>
            </w:r>
            <w:r w:rsidRPr="002813F9">
              <w:rPr>
                <w:rFonts w:ascii="Times New Roman" w:eastAsia="Times New Roman" w:hAnsi="Times New Roman" w:cs="Times New Roman"/>
                <w:b/>
                <w:bCs/>
                <w:color w:val="27525F"/>
                <w:sz w:val="32"/>
                <w:szCs w:val="32"/>
                <w:lang w:val="en-US" w:eastAsia="fr-FR"/>
              </w:rPr>
              <w:t>Skills certification</w:t>
            </w:r>
            <w:r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lang w:val="en-US" w:eastAsia="fr-FR"/>
              </w:rPr>
              <w:t xml:space="preserve"> </w:t>
            </w:r>
            <w:r w:rsidRPr="002813F9"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lang w:val="en-US" w:eastAsia="fr-FR"/>
              </w:rPr>
              <w:t>modules.</w:t>
            </w:r>
          </w:p>
          <w:p w:rsidR="003930DF" w:rsidRDefault="003930DF" w:rsidP="003930DF">
            <w:pPr>
              <w:pStyle w:val="ListParagraph"/>
              <w:numPr>
                <w:ilvl w:val="0"/>
                <w:numId w:val="2"/>
              </w:numPr>
              <w:shd w:val="clear" w:color="auto" w:fill="DBECF0"/>
              <w:ind w:left="426" w:hanging="426"/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u w:val="single"/>
                <w:lang w:val="en-US" w:eastAsia="fr-FR"/>
              </w:rPr>
            </w:pPr>
            <w:r w:rsidRPr="003930DF"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u w:val="single"/>
                <w:lang w:val="en-US" w:eastAsia="fr-FR"/>
              </w:rPr>
              <w:t xml:space="preserve">New </w:t>
            </w:r>
            <w:r w:rsidRPr="003930DF">
              <w:rPr>
                <w:rFonts w:ascii="Times New Roman" w:eastAsia="Times New Roman" w:hAnsi="Times New Roman" w:cs="Times New Roman"/>
                <w:b/>
                <w:bCs/>
                <w:color w:val="27525F"/>
                <w:sz w:val="32"/>
                <w:szCs w:val="32"/>
                <w:u w:val="single"/>
                <w:lang w:val="en-US" w:eastAsia="fr-FR"/>
              </w:rPr>
              <w:t>Skills</w:t>
            </w:r>
            <w:r w:rsidRPr="003930DF"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u w:val="single"/>
                <w:lang w:val="en-US" w:eastAsia="fr-FR"/>
              </w:rPr>
              <w:t xml:space="preserve"> menu with following entries:</w:t>
            </w:r>
          </w:p>
          <w:p w:rsidR="003930DF" w:rsidRPr="003930DF" w:rsidRDefault="003930DF" w:rsidP="003930DF">
            <w:pPr>
              <w:pStyle w:val="ListParagraph"/>
              <w:numPr>
                <w:ilvl w:val="0"/>
                <w:numId w:val="4"/>
              </w:numPr>
              <w:shd w:val="clear" w:color="auto" w:fill="DBECF0"/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u w:val="single"/>
                <w:lang w:val="en-US" w:eastAsia="fr-FR"/>
              </w:rPr>
            </w:pPr>
            <w:r w:rsidRPr="003930DF">
              <w:rPr>
                <w:rFonts w:ascii="Times New Roman" w:eastAsia="Times New Roman" w:hAnsi="Times New Roman" w:cs="Times New Roman"/>
                <w:b/>
                <w:bCs/>
                <w:color w:val="27525F"/>
                <w:sz w:val="32"/>
                <w:szCs w:val="32"/>
                <w:u w:val="single"/>
                <w:lang w:val="en-US" w:eastAsia="fr-FR"/>
              </w:rPr>
              <w:t>Employees skills</w:t>
            </w:r>
            <w:r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u w:val="single"/>
                <w:lang w:val="en-US" w:eastAsia="fr-FR"/>
              </w:rPr>
              <w:t xml:space="preserve"> </w:t>
            </w:r>
            <w:r w:rsidRPr="003930DF">
              <w:rPr>
                <w:rFonts w:ascii="Times New Roman" w:eastAsia="Times New Roman" w:hAnsi="Times New Roman" w:cs="Times New Roman"/>
                <w:bCs/>
                <w:i/>
                <w:color w:val="27525F"/>
                <w:sz w:val="32"/>
                <w:szCs w:val="32"/>
                <w:u w:val="single"/>
                <w:lang w:val="en-US" w:eastAsia="fr-FR"/>
              </w:rPr>
              <w:t xml:space="preserve">(all skills/employees lines in a </w:t>
            </w:r>
            <w:proofErr w:type="spellStart"/>
            <w:r w:rsidRPr="003930DF">
              <w:rPr>
                <w:rFonts w:ascii="Times New Roman" w:eastAsia="Times New Roman" w:hAnsi="Times New Roman" w:cs="Times New Roman"/>
                <w:bCs/>
                <w:i/>
                <w:color w:val="27525F"/>
                <w:sz w:val="32"/>
                <w:szCs w:val="32"/>
                <w:u w:val="single"/>
                <w:lang w:val="en-US" w:eastAsia="fr-FR"/>
              </w:rPr>
              <w:t>treeview</w:t>
            </w:r>
            <w:proofErr w:type="spellEnd"/>
            <w:r w:rsidR="000A63FA">
              <w:rPr>
                <w:rFonts w:ascii="Times New Roman" w:eastAsia="Times New Roman" w:hAnsi="Times New Roman" w:cs="Times New Roman"/>
                <w:bCs/>
                <w:i/>
                <w:color w:val="27525F"/>
                <w:sz w:val="32"/>
                <w:szCs w:val="32"/>
                <w:u w:val="single"/>
                <w:lang w:val="en-US" w:eastAsia="fr-FR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i/>
                <w:color w:val="27525F"/>
                <w:sz w:val="32"/>
                <w:szCs w:val="32"/>
                <w:u w:val="single"/>
                <w:lang w:val="en-US" w:eastAsia="fr-FR"/>
              </w:rPr>
              <w:t>.</w:t>
            </w:r>
          </w:p>
          <w:p w:rsidR="003930DF" w:rsidRDefault="003930DF" w:rsidP="003930DF">
            <w:pPr>
              <w:pStyle w:val="ListParagraph"/>
              <w:numPr>
                <w:ilvl w:val="0"/>
                <w:numId w:val="4"/>
              </w:numPr>
              <w:shd w:val="clear" w:color="auto" w:fill="DBECF0"/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u w:val="single"/>
                <w:lang w:val="en-US" w:eastAsia="fr-FR"/>
              </w:rPr>
            </w:pPr>
            <w:r w:rsidRPr="003930DF">
              <w:rPr>
                <w:rFonts w:ascii="Times New Roman" w:eastAsia="Times New Roman" w:hAnsi="Times New Roman" w:cs="Times New Roman"/>
                <w:b/>
                <w:bCs/>
                <w:color w:val="27525F"/>
                <w:sz w:val="32"/>
                <w:szCs w:val="32"/>
                <w:u w:val="single"/>
                <w:lang w:val="en-US" w:eastAsia="fr-FR"/>
              </w:rPr>
              <w:t>Skills needs</w:t>
            </w:r>
            <w:r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u w:val="single"/>
                <w:lang w:val="en-US" w:eastAsia="fr-FR"/>
              </w:rPr>
              <w:t xml:space="preserve"> </w:t>
            </w:r>
            <w:r w:rsidRPr="003930DF">
              <w:rPr>
                <w:rFonts w:ascii="Times New Roman" w:eastAsia="Times New Roman" w:hAnsi="Times New Roman" w:cs="Times New Roman"/>
                <w:bCs/>
                <w:i/>
                <w:color w:val="27525F"/>
                <w:sz w:val="32"/>
                <w:szCs w:val="32"/>
                <w:u w:val="single"/>
                <w:lang w:val="en-US" w:eastAsia="fr-FR"/>
              </w:rPr>
              <w:t>(</w:t>
            </w:r>
            <w:r w:rsidR="000A63FA">
              <w:rPr>
                <w:rFonts w:ascii="Times New Roman" w:eastAsia="Times New Roman" w:hAnsi="Times New Roman" w:cs="Times New Roman"/>
                <w:bCs/>
                <w:i/>
                <w:color w:val="27525F"/>
                <w:sz w:val="32"/>
                <w:szCs w:val="32"/>
                <w:u w:val="single"/>
                <w:lang w:val="en-US" w:eastAsia="fr-FR"/>
              </w:rPr>
              <w:t xml:space="preserve">needs </w:t>
            </w:r>
            <w:r w:rsidRPr="003930DF">
              <w:rPr>
                <w:rFonts w:ascii="Times New Roman" w:eastAsia="Times New Roman" w:hAnsi="Times New Roman" w:cs="Times New Roman"/>
                <w:bCs/>
                <w:i/>
                <w:color w:val="27525F"/>
                <w:sz w:val="32"/>
                <w:szCs w:val="32"/>
                <w:u w:val="single"/>
                <w:lang w:val="en-US" w:eastAsia="fr-FR"/>
              </w:rPr>
              <w:t>defined per skill/level globally or by department)</w:t>
            </w:r>
            <w:r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u w:val="single"/>
                <w:lang w:val="en-US" w:eastAsia="fr-FR"/>
              </w:rPr>
              <w:t>.</w:t>
            </w:r>
          </w:p>
          <w:p w:rsidR="00570CF7" w:rsidRDefault="00570CF7" w:rsidP="003930DF">
            <w:pPr>
              <w:pStyle w:val="ListParagraph"/>
              <w:numPr>
                <w:ilvl w:val="0"/>
                <w:numId w:val="4"/>
              </w:numPr>
              <w:shd w:val="clear" w:color="auto" w:fill="DBECF0"/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u w:val="single"/>
                <w:lang w:val="en-US" w:eastAsia="fr-FR"/>
              </w:rPr>
            </w:pPr>
            <w:r w:rsidRPr="00542603">
              <w:rPr>
                <w:rFonts w:ascii="Times New Roman" w:eastAsia="Times New Roman" w:hAnsi="Times New Roman" w:cs="Times New Roman"/>
                <w:b/>
                <w:bCs/>
                <w:color w:val="27525F"/>
                <w:sz w:val="32"/>
                <w:szCs w:val="32"/>
                <w:u w:val="single"/>
                <w:lang w:val="en-US" w:eastAsia="fr-FR"/>
              </w:rPr>
              <w:t xml:space="preserve">Skills </w:t>
            </w:r>
            <w:proofErr w:type="spellStart"/>
            <w:r w:rsidRPr="00542603">
              <w:rPr>
                <w:rFonts w:ascii="Times New Roman" w:eastAsia="Times New Roman" w:hAnsi="Times New Roman" w:cs="Times New Roman"/>
                <w:b/>
                <w:bCs/>
                <w:color w:val="27525F"/>
                <w:sz w:val="32"/>
                <w:szCs w:val="32"/>
                <w:u w:val="single"/>
                <w:lang w:val="en-US" w:eastAsia="fr-FR"/>
              </w:rPr>
              <w:t>followup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u w:val="single"/>
                <w:lang w:val="en-US" w:eastAsia="fr-FR"/>
              </w:rPr>
              <w:t xml:space="preserve"> </w:t>
            </w:r>
            <w:r w:rsidRPr="00570CF7">
              <w:rPr>
                <w:rFonts w:ascii="Times New Roman" w:eastAsia="Times New Roman" w:hAnsi="Times New Roman" w:cs="Times New Roman"/>
                <w:bCs/>
                <w:i/>
                <w:color w:val="27525F"/>
                <w:sz w:val="32"/>
                <w:szCs w:val="32"/>
                <w:u w:val="single"/>
                <w:lang w:val="en-US" w:eastAsia="fr-FR"/>
              </w:rPr>
              <w:t>(manage skill progress per employee and check global progress at a glance).</w:t>
            </w:r>
          </w:p>
          <w:p w:rsidR="003930DF" w:rsidRPr="00570CF7" w:rsidRDefault="003930DF" w:rsidP="00570CF7">
            <w:pPr>
              <w:pStyle w:val="ListParagraph"/>
              <w:shd w:val="clear" w:color="auto" w:fill="DBECF0"/>
              <w:ind w:left="426"/>
              <w:rPr>
                <w:rFonts w:ascii="Times New Roman" w:eastAsia="Times New Roman" w:hAnsi="Times New Roman" w:cs="Times New Roman"/>
                <w:bCs/>
                <w:color w:val="27525F"/>
                <w:sz w:val="32"/>
                <w:szCs w:val="32"/>
                <w:u w:val="single"/>
                <w:lang w:val="en-US" w:eastAsia="fr-FR"/>
              </w:rPr>
            </w:pPr>
          </w:p>
        </w:tc>
      </w:tr>
    </w:tbl>
    <w:p w:rsidR="00BD495A" w:rsidRDefault="002813F9" w:rsidP="00BD495A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  <w:r w:rsidRPr="000A63F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>Manage all skills of all your</w:t>
      </w:r>
      <w:r w:rsidR="000A63FA" w:rsidRPr="000A63F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 xml:space="preserve"> employees at the same place</w:t>
      </w:r>
      <w:r w:rsidR="002A243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 xml:space="preserve"> with  a</w:t>
      </w:r>
      <w:r w:rsidR="000A63FA" w:rsidRPr="000A63F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 xml:space="preserve"> filtered </w:t>
      </w:r>
      <w:r w:rsidR="000A63FA" w:rsidRPr="000A63FA">
        <w:rPr>
          <w:rFonts w:ascii="Open Sans" w:eastAsia="Times New Roman" w:hAnsi="Open Sans" w:cs="Open Sans"/>
          <w:b/>
          <w:bCs/>
          <w:i/>
          <w:color w:val="333333"/>
          <w:sz w:val="24"/>
          <w:szCs w:val="24"/>
          <w:lang w:val="en-US" w:eastAsia="fr-FR"/>
        </w:rPr>
        <w:t>(search pan</w:t>
      </w:r>
      <w:r w:rsidR="00BD495A" w:rsidRPr="000A63FA">
        <w:rPr>
          <w:rFonts w:ascii="Open Sans" w:eastAsia="Times New Roman" w:hAnsi="Open Sans" w:cs="Open Sans"/>
          <w:b/>
          <w:bCs/>
          <w:i/>
          <w:color w:val="333333"/>
          <w:sz w:val="24"/>
          <w:szCs w:val="24"/>
          <w:lang w:val="en-US" w:eastAsia="fr-FR"/>
        </w:rPr>
        <w:t>el)/</w:t>
      </w:r>
      <w:r w:rsidR="00BD495A" w:rsidRPr="000A63F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 xml:space="preserve">grouped </w:t>
      </w:r>
      <w:proofErr w:type="spellStart"/>
      <w:r w:rsidR="00BD495A" w:rsidRPr="000A63F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>treeview</w:t>
      </w:r>
      <w:proofErr w:type="spellEnd"/>
      <w:r w:rsidR="00BD495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>.</w:t>
      </w:r>
    </w:p>
    <w:p w:rsidR="00BD495A" w:rsidRDefault="00BD495A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  <w:r w:rsidRPr="00BD495A">
        <w:rPr>
          <w:rFonts w:ascii="Open Sans" w:eastAsia="Times New Roman" w:hAnsi="Open Sans" w:cs="Open Sans"/>
          <w:b/>
          <w:bCs/>
          <w:i/>
          <w:color w:val="333333"/>
          <w:sz w:val="24"/>
          <w:szCs w:val="24"/>
          <w:lang w:val="en-US" w:eastAsia="fr-FR"/>
        </w:rPr>
        <w:t xml:space="preserve"> </w:t>
      </w:r>
      <w:r>
        <w:rPr>
          <w:rFonts w:ascii="Open Sans" w:eastAsia="Times New Roman" w:hAnsi="Open Sans" w:cs="Open Sans"/>
          <w:b/>
          <w:bCs/>
          <w:i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5760720" cy="4006348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 xml:space="preserve"> </w:t>
      </w:r>
    </w:p>
    <w:p w:rsidR="00BD495A" w:rsidRDefault="00BD495A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</w:p>
    <w:p w:rsidR="00176A3F" w:rsidRDefault="00176A3F" w:rsidP="00176A3F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</w:p>
    <w:p w:rsidR="002813F9" w:rsidRPr="00BD495A" w:rsidRDefault="00BD495A" w:rsidP="00BD495A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lastRenderedPageBreak/>
        <w:t>Summarize all skills/levels in a pivot view</w:t>
      </w:r>
      <w:r w:rsidR="00176A3F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>.</w:t>
      </w:r>
    </w:p>
    <w:p w:rsidR="00176A3F" w:rsidRDefault="00176A3F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  <w:r w:rsidRPr="00176A3F">
        <w:rPr>
          <w:rFonts w:ascii="Open Sans" w:eastAsia="Times New Roman" w:hAnsi="Open Sans" w:cs="Open Sans"/>
          <w:b/>
          <w:bCs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4477375" cy="5382377"/>
            <wp:effectExtent l="19050" t="0" r="0" b="0"/>
            <wp:docPr id="8" name="Picture 6" descr="employee_skill_piv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_skill_pivo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3F" w:rsidRDefault="00176A3F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</w:p>
    <w:p w:rsidR="00176A3F" w:rsidRDefault="00176A3F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</w:p>
    <w:p w:rsidR="00176A3F" w:rsidRDefault="00176A3F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</w:p>
    <w:p w:rsidR="00176A3F" w:rsidRDefault="00176A3F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</w:p>
    <w:p w:rsidR="00176A3F" w:rsidRDefault="00176A3F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</w:p>
    <w:p w:rsidR="002813F9" w:rsidRPr="000A63FA" w:rsidRDefault="000A63FA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  <w:r w:rsidRPr="000A63F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 xml:space="preserve">Define </w:t>
      </w:r>
      <w:r w:rsidR="0094146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 xml:space="preserve">individual </w:t>
      </w:r>
      <w:r w:rsidRPr="000A63F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 xml:space="preserve">skill </w:t>
      </w:r>
      <w:r w:rsidR="0094146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 xml:space="preserve">development for </w:t>
      </w:r>
      <w:r w:rsidRPr="000A63F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>employee</w:t>
      </w:r>
      <w:r w:rsidR="0094146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>s</w:t>
      </w:r>
      <w:r w:rsidRPr="000A63F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 xml:space="preserve"> and plan assessment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>.</w:t>
      </w:r>
    </w:p>
    <w:p w:rsidR="000A63FA" w:rsidRDefault="000A63FA" w:rsidP="00CE1C69">
      <w:pPr>
        <w:spacing w:before="480" w:after="480" w:line="240" w:lineRule="auto"/>
        <w:ind w:left="-851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36"/>
          <w:szCs w:val="36"/>
          <w:lang w:val="en-US" w:eastAsia="fr-FR"/>
        </w:rPr>
      </w:pPr>
      <w:r w:rsidRPr="000A63FA">
        <w:rPr>
          <w:rFonts w:ascii="Open Sans" w:eastAsia="Times New Roman" w:hAnsi="Open Sans" w:cs="Open Sans"/>
          <w:b/>
          <w:bCs/>
          <w:noProof/>
          <w:color w:val="333333"/>
          <w:sz w:val="36"/>
          <w:szCs w:val="36"/>
          <w:lang w:eastAsia="fr-FR"/>
        </w:rPr>
        <w:lastRenderedPageBreak/>
        <w:drawing>
          <wp:inline distT="0" distB="0" distL="0" distR="0">
            <wp:extent cx="6867525" cy="2962348"/>
            <wp:effectExtent l="19050" t="0" r="9525" b="0"/>
            <wp:docPr id="1" name="Picture 4" descr="employee_skill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_skill_for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2128" cy="296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58" w:rsidRDefault="008A1458" w:rsidP="00176A3F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</w:p>
    <w:p w:rsidR="00176A3F" w:rsidRDefault="00E85156" w:rsidP="00176A3F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 xml:space="preserve">Group all lines by state to </w:t>
      </w:r>
      <w:r w:rsidR="0054260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>follow your global skill</w:t>
      </w:r>
      <w:r w:rsidR="00BB6F41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>s</w:t>
      </w:r>
      <w:r w:rsidR="0054260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 xml:space="preserve"> development plan</w:t>
      </w:r>
      <w:r w:rsidR="00176A3F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>.</w:t>
      </w:r>
    </w:p>
    <w:p w:rsidR="00DF4C36" w:rsidRDefault="00DF4C36" w:rsidP="00176A3F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  <w:r>
        <w:rPr>
          <w:rFonts w:ascii="Open Sans" w:eastAsia="Times New Roman" w:hAnsi="Open Sans" w:cs="Open Sans"/>
          <w:b/>
          <w:bCs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5760720" cy="2262703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C36" w:rsidRDefault="00DF4C36" w:rsidP="00176A3F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</w:p>
    <w:p w:rsidR="00DF4C36" w:rsidRDefault="00DF4C36" w:rsidP="00176A3F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</w:p>
    <w:p w:rsidR="00DF4C36" w:rsidRPr="000A63FA" w:rsidRDefault="00DF4C36" w:rsidP="00176A3F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</w:p>
    <w:p w:rsidR="000A63FA" w:rsidRPr="00275AF7" w:rsidRDefault="00275AF7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</w:pPr>
      <w:r w:rsidRPr="00275AF7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fr-FR"/>
        </w:rPr>
        <w:t>Define assessors for skills</w:t>
      </w:r>
    </w:p>
    <w:p w:rsidR="00F64D85" w:rsidRDefault="00F64D85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36"/>
          <w:szCs w:val="36"/>
          <w:lang w:val="en-US" w:eastAsia="fr-FR"/>
        </w:rPr>
      </w:pPr>
      <w:r>
        <w:rPr>
          <w:rFonts w:ascii="Open Sans" w:eastAsia="Times New Roman" w:hAnsi="Open Sans" w:cs="Open Sans"/>
          <w:b/>
          <w:bCs/>
          <w:noProof/>
          <w:color w:val="333333"/>
          <w:sz w:val="36"/>
          <w:szCs w:val="36"/>
          <w:lang w:eastAsia="fr-FR"/>
        </w:rPr>
        <w:lastRenderedPageBreak/>
        <w:drawing>
          <wp:inline distT="0" distB="0" distL="0" distR="0">
            <wp:extent cx="5760720" cy="3606198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FA" w:rsidRDefault="000A63FA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333333"/>
          <w:sz w:val="36"/>
          <w:szCs w:val="36"/>
          <w:lang w:val="en-US" w:eastAsia="fr-FR"/>
        </w:rPr>
      </w:pPr>
    </w:p>
    <w:p w:rsidR="000A63FA" w:rsidRPr="002813F9" w:rsidRDefault="000A63FA" w:rsidP="002813F9">
      <w:pPr>
        <w:spacing w:before="480" w:after="480" w:line="240" w:lineRule="auto"/>
        <w:jc w:val="center"/>
        <w:outlineLvl w:val="3"/>
        <w:rPr>
          <w:rFonts w:ascii="Open Sans" w:eastAsia="Times New Roman" w:hAnsi="Open Sans" w:cs="Open Sans"/>
          <w:color w:val="333333"/>
          <w:sz w:val="36"/>
          <w:szCs w:val="36"/>
          <w:lang w:val="en-US" w:eastAsia="fr-FR"/>
        </w:rPr>
      </w:pPr>
    </w:p>
    <w:p w:rsidR="002813F9" w:rsidRPr="000A63FA" w:rsidRDefault="002813F9" w:rsidP="002813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813F9" w:rsidRPr="002813F9" w:rsidRDefault="002813F9" w:rsidP="002813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val="en-US" w:eastAsia="fr-FR"/>
        </w:rPr>
      </w:pPr>
      <w:r w:rsidRPr="002813F9">
        <w:rPr>
          <w:rFonts w:ascii="Times New Roman" w:eastAsia="Times New Roman" w:hAnsi="Times New Roman" w:cs="Times New Roman"/>
          <w:i/>
          <w:iCs/>
          <w:color w:val="FF0000"/>
          <w:sz w:val="30"/>
          <w:szCs w:val="30"/>
          <w:lang w:val="en-US" w:eastAsia="fr-FR"/>
        </w:rPr>
        <w:t>You can set as many levels of subtask as you want.</w:t>
      </w:r>
    </w:p>
    <w:p w:rsidR="002813F9" w:rsidRPr="000A63FA" w:rsidRDefault="002813F9" w:rsidP="002813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813F9" w:rsidRPr="00542603" w:rsidRDefault="002813F9" w:rsidP="002813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813F9" w:rsidRPr="002813F9" w:rsidRDefault="002813F9" w:rsidP="002813F9">
      <w:pPr>
        <w:shd w:val="clear" w:color="auto" w:fill="D5F1E2"/>
        <w:spacing w:after="480" w:line="240" w:lineRule="auto"/>
        <w:jc w:val="center"/>
        <w:outlineLvl w:val="2"/>
        <w:rPr>
          <w:rFonts w:ascii="Open Sans" w:eastAsia="Times New Roman" w:hAnsi="Open Sans" w:cs="Open Sans"/>
          <w:color w:val="333333"/>
          <w:spacing w:val="-2"/>
          <w:sz w:val="39"/>
          <w:szCs w:val="39"/>
          <w:lang w:val="en-US" w:eastAsia="fr-FR"/>
        </w:rPr>
      </w:pPr>
      <w:r w:rsidRPr="002813F9">
        <w:rPr>
          <w:rFonts w:ascii="Open Sans" w:eastAsia="Times New Roman" w:hAnsi="Open Sans" w:cs="Open Sans"/>
          <w:b/>
          <w:bCs/>
          <w:color w:val="333333"/>
          <w:spacing w:val="-2"/>
          <w:sz w:val="39"/>
          <w:szCs w:val="39"/>
          <w:lang w:val="en-US" w:eastAsia="fr-FR"/>
        </w:rPr>
        <w:t>SUPPORT</w:t>
      </w:r>
    </w:p>
    <w:p w:rsidR="002813F9" w:rsidRPr="00542603" w:rsidRDefault="002813F9" w:rsidP="002813F9">
      <w:pPr>
        <w:shd w:val="clear" w:color="auto" w:fill="D5F1E2"/>
        <w:spacing w:before="100" w:beforeAutospacing="1" w:after="100" w:afterAutospacing="1" w:line="240" w:lineRule="auto"/>
        <w:outlineLvl w:val="3"/>
        <w:rPr>
          <w:lang w:val="en-US"/>
        </w:rPr>
      </w:pPr>
      <w:r w:rsidRPr="002813F9"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val="en-US" w:eastAsia="fr-FR"/>
        </w:rPr>
        <w:t>Please, report any bug to </w:t>
      </w:r>
      <w:hyperlink r:id="rId10" w:history="1">
        <w:r w:rsidRPr="002813F9">
          <w:rPr>
            <w:rFonts w:ascii="Montserrat" w:eastAsia="Times New Roman" w:hAnsi="Montserrat" w:cs="Times New Roman"/>
            <w:b/>
            <w:bCs/>
            <w:color w:val="21B799"/>
            <w:sz w:val="24"/>
            <w:szCs w:val="24"/>
            <w:lang w:val="en-US" w:eastAsia="fr-FR"/>
          </w:rPr>
          <w:t>iks.consultance@gmail.com</w:t>
        </w:r>
      </w:hyperlink>
    </w:p>
    <w:p w:rsidR="00F115D0" w:rsidRPr="002813F9" w:rsidRDefault="00F115D0" w:rsidP="002813F9">
      <w:pPr>
        <w:shd w:val="clear" w:color="auto" w:fill="D5F1E2"/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val="en-US" w:eastAsia="fr-FR"/>
        </w:rPr>
      </w:pPr>
    </w:p>
    <w:p w:rsidR="00AD032F" w:rsidRPr="002813F9" w:rsidRDefault="00EF00D0">
      <w:pPr>
        <w:rPr>
          <w:lang w:val="en-US"/>
        </w:rPr>
      </w:pPr>
    </w:p>
    <w:sectPr w:rsidR="00AD032F" w:rsidRPr="002813F9" w:rsidSect="00CF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A2E6B"/>
    <w:multiLevelType w:val="multilevel"/>
    <w:tmpl w:val="1A6C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56079"/>
    <w:multiLevelType w:val="hybridMultilevel"/>
    <w:tmpl w:val="85D6D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F0848"/>
    <w:multiLevelType w:val="hybridMultilevel"/>
    <w:tmpl w:val="D54C3EC4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DF219D0"/>
    <w:multiLevelType w:val="hybridMultilevel"/>
    <w:tmpl w:val="E932D51A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/>
  <w:defaultTabStop w:val="708"/>
  <w:hyphenationZone w:val="425"/>
  <w:characterSpacingControl w:val="doNotCompress"/>
  <w:compat/>
  <w:rsids>
    <w:rsidRoot w:val="002813F9"/>
    <w:rsid w:val="000A63FA"/>
    <w:rsid w:val="00176A3F"/>
    <w:rsid w:val="00275AF7"/>
    <w:rsid w:val="002813F9"/>
    <w:rsid w:val="002A243B"/>
    <w:rsid w:val="00301493"/>
    <w:rsid w:val="003930DF"/>
    <w:rsid w:val="00424439"/>
    <w:rsid w:val="0054168F"/>
    <w:rsid w:val="00542603"/>
    <w:rsid w:val="00570CF7"/>
    <w:rsid w:val="005D01F9"/>
    <w:rsid w:val="006A4DAC"/>
    <w:rsid w:val="008A1458"/>
    <w:rsid w:val="0094146A"/>
    <w:rsid w:val="00B870DA"/>
    <w:rsid w:val="00BB6F41"/>
    <w:rsid w:val="00BD495A"/>
    <w:rsid w:val="00CA4EA7"/>
    <w:rsid w:val="00CE1C69"/>
    <w:rsid w:val="00CF7710"/>
    <w:rsid w:val="00DF4C36"/>
    <w:rsid w:val="00E85156"/>
    <w:rsid w:val="00EF00D0"/>
    <w:rsid w:val="00F115D0"/>
    <w:rsid w:val="00F51522"/>
    <w:rsid w:val="00F64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10"/>
  </w:style>
  <w:style w:type="paragraph" w:styleId="Heading2">
    <w:name w:val="heading 2"/>
    <w:basedOn w:val="Normal"/>
    <w:link w:val="Heading2Char"/>
    <w:uiPriority w:val="9"/>
    <w:qFormat/>
    <w:rsid w:val="00281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81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2813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3F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813F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2813F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oemt32">
    <w:name w:val="oe_mt32"/>
    <w:basedOn w:val="Normal"/>
    <w:rsid w:val="0028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2813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3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3F9"/>
    <w:pPr>
      <w:ind w:left="720"/>
      <w:contextualSpacing/>
    </w:pPr>
  </w:style>
  <w:style w:type="table" w:styleId="TableGrid">
    <w:name w:val="Table Grid"/>
    <w:basedOn w:val="TableNormal"/>
    <w:uiPriority w:val="59"/>
    <w:rsid w:val="00393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38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630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5004">
                  <w:marLeft w:val="0"/>
                  <w:marRight w:val="0"/>
                  <w:marTop w:val="0"/>
                  <w:marBottom w:val="0"/>
                  <w:divBdr>
                    <w:top w:val="single" w:sz="6" w:space="4" w:color="CDE4EB"/>
                    <w:left w:val="single" w:sz="6" w:space="7" w:color="CDE4EB"/>
                    <w:bottom w:val="single" w:sz="6" w:space="4" w:color="CDE4EB"/>
                    <w:right w:val="single" w:sz="6" w:space="7" w:color="CDE4EB"/>
                  </w:divBdr>
                </w:div>
              </w:divsChild>
            </w:div>
          </w:divsChild>
        </w:div>
        <w:div w:id="28863524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991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370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16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9802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8850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5302">
                  <w:marLeft w:val="0"/>
                  <w:marRight w:val="0"/>
                  <w:marTop w:val="0"/>
                  <w:marBottom w:val="0"/>
                  <w:divBdr>
                    <w:top w:val="single" w:sz="6" w:space="4" w:color="C4ECD7"/>
                    <w:left w:val="single" w:sz="6" w:space="7" w:color="C4ECD7"/>
                    <w:bottom w:val="single" w:sz="6" w:space="4" w:color="C4ECD7"/>
                    <w:right w:val="single" w:sz="6" w:space="7" w:color="C4ECD7"/>
                  </w:divBdr>
                </w:div>
              </w:divsChild>
            </w:div>
          </w:divsChild>
        </w:div>
      </w:divsChild>
    </w:div>
    <w:div w:id="2092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iks.consultanc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 Thomas</dc:creator>
  <cp:lastModifiedBy>JL Thomas</cp:lastModifiedBy>
  <cp:revision>14</cp:revision>
  <dcterms:created xsi:type="dcterms:W3CDTF">2019-11-21T15:55:00Z</dcterms:created>
  <dcterms:modified xsi:type="dcterms:W3CDTF">2019-11-22T09:54:00Z</dcterms:modified>
</cp:coreProperties>
</file>