
<file path=[Content_Types].xml><?xml version="1.0" encoding="utf-8"?>
<Types xmlns="http://schemas.openxmlformats.org/package/2006/content-types">
  <Default Extension="rels" ContentType="application/vnd.openxmlformats-package.relationships+xml"/>
  <Default Extension="png" ContentType="image/png"/>
  <Override PartName="/word/document.xml" ContentType="application/vnd.openxmlformats-officedocument.wordprocessingml.document.main+xml"/>
  <Override PartName="/word/footnotes.xml" ContentType="application/vnd.openxmlformats-officedocument.wordprocessingml.footnotes+xml"/>
  <Default Extension="xml" ContentType="application/xml"/>
  <Override PartName="/word/header9.xml" ContentType="application/vnd.openxmlformats-officedocument.wordprocessingml.header+xml"/>
  <Default Extension="jpeg" ContentType="image/jpeg"/>
  <Override PartName="/word/footer7.xml" ContentType="application/vnd.openxmlformats-officedocument.wordprocessingml.footer+xml"/>
  <Override PartName="/word/header17.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webSettings.xml" ContentType="application/vnd.openxmlformats-officedocument.wordprocessingml.webSettings+xml"/>
  <Default Extension="wmf" ContentType="image/x-wmf"/>
  <Override PartName="/word/header3.xml" ContentType="application/vnd.openxmlformats-officedocument.wordprocessingml.header+xml"/>
  <Override PartName="/word/footer1.xml" ContentType="application/vnd.openxmlformats-officedocument.wordprocessingml.footer+xml"/>
  <Override PartName="/word/header11.xml" ContentType="application/vnd.openxmlformats-officedocument.wordprocessingml.header+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header1.xml" ContentType="application/vnd.openxmlformats-officedocument.wordprocessingml.header+xml"/>
  <Override PartName="/word/endnotes.xml" ContentType="application/vnd.openxmlformats-officedocument.wordprocessingml.endnotes+xml"/>
  <Override PartName="/word/footer8.xml" ContentType="application/vnd.openxmlformats-officedocument.wordprocessingml.footer+xml"/>
  <Override PartName="/word/fontTable.xml" ContentType="application/vnd.openxmlformats-officedocument.wordprocessingml.fontTable+xml"/>
  <Override PartName="/customXml/itemProps1.xml" ContentType="application/vnd.openxmlformats-officedocument.customXmlProperties+xml"/>
  <Override PartName="/word/header8.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header6.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numbering.xml" ContentType="application/vnd.openxmlformats-officedocument.wordprocessingml.numbering+xml"/>
  <Override PartName="/word/header4.xml" ContentType="application/vnd.openxmlformats-officedocument.wordprocessingml.header+xml"/>
  <Override PartName="/word/header1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10.xml" ContentType="application/vnd.openxmlformats-officedocument.wordprocessingml.header+xml"/>
  <Override PartName="/word/styles.xml" ContentType="application/vnd.openxmlformats-officedocument.wordprocessingml.styl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1650F2" w:rsidRDefault="006E0DC8" w:rsidP="001650F2">
      <w:pPr>
        <w:pStyle w:val="CM3"/>
        <w:spacing w:after="40"/>
        <w:jc w:val="right"/>
        <w:rPr>
          <w:b/>
          <w:bCs/>
        </w:rPr>
      </w:pPr>
      <w:r>
        <w:rPr>
          <w:b/>
          <w:bCs/>
        </w:rPr>
        <w:t xml:space="preserve">UCRL-MA-115696 Rev. </w:t>
      </w:r>
      <w:r w:rsidR="00510BE4">
        <w:rPr>
          <w:b/>
          <w:bCs/>
        </w:rPr>
        <w:t>10</w:t>
      </w:r>
      <w:r w:rsidR="00D74E08">
        <w:rPr>
          <w:b/>
          <w:bCs/>
        </w:rPr>
        <w:t>.1</w:t>
      </w:r>
    </w:p>
    <w:p w:rsidR="001650F2" w:rsidRDefault="001650F2" w:rsidP="001650F2">
      <w:pPr>
        <w:pStyle w:val="CM3"/>
        <w:spacing w:after="220"/>
        <w:jc w:val="right"/>
        <w:rPr>
          <w:b/>
          <w:bCs/>
        </w:rPr>
      </w:pPr>
      <w:r>
        <w:rPr>
          <w:b/>
          <w:bCs/>
        </w:rPr>
        <w:t>UCRL-CODE-2002-016</w:t>
      </w:r>
    </w:p>
    <w:p w:rsidR="001650F2" w:rsidRPr="001650F2" w:rsidRDefault="001650F2" w:rsidP="001650F2">
      <w:pPr>
        <w:pStyle w:val="Default"/>
        <w:jc w:val="right"/>
      </w:pPr>
    </w:p>
    <w:p w:rsidR="002978FB" w:rsidRPr="001650F2" w:rsidRDefault="001650F2" w:rsidP="001650F2">
      <w:pPr>
        <w:pStyle w:val="Default"/>
      </w:pPr>
      <w:r>
        <w:tab/>
      </w:r>
      <w:r>
        <w:tab/>
      </w:r>
      <w:r>
        <w:tab/>
      </w:r>
      <w:r>
        <w:tab/>
      </w:r>
      <w:r>
        <w:tab/>
      </w:r>
      <w:r>
        <w:tab/>
      </w:r>
      <w:r>
        <w:tab/>
      </w:r>
      <w:r>
        <w:tab/>
      </w:r>
      <w:r>
        <w:tab/>
      </w:r>
    </w:p>
    <w:p w:rsidR="002978FB" w:rsidRDefault="002978FB" w:rsidP="002978FB">
      <w:pPr>
        <w:pStyle w:val="CM4"/>
        <w:jc w:val="center"/>
        <w:rPr>
          <w:sz w:val="64"/>
          <w:szCs w:val="64"/>
        </w:rPr>
      </w:pPr>
      <w:r>
        <w:rPr>
          <w:b/>
          <w:bCs/>
          <w:sz w:val="64"/>
          <w:szCs w:val="64"/>
        </w:rPr>
        <w:t>GRIZ</w:t>
      </w:r>
      <w:r w:rsidR="00A30BCA">
        <w:rPr>
          <w:b/>
          <w:bCs/>
          <w:sz w:val="64"/>
          <w:szCs w:val="64"/>
        </w:rPr>
        <w:t xml:space="preserve"> </w:t>
      </w:r>
    </w:p>
    <w:p w:rsidR="002978FB" w:rsidRDefault="002978FB" w:rsidP="00F6227A">
      <w:pPr>
        <w:pStyle w:val="CM4"/>
        <w:jc w:val="center"/>
        <w:rPr>
          <w:b/>
          <w:bCs/>
          <w:sz w:val="40"/>
          <w:szCs w:val="40"/>
        </w:rPr>
      </w:pPr>
      <w:r>
        <w:rPr>
          <w:b/>
          <w:bCs/>
          <w:sz w:val="40"/>
          <w:szCs w:val="40"/>
        </w:rPr>
        <w:t>Finite Element Analysis Results Visualization</w:t>
      </w:r>
      <w:r w:rsidR="00F6227A">
        <w:rPr>
          <w:b/>
          <w:bCs/>
          <w:sz w:val="40"/>
          <w:szCs w:val="40"/>
        </w:rPr>
        <w:t xml:space="preserve"> </w:t>
      </w:r>
      <w:r>
        <w:rPr>
          <w:b/>
          <w:bCs/>
          <w:sz w:val="40"/>
          <w:szCs w:val="40"/>
        </w:rPr>
        <w:t>for Unstructured Grids</w:t>
      </w:r>
    </w:p>
    <w:p w:rsidR="00F6227A" w:rsidRPr="00F6227A" w:rsidRDefault="00F6227A" w:rsidP="00F6227A">
      <w:pPr>
        <w:pStyle w:val="Default"/>
      </w:pPr>
    </w:p>
    <w:p w:rsidR="002978FB" w:rsidRDefault="002978FB" w:rsidP="002978FB">
      <w:pPr>
        <w:pStyle w:val="CM1"/>
        <w:spacing w:after="720"/>
        <w:jc w:val="center"/>
        <w:rPr>
          <w:sz w:val="40"/>
          <w:szCs w:val="40"/>
        </w:rPr>
      </w:pPr>
      <w:r>
        <w:rPr>
          <w:b/>
          <w:bCs/>
          <w:sz w:val="40"/>
          <w:szCs w:val="40"/>
        </w:rPr>
        <w:t xml:space="preserve">User Manual </w:t>
      </w:r>
      <w:r w:rsidR="008B540E">
        <w:rPr>
          <w:b/>
          <w:bCs/>
          <w:sz w:val="40"/>
          <w:szCs w:val="40"/>
        </w:rPr>
        <w:t xml:space="preserve"> </w:t>
      </w:r>
    </w:p>
    <w:p w:rsidR="00CC08C7" w:rsidRDefault="00D22AC5" w:rsidP="00D22AC5">
      <w:pPr>
        <w:pStyle w:val="Default"/>
        <w:spacing w:line="380" w:lineRule="atLeast"/>
        <w:jc w:val="center"/>
        <w:rPr>
          <w:b/>
          <w:bCs/>
          <w:color w:val="auto"/>
          <w:sz w:val="28"/>
          <w:szCs w:val="28"/>
        </w:rPr>
      </w:pPr>
      <w:r>
        <w:rPr>
          <w:b/>
          <w:bCs/>
          <w:color w:val="auto"/>
          <w:sz w:val="28"/>
          <w:szCs w:val="28"/>
        </w:rPr>
        <w:t>Ivan R. Corey</w:t>
      </w:r>
    </w:p>
    <w:p w:rsidR="00D22AC5" w:rsidRDefault="00CC08C7" w:rsidP="00D22AC5">
      <w:pPr>
        <w:pStyle w:val="Default"/>
        <w:spacing w:line="380" w:lineRule="atLeast"/>
        <w:jc w:val="center"/>
        <w:rPr>
          <w:b/>
          <w:bCs/>
          <w:color w:val="auto"/>
          <w:sz w:val="28"/>
          <w:szCs w:val="28"/>
        </w:rPr>
      </w:pPr>
      <w:r>
        <w:rPr>
          <w:b/>
          <w:bCs/>
          <w:color w:val="auto"/>
          <w:sz w:val="28"/>
          <w:szCs w:val="28"/>
        </w:rPr>
        <w:t>Kevin Durrenberger</w:t>
      </w:r>
    </w:p>
    <w:p w:rsidR="002978FB" w:rsidRDefault="002978FB" w:rsidP="002978FB">
      <w:pPr>
        <w:pStyle w:val="Default"/>
        <w:spacing w:line="380" w:lineRule="atLeast"/>
        <w:jc w:val="center"/>
        <w:rPr>
          <w:b/>
          <w:bCs/>
          <w:color w:val="auto"/>
          <w:sz w:val="28"/>
          <w:szCs w:val="28"/>
        </w:rPr>
      </w:pPr>
      <w:r>
        <w:rPr>
          <w:b/>
          <w:bCs/>
          <w:color w:val="auto"/>
          <w:sz w:val="28"/>
          <w:szCs w:val="28"/>
        </w:rPr>
        <w:t>Douglas E. Speck</w:t>
      </w:r>
    </w:p>
    <w:p w:rsidR="002978FB" w:rsidRDefault="002978FB" w:rsidP="002978FB">
      <w:pPr>
        <w:pStyle w:val="Default"/>
        <w:spacing w:line="380" w:lineRule="atLeast"/>
        <w:jc w:val="center"/>
        <w:rPr>
          <w:b/>
          <w:bCs/>
          <w:color w:val="auto"/>
          <w:sz w:val="28"/>
          <w:szCs w:val="28"/>
        </w:rPr>
      </w:pPr>
      <w:r>
        <w:rPr>
          <w:b/>
          <w:bCs/>
          <w:color w:val="auto"/>
          <w:sz w:val="28"/>
          <w:szCs w:val="28"/>
        </w:rPr>
        <w:t>Elsie Pierce</w:t>
      </w:r>
    </w:p>
    <w:p w:rsidR="002978FB" w:rsidRDefault="002978FB" w:rsidP="00AC5DBB">
      <w:pPr>
        <w:pStyle w:val="Default"/>
        <w:spacing w:line="380" w:lineRule="atLeast"/>
        <w:rPr>
          <w:b/>
          <w:bCs/>
          <w:color w:val="auto"/>
          <w:sz w:val="28"/>
          <w:szCs w:val="28"/>
        </w:rPr>
      </w:pPr>
    </w:p>
    <w:p w:rsidR="002978FB" w:rsidRPr="002978FB" w:rsidRDefault="002978FB" w:rsidP="002978FB">
      <w:pPr>
        <w:pStyle w:val="Default"/>
        <w:spacing w:line="380" w:lineRule="atLeast"/>
        <w:jc w:val="center"/>
        <w:rPr>
          <w:b/>
          <w:bCs/>
          <w:color w:val="auto"/>
          <w:sz w:val="28"/>
          <w:szCs w:val="28"/>
        </w:rPr>
      </w:pPr>
      <w:r w:rsidRPr="002978FB">
        <w:rPr>
          <w:b/>
          <w:bCs/>
          <w:color w:val="auto"/>
          <w:sz w:val="28"/>
          <w:szCs w:val="28"/>
        </w:rPr>
        <w:t>Methods Development Group</w:t>
      </w:r>
    </w:p>
    <w:p w:rsidR="00AC5DBB" w:rsidRDefault="002978FB" w:rsidP="00AC5DBB">
      <w:pPr>
        <w:pStyle w:val="Default"/>
        <w:spacing w:line="380" w:lineRule="atLeast"/>
        <w:jc w:val="center"/>
        <w:rPr>
          <w:b/>
          <w:bCs/>
          <w:color w:val="auto"/>
          <w:sz w:val="28"/>
          <w:szCs w:val="28"/>
        </w:rPr>
      </w:pPr>
      <w:r w:rsidRPr="002978FB">
        <w:rPr>
          <w:b/>
          <w:bCs/>
          <w:color w:val="auto"/>
          <w:sz w:val="28"/>
          <w:szCs w:val="28"/>
        </w:rPr>
        <w:t>Mechanical Engineering</w:t>
      </w:r>
    </w:p>
    <w:p w:rsidR="00AC5DBB" w:rsidRDefault="00AC5DBB" w:rsidP="00AC5DBB">
      <w:pPr>
        <w:pStyle w:val="Default"/>
        <w:spacing w:line="380" w:lineRule="atLeast"/>
        <w:jc w:val="center"/>
        <w:rPr>
          <w:b/>
          <w:bCs/>
          <w:color w:val="auto"/>
          <w:sz w:val="28"/>
          <w:szCs w:val="28"/>
        </w:rPr>
      </w:pPr>
    </w:p>
    <w:p w:rsidR="002978FB" w:rsidRPr="002978FB" w:rsidRDefault="00AC5DBB" w:rsidP="002978FB">
      <w:pPr>
        <w:pStyle w:val="Default"/>
        <w:spacing w:line="380" w:lineRule="atLeast"/>
        <w:jc w:val="center"/>
        <w:rPr>
          <w:b/>
          <w:bCs/>
          <w:color w:val="auto"/>
          <w:sz w:val="28"/>
          <w:szCs w:val="28"/>
        </w:rPr>
      </w:pPr>
      <w:r>
        <w:rPr>
          <w:noProof/>
        </w:rPr>
        <w:drawing>
          <wp:inline distT="0" distB="0" distL="0" distR="0">
            <wp:extent cx="1981200" cy="701040"/>
            <wp:effectExtent l="2540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981200" cy="701040"/>
                    </a:xfrm>
                    <a:prstGeom prst="rect">
                      <a:avLst/>
                    </a:prstGeom>
                    <a:noFill/>
                    <a:ln w="9525">
                      <a:noFill/>
                      <a:miter lim="800000"/>
                      <a:headEnd/>
                      <a:tailEnd/>
                    </a:ln>
                  </pic:spPr>
                </pic:pic>
              </a:graphicData>
            </a:graphic>
          </wp:inline>
        </w:drawing>
      </w:r>
    </w:p>
    <w:p w:rsidR="00B80587" w:rsidRPr="00B80587" w:rsidRDefault="00A818FD" w:rsidP="002978FB">
      <w:pPr>
        <w:pStyle w:val="CM2"/>
        <w:spacing w:after="350"/>
        <w:jc w:val="center"/>
        <w:rPr>
          <w:bCs/>
          <w:i/>
          <w:color w:val="0000FF"/>
          <w:sz w:val="28"/>
          <w:szCs w:val="28"/>
        </w:rPr>
      </w:pPr>
      <w:r>
        <w:rPr>
          <w:bCs/>
          <w:i/>
          <w:color w:val="0000FF"/>
          <w:sz w:val="28"/>
          <w:szCs w:val="28"/>
        </w:rPr>
        <w:t>Version 11.1</w:t>
      </w:r>
    </w:p>
    <w:p w:rsidR="002978FB" w:rsidRDefault="00C200F3" w:rsidP="002978FB">
      <w:pPr>
        <w:pStyle w:val="CM2"/>
        <w:spacing w:after="350"/>
        <w:jc w:val="center"/>
        <w:rPr>
          <w:b/>
          <w:bCs/>
          <w:sz w:val="28"/>
          <w:szCs w:val="28"/>
        </w:rPr>
      </w:pPr>
      <w:r>
        <w:rPr>
          <w:b/>
          <w:bCs/>
          <w:sz w:val="28"/>
          <w:szCs w:val="28"/>
        </w:rPr>
        <w:t>August 18</w:t>
      </w:r>
      <w:r w:rsidR="00430652">
        <w:rPr>
          <w:b/>
          <w:bCs/>
          <w:sz w:val="28"/>
          <w:szCs w:val="28"/>
        </w:rPr>
        <w:t>, 2011</w:t>
      </w:r>
    </w:p>
    <w:p w:rsidR="005E45DE" w:rsidRDefault="002978FB" w:rsidP="002978FB">
      <w:pPr>
        <w:pStyle w:val="CM2"/>
        <w:spacing w:after="350"/>
        <w:jc w:val="center"/>
        <w:rPr>
          <w:sz w:val="28"/>
          <w:szCs w:val="28"/>
        </w:rPr>
      </w:pPr>
      <w:r>
        <w:rPr>
          <w:noProof/>
          <w:sz w:val="28"/>
          <w:szCs w:val="28"/>
        </w:rPr>
        <w:drawing>
          <wp:inline distT="0" distB="0" distL="0" distR="0">
            <wp:extent cx="5943600" cy="2292709"/>
            <wp:effectExtent l="1905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5943600" cy="2292709"/>
                    </a:xfrm>
                    <a:prstGeom prst="rect">
                      <a:avLst/>
                    </a:prstGeom>
                    <a:noFill/>
                    <a:ln w="9525">
                      <a:noFill/>
                      <a:miter lim="800000"/>
                      <a:headEnd/>
                      <a:tailEnd/>
                    </a:ln>
                  </pic:spPr>
                </pic:pic>
              </a:graphicData>
            </a:graphic>
          </wp:inline>
        </w:drawing>
      </w:r>
    </w:p>
    <w:p w:rsidR="005E45DE" w:rsidRDefault="005E45DE" w:rsidP="005E45DE">
      <w:pPr>
        <w:pStyle w:val="Default"/>
      </w:pPr>
      <w:r>
        <w:br w:type="page"/>
      </w:r>
    </w:p>
    <w:p w:rsidR="002978FB" w:rsidRDefault="00F156E5" w:rsidP="002978FB">
      <w:pPr>
        <w:pStyle w:val="CM2"/>
        <w:spacing w:after="350"/>
        <w:jc w:val="center"/>
        <w:rPr>
          <w:sz w:val="28"/>
          <w:szCs w:val="28"/>
        </w:rPr>
      </w:pPr>
      <w:r>
        <w:rPr>
          <w:sz w:val="28"/>
          <w:szCs w:val="28"/>
        </w:rPr>
        <w:t>This Page I</w:t>
      </w:r>
      <w:r w:rsidR="005E45DE">
        <w:rPr>
          <w:sz w:val="28"/>
          <w:szCs w:val="28"/>
        </w:rPr>
        <w:t>ntentionally</w:t>
      </w:r>
      <w:r>
        <w:rPr>
          <w:sz w:val="28"/>
          <w:szCs w:val="28"/>
        </w:rPr>
        <w:t xml:space="preserve"> Left Blank</w:t>
      </w:r>
    </w:p>
    <w:p w:rsidR="00BB632A" w:rsidRDefault="00BB632A" w:rsidP="002978FB">
      <w:pPr>
        <w:pStyle w:val="Body"/>
        <w:widowControl w:val="0"/>
        <w:spacing w:line="340" w:lineRule="atLeast"/>
        <w:sectPr w:rsidR="00BB632A">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1440" w:left="1440" w:gutter="0"/>
          <w:pgNumType w:fmt="lowerRoman" w:start="3"/>
          <w:titlePg/>
          <w:docGrid w:linePitch="272"/>
        </w:sectPr>
      </w:pPr>
    </w:p>
    <w:p w:rsidR="00C76E80" w:rsidRPr="00573C2D" w:rsidRDefault="00C76E80" w:rsidP="00C76E80">
      <w:pPr>
        <w:jc w:val="both"/>
        <w:rPr>
          <w:color w:val="000000"/>
        </w:rPr>
      </w:pPr>
      <w:r>
        <w:t>This document</w:t>
      </w:r>
      <w:r w:rsidRPr="00573C2D">
        <w:rPr>
          <w:color w:val="000000"/>
        </w:rPr>
        <w:t xml:space="preserve"> was produced at the University of California, Lawrence Livermore National Laboratory (UC LLNL) under contract no. DE-AC52-07NA27344 (Contract 44) between the U.S. Department of Energy (DOE) and Lawrence Livermore National Security, LLC for the operation of LLNL. The rights of the Federal Government are reserved under Contract 44 subject to the restrictions agreed upon by the DOE and LLNS, LLC as allowed under DOE Acquisition Letter 97-1. </w:t>
      </w:r>
    </w:p>
    <w:p w:rsidR="00C76E80" w:rsidRPr="00573C2D" w:rsidRDefault="00C76E80" w:rsidP="00C76E80">
      <w:pPr>
        <w:jc w:val="both"/>
        <w:rPr>
          <w:color w:val="000000"/>
        </w:rPr>
      </w:pPr>
    </w:p>
    <w:p w:rsidR="00C76E80" w:rsidRDefault="00C76E80" w:rsidP="00C76E80">
      <w:pPr>
        <w:jc w:val="both"/>
        <w:rPr>
          <w:color w:val="000000"/>
        </w:rPr>
      </w:pPr>
    </w:p>
    <w:p w:rsidR="00C76E80" w:rsidRPr="00573C2D" w:rsidRDefault="00C76E80" w:rsidP="00C76E80">
      <w:pPr>
        <w:jc w:val="both"/>
        <w:rPr>
          <w:color w:val="000000"/>
        </w:rPr>
      </w:pPr>
      <w:r w:rsidRPr="00573C2D">
        <w:rPr>
          <w:color w:val="000000"/>
        </w:rPr>
        <w:t>DISCLAIMER</w:t>
      </w:r>
    </w:p>
    <w:p w:rsidR="00C76E80" w:rsidRPr="00573C2D" w:rsidRDefault="00C76E80" w:rsidP="00C76E80">
      <w:pPr>
        <w:jc w:val="both"/>
        <w:rPr>
          <w:color w:val="000000"/>
        </w:rPr>
      </w:pPr>
    </w:p>
    <w:p w:rsidR="00C76E80" w:rsidRPr="00573C2D" w:rsidRDefault="00C76E80" w:rsidP="00C76E80">
      <w:pPr>
        <w:jc w:val="both"/>
        <w:rPr>
          <w:color w:val="000000"/>
        </w:rPr>
      </w:pPr>
      <w:r w:rsidRPr="00573C2D">
        <w:rPr>
          <w:color w:val="000000"/>
        </w:rPr>
        <w:t>This work was prepared as an account of work sponsored by an agency of the United States Government. Neither the United States Government nor LLNS, LLC</w:t>
      </w:r>
      <w:r>
        <w:rPr>
          <w:color w:val="000000"/>
        </w:rPr>
        <w:t xml:space="preserve"> </w:t>
      </w:r>
      <w:r w:rsidRPr="00573C2D">
        <w:rPr>
          <w:color w:val="000000"/>
        </w:rPr>
        <w:t xml:space="preserve">nor any of their employees, makes any warranty, express or implied, or assumes any liability or responsibility for the accuracy, completeness, or usefulness of any information, apparatus, product, or process disclosed, or represents that its use would not infringe privately-owned rights. Reference herein to any specific commercial products, process, or service by trade name, trademark, manufacturer or otherwise does not necessarily constitute or imply its endorsement, recommendation, or favoring by the United States Government or LLNS, LLC. The views and opinions of authors expressed herein do not necessarily state or reflect those of the United States Government or the University of California, and shall not be used for advertising or product endorsement purposes. </w:t>
      </w:r>
    </w:p>
    <w:p w:rsidR="00C76E80" w:rsidRPr="00573C2D" w:rsidRDefault="00C76E80" w:rsidP="00C76E80">
      <w:pPr>
        <w:jc w:val="both"/>
        <w:rPr>
          <w:color w:val="000000"/>
        </w:rPr>
      </w:pPr>
    </w:p>
    <w:p w:rsidR="00C76E80" w:rsidRPr="00573C2D" w:rsidRDefault="00C76E80" w:rsidP="00C76E80">
      <w:pPr>
        <w:jc w:val="both"/>
        <w:rPr>
          <w:color w:val="000000"/>
        </w:rPr>
      </w:pPr>
      <w:r w:rsidRPr="00573C2D">
        <w:rPr>
          <w:color w:val="000000"/>
        </w:rPr>
        <w:t>NOTIFICATION OF COMMERCIAL USE</w:t>
      </w:r>
    </w:p>
    <w:p w:rsidR="00C76E80" w:rsidRPr="00573C2D" w:rsidRDefault="00C76E80" w:rsidP="00C76E80">
      <w:pPr>
        <w:jc w:val="both"/>
        <w:rPr>
          <w:color w:val="000000"/>
        </w:rPr>
      </w:pPr>
    </w:p>
    <w:p w:rsidR="00C76E80" w:rsidRPr="00573C2D" w:rsidRDefault="00C76E80" w:rsidP="00C76E80">
      <w:pPr>
        <w:jc w:val="both"/>
      </w:pPr>
      <w:r w:rsidRPr="00573C2D">
        <w:rPr>
          <w:color w:val="000000"/>
        </w:rPr>
        <w:t>Commercialization of this product is prohibited without notifying the Department of Energy (DOE) or Lawrence Livermore National Laboratory (LLNL).</w:t>
      </w:r>
    </w:p>
    <w:p w:rsidR="00C76E80" w:rsidRDefault="00C76E80" w:rsidP="00C76E80">
      <w:pPr>
        <w:jc w:val="both"/>
      </w:pPr>
    </w:p>
    <w:p w:rsidR="00FF5CA2" w:rsidRPr="00FF5CA2" w:rsidRDefault="00FF5CA2" w:rsidP="00FF5CA2">
      <w:pPr>
        <w:jc w:val="both"/>
        <w:rPr>
          <w:rFonts w:cs="Arial"/>
          <w:color w:val="000000"/>
          <w:szCs w:val="22"/>
        </w:rPr>
      </w:pPr>
      <w:r w:rsidRPr="00FF5CA2">
        <w:rPr>
          <w:rFonts w:cs="Arial"/>
          <w:color w:val="000000"/>
          <w:szCs w:val="22"/>
        </w:rPr>
        <w:t>This work performed under the auspices of the U.S. Department of Energy by Lawrence Livermore National Laboratory under Contract DE-AC52-07NA27344.</w:t>
      </w:r>
    </w:p>
    <w:p w:rsidR="00C76E80" w:rsidRDefault="00C76E80"/>
    <w:p w:rsidR="005E45DE" w:rsidRDefault="005E45DE">
      <w:pPr>
        <w:rPr>
          <w:color w:val="000000"/>
          <w:sz w:val="18"/>
        </w:rPr>
      </w:pPr>
      <w:r>
        <w:br w:type="page"/>
      </w:r>
    </w:p>
    <w:p w:rsidR="00623906" w:rsidRDefault="00F156E5" w:rsidP="00F156E5">
      <w:pPr>
        <w:pStyle w:val="DisclaimerBody"/>
        <w:widowControl w:val="0"/>
        <w:spacing w:line="280" w:lineRule="atLeast"/>
        <w:jc w:val="center"/>
        <w:sectPr w:rsidR="00623906">
          <w:footerReference w:type="even" r:id="rId16"/>
          <w:pgSz w:w="12240" w:h="15840" w:code="1"/>
          <w:pgMar w:top="1440" w:right="1440" w:bottom="1440" w:left="1440" w:gutter="0"/>
          <w:pgNumType w:fmt="lowerRoman" w:start="3"/>
          <w:titlePg/>
          <w:docGrid w:linePitch="272"/>
        </w:sectPr>
      </w:pPr>
      <w:r>
        <w:rPr>
          <w:sz w:val="28"/>
          <w:szCs w:val="28"/>
        </w:rPr>
        <w:t>This Page Intentionally Left Blank</w:t>
      </w:r>
    </w:p>
    <w:p w:rsidR="00B257A3" w:rsidRDefault="00B257A3">
      <w:pPr>
        <w:pStyle w:val="Title"/>
      </w:pPr>
      <w:r>
        <w:t>TABLE OF CONTENTS</w:t>
      </w:r>
    </w:p>
    <w:p w:rsidR="00371E9D" w:rsidRDefault="00371E9D">
      <w:pPr>
        <w:pStyle w:val="TOC1"/>
        <w:rPr>
          <w:rFonts w:asciiTheme="minorHAnsi" w:eastAsiaTheme="minorEastAsia" w:hAnsiTheme="minorHAnsi" w:cstheme="minorBidi"/>
        </w:rPr>
      </w:pPr>
      <w:r>
        <w:rPr>
          <w:sz w:val="20"/>
        </w:rPr>
        <w:fldChar w:fldCharType="begin"/>
      </w:r>
      <w:r>
        <w:rPr>
          <w:sz w:val="20"/>
        </w:rPr>
        <w:instrText xml:space="preserve"> TOC \o "1-3" \t "1Head,1,2Head,2,3Head,4,4Head,5" </w:instrText>
      </w:r>
      <w:r>
        <w:rPr>
          <w:sz w:val="20"/>
        </w:rPr>
        <w:fldChar w:fldCharType="separate"/>
      </w:r>
      <w:r>
        <w:t>ACKNOWLEDGEMENTS</w:t>
      </w:r>
      <w:r>
        <w:tab/>
      </w:r>
      <w:r>
        <w:fldChar w:fldCharType="begin"/>
      </w:r>
      <w:r>
        <w:instrText xml:space="preserve"> PAGEREF _Toc175120720 \h </w:instrText>
      </w:r>
      <w:r>
        <w:fldChar w:fldCharType="separate"/>
      </w:r>
      <w:r w:rsidR="00F71721">
        <w:t>iv</w:t>
      </w:r>
      <w:r>
        <w:fldChar w:fldCharType="end"/>
      </w:r>
    </w:p>
    <w:p w:rsidR="00371E9D" w:rsidRDefault="00371E9D">
      <w:pPr>
        <w:pStyle w:val="TOC1"/>
        <w:tabs>
          <w:tab w:val="left" w:pos="420"/>
        </w:tabs>
        <w:rPr>
          <w:rFonts w:asciiTheme="minorHAnsi" w:eastAsiaTheme="minorEastAsia" w:hAnsiTheme="minorHAnsi" w:cstheme="minorBidi"/>
        </w:rPr>
      </w:pPr>
      <w:r>
        <w:t>1.</w:t>
      </w:r>
      <w:r>
        <w:rPr>
          <w:rFonts w:asciiTheme="minorHAnsi" w:eastAsiaTheme="minorEastAsia" w:hAnsiTheme="minorHAnsi" w:cstheme="minorBidi"/>
        </w:rPr>
        <w:tab/>
      </w:r>
      <w:r>
        <w:t>INTRODUCTION</w:t>
      </w:r>
      <w:r>
        <w:tab/>
      </w:r>
      <w:r>
        <w:fldChar w:fldCharType="begin"/>
      </w:r>
      <w:r>
        <w:instrText xml:space="preserve"> PAGEREF _Toc175120721 \h </w:instrText>
      </w:r>
      <w:r>
        <w:fldChar w:fldCharType="separate"/>
      </w:r>
      <w:r w:rsidR="00F71721">
        <w:t>1</w:t>
      </w:r>
      <w:r>
        <w:fldChar w:fldCharType="end"/>
      </w:r>
    </w:p>
    <w:p w:rsidR="00371E9D" w:rsidRDefault="00371E9D">
      <w:pPr>
        <w:pStyle w:val="TOC1"/>
        <w:tabs>
          <w:tab w:val="left" w:pos="420"/>
        </w:tabs>
        <w:rPr>
          <w:rFonts w:asciiTheme="minorHAnsi" w:eastAsiaTheme="minorEastAsia" w:hAnsiTheme="minorHAnsi" w:cstheme="minorBidi"/>
        </w:rPr>
      </w:pPr>
      <w:r>
        <w:t>2.</w:t>
      </w:r>
      <w:r>
        <w:rPr>
          <w:rFonts w:asciiTheme="minorHAnsi" w:eastAsiaTheme="minorEastAsia" w:hAnsiTheme="minorHAnsi" w:cstheme="minorBidi"/>
        </w:rPr>
        <w:tab/>
      </w:r>
      <w:r>
        <w:t>OPERATION</w:t>
      </w:r>
      <w:r>
        <w:tab/>
      </w:r>
      <w:r>
        <w:fldChar w:fldCharType="begin"/>
      </w:r>
      <w:r>
        <w:instrText xml:space="preserve"> PAGEREF _Toc175120722 \h </w:instrText>
      </w:r>
      <w:r>
        <w:fldChar w:fldCharType="separate"/>
      </w:r>
      <w:r w:rsidR="00F71721">
        <w:t>2</w:t>
      </w:r>
      <w:r>
        <w:fldChar w:fldCharType="end"/>
      </w:r>
    </w:p>
    <w:p w:rsidR="00371E9D" w:rsidRDefault="00371E9D">
      <w:pPr>
        <w:pStyle w:val="TOC2"/>
        <w:tabs>
          <w:tab w:val="left" w:pos="800"/>
          <w:tab w:val="right" w:leader="dot" w:pos="9350"/>
        </w:tabs>
        <w:rPr>
          <w:rFonts w:asciiTheme="minorHAnsi" w:eastAsiaTheme="minorEastAsia" w:hAnsiTheme="minorHAnsi" w:cstheme="minorBidi"/>
        </w:rPr>
      </w:pPr>
      <w:r>
        <w:t>2.1.</w:t>
      </w:r>
      <w:r>
        <w:rPr>
          <w:rFonts w:asciiTheme="minorHAnsi" w:eastAsiaTheme="minorEastAsia" w:hAnsiTheme="minorHAnsi" w:cstheme="minorBidi"/>
        </w:rPr>
        <w:tab/>
      </w:r>
      <w:r>
        <w:t>The Control Window</w:t>
      </w:r>
      <w:r>
        <w:tab/>
      </w:r>
      <w:r>
        <w:fldChar w:fldCharType="begin"/>
      </w:r>
      <w:r>
        <w:instrText xml:space="preserve"> PAGEREF _Toc175120723 \h </w:instrText>
      </w:r>
      <w:r>
        <w:fldChar w:fldCharType="separate"/>
      </w:r>
      <w:r w:rsidR="00F71721">
        <w:t>5</w:t>
      </w:r>
      <w:r>
        <w:fldChar w:fldCharType="end"/>
      </w:r>
    </w:p>
    <w:p w:rsidR="00371E9D" w:rsidRDefault="00371E9D">
      <w:pPr>
        <w:pStyle w:val="TOC2"/>
        <w:tabs>
          <w:tab w:val="left" w:pos="800"/>
          <w:tab w:val="right" w:leader="dot" w:pos="9350"/>
        </w:tabs>
        <w:rPr>
          <w:rFonts w:asciiTheme="minorHAnsi" w:eastAsiaTheme="minorEastAsia" w:hAnsiTheme="minorHAnsi" w:cstheme="minorBidi"/>
        </w:rPr>
      </w:pPr>
      <w:r>
        <w:t>2.2.</w:t>
      </w:r>
      <w:r>
        <w:rPr>
          <w:rFonts w:asciiTheme="minorHAnsi" w:eastAsiaTheme="minorEastAsia" w:hAnsiTheme="minorHAnsi" w:cstheme="minorBidi"/>
        </w:rPr>
        <w:tab/>
      </w:r>
      <w:r>
        <w:t>The Rendering Window</w:t>
      </w:r>
      <w:r>
        <w:tab/>
      </w:r>
      <w:r>
        <w:fldChar w:fldCharType="begin"/>
      </w:r>
      <w:r>
        <w:instrText xml:space="preserve"> PAGEREF _Toc175120724 \h </w:instrText>
      </w:r>
      <w:r>
        <w:fldChar w:fldCharType="separate"/>
      </w:r>
      <w:r w:rsidR="00F71721">
        <w:t>7</w:t>
      </w:r>
      <w:r>
        <w:fldChar w:fldCharType="end"/>
      </w:r>
    </w:p>
    <w:p w:rsidR="00371E9D" w:rsidRDefault="00371E9D">
      <w:pPr>
        <w:pStyle w:val="TOC4"/>
        <w:tabs>
          <w:tab w:val="right" w:leader="dot" w:pos="9350"/>
        </w:tabs>
        <w:rPr>
          <w:rFonts w:asciiTheme="minorHAnsi" w:eastAsiaTheme="minorEastAsia" w:hAnsiTheme="minorHAnsi" w:cstheme="minorBidi"/>
        </w:rPr>
      </w:pPr>
      <w:r>
        <w:t>Mesh View Mode</w:t>
      </w:r>
      <w:r>
        <w:tab/>
      </w:r>
      <w:r>
        <w:fldChar w:fldCharType="begin"/>
      </w:r>
      <w:r>
        <w:instrText xml:space="preserve"> PAGEREF _Toc175120725 \h </w:instrText>
      </w:r>
      <w:r>
        <w:fldChar w:fldCharType="separate"/>
      </w:r>
      <w:r w:rsidR="00F71721">
        <w:t>9</w:t>
      </w:r>
      <w:r>
        <w:fldChar w:fldCharType="end"/>
      </w:r>
    </w:p>
    <w:p w:rsidR="00371E9D" w:rsidRDefault="00371E9D">
      <w:pPr>
        <w:pStyle w:val="TOC4"/>
        <w:tabs>
          <w:tab w:val="right" w:leader="dot" w:pos="9350"/>
        </w:tabs>
        <w:rPr>
          <w:rFonts w:asciiTheme="minorHAnsi" w:eastAsiaTheme="minorEastAsia" w:hAnsiTheme="minorHAnsi" w:cstheme="minorBidi"/>
        </w:rPr>
      </w:pPr>
      <w:r>
        <w:t>Plot Mode</w:t>
      </w:r>
      <w:r>
        <w:tab/>
      </w:r>
      <w:r>
        <w:fldChar w:fldCharType="begin"/>
      </w:r>
      <w:r>
        <w:instrText xml:space="preserve"> PAGEREF _Toc175120726 \h </w:instrText>
      </w:r>
      <w:r>
        <w:fldChar w:fldCharType="separate"/>
      </w:r>
      <w:r w:rsidR="00F71721">
        <w:t>12</w:t>
      </w:r>
      <w:r>
        <w:fldChar w:fldCharType="end"/>
      </w:r>
    </w:p>
    <w:p w:rsidR="00371E9D" w:rsidRDefault="00371E9D">
      <w:pPr>
        <w:pStyle w:val="TOC2"/>
        <w:tabs>
          <w:tab w:val="left" w:pos="800"/>
          <w:tab w:val="right" w:leader="dot" w:pos="9350"/>
        </w:tabs>
        <w:rPr>
          <w:rFonts w:asciiTheme="minorHAnsi" w:eastAsiaTheme="minorEastAsia" w:hAnsiTheme="minorHAnsi" w:cstheme="minorBidi"/>
        </w:rPr>
      </w:pPr>
      <w:r>
        <w:t>2.3.</w:t>
      </w:r>
      <w:r>
        <w:rPr>
          <w:rFonts w:asciiTheme="minorHAnsi" w:eastAsiaTheme="minorEastAsia" w:hAnsiTheme="minorHAnsi" w:cstheme="minorBidi"/>
        </w:rPr>
        <w:tab/>
      </w:r>
      <w:r>
        <w:t>The Material Manager</w:t>
      </w:r>
      <w:r>
        <w:tab/>
      </w:r>
      <w:r>
        <w:fldChar w:fldCharType="begin"/>
      </w:r>
      <w:r>
        <w:instrText xml:space="preserve"> PAGEREF _Toc175120727 \h </w:instrText>
      </w:r>
      <w:r>
        <w:fldChar w:fldCharType="separate"/>
      </w:r>
      <w:r w:rsidR="00F71721">
        <w:t>15</w:t>
      </w:r>
      <w:r>
        <w:fldChar w:fldCharType="end"/>
      </w:r>
    </w:p>
    <w:p w:rsidR="00371E9D" w:rsidRDefault="00371E9D">
      <w:pPr>
        <w:pStyle w:val="TOC4"/>
        <w:tabs>
          <w:tab w:val="right" w:leader="dot" w:pos="9350"/>
        </w:tabs>
        <w:rPr>
          <w:rFonts w:asciiTheme="minorHAnsi" w:eastAsiaTheme="minorEastAsia" w:hAnsiTheme="minorHAnsi" w:cstheme="minorBidi"/>
        </w:rPr>
      </w:pPr>
      <w:r>
        <w:t>Function Selection</w:t>
      </w:r>
      <w:r>
        <w:tab/>
      </w:r>
      <w:r>
        <w:fldChar w:fldCharType="begin"/>
      </w:r>
      <w:r>
        <w:instrText xml:space="preserve"> PAGEREF _Toc175120728 \h </w:instrText>
      </w:r>
      <w:r>
        <w:fldChar w:fldCharType="separate"/>
      </w:r>
      <w:r w:rsidR="00F71721">
        <w:t>16</w:t>
      </w:r>
      <w:r>
        <w:fldChar w:fldCharType="end"/>
      </w:r>
    </w:p>
    <w:p w:rsidR="00371E9D" w:rsidRDefault="00371E9D">
      <w:pPr>
        <w:pStyle w:val="TOC4"/>
        <w:tabs>
          <w:tab w:val="right" w:leader="dot" w:pos="9350"/>
        </w:tabs>
        <w:rPr>
          <w:rFonts w:asciiTheme="minorHAnsi" w:eastAsiaTheme="minorEastAsia" w:hAnsiTheme="minorHAnsi" w:cstheme="minorBidi"/>
        </w:rPr>
      </w:pPr>
      <w:r>
        <w:t>Material Selection</w:t>
      </w:r>
      <w:r>
        <w:tab/>
      </w:r>
      <w:r>
        <w:fldChar w:fldCharType="begin"/>
      </w:r>
      <w:r>
        <w:instrText xml:space="preserve"> PAGEREF _Toc175120729 \h </w:instrText>
      </w:r>
      <w:r>
        <w:fldChar w:fldCharType="separate"/>
      </w:r>
      <w:r w:rsidR="00F71721">
        <w:t>16</w:t>
      </w:r>
      <w:r>
        <w:fldChar w:fldCharType="end"/>
      </w:r>
    </w:p>
    <w:p w:rsidR="00371E9D" w:rsidRDefault="00371E9D">
      <w:pPr>
        <w:pStyle w:val="TOC4"/>
        <w:tabs>
          <w:tab w:val="right" w:leader="dot" w:pos="9350"/>
        </w:tabs>
        <w:rPr>
          <w:rFonts w:asciiTheme="minorHAnsi" w:eastAsiaTheme="minorEastAsia" w:hAnsiTheme="minorHAnsi" w:cstheme="minorBidi"/>
        </w:rPr>
      </w:pPr>
      <w:r>
        <w:t>Action</w:t>
      </w:r>
      <w:r>
        <w:tab/>
      </w:r>
      <w:r>
        <w:fldChar w:fldCharType="begin"/>
      </w:r>
      <w:r>
        <w:instrText xml:space="preserve"> PAGEREF _Toc175120730 \h </w:instrText>
      </w:r>
      <w:r>
        <w:fldChar w:fldCharType="separate"/>
      </w:r>
      <w:r w:rsidR="00F71721">
        <w:t>17</w:t>
      </w:r>
      <w:r>
        <w:fldChar w:fldCharType="end"/>
      </w:r>
    </w:p>
    <w:p w:rsidR="00371E9D" w:rsidRDefault="00371E9D">
      <w:pPr>
        <w:pStyle w:val="TOC4"/>
        <w:tabs>
          <w:tab w:val="right" w:leader="dot" w:pos="9350"/>
        </w:tabs>
        <w:rPr>
          <w:rFonts w:asciiTheme="minorHAnsi" w:eastAsiaTheme="minorEastAsia" w:hAnsiTheme="minorHAnsi" w:cstheme="minorBidi"/>
        </w:rPr>
      </w:pPr>
      <w:r>
        <w:t>Color Editing</w:t>
      </w:r>
      <w:r>
        <w:tab/>
      </w:r>
      <w:r>
        <w:fldChar w:fldCharType="begin"/>
      </w:r>
      <w:r>
        <w:instrText xml:space="preserve"> PAGEREF _Toc175120731 \h </w:instrText>
      </w:r>
      <w:r>
        <w:fldChar w:fldCharType="separate"/>
      </w:r>
      <w:r w:rsidR="00F71721">
        <w:t>17</w:t>
      </w:r>
      <w:r>
        <w:fldChar w:fldCharType="end"/>
      </w:r>
    </w:p>
    <w:p w:rsidR="00371E9D" w:rsidRDefault="00371E9D">
      <w:pPr>
        <w:pStyle w:val="TOC2"/>
        <w:tabs>
          <w:tab w:val="left" w:pos="800"/>
          <w:tab w:val="right" w:leader="dot" w:pos="9350"/>
        </w:tabs>
        <w:rPr>
          <w:rFonts w:asciiTheme="minorHAnsi" w:eastAsiaTheme="minorEastAsia" w:hAnsiTheme="minorHAnsi" w:cstheme="minorBidi"/>
        </w:rPr>
      </w:pPr>
      <w:r>
        <w:t>2.4.</w:t>
      </w:r>
      <w:r>
        <w:rPr>
          <w:rFonts w:asciiTheme="minorHAnsi" w:eastAsiaTheme="minorEastAsia" w:hAnsiTheme="minorHAnsi" w:cstheme="minorBidi"/>
        </w:rPr>
        <w:tab/>
      </w:r>
      <w:r>
        <w:t>The Utility Panel</w:t>
      </w:r>
      <w:r>
        <w:tab/>
      </w:r>
      <w:r>
        <w:fldChar w:fldCharType="begin"/>
      </w:r>
      <w:r>
        <w:instrText xml:space="preserve"> PAGEREF _Toc175120732 \h </w:instrText>
      </w:r>
      <w:r>
        <w:fldChar w:fldCharType="separate"/>
      </w:r>
      <w:r w:rsidR="00F71721">
        <w:t>18</w:t>
      </w:r>
      <w:r>
        <w:fldChar w:fldCharType="end"/>
      </w:r>
    </w:p>
    <w:p w:rsidR="00371E9D" w:rsidRDefault="00371E9D">
      <w:pPr>
        <w:pStyle w:val="TOC2"/>
        <w:tabs>
          <w:tab w:val="left" w:pos="800"/>
          <w:tab w:val="right" w:leader="dot" w:pos="9350"/>
        </w:tabs>
        <w:rPr>
          <w:rFonts w:asciiTheme="minorHAnsi" w:eastAsiaTheme="minorEastAsia" w:hAnsiTheme="minorHAnsi" w:cstheme="minorBidi"/>
        </w:rPr>
      </w:pPr>
      <w:r>
        <w:t>2.5.</w:t>
      </w:r>
      <w:r>
        <w:rPr>
          <w:rFonts w:asciiTheme="minorHAnsi" w:eastAsiaTheme="minorEastAsia" w:hAnsiTheme="minorHAnsi" w:cstheme="minorBidi"/>
        </w:rPr>
        <w:tab/>
      </w:r>
      <w:r>
        <w:t>Batch Mode</w:t>
      </w:r>
      <w:r>
        <w:tab/>
      </w:r>
      <w:r>
        <w:fldChar w:fldCharType="begin"/>
      </w:r>
      <w:r>
        <w:instrText xml:space="preserve"> PAGEREF _Toc175120733 \h </w:instrText>
      </w:r>
      <w:r>
        <w:fldChar w:fldCharType="separate"/>
      </w:r>
      <w:r w:rsidR="00F71721">
        <w:t>21</w:t>
      </w:r>
      <w:r>
        <w:fldChar w:fldCharType="end"/>
      </w:r>
    </w:p>
    <w:p w:rsidR="00371E9D" w:rsidRDefault="00371E9D">
      <w:pPr>
        <w:pStyle w:val="TOC2"/>
        <w:tabs>
          <w:tab w:val="left" w:pos="800"/>
          <w:tab w:val="right" w:leader="dot" w:pos="9350"/>
        </w:tabs>
        <w:rPr>
          <w:rFonts w:asciiTheme="minorHAnsi" w:eastAsiaTheme="minorEastAsia" w:hAnsiTheme="minorHAnsi" w:cstheme="minorBidi"/>
        </w:rPr>
      </w:pPr>
      <w:r>
        <w:t>2.6.</w:t>
      </w:r>
      <w:r>
        <w:rPr>
          <w:rFonts w:asciiTheme="minorHAnsi" w:eastAsiaTheme="minorEastAsia" w:hAnsiTheme="minorHAnsi" w:cstheme="minorBidi"/>
        </w:rPr>
        <w:tab/>
      </w:r>
      <w:r>
        <w:t>Error Indicator Mode.</w:t>
      </w:r>
      <w:r>
        <w:tab/>
      </w:r>
      <w:r>
        <w:fldChar w:fldCharType="begin"/>
      </w:r>
      <w:r>
        <w:instrText xml:space="preserve"> PAGEREF _Toc175120734 \h </w:instrText>
      </w:r>
      <w:r>
        <w:fldChar w:fldCharType="separate"/>
      </w:r>
      <w:r w:rsidR="00F71721">
        <w:t>22</w:t>
      </w:r>
      <w:r>
        <w:fldChar w:fldCharType="end"/>
      </w:r>
    </w:p>
    <w:p w:rsidR="00371E9D" w:rsidRDefault="00371E9D">
      <w:pPr>
        <w:pStyle w:val="TOC2"/>
        <w:tabs>
          <w:tab w:val="left" w:pos="800"/>
          <w:tab w:val="right" w:leader="dot" w:pos="9350"/>
        </w:tabs>
        <w:rPr>
          <w:rFonts w:asciiTheme="minorHAnsi" w:eastAsiaTheme="minorEastAsia" w:hAnsiTheme="minorHAnsi" w:cstheme="minorBidi"/>
        </w:rPr>
      </w:pPr>
      <w:r>
        <w:t>2.7.</w:t>
      </w:r>
      <w:r>
        <w:rPr>
          <w:rFonts w:asciiTheme="minorHAnsi" w:eastAsiaTheme="minorEastAsia" w:hAnsiTheme="minorHAnsi" w:cstheme="minorBidi"/>
        </w:rPr>
        <w:tab/>
      </w:r>
      <w:r>
        <w:t>Greyscale Mode.</w:t>
      </w:r>
      <w:r>
        <w:tab/>
      </w:r>
      <w:r>
        <w:fldChar w:fldCharType="begin"/>
      </w:r>
      <w:r>
        <w:instrText xml:space="preserve"> PAGEREF _Toc175120735 \h </w:instrText>
      </w:r>
      <w:r>
        <w:fldChar w:fldCharType="separate"/>
      </w:r>
      <w:r w:rsidR="00F71721">
        <w:t>23</w:t>
      </w:r>
      <w:r>
        <w:fldChar w:fldCharType="end"/>
      </w:r>
    </w:p>
    <w:p w:rsidR="00371E9D" w:rsidRDefault="00371E9D">
      <w:pPr>
        <w:pStyle w:val="TOC2"/>
        <w:tabs>
          <w:tab w:val="left" w:pos="800"/>
          <w:tab w:val="right" w:leader="dot" w:pos="9350"/>
        </w:tabs>
        <w:rPr>
          <w:rFonts w:asciiTheme="minorHAnsi" w:eastAsiaTheme="minorEastAsia" w:hAnsiTheme="minorHAnsi" w:cstheme="minorBidi"/>
        </w:rPr>
      </w:pPr>
      <w:r>
        <w:t>2.8.</w:t>
      </w:r>
      <w:r>
        <w:rPr>
          <w:rFonts w:asciiTheme="minorHAnsi" w:eastAsiaTheme="minorEastAsia" w:hAnsiTheme="minorHAnsi" w:cstheme="minorBidi"/>
        </w:rPr>
        <w:tab/>
      </w:r>
      <w:r>
        <w:t>Meshless Particle Rendering Mode.</w:t>
      </w:r>
      <w:r>
        <w:tab/>
      </w:r>
      <w:r>
        <w:fldChar w:fldCharType="begin"/>
      </w:r>
      <w:r>
        <w:instrText xml:space="preserve"> PAGEREF _Toc175120736 \h </w:instrText>
      </w:r>
      <w:r>
        <w:fldChar w:fldCharType="separate"/>
      </w:r>
      <w:r w:rsidR="00F71721">
        <w:t>24</w:t>
      </w:r>
      <w:r>
        <w:fldChar w:fldCharType="end"/>
      </w:r>
    </w:p>
    <w:p w:rsidR="00371E9D" w:rsidRDefault="00371E9D">
      <w:pPr>
        <w:pStyle w:val="TOC2"/>
        <w:tabs>
          <w:tab w:val="left" w:pos="800"/>
          <w:tab w:val="right" w:leader="dot" w:pos="9350"/>
        </w:tabs>
        <w:rPr>
          <w:rFonts w:asciiTheme="minorHAnsi" w:eastAsiaTheme="minorEastAsia" w:hAnsiTheme="minorHAnsi" w:cstheme="minorBidi"/>
        </w:rPr>
      </w:pPr>
      <w:r>
        <w:t>2.9.</w:t>
      </w:r>
      <w:r>
        <w:rPr>
          <w:rFonts w:asciiTheme="minorHAnsi" w:eastAsiaTheme="minorEastAsia" w:hAnsiTheme="minorHAnsi" w:cstheme="minorBidi"/>
        </w:rPr>
        <w:tab/>
      </w:r>
      <w:r>
        <w:t>Free Node Rendering Mode.</w:t>
      </w:r>
      <w:r>
        <w:tab/>
      </w:r>
      <w:r>
        <w:fldChar w:fldCharType="begin"/>
      </w:r>
      <w:r>
        <w:instrText xml:space="preserve"> PAGEREF _Toc175120737 \h </w:instrText>
      </w:r>
      <w:r>
        <w:fldChar w:fldCharType="separate"/>
      </w:r>
      <w:r w:rsidR="00F71721">
        <w:t>25</w:t>
      </w:r>
      <w:r>
        <w:fldChar w:fldCharType="end"/>
      </w:r>
    </w:p>
    <w:p w:rsidR="00371E9D" w:rsidRDefault="00371E9D">
      <w:pPr>
        <w:pStyle w:val="TOC1"/>
        <w:tabs>
          <w:tab w:val="left" w:pos="420"/>
        </w:tabs>
        <w:rPr>
          <w:rFonts w:asciiTheme="minorHAnsi" w:eastAsiaTheme="minorEastAsia" w:hAnsiTheme="minorHAnsi" w:cstheme="minorBidi"/>
        </w:rPr>
      </w:pPr>
      <w:r>
        <w:t>3.</w:t>
      </w:r>
      <w:r>
        <w:rPr>
          <w:rFonts w:asciiTheme="minorHAnsi" w:eastAsiaTheme="minorEastAsia" w:hAnsiTheme="minorHAnsi" w:cstheme="minorBidi"/>
        </w:rPr>
        <w:tab/>
      </w:r>
      <w:r>
        <w:t>COMMANDS</w:t>
      </w:r>
      <w:r>
        <w:tab/>
      </w:r>
      <w:r>
        <w:fldChar w:fldCharType="begin"/>
      </w:r>
      <w:r>
        <w:instrText xml:space="preserve"> PAGEREF _Toc175120738 \h </w:instrText>
      </w:r>
      <w:r>
        <w:fldChar w:fldCharType="separate"/>
      </w:r>
      <w:r w:rsidR="00F71721">
        <w:t>26</w:t>
      </w:r>
      <w:r>
        <w:fldChar w:fldCharType="end"/>
      </w:r>
    </w:p>
    <w:p w:rsidR="00371E9D" w:rsidRDefault="00371E9D">
      <w:pPr>
        <w:pStyle w:val="TOC2"/>
        <w:tabs>
          <w:tab w:val="left" w:pos="800"/>
          <w:tab w:val="right" w:leader="dot" w:pos="9350"/>
        </w:tabs>
        <w:rPr>
          <w:rFonts w:asciiTheme="minorHAnsi" w:eastAsiaTheme="minorEastAsia" w:hAnsiTheme="minorHAnsi" w:cstheme="minorBidi"/>
        </w:rPr>
      </w:pPr>
      <w:r>
        <w:t>3.1.</w:t>
      </w:r>
      <w:r>
        <w:rPr>
          <w:rFonts w:asciiTheme="minorHAnsi" w:eastAsiaTheme="minorEastAsia" w:hAnsiTheme="minorHAnsi" w:cstheme="minorBidi"/>
        </w:rPr>
        <w:tab/>
      </w:r>
      <w:r>
        <w:t>View Commands</w:t>
      </w:r>
      <w:r>
        <w:tab/>
      </w:r>
      <w:r>
        <w:fldChar w:fldCharType="begin"/>
      </w:r>
      <w:r>
        <w:instrText xml:space="preserve"> PAGEREF _Toc175120739 \h </w:instrText>
      </w:r>
      <w:r>
        <w:fldChar w:fldCharType="separate"/>
      </w:r>
      <w:r w:rsidR="00F71721">
        <w:t>26</w:t>
      </w:r>
      <w:r>
        <w:fldChar w:fldCharType="end"/>
      </w:r>
    </w:p>
    <w:p w:rsidR="00371E9D" w:rsidRDefault="00371E9D">
      <w:pPr>
        <w:pStyle w:val="TOC4"/>
        <w:tabs>
          <w:tab w:val="right" w:leader="dot" w:pos="9350"/>
        </w:tabs>
        <w:rPr>
          <w:rFonts w:asciiTheme="minorHAnsi" w:eastAsiaTheme="minorEastAsia" w:hAnsiTheme="minorHAnsi" w:cstheme="minorBidi"/>
        </w:rPr>
      </w:pPr>
      <w:r>
        <w:t>Rotation</w:t>
      </w:r>
      <w:r>
        <w:tab/>
      </w:r>
      <w:r>
        <w:fldChar w:fldCharType="begin"/>
      </w:r>
      <w:r>
        <w:instrText xml:space="preserve"> PAGEREF _Toc175120740 \h </w:instrText>
      </w:r>
      <w:r>
        <w:fldChar w:fldCharType="separate"/>
      </w:r>
      <w:r w:rsidR="00F71721">
        <w:t>26</w:t>
      </w:r>
      <w:r>
        <w:fldChar w:fldCharType="end"/>
      </w:r>
    </w:p>
    <w:p w:rsidR="00371E9D" w:rsidRDefault="00371E9D">
      <w:pPr>
        <w:pStyle w:val="TOC4"/>
        <w:tabs>
          <w:tab w:val="right" w:leader="dot" w:pos="9350"/>
        </w:tabs>
        <w:rPr>
          <w:rFonts w:asciiTheme="minorHAnsi" w:eastAsiaTheme="minorEastAsia" w:hAnsiTheme="minorHAnsi" w:cstheme="minorBidi"/>
        </w:rPr>
      </w:pPr>
      <w:r>
        <w:t>Translation</w:t>
      </w:r>
      <w:r>
        <w:tab/>
      </w:r>
      <w:r>
        <w:fldChar w:fldCharType="begin"/>
      </w:r>
      <w:r>
        <w:instrText xml:space="preserve"> PAGEREF _Toc175120741 \h </w:instrText>
      </w:r>
      <w:r>
        <w:fldChar w:fldCharType="separate"/>
      </w:r>
      <w:r w:rsidR="00F71721">
        <w:t>27</w:t>
      </w:r>
      <w:r>
        <w:fldChar w:fldCharType="end"/>
      </w:r>
    </w:p>
    <w:p w:rsidR="00371E9D" w:rsidRDefault="00371E9D">
      <w:pPr>
        <w:pStyle w:val="TOC4"/>
        <w:tabs>
          <w:tab w:val="right" w:leader="dot" w:pos="9350"/>
        </w:tabs>
        <w:rPr>
          <w:rFonts w:asciiTheme="minorHAnsi" w:eastAsiaTheme="minorEastAsia" w:hAnsiTheme="minorHAnsi" w:cstheme="minorBidi"/>
        </w:rPr>
      </w:pPr>
      <w:r>
        <w:t>Scaling</w:t>
      </w:r>
      <w:r>
        <w:tab/>
      </w:r>
      <w:r>
        <w:fldChar w:fldCharType="begin"/>
      </w:r>
      <w:r>
        <w:instrText xml:space="preserve"> PAGEREF _Toc175120742 \h </w:instrText>
      </w:r>
      <w:r>
        <w:fldChar w:fldCharType="separate"/>
      </w:r>
      <w:r w:rsidR="00F71721">
        <w:t>27</w:t>
      </w:r>
      <w:r>
        <w:fldChar w:fldCharType="end"/>
      </w:r>
    </w:p>
    <w:p w:rsidR="00371E9D" w:rsidRDefault="00371E9D">
      <w:pPr>
        <w:pStyle w:val="TOC4"/>
        <w:tabs>
          <w:tab w:val="right" w:leader="dot" w:pos="9350"/>
        </w:tabs>
        <w:rPr>
          <w:rFonts w:asciiTheme="minorHAnsi" w:eastAsiaTheme="minorEastAsia" w:hAnsiTheme="minorHAnsi" w:cstheme="minorBidi"/>
        </w:rPr>
      </w:pPr>
      <w:r>
        <w:t>Resetting</w:t>
      </w:r>
      <w:r>
        <w:tab/>
      </w:r>
      <w:r>
        <w:fldChar w:fldCharType="begin"/>
      </w:r>
      <w:r>
        <w:instrText xml:space="preserve"> PAGEREF _Toc175120743 \h </w:instrText>
      </w:r>
      <w:r>
        <w:fldChar w:fldCharType="separate"/>
      </w:r>
      <w:r w:rsidR="00F71721">
        <w:t>27</w:t>
      </w:r>
      <w:r>
        <w:fldChar w:fldCharType="end"/>
      </w:r>
    </w:p>
    <w:p w:rsidR="00371E9D" w:rsidRDefault="00371E9D">
      <w:pPr>
        <w:pStyle w:val="TOC4"/>
        <w:tabs>
          <w:tab w:val="right" w:leader="dot" w:pos="9350"/>
        </w:tabs>
        <w:rPr>
          <w:rFonts w:asciiTheme="minorHAnsi" w:eastAsiaTheme="minorEastAsia" w:hAnsiTheme="minorHAnsi" w:cstheme="minorBidi"/>
        </w:rPr>
      </w:pPr>
      <w:r>
        <w:t>View Centering</w:t>
      </w:r>
      <w:r>
        <w:tab/>
      </w:r>
      <w:r>
        <w:fldChar w:fldCharType="begin"/>
      </w:r>
      <w:r>
        <w:instrText xml:space="preserve"> PAGEREF _Toc175120744 \h </w:instrText>
      </w:r>
      <w:r>
        <w:fldChar w:fldCharType="separate"/>
      </w:r>
      <w:r w:rsidR="00F71721">
        <w:t>27</w:t>
      </w:r>
      <w:r>
        <w:fldChar w:fldCharType="end"/>
      </w:r>
    </w:p>
    <w:p w:rsidR="00371E9D" w:rsidRDefault="00371E9D">
      <w:pPr>
        <w:pStyle w:val="TOC4"/>
        <w:tabs>
          <w:tab w:val="right" w:leader="dot" w:pos="9350"/>
        </w:tabs>
        <w:rPr>
          <w:rFonts w:asciiTheme="minorHAnsi" w:eastAsiaTheme="minorEastAsia" w:hAnsiTheme="minorHAnsi" w:cstheme="minorBidi"/>
        </w:rPr>
      </w:pPr>
      <w:r>
        <w:t>Viewing Modes</w:t>
      </w:r>
      <w:r>
        <w:tab/>
      </w:r>
      <w:r>
        <w:fldChar w:fldCharType="begin"/>
      </w:r>
      <w:r>
        <w:instrText xml:space="preserve"> PAGEREF _Toc175120745 \h </w:instrText>
      </w:r>
      <w:r>
        <w:fldChar w:fldCharType="separate"/>
      </w:r>
      <w:r w:rsidR="00F71721">
        <w:t>28</w:t>
      </w:r>
      <w:r>
        <w:fldChar w:fldCharType="end"/>
      </w:r>
    </w:p>
    <w:p w:rsidR="00371E9D" w:rsidRDefault="00371E9D">
      <w:pPr>
        <w:pStyle w:val="TOC2"/>
        <w:tabs>
          <w:tab w:val="left" w:pos="800"/>
          <w:tab w:val="right" w:leader="dot" w:pos="9350"/>
        </w:tabs>
        <w:rPr>
          <w:rFonts w:asciiTheme="minorHAnsi" w:eastAsiaTheme="minorEastAsia" w:hAnsiTheme="minorHAnsi" w:cstheme="minorBidi"/>
        </w:rPr>
      </w:pPr>
      <w:r>
        <w:t>3.2.</w:t>
      </w:r>
      <w:r>
        <w:rPr>
          <w:rFonts w:asciiTheme="minorHAnsi" w:eastAsiaTheme="minorEastAsia" w:hAnsiTheme="minorHAnsi" w:cstheme="minorBidi"/>
        </w:rPr>
        <w:tab/>
      </w:r>
      <w:r>
        <w:t>State and Time Commands</w:t>
      </w:r>
      <w:r>
        <w:tab/>
      </w:r>
      <w:r>
        <w:fldChar w:fldCharType="begin"/>
      </w:r>
      <w:r>
        <w:instrText xml:space="preserve"> PAGEREF _Toc175120746 \h </w:instrText>
      </w:r>
      <w:r>
        <w:fldChar w:fldCharType="separate"/>
      </w:r>
      <w:r w:rsidR="00F71721">
        <w:t>28</w:t>
      </w:r>
      <w:r>
        <w:fldChar w:fldCharType="end"/>
      </w:r>
    </w:p>
    <w:p w:rsidR="00371E9D" w:rsidRDefault="00371E9D">
      <w:pPr>
        <w:pStyle w:val="TOC4"/>
        <w:tabs>
          <w:tab w:val="right" w:leader="dot" w:pos="9350"/>
        </w:tabs>
        <w:rPr>
          <w:rFonts w:asciiTheme="minorHAnsi" w:eastAsiaTheme="minorEastAsia" w:hAnsiTheme="minorHAnsi" w:cstheme="minorBidi"/>
        </w:rPr>
      </w:pPr>
      <w:r>
        <w:t>Animation</w:t>
      </w:r>
      <w:r>
        <w:tab/>
      </w:r>
      <w:r>
        <w:fldChar w:fldCharType="begin"/>
      </w:r>
      <w:r>
        <w:instrText xml:space="preserve"> PAGEREF _Toc175120747 \h </w:instrText>
      </w:r>
      <w:r>
        <w:fldChar w:fldCharType="separate"/>
      </w:r>
      <w:r w:rsidR="00F71721">
        <w:t>29</w:t>
      </w:r>
      <w:r>
        <w:fldChar w:fldCharType="end"/>
      </w:r>
    </w:p>
    <w:p w:rsidR="00371E9D" w:rsidRDefault="00371E9D">
      <w:pPr>
        <w:pStyle w:val="TOC2"/>
        <w:tabs>
          <w:tab w:val="left" w:pos="800"/>
          <w:tab w:val="right" w:leader="dot" w:pos="9350"/>
        </w:tabs>
        <w:rPr>
          <w:rFonts w:asciiTheme="minorHAnsi" w:eastAsiaTheme="minorEastAsia" w:hAnsiTheme="minorHAnsi" w:cstheme="minorBidi"/>
        </w:rPr>
      </w:pPr>
      <w:r>
        <w:t>3.3.</w:t>
      </w:r>
      <w:r>
        <w:rPr>
          <w:rFonts w:asciiTheme="minorHAnsi" w:eastAsiaTheme="minorEastAsia" w:hAnsiTheme="minorHAnsi" w:cstheme="minorBidi"/>
        </w:rPr>
        <w:tab/>
      </w:r>
      <w:r>
        <w:t>Executive Commands</w:t>
      </w:r>
      <w:r>
        <w:tab/>
      </w:r>
      <w:r>
        <w:fldChar w:fldCharType="begin"/>
      </w:r>
      <w:r>
        <w:instrText xml:space="preserve"> PAGEREF _Toc175120748 \h </w:instrText>
      </w:r>
      <w:r>
        <w:fldChar w:fldCharType="separate"/>
      </w:r>
      <w:r w:rsidR="00F71721">
        <w:t>30</w:t>
      </w:r>
      <w:r>
        <w:fldChar w:fldCharType="end"/>
      </w:r>
    </w:p>
    <w:p w:rsidR="00371E9D" w:rsidRDefault="00371E9D">
      <w:pPr>
        <w:pStyle w:val="TOC2"/>
        <w:tabs>
          <w:tab w:val="left" w:pos="800"/>
          <w:tab w:val="right" w:leader="dot" w:pos="9350"/>
        </w:tabs>
        <w:rPr>
          <w:rFonts w:asciiTheme="minorHAnsi" w:eastAsiaTheme="minorEastAsia" w:hAnsiTheme="minorHAnsi" w:cstheme="minorBidi"/>
        </w:rPr>
      </w:pPr>
      <w:r>
        <w:t>3.4.</w:t>
      </w:r>
      <w:r>
        <w:rPr>
          <w:rFonts w:asciiTheme="minorHAnsi" w:eastAsiaTheme="minorEastAsia" w:hAnsiTheme="minorHAnsi" w:cstheme="minorBidi"/>
        </w:rPr>
        <w:tab/>
      </w:r>
      <w:r>
        <w:t>Results Commands</w:t>
      </w:r>
      <w:r>
        <w:tab/>
      </w:r>
      <w:r>
        <w:fldChar w:fldCharType="begin"/>
      </w:r>
      <w:r>
        <w:instrText xml:space="preserve"> PAGEREF _Toc175120749 \h </w:instrText>
      </w:r>
      <w:r>
        <w:fldChar w:fldCharType="separate"/>
      </w:r>
      <w:r w:rsidR="00F71721">
        <w:t>30</w:t>
      </w:r>
      <w:r>
        <w:fldChar w:fldCharType="end"/>
      </w:r>
    </w:p>
    <w:p w:rsidR="00371E9D" w:rsidRDefault="00371E9D">
      <w:pPr>
        <w:pStyle w:val="TOC5"/>
        <w:tabs>
          <w:tab w:val="right" w:leader="dot" w:pos="9350"/>
        </w:tabs>
        <w:rPr>
          <w:rFonts w:asciiTheme="minorHAnsi" w:eastAsiaTheme="minorEastAsia" w:hAnsiTheme="minorHAnsi" w:cstheme="minorBidi"/>
        </w:rPr>
      </w:pPr>
      <w:r>
        <w:t>Result Display</w:t>
      </w:r>
      <w:r>
        <w:tab/>
      </w:r>
      <w:r>
        <w:fldChar w:fldCharType="begin"/>
      </w:r>
      <w:r>
        <w:instrText xml:space="preserve"> PAGEREF _Toc175120750 \h </w:instrText>
      </w:r>
      <w:r>
        <w:fldChar w:fldCharType="separate"/>
      </w:r>
      <w:r w:rsidR="00F71721">
        <w:t>31</w:t>
      </w:r>
      <w:r>
        <w:fldChar w:fldCharType="end"/>
      </w:r>
    </w:p>
    <w:p w:rsidR="00371E9D" w:rsidRDefault="00371E9D">
      <w:pPr>
        <w:pStyle w:val="TOC5"/>
        <w:tabs>
          <w:tab w:val="right" w:leader="dot" w:pos="9350"/>
        </w:tabs>
        <w:rPr>
          <w:rFonts w:asciiTheme="minorHAnsi" w:eastAsiaTheme="minorEastAsia" w:hAnsiTheme="minorHAnsi" w:cstheme="minorBidi"/>
        </w:rPr>
      </w:pPr>
      <w:r>
        <w:t>Result Color Interpolation Modes</w:t>
      </w:r>
      <w:r>
        <w:tab/>
      </w:r>
      <w:r>
        <w:fldChar w:fldCharType="begin"/>
      </w:r>
      <w:r>
        <w:instrText xml:space="preserve"> PAGEREF _Toc175120751 \h </w:instrText>
      </w:r>
      <w:r>
        <w:fldChar w:fldCharType="separate"/>
      </w:r>
      <w:r w:rsidR="00F71721">
        <w:t>35</w:t>
      </w:r>
      <w:r>
        <w:fldChar w:fldCharType="end"/>
      </w:r>
    </w:p>
    <w:p w:rsidR="00371E9D" w:rsidRDefault="00371E9D">
      <w:pPr>
        <w:pStyle w:val="TOC4"/>
        <w:tabs>
          <w:tab w:val="right" w:leader="dot" w:pos="9350"/>
        </w:tabs>
        <w:rPr>
          <w:rFonts w:asciiTheme="minorHAnsi" w:eastAsiaTheme="minorEastAsia" w:hAnsiTheme="minorHAnsi" w:cstheme="minorBidi"/>
        </w:rPr>
      </w:pPr>
      <w:r>
        <w:t>Colormap Thresholding</w:t>
      </w:r>
      <w:r>
        <w:tab/>
      </w:r>
      <w:r>
        <w:fldChar w:fldCharType="begin"/>
      </w:r>
      <w:r>
        <w:instrText xml:space="preserve"> PAGEREF _Toc175120752 \h </w:instrText>
      </w:r>
      <w:r>
        <w:fldChar w:fldCharType="separate"/>
      </w:r>
      <w:r w:rsidR="00F71721">
        <w:t>35</w:t>
      </w:r>
      <w:r>
        <w:fldChar w:fldCharType="end"/>
      </w:r>
    </w:p>
    <w:p w:rsidR="00371E9D" w:rsidRDefault="00371E9D">
      <w:pPr>
        <w:pStyle w:val="TOC4"/>
        <w:tabs>
          <w:tab w:val="right" w:leader="dot" w:pos="9350"/>
        </w:tabs>
        <w:rPr>
          <w:rFonts w:asciiTheme="minorHAnsi" w:eastAsiaTheme="minorEastAsia" w:hAnsiTheme="minorHAnsi" w:cstheme="minorBidi"/>
        </w:rPr>
      </w:pPr>
      <w:r>
        <w:t>Strain Type</w:t>
      </w:r>
      <w:r>
        <w:tab/>
      </w:r>
      <w:r>
        <w:fldChar w:fldCharType="begin"/>
      </w:r>
      <w:r>
        <w:instrText xml:space="preserve"> PAGEREF _Toc175120753 \h </w:instrText>
      </w:r>
      <w:r>
        <w:fldChar w:fldCharType="separate"/>
      </w:r>
      <w:r w:rsidR="00F71721">
        <w:t>35</w:t>
      </w:r>
      <w:r>
        <w:fldChar w:fldCharType="end"/>
      </w:r>
    </w:p>
    <w:p w:rsidR="00371E9D" w:rsidRDefault="00371E9D">
      <w:pPr>
        <w:pStyle w:val="TOC4"/>
        <w:tabs>
          <w:tab w:val="right" w:leader="dot" w:pos="9350"/>
        </w:tabs>
        <w:rPr>
          <w:rFonts w:asciiTheme="minorHAnsi" w:eastAsiaTheme="minorEastAsia" w:hAnsiTheme="minorHAnsi" w:cstheme="minorBidi"/>
        </w:rPr>
      </w:pPr>
      <w:r>
        <w:t>Shell Reference Frame</w:t>
      </w:r>
      <w:r>
        <w:tab/>
      </w:r>
      <w:r>
        <w:fldChar w:fldCharType="begin"/>
      </w:r>
      <w:r>
        <w:instrText xml:space="preserve"> PAGEREF _Toc175120754 \h </w:instrText>
      </w:r>
      <w:r>
        <w:fldChar w:fldCharType="separate"/>
      </w:r>
      <w:r w:rsidR="00F71721">
        <w:t>35</w:t>
      </w:r>
      <w:r>
        <w:fldChar w:fldCharType="end"/>
      </w:r>
    </w:p>
    <w:p w:rsidR="00371E9D" w:rsidRDefault="00371E9D">
      <w:pPr>
        <w:pStyle w:val="TOC4"/>
        <w:tabs>
          <w:tab w:val="right" w:leader="dot" w:pos="9350"/>
        </w:tabs>
        <w:rPr>
          <w:rFonts w:asciiTheme="minorHAnsi" w:eastAsiaTheme="minorEastAsia" w:hAnsiTheme="minorHAnsi" w:cstheme="minorBidi"/>
        </w:rPr>
      </w:pPr>
      <w:r>
        <w:t>Shell Result Surface</w:t>
      </w:r>
      <w:r>
        <w:tab/>
      </w:r>
      <w:r>
        <w:fldChar w:fldCharType="begin"/>
      </w:r>
      <w:r>
        <w:instrText xml:space="preserve"> PAGEREF _Toc175120755 \h </w:instrText>
      </w:r>
      <w:r>
        <w:fldChar w:fldCharType="separate"/>
      </w:r>
      <w:r w:rsidR="00F71721">
        <w:t>35</w:t>
      </w:r>
      <w:r>
        <w:fldChar w:fldCharType="end"/>
      </w:r>
    </w:p>
    <w:p w:rsidR="00371E9D" w:rsidRDefault="00371E9D">
      <w:pPr>
        <w:pStyle w:val="TOC4"/>
        <w:tabs>
          <w:tab w:val="right" w:leader="dot" w:pos="9350"/>
        </w:tabs>
        <w:rPr>
          <w:rFonts w:asciiTheme="minorHAnsi" w:eastAsiaTheme="minorEastAsia" w:hAnsiTheme="minorHAnsi" w:cstheme="minorBidi"/>
        </w:rPr>
      </w:pPr>
      <w:r>
        <w:t>Nodal Displacement Reference State</w:t>
      </w:r>
      <w:r>
        <w:tab/>
      </w:r>
      <w:r>
        <w:fldChar w:fldCharType="begin"/>
      </w:r>
      <w:r>
        <w:instrText xml:space="preserve"> PAGEREF _Toc175120756 \h </w:instrText>
      </w:r>
      <w:r>
        <w:fldChar w:fldCharType="separate"/>
      </w:r>
      <w:r w:rsidR="00F71721">
        <w:t>36</w:t>
      </w:r>
      <w:r>
        <w:fldChar w:fldCharType="end"/>
      </w:r>
    </w:p>
    <w:p w:rsidR="00371E9D" w:rsidRDefault="00371E9D">
      <w:pPr>
        <w:pStyle w:val="TOC4"/>
        <w:tabs>
          <w:tab w:val="right" w:leader="dot" w:pos="9350"/>
        </w:tabs>
        <w:rPr>
          <w:rFonts w:asciiTheme="minorHAnsi" w:eastAsiaTheme="minorEastAsia" w:hAnsiTheme="minorHAnsi" w:cstheme="minorBidi"/>
        </w:rPr>
      </w:pPr>
      <w:r>
        <w:t>Result Table Control</w:t>
      </w:r>
      <w:r>
        <w:tab/>
      </w:r>
      <w:r>
        <w:fldChar w:fldCharType="begin"/>
      </w:r>
      <w:r>
        <w:instrText xml:space="preserve"> PAGEREF _Toc175120757 \h </w:instrText>
      </w:r>
      <w:r>
        <w:fldChar w:fldCharType="separate"/>
      </w:r>
      <w:r w:rsidR="00F71721">
        <w:t>36</w:t>
      </w:r>
      <w:r>
        <w:fldChar w:fldCharType="end"/>
      </w:r>
    </w:p>
    <w:p w:rsidR="00371E9D" w:rsidRDefault="00371E9D">
      <w:pPr>
        <w:pStyle w:val="TOC4"/>
        <w:tabs>
          <w:tab w:val="right" w:leader="dot" w:pos="9350"/>
        </w:tabs>
        <w:rPr>
          <w:rFonts w:asciiTheme="minorHAnsi" w:eastAsiaTheme="minorEastAsia" w:hAnsiTheme="minorHAnsi" w:cstheme="minorBidi"/>
        </w:rPr>
      </w:pPr>
      <w:r>
        <w:t>Alternative Global Coordinate System</w:t>
      </w:r>
      <w:r>
        <w:tab/>
      </w:r>
      <w:r>
        <w:fldChar w:fldCharType="begin"/>
      </w:r>
      <w:r>
        <w:instrText xml:space="preserve"> PAGEREF _Toc175120758 \h </w:instrText>
      </w:r>
      <w:r>
        <w:fldChar w:fldCharType="separate"/>
      </w:r>
      <w:r w:rsidR="00F71721">
        <w:t>36</w:t>
      </w:r>
      <w:r>
        <w:fldChar w:fldCharType="end"/>
      </w:r>
    </w:p>
    <w:p w:rsidR="00371E9D" w:rsidRDefault="00371E9D">
      <w:pPr>
        <w:pStyle w:val="TOC4"/>
        <w:tabs>
          <w:tab w:val="right" w:leader="dot" w:pos="9350"/>
        </w:tabs>
        <w:rPr>
          <w:rFonts w:asciiTheme="minorHAnsi" w:eastAsiaTheme="minorEastAsia" w:hAnsiTheme="minorHAnsi" w:cstheme="minorBidi"/>
        </w:rPr>
      </w:pPr>
      <w:r>
        <w:t>Global Direction Vector</w:t>
      </w:r>
      <w:r>
        <w:tab/>
      </w:r>
      <w:r>
        <w:fldChar w:fldCharType="begin"/>
      </w:r>
      <w:r>
        <w:instrText xml:space="preserve"> PAGEREF _Toc175120759 \h </w:instrText>
      </w:r>
      <w:r>
        <w:fldChar w:fldCharType="separate"/>
      </w:r>
      <w:r w:rsidR="00F71721">
        <w:t>37</w:t>
      </w:r>
      <w:r>
        <w:fldChar w:fldCharType="end"/>
      </w:r>
    </w:p>
    <w:p w:rsidR="00371E9D" w:rsidRDefault="00371E9D">
      <w:pPr>
        <w:pStyle w:val="TOC4"/>
        <w:tabs>
          <w:tab w:val="right" w:leader="dot" w:pos="9350"/>
        </w:tabs>
        <w:rPr>
          <w:rFonts w:asciiTheme="minorHAnsi" w:eastAsiaTheme="minorEastAsia" w:hAnsiTheme="minorHAnsi" w:cstheme="minorBidi"/>
        </w:rPr>
      </w:pPr>
      <w:r>
        <w:t>Result Min/Max</w:t>
      </w:r>
      <w:r>
        <w:tab/>
      </w:r>
      <w:r>
        <w:fldChar w:fldCharType="begin"/>
      </w:r>
      <w:r>
        <w:instrText xml:space="preserve"> PAGEREF _Toc175120760 \h </w:instrText>
      </w:r>
      <w:r>
        <w:fldChar w:fldCharType="separate"/>
      </w:r>
      <w:r w:rsidR="00F71721">
        <w:t>37</w:t>
      </w:r>
      <w:r>
        <w:fldChar w:fldCharType="end"/>
      </w:r>
    </w:p>
    <w:p w:rsidR="00371E9D" w:rsidRDefault="00371E9D">
      <w:pPr>
        <w:pStyle w:val="TOC4"/>
        <w:tabs>
          <w:tab w:val="right" w:leader="dot" w:pos="9350"/>
        </w:tabs>
        <w:rPr>
          <w:rFonts w:asciiTheme="minorHAnsi" w:eastAsiaTheme="minorEastAsia" w:hAnsiTheme="minorHAnsi" w:cstheme="minorBidi"/>
        </w:rPr>
      </w:pPr>
      <w:r>
        <w:t>Result Units Conversion</w:t>
      </w:r>
      <w:r>
        <w:tab/>
      </w:r>
      <w:r>
        <w:fldChar w:fldCharType="begin"/>
      </w:r>
      <w:r>
        <w:instrText xml:space="preserve"> PAGEREF _Toc175120761 \h </w:instrText>
      </w:r>
      <w:r>
        <w:fldChar w:fldCharType="separate"/>
      </w:r>
      <w:r w:rsidR="00F71721">
        <w:t>38</w:t>
      </w:r>
      <w:r>
        <w:fldChar w:fldCharType="end"/>
      </w:r>
    </w:p>
    <w:p w:rsidR="00371E9D" w:rsidRDefault="00371E9D">
      <w:pPr>
        <w:pStyle w:val="TOC4"/>
        <w:tabs>
          <w:tab w:val="right" w:leader="dot" w:pos="9350"/>
        </w:tabs>
        <w:rPr>
          <w:rFonts w:asciiTheme="minorHAnsi" w:eastAsiaTheme="minorEastAsia" w:hAnsiTheme="minorHAnsi" w:cstheme="minorBidi"/>
        </w:rPr>
      </w:pPr>
      <w:r>
        <w:t>Miscellaneous Result Derivation Parameters</w:t>
      </w:r>
      <w:r>
        <w:tab/>
      </w:r>
      <w:r>
        <w:fldChar w:fldCharType="begin"/>
      </w:r>
      <w:r>
        <w:instrText xml:space="preserve"> PAGEREF _Toc175120762 \h </w:instrText>
      </w:r>
      <w:r>
        <w:fldChar w:fldCharType="separate"/>
      </w:r>
      <w:r w:rsidR="00F71721">
        <w:t>38</w:t>
      </w:r>
      <w:r>
        <w:fldChar w:fldCharType="end"/>
      </w:r>
    </w:p>
    <w:p w:rsidR="00371E9D" w:rsidRDefault="00371E9D">
      <w:pPr>
        <w:pStyle w:val="TOC2"/>
        <w:tabs>
          <w:tab w:val="left" w:pos="800"/>
          <w:tab w:val="right" w:leader="dot" w:pos="9350"/>
        </w:tabs>
        <w:rPr>
          <w:rFonts w:asciiTheme="minorHAnsi" w:eastAsiaTheme="minorEastAsia" w:hAnsiTheme="minorHAnsi" w:cstheme="minorBidi"/>
        </w:rPr>
      </w:pPr>
      <w:r>
        <w:t>3.5.</w:t>
      </w:r>
      <w:r>
        <w:rPr>
          <w:rFonts w:asciiTheme="minorHAnsi" w:eastAsiaTheme="minorEastAsia" w:hAnsiTheme="minorHAnsi" w:cstheme="minorBidi"/>
        </w:rPr>
        <w:tab/>
      </w:r>
      <w:r>
        <w:t>Optional Rendered Information Commands</w:t>
      </w:r>
      <w:r>
        <w:tab/>
      </w:r>
      <w:r>
        <w:fldChar w:fldCharType="begin"/>
      </w:r>
      <w:r>
        <w:instrText xml:space="preserve"> PAGEREF _Toc175120763 \h </w:instrText>
      </w:r>
      <w:r>
        <w:fldChar w:fldCharType="separate"/>
      </w:r>
      <w:r w:rsidR="00F71721">
        <w:t>38</w:t>
      </w:r>
      <w:r>
        <w:fldChar w:fldCharType="end"/>
      </w:r>
    </w:p>
    <w:p w:rsidR="00371E9D" w:rsidRDefault="00371E9D">
      <w:pPr>
        <w:pStyle w:val="TOC2"/>
        <w:tabs>
          <w:tab w:val="left" w:pos="800"/>
          <w:tab w:val="right" w:leader="dot" w:pos="9350"/>
        </w:tabs>
        <w:rPr>
          <w:rFonts w:asciiTheme="minorHAnsi" w:eastAsiaTheme="minorEastAsia" w:hAnsiTheme="minorHAnsi" w:cstheme="minorBidi"/>
        </w:rPr>
      </w:pPr>
      <w:r>
        <w:t>3.6.</w:t>
      </w:r>
      <w:r>
        <w:rPr>
          <w:rFonts w:asciiTheme="minorHAnsi" w:eastAsiaTheme="minorEastAsia" w:hAnsiTheme="minorHAnsi" w:cstheme="minorBidi"/>
        </w:rPr>
        <w:tab/>
      </w:r>
      <w:r>
        <w:t>Mesh Control and Rendering Commands</w:t>
      </w:r>
      <w:r>
        <w:tab/>
      </w:r>
      <w:r>
        <w:fldChar w:fldCharType="begin"/>
      </w:r>
      <w:r>
        <w:instrText xml:space="preserve"> PAGEREF _Toc175120764 \h </w:instrText>
      </w:r>
      <w:r>
        <w:fldChar w:fldCharType="separate"/>
      </w:r>
      <w:r w:rsidR="00F71721">
        <w:t>40</w:t>
      </w:r>
      <w:r>
        <w:fldChar w:fldCharType="end"/>
      </w:r>
    </w:p>
    <w:p w:rsidR="00371E9D" w:rsidRDefault="00371E9D">
      <w:pPr>
        <w:pStyle w:val="TOC4"/>
        <w:tabs>
          <w:tab w:val="right" w:leader="dot" w:pos="9350"/>
        </w:tabs>
        <w:rPr>
          <w:rFonts w:asciiTheme="minorHAnsi" w:eastAsiaTheme="minorEastAsia" w:hAnsiTheme="minorHAnsi" w:cstheme="minorBidi"/>
        </w:rPr>
      </w:pPr>
      <w:r>
        <w:t>Mesh Object Picking</w:t>
      </w:r>
      <w:r>
        <w:tab/>
      </w:r>
      <w:r>
        <w:fldChar w:fldCharType="begin"/>
      </w:r>
      <w:r>
        <w:instrText xml:space="preserve"> PAGEREF _Toc175120765 \h </w:instrText>
      </w:r>
      <w:r>
        <w:fldChar w:fldCharType="separate"/>
      </w:r>
      <w:r w:rsidR="00F71721">
        <w:t>40</w:t>
      </w:r>
      <w:r>
        <w:fldChar w:fldCharType="end"/>
      </w:r>
    </w:p>
    <w:p w:rsidR="00371E9D" w:rsidRDefault="00371E9D">
      <w:pPr>
        <w:pStyle w:val="TOC4"/>
        <w:tabs>
          <w:tab w:val="right" w:leader="dot" w:pos="9350"/>
        </w:tabs>
        <w:rPr>
          <w:rFonts w:asciiTheme="minorHAnsi" w:eastAsiaTheme="minorEastAsia" w:hAnsiTheme="minorHAnsi" w:cstheme="minorBidi"/>
        </w:rPr>
      </w:pPr>
      <w:r>
        <w:t>Material Control</w:t>
      </w:r>
      <w:r>
        <w:tab/>
      </w:r>
      <w:r>
        <w:fldChar w:fldCharType="begin"/>
      </w:r>
      <w:r>
        <w:instrText xml:space="preserve"> PAGEREF _Toc175120766 \h </w:instrText>
      </w:r>
      <w:r>
        <w:fldChar w:fldCharType="separate"/>
      </w:r>
      <w:r w:rsidR="00F71721">
        <w:t>40</w:t>
      </w:r>
      <w:r>
        <w:fldChar w:fldCharType="end"/>
      </w:r>
    </w:p>
    <w:p w:rsidR="00371E9D" w:rsidRDefault="00371E9D">
      <w:pPr>
        <w:pStyle w:val="TOC4"/>
        <w:tabs>
          <w:tab w:val="right" w:leader="dot" w:pos="9350"/>
        </w:tabs>
        <w:rPr>
          <w:rFonts w:asciiTheme="minorHAnsi" w:eastAsiaTheme="minorEastAsia" w:hAnsiTheme="minorHAnsi" w:cstheme="minorBidi"/>
        </w:rPr>
      </w:pPr>
      <w:r>
        <w:t>Mesh Rendering Style</w:t>
      </w:r>
      <w:r>
        <w:tab/>
      </w:r>
      <w:r>
        <w:fldChar w:fldCharType="begin"/>
      </w:r>
      <w:r>
        <w:instrText xml:space="preserve"> PAGEREF _Toc175120767 \h </w:instrText>
      </w:r>
      <w:r>
        <w:fldChar w:fldCharType="separate"/>
      </w:r>
      <w:r w:rsidR="00F71721">
        <w:t>41</w:t>
      </w:r>
      <w:r>
        <w:fldChar w:fldCharType="end"/>
      </w:r>
    </w:p>
    <w:p w:rsidR="00371E9D" w:rsidRDefault="00371E9D">
      <w:pPr>
        <w:pStyle w:val="TOC4"/>
        <w:tabs>
          <w:tab w:val="right" w:leader="dot" w:pos="9350"/>
        </w:tabs>
        <w:rPr>
          <w:rFonts w:asciiTheme="minorHAnsi" w:eastAsiaTheme="minorEastAsia" w:hAnsiTheme="minorHAnsi" w:cstheme="minorBidi"/>
        </w:rPr>
      </w:pPr>
      <w:r>
        <w:t>Nodal Displacement Scaling</w:t>
      </w:r>
      <w:r>
        <w:tab/>
      </w:r>
      <w:r>
        <w:fldChar w:fldCharType="begin"/>
      </w:r>
      <w:r>
        <w:instrText xml:space="preserve"> PAGEREF _Toc175120768 \h </w:instrText>
      </w:r>
      <w:r>
        <w:fldChar w:fldCharType="separate"/>
      </w:r>
      <w:r w:rsidR="00F71721">
        <w:t>41</w:t>
      </w:r>
      <w:r>
        <w:fldChar w:fldCharType="end"/>
      </w:r>
    </w:p>
    <w:p w:rsidR="00371E9D" w:rsidRDefault="00371E9D">
      <w:pPr>
        <w:pStyle w:val="TOC2"/>
        <w:tabs>
          <w:tab w:val="left" w:pos="800"/>
          <w:tab w:val="right" w:leader="dot" w:pos="9350"/>
        </w:tabs>
        <w:rPr>
          <w:rFonts w:asciiTheme="minorHAnsi" w:eastAsiaTheme="minorEastAsia" w:hAnsiTheme="minorHAnsi" w:cstheme="minorBidi"/>
        </w:rPr>
      </w:pPr>
      <w:r>
        <w:t>3.7.</w:t>
      </w:r>
      <w:r>
        <w:rPr>
          <w:rFonts w:asciiTheme="minorHAnsi" w:eastAsiaTheme="minorEastAsia" w:hAnsiTheme="minorHAnsi" w:cstheme="minorBidi"/>
        </w:rPr>
        <w:tab/>
      </w:r>
      <w:r>
        <w:t>Time History Commands</w:t>
      </w:r>
      <w:r>
        <w:tab/>
      </w:r>
      <w:r>
        <w:fldChar w:fldCharType="begin"/>
      </w:r>
      <w:r>
        <w:instrText xml:space="preserve"> PAGEREF _Toc175120769 \h </w:instrText>
      </w:r>
      <w:r>
        <w:fldChar w:fldCharType="separate"/>
      </w:r>
      <w:r w:rsidR="00F71721">
        <w:t>41</w:t>
      </w:r>
      <w:r>
        <w:fldChar w:fldCharType="end"/>
      </w:r>
    </w:p>
    <w:p w:rsidR="00371E9D" w:rsidRDefault="00371E9D">
      <w:pPr>
        <w:pStyle w:val="TOC2"/>
        <w:tabs>
          <w:tab w:val="left" w:pos="800"/>
          <w:tab w:val="right" w:leader="dot" w:pos="9350"/>
        </w:tabs>
        <w:rPr>
          <w:rFonts w:asciiTheme="minorHAnsi" w:eastAsiaTheme="minorEastAsia" w:hAnsiTheme="minorHAnsi" w:cstheme="minorBidi"/>
        </w:rPr>
      </w:pPr>
      <w:r>
        <w:t>3.8.</w:t>
      </w:r>
      <w:r>
        <w:rPr>
          <w:rFonts w:asciiTheme="minorHAnsi" w:eastAsiaTheme="minorEastAsia" w:hAnsiTheme="minorHAnsi" w:cstheme="minorBidi"/>
        </w:rPr>
        <w:tab/>
      </w:r>
      <w:r>
        <w:t>Output Commands</w:t>
      </w:r>
      <w:r>
        <w:tab/>
      </w:r>
      <w:r>
        <w:fldChar w:fldCharType="begin"/>
      </w:r>
      <w:r>
        <w:instrText xml:space="preserve"> PAGEREF _Toc175120770 \h </w:instrText>
      </w:r>
      <w:r>
        <w:fldChar w:fldCharType="separate"/>
      </w:r>
      <w:r w:rsidR="00F71721">
        <w:t>46</w:t>
      </w:r>
      <w:r>
        <w:fldChar w:fldCharType="end"/>
      </w:r>
    </w:p>
    <w:p w:rsidR="00371E9D" w:rsidRDefault="00371E9D">
      <w:pPr>
        <w:pStyle w:val="TOC2"/>
        <w:tabs>
          <w:tab w:val="left" w:pos="800"/>
          <w:tab w:val="right" w:leader="dot" w:pos="9350"/>
        </w:tabs>
        <w:rPr>
          <w:rFonts w:asciiTheme="minorHAnsi" w:eastAsiaTheme="minorEastAsia" w:hAnsiTheme="minorHAnsi" w:cstheme="minorBidi"/>
        </w:rPr>
      </w:pPr>
      <w:r>
        <w:t>3.9.</w:t>
      </w:r>
      <w:r>
        <w:rPr>
          <w:rFonts w:asciiTheme="minorHAnsi" w:eastAsiaTheme="minorEastAsia" w:hAnsiTheme="minorHAnsi" w:cstheme="minorBidi"/>
        </w:rPr>
        <w:tab/>
      </w:r>
      <w:r>
        <w:t>Query Commands</w:t>
      </w:r>
      <w:r>
        <w:tab/>
      </w:r>
      <w:r>
        <w:fldChar w:fldCharType="begin"/>
      </w:r>
      <w:r>
        <w:instrText xml:space="preserve"> PAGEREF _Toc175120771 \h </w:instrText>
      </w:r>
      <w:r>
        <w:fldChar w:fldCharType="separate"/>
      </w:r>
      <w:r w:rsidR="00F71721">
        <w:t>48</w:t>
      </w:r>
      <w:r>
        <w:fldChar w:fldCharType="end"/>
      </w:r>
    </w:p>
    <w:p w:rsidR="00371E9D" w:rsidRDefault="00371E9D">
      <w:pPr>
        <w:pStyle w:val="TOC2"/>
        <w:tabs>
          <w:tab w:val="left" w:pos="920"/>
          <w:tab w:val="right" w:leader="dot" w:pos="9350"/>
        </w:tabs>
        <w:rPr>
          <w:rFonts w:asciiTheme="minorHAnsi" w:eastAsiaTheme="minorEastAsia" w:hAnsiTheme="minorHAnsi" w:cstheme="minorBidi"/>
        </w:rPr>
      </w:pPr>
      <w:r>
        <w:t>3.10.</w:t>
      </w:r>
      <w:r>
        <w:rPr>
          <w:rFonts w:asciiTheme="minorHAnsi" w:eastAsiaTheme="minorEastAsia" w:hAnsiTheme="minorHAnsi" w:cstheme="minorBidi"/>
        </w:rPr>
        <w:tab/>
      </w:r>
      <w:r>
        <w:t>Traction Commands</w:t>
      </w:r>
      <w:r>
        <w:tab/>
      </w:r>
      <w:r>
        <w:fldChar w:fldCharType="begin"/>
      </w:r>
      <w:r>
        <w:instrText xml:space="preserve"> PAGEREF _Toc175120772 \h </w:instrText>
      </w:r>
      <w:r>
        <w:fldChar w:fldCharType="separate"/>
      </w:r>
      <w:r w:rsidR="00F71721">
        <w:t>49</w:t>
      </w:r>
      <w:r>
        <w:fldChar w:fldCharType="end"/>
      </w:r>
    </w:p>
    <w:p w:rsidR="00371E9D" w:rsidRDefault="00371E9D">
      <w:pPr>
        <w:pStyle w:val="TOC2"/>
        <w:tabs>
          <w:tab w:val="left" w:pos="920"/>
          <w:tab w:val="right" w:leader="dot" w:pos="9350"/>
        </w:tabs>
        <w:rPr>
          <w:rFonts w:asciiTheme="minorHAnsi" w:eastAsiaTheme="minorEastAsia" w:hAnsiTheme="minorHAnsi" w:cstheme="minorBidi"/>
        </w:rPr>
      </w:pPr>
      <w:r>
        <w:t>3.11.</w:t>
      </w:r>
      <w:r>
        <w:rPr>
          <w:rFonts w:asciiTheme="minorHAnsi" w:eastAsiaTheme="minorEastAsia" w:hAnsiTheme="minorHAnsi" w:cstheme="minorBidi"/>
        </w:rPr>
        <w:tab/>
      </w:r>
      <w:r>
        <w:t>Visualization Commands</w:t>
      </w:r>
      <w:r>
        <w:tab/>
      </w:r>
      <w:r>
        <w:fldChar w:fldCharType="begin"/>
      </w:r>
      <w:r>
        <w:instrText xml:space="preserve"> PAGEREF _Toc175120773 \h </w:instrText>
      </w:r>
      <w:r>
        <w:fldChar w:fldCharType="separate"/>
      </w:r>
      <w:r w:rsidR="00F71721">
        <w:t>51</w:t>
      </w:r>
      <w:r>
        <w:fldChar w:fldCharType="end"/>
      </w:r>
    </w:p>
    <w:p w:rsidR="00371E9D" w:rsidRDefault="00371E9D">
      <w:pPr>
        <w:pStyle w:val="TOC4"/>
        <w:tabs>
          <w:tab w:val="right" w:leader="dot" w:pos="9350"/>
        </w:tabs>
        <w:rPr>
          <w:rFonts w:asciiTheme="minorHAnsi" w:eastAsiaTheme="minorEastAsia" w:hAnsiTheme="minorHAnsi" w:cstheme="minorBidi"/>
        </w:rPr>
      </w:pPr>
      <w:r>
        <w:t>Cutting Planes</w:t>
      </w:r>
      <w:r>
        <w:tab/>
      </w:r>
      <w:r>
        <w:fldChar w:fldCharType="begin"/>
      </w:r>
      <w:r>
        <w:instrText xml:space="preserve"> PAGEREF _Toc175120774 \h </w:instrText>
      </w:r>
      <w:r>
        <w:fldChar w:fldCharType="separate"/>
      </w:r>
      <w:r w:rsidR="00F71721">
        <w:t>51</w:t>
      </w:r>
      <w:r>
        <w:fldChar w:fldCharType="end"/>
      </w:r>
    </w:p>
    <w:p w:rsidR="00371E9D" w:rsidRDefault="00371E9D">
      <w:pPr>
        <w:pStyle w:val="TOC4"/>
        <w:tabs>
          <w:tab w:val="right" w:leader="dot" w:pos="9350"/>
        </w:tabs>
        <w:rPr>
          <w:rFonts w:asciiTheme="minorHAnsi" w:eastAsiaTheme="minorEastAsia" w:hAnsiTheme="minorHAnsi" w:cstheme="minorBidi"/>
        </w:rPr>
      </w:pPr>
      <w:r>
        <w:t>Isocontours and Isosurfaces</w:t>
      </w:r>
      <w:r>
        <w:tab/>
      </w:r>
      <w:r>
        <w:fldChar w:fldCharType="begin"/>
      </w:r>
      <w:r>
        <w:instrText xml:space="preserve"> PAGEREF _Toc175120775 \h </w:instrText>
      </w:r>
      <w:r>
        <w:fldChar w:fldCharType="separate"/>
      </w:r>
      <w:r w:rsidR="00F71721">
        <w:t>51</w:t>
      </w:r>
      <w:r>
        <w:fldChar w:fldCharType="end"/>
      </w:r>
    </w:p>
    <w:p w:rsidR="00371E9D" w:rsidRDefault="00371E9D">
      <w:pPr>
        <w:pStyle w:val="TOC4"/>
        <w:tabs>
          <w:tab w:val="right" w:leader="dot" w:pos="9350"/>
        </w:tabs>
        <w:rPr>
          <w:rFonts w:asciiTheme="minorHAnsi" w:eastAsiaTheme="minorEastAsia" w:hAnsiTheme="minorHAnsi" w:cstheme="minorBidi"/>
        </w:rPr>
      </w:pPr>
      <w:r>
        <w:t>Vector Fields</w:t>
      </w:r>
      <w:r>
        <w:tab/>
      </w:r>
      <w:r>
        <w:fldChar w:fldCharType="begin"/>
      </w:r>
      <w:r>
        <w:instrText xml:space="preserve"> PAGEREF _Toc175120776 \h </w:instrText>
      </w:r>
      <w:r>
        <w:fldChar w:fldCharType="separate"/>
      </w:r>
      <w:r w:rsidR="00F71721">
        <w:t>52</w:t>
      </w:r>
      <w:r>
        <w:fldChar w:fldCharType="end"/>
      </w:r>
    </w:p>
    <w:p w:rsidR="00371E9D" w:rsidRDefault="00371E9D">
      <w:pPr>
        <w:pStyle w:val="TOC4"/>
        <w:tabs>
          <w:tab w:val="right" w:leader="dot" w:pos="9350"/>
        </w:tabs>
        <w:rPr>
          <w:rFonts w:asciiTheme="minorHAnsi" w:eastAsiaTheme="minorEastAsia" w:hAnsiTheme="minorHAnsi" w:cstheme="minorBidi"/>
        </w:rPr>
      </w:pPr>
      <w:r>
        <w:t>Particle Traces</w:t>
      </w:r>
      <w:r>
        <w:tab/>
      </w:r>
      <w:r>
        <w:fldChar w:fldCharType="begin"/>
      </w:r>
      <w:r>
        <w:instrText xml:space="preserve"> PAGEREF _Toc175120777 \h </w:instrText>
      </w:r>
      <w:r>
        <w:fldChar w:fldCharType="separate"/>
      </w:r>
      <w:r w:rsidR="00F71721">
        <w:t>53</w:t>
      </w:r>
      <w:r>
        <w:fldChar w:fldCharType="end"/>
      </w:r>
    </w:p>
    <w:p w:rsidR="00371E9D" w:rsidRDefault="00371E9D">
      <w:pPr>
        <w:pStyle w:val="TOC4"/>
        <w:tabs>
          <w:tab w:val="right" w:leader="dot" w:pos="9350"/>
        </w:tabs>
        <w:rPr>
          <w:rFonts w:asciiTheme="minorHAnsi" w:eastAsiaTheme="minorEastAsia" w:hAnsiTheme="minorHAnsi" w:cstheme="minorBidi"/>
        </w:rPr>
      </w:pPr>
      <w:r>
        <w:t>Meshless Particles</w:t>
      </w:r>
      <w:r>
        <w:tab/>
      </w:r>
      <w:r>
        <w:fldChar w:fldCharType="begin"/>
      </w:r>
      <w:r>
        <w:instrText xml:space="preserve"> PAGEREF _Toc175120778 \h </w:instrText>
      </w:r>
      <w:r>
        <w:fldChar w:fldCharType="separate"/>
      </w:r>
      <w:r w:rsidR="00F71721">
        <w:t>54</w:t>
      </w:r>
      <w:r>
        <w:fldChar w:fldCharType="end"/>
      </w:r>
    </w:p>
    <w:p w:rsidR="00371E9D" w:rsidRDefault="00371E9D">
      <w:pPr>
        <w:pStyle w:val="TOC2"/>
        <w:tabs>
          <w:tab w:val="left" w:pos="920"/>
          <w:tab w:val="right" w:leader="dot" w:pos="9350"/>
        </w:tabs>
        <w:rPr>
          <w:rFonts w:asciiTheme="minorHAnsi" w:eastAsiaTheme="minorEastAsia" w:hAnsiTheme="minorHAnsi" w:cstheme="minorBidi"/>
        </w:rPr>
      </w:pPr>
      <w:r>
        <w:t>3.12.</w:t>
      </w:r>
      <w:r>
        <w:rPr>
          <w:rFonts w:asciiTheme="minorHAnsi" w:eastAsiaTheme="minorEastAsia" w:hAnsiTheme="minorHAnsi" w:cstheme="minorBidi"/>
        </w:rPr>
        <w:tab/>
      </w:r>
      <w:r>
        <w:t>Independent Surface Commands</w:t>
      </w:r>
      <w:r>
        <w:tab/>
      </w:r>
      <w:r>
        <w:fldChar w:fldCharType="begin"/>
      </w:r>
      <w:r>
        <w:instrText xml:space="preserve"> PAGEREF _Toc175120779 \h </w:instrText>
      </w:r>
      <w:r>
        <w:fldChar w:fldCharType="separate"/>
      </w:r>
      <w:r w:rsidR="00F71721">
        <w:t>54</w:t>
      </w:r>
      <w:r>
        <w:fldChar w:fldCharType="end"/>
      </w:r>
    </w:p>
    <w:p w:rsidR="00371E9D" w:rsidRDefault="00371E9D">
      <w:pPr>
        <w:pStyle w:val="TOC2"/>
        <w:tabs>
          <w:tab w:val="left" w:pos="920"/>
          <w:tab w:val="right" w:leader="dot" w:pos="9350"/>
        </w:tabs>
        <w:rPr>
          <w:rFonts w:asciiTheme="minorHAnsi" w:eastAsiaTheme="minorEastAsia" w:hAnsiTheme="minorHAnsi" w:cstheme="minorBidi"/>
        </w:rPr>
      </w:pPr>
      <w:r>
        <w:t>3.13.</w:t>
      </w:r>
      <w:r>
        <w:rPr>
          <w:rFonts w:asciiTheme="minorHAnsi" w:eastAsiaTheme="minorEastAsia" w:hAnsiTheme="minorHAnsi" w:cstheme="minorBidi"/>
        </w:rPr>
        <w:tab/>
      </w:r>
      <w:r>
        <w:t>Interaction History Commands</w:t>
      </w:r>
      <w:r>
        <w:tab/>
      </w:r>
      <w:r>
        <w:fldChar w:fldCharType="begin"/>
      </w:r>
      <w:r>
        <w:instrText xml:space="preserve"> PAGEREF _Toc175120780 \h </w:instrText>
      </w:r>
      <w:r>
        <w:fldChar w:fldCharType="separate"/>
      </w:r>
      <w:r w:rsidR="00F71721">
        <w:t>55</w:t>
      </w:r>
      <w:r>
        <w:fldChar w:fldCharType="end"/>
      </w:r>
    </w:p>
    <w:p w:rsidR="00371E9D" w:rsidRDefault="00371E9D">
      <w:pPr>
        <w:pStyle w:val="TOC4"/>
        <w:tabs>
          <w:tab w:val="right" w:leader="dot" w:pos="9350"/>
        </w:tabs>
        <w:rPr>
          <w:rFonts w:asciiTheme="minorHAnsi" w:eastAsiaTheme="minorEastAsia" w:hAnsiTheme="minorHAnsi" w:cstheme="minorBidi"/>
        </w:rPr>
      </w:pPr>
      <w:r>
        <w:t>Command Histories</w:t>
      </w:r>
      <w:r>
        <w:tab/>
      </w:r>
      <w:r>
        <w:fldChar w:fldCharType="begin"/>
      </w:r>
      <w:r>
        <w:instrText xml:space="preserve"> PAGEREF _Toc175120781 \h </w:instrText>
      </w:r>
      <w:r>
        <w:fldChar w:fldCharType="separate"/>
      </w:r>
      <w:r w:rsidR="00F71721">
        <w:t>55</w:t>
      </w:r>
      <w:r>
        <w:fldChar w:fldCharType="end"/>
      </w:r>
    </w:p>
    <w:p w:rsidR="00371E9D" w:rsidRDefault="00371E9D">
      <w:pPr>
        <w:pStyle w:val="TOC4"/>
        <w:tabs>
          <w:tab w:val="right" w:leader="dot" w:pos="9350"/>
        </w:tabs>
        <w:rPr>
          <w:rFonts w:asciiTheme="minorHAnsi" w:eastAsiaTheme="minorEastAsia" w:hAnsiTheme="minorHAnsi" w:cstheme="minorBidi"/>
        </w:rPr>
      </w:pPr>
      <w:r>
        <w:t>Feedback Histories</w:t>
      </w:r>
      <w:r>
        <w:tab/>
      </w:r>
      <w:r>
        <w:fldChar w:fldCharType="begin"/>
      </w:r>
      <w:r>
        <w:instrText xml:space="preserve"> PAGEREF _Toc175120782 \h </w:instrText>
      </w:r>
      <w:r>
        <w:fldChar w:fldCharType="separate"/>
      </w:r>
      <w:r w:rsidR="00F71721">
        <w:t>56</w:t>
      </w:r>
      <w:r>
        <w:fldChar w:fldCharType="end"/>
      </w:r>
    </w:p>
    <w:p w:rsidR="00371E9D" w:rsidRDefault="00371E9D">
      <w:pPr>
        <w:pStyle w:val="TOC2"/>
        <w:tabs>
          <w:tab w:val="left" w:pos="920"/>
          <w:tab w:val="right" w:leader="dot" w:pos="9350"/>
        </w:tabs>
        <w:rPr>
          <w:rFonts w:asciiTheme="minorHAnsi" w:eastAsiaTheme="minorEastAsia" w:hAnsiTheme="minorHAnsi" w:cstheme="minorBidi"/>
        </w:rPr>
      </w:pPr>
      <w:r>
        <w:t>3.14.</w:t>
      </w:r>
      <w:r>
        <w:rPr>
          <w:rFonts w:asciiTheme="minorHAnsi" w:eastAsiaTheme="minorEastAsia" w:hAnsiTheme="minorHAnsi" w:cstheme="minorBidi"/>
        </w:rPr>
        <w:tab/>
      </w:r>
      <w:r>
        <w:t>Colormap Commands</w:t>
      </w:r>
      <w:r>
        <w:tab/>
      </w:r>
      <w:r>
        <w:fldChar w:fldCharType="begin"/>
      </w:r>
      <w:r>
        <w:instrText xml:space="preserve"> PAGEREF _Toc175120783 \h </w:instrText>
      </w:r>
      <w:r>
        <w:fldChar w:fldCharType="separate"/>
      </w:r>
      <w:r w:rsidR="00F71721">
        <w:t>56</w:t>
      </w:r>
      <w:r>
        <w:fldChar w:fldCharType="end"/>
      </w:r>
    </w:p>
    <w:p w:rsidR="00371E9D" w:rsidRDefault="00371E9D">
      <w:pPr>
        <w:pStyle w:val="TOC4"/>
        <w:tabs>
          <w:tab w:val="right" w:leader="dot" w:pos="9350"/>
        </w:tabs>
        <w:rPr>
          <w:rFonts w:asciiTheme="minorHAnsi" w:eastAsiaTheme="minorEastAsia" w:hAnsiTheme="minorHAnsi" w:cstheme="minorBidi"/>
        </w:rPr>
      </w:pPr>
      <w:r>
        <w:t>Colormap Contouring</w:t>
      </w:r>
      <w:r>
        <w:tab/>
      </w:r>
      <w:r>
        <w:fldChar w:fldCharType="begin"/>
      </w:r>
      <w:r>
        <w:instrText xml:space="preserve"> PAGEREF _Toc175120784 \h </w:instrText>
      </w:r>
      <w:r>
        <w:fldChar w:fldCharType="separate"/>
      </w:r>
      <w:r w:rsidR="00F71721">
        <w:t>57</w:t>
      </w:r>
      <w:r>
        <w:fldChar w:fldCharType="end"/>
      </w:r>
    </w:p>
    <w:p w:rsidR="00371E9D" w:rsidRDefault="00371E9D">
      <w:pPr>
        <w:pStyle w:val="TOC2"/>
        <w:tabs>
          <w:tab w:val="left" w:pos="920"/>
          <w:tab w:val="right" w:leader="dot" w:pos="9350"/>
        </w:tabs>
        <w:rPr>
          <w:rFonts w:asciiTheme="minorHAnsi" w:eastAsiaTheme="minorEastAsia" w:hAnsiTheme="minorHAnsi" w:cstheme="minorBidi"/>
        </w:rPr>
      </w:pPr>
      <w:r>
        <w:t>3.15.</w:t>
      </w:r>
      <w:r>
        <w:rPr>
          <w:rFonts w:asciiTheme="minorHAnsi" w:eastAsiaTheme="minorEastAsia" w:hAnsiTheme="minorHAnsi" w:cstheme="minorBidi"/>
        </w:rPr>
        <w:tab/>
      </w:r>
      <w:r>
        <w:t>Additional View, Rendering, and Mesh Control Commands</w:t>
      </w:r>
      <w:r>
        <w:tab/>
      </w:r>
      <w:r>
        <w:fldChar w:fldCharType="begin"/>
      </w:r>
      <w:r>
        <w:instrText xml:space="preserve"> PAGEREF _Toc175120785 \h </w:instrText>
      </w:r>
      <w:r>
        <w:fldChar w:fldCharType="separate"/>
      </w:r>
      <w:r w:rsidR="00F71721">
        <w:t>57</w:t>
      </w:r>
      <w:r>
        <w:fldChar w:fldCharType="end"/>
      </w:r>
    </w:p>
    <w:p w:rsidR="00371E9D" w:rsidRDefault="00371E9D">
      <w:pPr>
        <w:pStyle w:val="TOC4"/>
        <w:tabs>
          <w:tab w:val="right" w:leader="dot" w:pos="9350"/>
        </w:tabs>
        <w:rPr>
          <w:rFonts w:asciiTheme="minorHAnsi" w:eastAsiaTheme="minorEastAsia" w:hAnsiTheme="minorHAnsi" w:cstheme="minorBidi"/>
        </w:rPr>
      </w:pPr>
      <w:r>
        <w:t>Reflection Planes</w:t>
      </w:r>
      <w:r>
        <w:tab/>
      </w:r>
      <w:r>
        <w:fldChar w:fldCharType="begin"/>
      </w:r>
      <w:r>
        <w:instrText xml:space="preserve"> PAGEREF _Toc175120786 \h </w:instrText>
      </w:r>
      <w:r>
        <w:fldChar w:fldCharType="separate"/>
      </w:r>
      <w:r w:rsidR="00F71721">
        <w:t>57</w:t>
      </w:r>
      <w:r>
        <w:fldChar w:fldCharType="end"/>
      </w:r>
    </w:p>
    <w:p w:rsidR="00371E9D" w:rsidRDefault="00371E9D">
      <w:pPr>
        <w:pStyle w:val="TOC4"/>
        <w:tabs>
          <w:tab w:val="right" w:leader="dot" w:pos="9350"/>
        </w:tabs>
        <w:rPr>
          <w:rFonts w:asciiTheme="minorHAnsi" w:eastAsiaTheme="minorEastAsia" w:hAnsiTheme="minorHAnsi" w:cstheme="minorBidi"/>
        </w:rPr>
      </w:pPr>
      <w:r>
        <w:t>Material Translations</w:t>
      </w:r>
      <w:r>
        <w:tab/>
      </w:r>
      <w:r>
        <w:fldChar w:fldCharType="begin"/>
      </w:r>
      <w:r>
        <w:instrText xml:space="preserve"> PAGEREF _Toc175120787 \h </w:instrText>
      </w:r>
      <w:r>
        <w:fldChar w:fldCharType="separate"/>
      </w:r>
      <w:r w:rsidR="00F71721">
        <w:t>58</w:t>
      </w:r>
      <w:r>
        <w:fldChar w:fldCharType="end"/>
      </w:r>
    </w:p>
    <w:p w:rsidR="00371E9D" w:rsidRDefault="00371E9D">
      <w:pPr>
        <w:pStyle w:val="TOC4"/>
        <w:tabs>
          <w:tab w:val="right" w:leader="dot" w:pos="9350"/>
        </w:tabs>
        <w:rPr>
          <w:rFonts w:asciiTheme="minorHAnsi" w:eastAsiaTheme="minorEastAsia" w:hAnsiTheme="minorHAnsi" w:cstheme="minorBidi"/>
        </w:rPr>
      </w:pPr>
      <w:r>
        <w:t>Particle Data Options</w:t>
      </w:r>
      <w:r>
        <w:tab/>
      </w:r>
      <w:r>
        <w:fldChar w:fldCharType="begin"/>
      </w:r>
      <w:r>
        <w:instrText xml:space="preserve"> PAGEREF _Toc175120788 \h </w:instrText>
      </w:r>
      <w:r>
        <w:fldChar w:fldCharType="separate"/>
      </w:r>
      <w:r w:rsidR="00F71721">
        <w:t>58</w:t>
      </w:r>
      <w:r>
        <w:fldChar w:fldCharType="end"/>
      </w:r>
    </w:p>
    <w:p w:rsidR="00371E9D" w:rsidRDefault="00371E9D">
      <w:pPr>
        <w:pStyle w:val="TOC4"/>
        <w:tabs>
          <w:tab w:val="right" w:leader="dot" w:pos="9350"/>
        </w:tabs>
        <w:rPr>
          <w:rFonts w:asciiTheme="minorHAnsi" w:eastAsiaTheme="minorEastAsia" w:hAnsiTheme="minorHAnsi" w:cstheme="minorBidi"/>
        </w:rPr>
      </w:pPr>
      <w:r>
        <w:t>Exploded Views</w:t>
      </w:r>
      <w:r>
        <w:tab/>
      </w:r>
      <w:r>
        <w:fldChar w:fldCharType="begin"/>
      </w:r>
      <w:r>
        <w:instrText xml:space="preserve"> PAGEREF _Toc175120789 \h </w:instrText>
      </w:r>
      <w:r>
        <w:fldChar w:fldCharType="separate"/>
      </w:r>
      <w:r w:rsidR="00F71721">
        <w:t>58</w:t>
      </w:r>
      <w:r>
        <w:fldChar w:fldCharType="end"/>
      </w:r>
    </w:p>
    <w:p w:rsidR="00371E9D" w:rsidRDefault="00371E9D">
      <w:pPr>
        <w:pStyle w:val="TOC4"/>
        <w:tabs>
          <w:tab w:val="right" w:leader="dot" w:pos="9350"/>
        </w:tabs>
        <w:rPr>
          <w:rFonts w:asciiTheme="minorHAnsi" w:eastAsiaTheme="minorEastAsia" w:hAnsiTheme="minorHAnsi" w:cstheme="minorBidi"/>
        </w:rPr>
      </w:pPr>
      <w:r>
        <w:t>Projection Type</w:t>
      </w:r>
      <w:r>
        <w:tab/>
      </w:r>
      <w:r>
        <w:fldChar w:fldCharType="begin"/>
      </w:r>
      <w:r>
        <w:instrText xml:space="preserve"> PAGEREF _Toc175120790 \h </w:instrText>
      </w:r>
      <w:r>
        <w:fldChar w:fldCharType="separate"/>
      </w:r>
      <w:r w:rsidR="00F71721">
        <w:t>59</w:t>
      </w:r>
      <w:r>
        <w:fldChar w:fldCharType="end"/>
      </w:r>
    </w:p>
    <w:p w:rsidR="00371E9D" w:rsidRDefault="00371E9D">
      <w:pPr>
        <w:pStyle w:val="TOC4"/>
        <w:tabs>
          <w:tab w:val="right" w:leader="dot" w:pos="9350"/>
        </w:tabs>
        <w:rPr>
          <w:rFonts w:asciiTheme="minorHAnsi" w:eastAsiaTheme="minorEastAsia" w:hAnsiTheme="minorHAnsi" w:cstheme="minorBidi"/>
        </w:rPr>
      </w:pPr>
      <w:r>
        <w:t>Mesh Edge Operations</w:t>
      </w:r>
      <w:r>
        <w:tab/>
      </w:r>
      <w:r>
        <w:fldChar w:fldCharType="begin"/>
      </w:r>
      <w:r>
        <w:instrText xml:space="preserve"> PAGEREF _Toc175120791 \h </w:instrText>
      </w:r>
      <w:r>
        <w:fldChar w:fldCharType="separate"/>
      </w:r>
      <w:r w:rsidR="00F71721">
        <w:t>59</w:t>
      </w:r>
      <w:r>
        <w:fldChar w:fldCharType="end"/>
      </w:r>
    </w:p>
    <w:p w:rsidR="00371E9D" w:rsidRDefault="00371E9D">
      <w:pPr>
        <w:pStyle w:val="TOC4"/>
        <w:tabs>
          <w:tab w:val="right" w:leader="dot" w:pos="9350"/>
        </w:tabs>
        <w:rPr>
          <w:rFonts w:asciiTheme="minorHAnsi" w:eastAsiaTheme="minorEastAsia" w:hAnsiTheme="minorHAnsi" w:cstheme="minorBidi"/>
        </w:rPr>
      </w:pPr>
      <w:r>
        <w:t>Color Specification</w:t>
      </w:r>
      <w:r>
        <w:tab/>
      </w:r>
      <w:r>
        <w:fldChar w:fldCharType="begin"/>
      </w:r>
      <w:r>
        <w:instrText xml:space="preserve"> PAGEREF _Toc175120792 \h </w:instrText>
      </w:r>
      <w:r>
        <w:fldChar w:fldCharType="separate"/>
      </w:r>
      <w:r w:rsidR="00F71721">
        <w:t>60</w:t>
      </w:r>
      <w:r>
        <w:fldChar w:fldCharType="end"/>
      </w:r>
    </w:p>
    <w:p w:rsidR="00371E9D" w:rsidRDefault="00371E9D">
      <w:pPr>
        <w:pStyle w:val="TOC4"/>
        <w:tabs>
          <w:tab w:val="right" w:leader="dot" w:pos="9350"/>
        </w:tabs>
        <w:rPr>
          <w:rFonts w:asciiTheme="minorHAnsi" w:eastAsiaTheme="minorEastAsia" w:hAnsiTheme="minorHAnsi" w:cstheme="minorBidi"/>
        </w:rPr>
      </w:pPr>
      <w:r>
        <w:t>Image Loading and Display</w:t>
      </w:r>
      <w:r>
        <w:tab/>
      </w:r>
      <w:r>
        <w:fldChar w:fldCharType="begin"/>
      </w:r>
      <w:r>
        <w:instrText xml:space="preserve"> PAGEREF _Toc175120793 \h </w:instrText>
      </w:r>
      <w:r>
        <w:fldChar w:fldCharType="separate"/>
      </w:r>
      <w:r w:rsidR="00F71721">
        <w:t>61</w:t>
      </w:r>
      <w:r>
        <w:fldChar w:fldCharType="end"/>
      </w:r>
    </w:p>
    <w:p w:rsidR="00371E9D" w:rsidRDefault="00371E9D">
      <w:pPr>
        <w:pStyle w:val="TOC4"/>
        <w:tabs>
          <w:tab w:val="right" w:leader="dot" w:pos="9350"/>
        </w:tabs>
        <w:rPr>
          <w:rFonts w:asciiTheme="minorHAnsi" w:eastAsiaTheme="minorEastAsia" w:hAnsiTheme="minorHAnsi" w:cstheme="minorBidi"/>
        </w:rPr>
      </w:pPr>
      <w:r>
        <w:t>Material Properties</w:t>
      </w:r>
      <w:r>
        <w:tab/>
      </w:r>
      <w:r>
        <w:fldChar w:fldCharType="begin"/>
      </w:r>
      <w:r>
        <w:instrText xml:space="preserve"> PAGEREF _Toc175120794 \h </w:instrText>
      </w:r>
      <w:r>
        <w:fldChar w:fldCharType="separate"/>
      </w:r>
      <w:r w:rsidR="00F71721">
        <w:t>62</w:t>
      </w:r>
      <w:r>
        <w:fldChar w:fldCharType="end"/>
      </w:r>
    </w:p>
    <w:p w:rsidR="00371E9D" w:rsidRDefault="00371E9D">
      <w:pPr>
        <w:pStyle w:val="TOC4"/>
        <w:tabs>
          <w:tab w:val="right" w:leader="dot" w:pos="9350"/>
        </w:tabs>
        <w:rPr>
          <w:rFonts w:asciiTheme="minorHAnsi" w:eastAsiaTheme="minorEastAsia" w:hAnsiTheme="minorHAnsi" w:cstheme="minorBidi"/>
        </w:rPr>
      </w:pPr>
      <w:r>
        <w:t>Lighting</w:t>
      </w:r>
      <w:r>
        <w:tab/>
      </w:r>
      <w:r>
        <w:fldChar w:fldCharType="begin"/>
      </w:r>
      <w:r>
        <w:instrText xml:space="preserve"> PAGEREF _Toc175120795 \h </w:instrText>
      </w:r>
      <w:r>
        <w:fldChar w:fldCharType="separate"/>
      </w:r>
      <w:r w:rsidR="00F71721">
        <w:t>62</w:t>
      </w:r>
      <w:r>
        <w:fldChar w:fldCharType="end"/>
      </w:r>
    </w:p>
    <w:p w:rsidR="00371E9D" w:rsidRDefault="00371E9D">
      <w:pPr>
        <w:pStyle w:val="TOC4"/>
        <w:tabs>
          <w:tab w:val="right" w:leader="dot" w:pos="9350"/>
        </w:tabs>
        <w:rPr>
          <w:rFonts w:asciiTheme="minorHAnsi" w:eastAsiaTheme="minorEastAsia" w:hAnsiTheme="minorHAnsi" w:cstheme="minorBidi"/>
        </w:rPr>
      </w:pPr>
      <w:r>
        <w:t>Graphical Viewing Parameters</w:t>
      </w:r>
      <w:r>
        <w:tab/>
      </w:r>
      <w:r>
        <w:fldChar w:fldCharType="begin"/>
      </w:r>
      <w:r>
        <w:instrText xml:space="preserve"> PAGEREF _Toc175120796 \h </w:instrText>
      </w:r>
      <w:r>
        <w:fldChar w:fldCharType="separate"/>
      </w:r>
      <w:r w:rsidR="00F71721">
        <w:t>63</w:t>
      </w:r>
      <w:r>
        <w:fldChar w:fldCharType="end"/>
      </w:r>
    </w:p>
    <w:p w:rsidR="00371E9D" w:rsidRDefault="00371E9D">
      <w:pPr>
        <w:pStyle w:val="TOC4"/>
        <w:tabs>
          <w:tab w:val="right" w:leader="dot" w:pos="9350"/>
        </w:tabs>
        <w:rPr>
          <w:rFonts w:asciiTheme="minorHAnsi" w:eastAsiaTheme="minorEastAsia" w:hAnsiTheme="minorHAnsi" w:cstheme="minorBidi"/>
        </w:rPr>
      </w:pPr>
      <w:r>
        <w:t>Rendered Number Formatting</w:t>
      </w:r>
      <w:r>
        <w:tab/>
      </w:r>
      <w:r>
        <w:fldChar w:fldCharType="begin"/>
      </w:r>
      <w:r>
        <w:instrText xml:space="preserve"> PAGEREF _Toc175120797 \h </w:instrText>
      </w:r>
      <w:r>
        <w:fldChar w:fldCharType="separate"/>
      </w:r>
      <w:r w:rsidR="00F71721">
        <w:t>63</w:t>
      </w:r>
      <w:r>
        <w:fldChar w:fldCharType="end"/>
      </w:r>
    </w:p>
    <w:p w:rsidR="00371E9D" w:rsidRDefault="00371E9D">
      <w:pPr>
        <w:pStyle w:val="TOC4"/>
        <w:tabs>
          <w:tab w:val="right" w:leader="dot" w:pos="9350"/>
        </w:tabs>
        <w:rPr>
          <w:rFonts w:asciiTheme="minorHAnsi" w:eastAsiaTheme="minorEastAsia" w:hAnsiTheme="minorHAnsi" w:cstheme="minorBidi"/>
        </w:rPr>
      </w:pPr>
      <w:r>
        <w:t>Polygon Shading Type</w:t>
      </w:r>
      <w:r>
        <w:tab/>
      </w:r>
      <w:r>
        <w:fldChar w:fldCharType="begin"/>
      </w:r>
      <w:r>
        <w:instrText xml:space="preserve"> PAGEREF _Toc175120798 \h </w:instrText>
      </w:r>
      <w:r>
        <w:fldChar w:fldCharType="separate"/>
      </w:r>
      <w:r w:rsidR="00F71721">
        <w:t>64</w:t>
      </w:r>
      <w:r>
        <w:fldChar w:fldCharType="end"/>
      </w:r>
    </w:p>
    <w:p w:rsidR="00371E9D" w:rsidRDefault="00371E9D">
      <w:pPr>
        <w:pStyle w:val="TOC4"/>
        <w:tabs>
          <w:tab w:val="right" w:leader="dot" w:pos="9350"/>
        </w:tabs>
        <w:rPr>
          <w:rFonts w:asciiTheme="minorHAnsi" w:eastAsiaTheme="minorEastAsia" w:hAnsiTheme="minorHAnsi" w:cstheme="minorBidi"/>
        </w:rPr>
      </w:pPr>
      <w:r>
        <w:t>Bounding Box Operations</w:t>
      </w:r>
      <w:r>
        <w:tab/>
      </w:r>
      <w:r>
        <w:fldChar w:fldCharType="begin"/>
      </w:r>
      <w:r>
        <w:instrText xml:space="preserve"> PAGEREF _Toc175120799 \h </w:instrText>
      </w:r>
      <w:r>
        <w:fldChar w:fldCharType="separate"/>
      </w:r>
      <w:r w:rsidR="00F71721">
        <w:t>64</w:t>
      </w:r>
      <w:r>
        <w:fldChar w:fldCharType="end"/>
      </w:r>
    </w:p>
    <w:p w:rsidR="00371E9D" w:rsidRDefault="00371E9D">
      <w:pPr>
        <w:pStyle w:val="TOC4"/>
        <w:tabs>
          <w:tab w:val="right" w:leader="dot" w:pos="9350"/>
        </w:tabs>
        <w:rPr>
          <w:rFonts w:asciiTheme="minorHAnsi" w:eastAsiaTheme="minorEastAsia" w:hAnsiTheme="minorHAnsi" w:cstheme="minorBidi"/>
        </w:rPr>
      </w:pPr>
      <w:r>
        <w:t>Miscellaneous</w:t>
      </w:r>
      <w:r>
        <w:tab/>
      </w:r>
      <w:r>
        <w:fldChar w:fldCharType="begin"/>
      </w:r>
      <w:r>
        <w:instrText xml:space="preserve"> PAGEREF _Toc175120800 \h </w:instrText>
      </w:r>
      <w:r>
        <w:fldChar w:fldCharType="separate"/>
      </w:r>
      <w:r w:rsidR="00F71721">
        <w:t>64</w:t>
      </w:r>
      <w:r>
        <w:fldChar w:fldCharType="end"/>
      </w:r>
    </w:p>
    <w:p w:rsidR="00371E9D" w:rsidRDefault="00371E9D">
      <w:pPr>
        <w:pStyle w:val="TOC2"/>
        <w:tabs>
          <w:tab w:val="left" w:pos="920"/>
          <w:tab w:val="right" w:leader="dot" w:pos="9350"/>
        </w:tabs>
        <w:rPr>
          <w:rFonts w:asciiTheme="minorHAnsi" w:eastAsiaTheme="minorEastAsia" w:hAnsiTheme="minorHAnsi" w:cstheme="minorBidi"/>
        </w:rPr>
      </w:pPr>
      <w:r>
        <w:t>3.16.</w:t>
      </w:r>
      <w:r>
        <w:rPr>
          <w:rFonts w:asciiTheme="minorHAnsi" w:eastAsiaTheme="minorEastAsia" w:hAnsiTheme="minorHAnsi" w:cstheme="minorBidi"/>
        </w:rPr>
        <w:tab/>
      </w:r>
      <w:r>
        <w:t>Mouse Picking Commands</w:t>
      </w:r>
      <w:r>
        <w:tab/>
      </w:r>
      <w:r>
        <w:fldChar w:fldCharType="begin"/>
      </w:r>
      <w:r>
        <w:instrText xml:space="preserve"> PAGEREF _Toc175120801 \h </w:instrText>
      </w:r>
      <w:r>
        <w:fldChar w:fldCharType="separate"/>
      </w:r>
      <w:r w:rsidR="00F71721">
        <w:t>66</w:t>
      </w:r>
      <w:r>
        <w:fldChar w:fldCharType="end"/>
      </w:r>
    </w:p>
    <w:p w:rsidR="00371E9D" w:rsidRDefault="00371E9D">
      <w:pPr>
        <w:pStyle w:val="TOC2"/>
        <w:tabs>
          <w:tab w:val="left" w:pos="920"/>
          <w:tab w:val="right" w:leader="dot" w:pos="9350"/>
        </w:tabs>
        <w:rPr>
          <w:rFonts w:asciiTheme="minorHAnsi" w:eastAsiaTheme="minorEastAsia" w:hAnsiTheme="minorHAnsi" w:cstheme="minorBidi"/>
        </w:rPr>
      </w:pPr>
      <w:r>
        <w:t>3.17.</w:t>
      </w:r>
      <w:r>
        <w:rPr>
          <w:rFonts w:asciiTheme="minorHAnsi" w:eastAsiaTheme="minorEastAsia" w:hAnsiTheme="minorHAnsi" w:cstheme="minorBidi"/>
        </w:rPr>
        <w:tab/>
      </w:r>
      <w:r>
        <w:t>Material Manager Commands</w:t>
      </w:r>
      <w:r>
        <w:tab/>
      </w:r>
      <w:r>
        <w:fldChar w:fldCharType="begin"/>
      </w:r>
      <w:r>
        <w:instrText xml:space="preserve"> PAGEREF _Toc175120802 \h </w:instrText>
      </w:r>
      <w:r>
        <w:fldChar w:fldCharType="separate"/>
      </w:r>
      <w:r w:rsidR="00F71721">
        <w:t>66</w:t>
      </w:r>
      <w:r>
        <w:fldChar w:fldCharType="end"/>
      </w:r>
    </w:p>
    <w:p w:rsidR="00371E9D" w:rsidRDefault="00371E9D">
      <w:pPr>
        <w:pStyle w:val="TOC2"/>
        <w:tabs>
          <w:tab w:val="left" w:pos="920"/>
          <w:tab w:val="right" w:leader="dot" w:pos="9350"/>
        </w:tabs>
        <w:rPr>
          <w:rFonts w:asciiTheme="minorHAnsi" w:eastAsiaTheme="minorEastAsia" w:hAnsiTheme="minorHAnsi" w:cstheme="minorBidi"/>
        </w:rPr>
      </w:pPr>
      <w:r>
        <w:t>3.18.</w:t>
      </w:r>
      <w:r>
        <w:rPr>
          <w:rFonts w:asciiTheme="minorHAnsi" w:eastAsiaTheme="minorEastAsia" w:hAnsiTheme="minorHAnsi" w:cstheme="minorBidi"/>
        </w:rPr>
        <w:tab/>
      </w:r>
      <w:r>
        <w:t>Video Commands</w:t>
      </w:r>
      <w:r>
        <w:tab/>
      </w:r>
      <w:r>
        <w:fldChar w:fldCharType="begin"/>
      </w:r>
      <w:r>
        <w:instrText xml:space="preserve"> PAGEREF _Toc175120803 \h </w:instrText>
      </w:r>
      <w:r>
        <w:fldChar w:fldCharType="separate"/>
      </w:r>
      <w:r w:rsidR="00F71721">
        <w:t>67</w:t>
      </w:r>
      <w:r>
        <w:fldChar w:fldCharType="end"/>
      </w:r>
    </w:p>
    <w:p w:rsidR="00371E9D" w:rsidRDefault="00371E9D">
      <w:pPr>
        <w:pStyle w:val="TOC4"/>
        <w:tabs>
          <w:tab w:val="right" w:leader="dot" w:pos="9350"/>
        </w:tabs>
        <w:rPr>
          <w:rFonts w:asciiTheme="minorHAnsi" w:eastAsiaTheme="minorEastAsia" w:hAnsiTheme="minorHAnsi" w:cstheme="minorBidi"/>
        </w:rPr>
      </w:pPr>
      <w:r>
        <w:t>Image Aspect Ratio</w:t>
      </w:r>
      <w:r>
        <w:tab/>
      </w:r>
      <w:r>
        <w:fldChar w:fldCharType="begin"/>
      </w:r>
      <w:r>
        <w:instrText xml:space="preserve"> PAGEREF _Toc175120804 \h </w:instrText>
      </w:r>
      <w:r>
        <w:fldChar w:fldCharType="separate"/>
      </w:r>
      <w:r w:rsidR="00F71721">
        <w:t>68</w:t>
      </w:r>
      <w:r>
        <w:fldChar w:fldCharType="end"/>
      </w:r>
    </w:p>
    <w:p w:rsidR="00371E9D" w:rsidRDefault="00371E9D">
      <w:pPr>
        <w:pStyle w:val="TOC4"/>
        <w:tabs>
          <w:tab w:val="right" w:leader="dot" w:pos="9350"/>
        </w:tabs>
        <w:rPr>
          <w:rFonts w:asciiTheme="minorHAnsi" w:eastAsiaTheme="minorEastAsia" w:hAnsiTheme="minorHAnsi" w:cstheme="minorBidi"/>
        </w:rPr>
      </w:pPr>
      <w:r>
        <w:t>Making Movies with Griz</w:t>
      </w:r>
      <w:r>
        <w:tab/>
      </w:r>
      <w:r>
        <w:fldChar w:fldCharType="begin"/>
      </w:r>
      <w:r>
        <w:instrText xml:space="preserve"> PAGEREF _Toc175120805 \h </w:instrText>
      </w:r>
      <w:r>
        <w:fldChar w:fldCharType="separate"/>
      </w:r>
      <w:r w:rsidR="00F71721">
        <w:t>68</w:t>
      </w:r>
      <w:r>
        <w:fldChar w:fldCharType="end"/>
      </w:r>
    </w:p>
    <w:p w:rsidR="00371E9D" w:rsidRDefault="00371E9D">
      <w:pPr>
        <w:pStyle w:val="TOC1"/>
        <w:tabs>
          <w:tab w:val="left" w:pos="420"/>
        </w:tabs>
        <w:rPr>
          <w:rFonts w:asciiTheme="minorHAnsi" w:eastAsiaTheme="minorEastAsia" w:hAnsiTheme="minorHAnsi" w:cstheme="minorBidi"/>
        </w:rPr>
      </w:pPr>
      <w:r>
        <w:t>4.</w:t>
      </w:r>
      <w:r>
        <w:rPr>
          <w:rFonts w:asciiTheme="minorHAnsi" w:eastAsiaTheme="minorEastAsia" w:hAnsiTheme="minorHAnsi" w:cstheme="minorBidi"/>
        </w:rPr>
        <w:tab/>
      </w:r>
      <w:r>
        <w:t>COMMAND QUICK REFERENCE</w:t>
      </w:r>
      <w:r>
        <w:tab/>
      </w:r>
      <w:r>
        <w:fldChar w:fldCharType="begin"/>
      </w:r>
      <w:r>
        <w:instrText xml:space="preserve"> PAGEREF _Toc175120806 \h </w:instrText>
      </w:r>
      <w:r>
        <w:fldChar w:fldCharType="separate"/>
      </w:r>
      <w:r w:rsidR="00F71721">
        <w:t>69</w:t>
      </w:r>
      <w:r>
        <w:fldChar w:fldCharType="end"/>
      </w:r>
    </w:p>
    <w:p w:rsidR="00371E9D" w:rsidRDefault="00371E9D">
      <w:pPr>
        <w:pStyle w:val="TOC1"/>
        <w:rPr>
          <w:rFonts w:asciiTheme="minorHAnsi" w:eastAsiaTheme="minorEastAsia" w:hAnsiTheme="minorHAnsi" w:cstheme="minorBidi"/>
        </w:rPr>
      </w:pPr>
      <w:r>
        <w:t>APPENDIX A. SUMMARY OF VERSION 4 COMMAND CHANGES</w:t>
      </w:r>
      <w:r>
        <w:tab/>
      </w:r>
      <w:r>
        <w:fldChar w:fldCharType="begin"/>
      </w:r>
      <w:r>
        <w:instrText xml:space="preserve"> PAGEREF _Toc175120807 \h </w:instrText>
      </w:r>
      <w:r>
        <w:fldChar w:fldCharType="separate"/>
      </w:r>
      <w:r w:rsidR="00F71721">
        <w:t>77</w:t>
      </w:r>
      <w:r>
        <w:fldChar w:fldCharType="end"/>
      </w:r>
    </w:p>
    <w:p w:rsidR="00371E9D" w:rsidRDefault="00371E9D">
      <w:pPr>
        <w:pStyle w:val="TOC1"/>
        <w:rPr>
          <w:rFonts w:asciiTheme="minorHAnsi" w:eastAsiaTheme="minorEastAsia" w:hAnsiTheme="minorHAnsi" w:cstheme="minorBidi"/>
        </w:rPr>
      </w:pPr>
      <w:r>
        <w:t>Appendix B Release Notes</w:t>
      </w:r>
      <w:r>
        <w:tab/>
      </w:r>
      <w:r>
        <w:fldChar w:fldCharType="begin"/>
      </w:r>
      <w:r>
        <w:instrText xml:space="preserve"> PAGEREF _Toc175120808 \h </w:instrText>
      </w:r>
      <w:r>
        <w:fldChar w:fldCharType="separate"/>
      </w:r>
      <w:r w:rsidR="00F71721">
        <w:t>82</w:t>
      </w:r>
      <w:r>
        <w:fldChar w:fldCharType="end"/>
      </w:r>
    </w:p>
    <w:p w:rsidR="00371E9D" w:rsidRDefault="00371E9D">
      <w:pPr>
        <w:pStyle w:val="TOC4"/>
        <w:tabs>
          <w:tab w:val="right" w:leader="dot" w:pos="9350"/>
        </w:tabs>
        <w:rPr>
          <w:rFonts w:asciiTheme="minorHAnsi" w:eastAsiaTheme="minorEastAsia" w:hAnsiTheme="minorHAnsi" w:cstheme="minorBidi"/>
        </w:rPr>
      </w:pPr>
      <w:r w:rsidRPr="00D6253B">
        <w:t>Release 4.04</w:t>
      </w:r>
      <w:r>
        <w:tab/>
      </w:r>
      <w:r>
        <w:fldChar w:fldCharType="begin"/>
      </w:r>
      <w:r>
        <w:instrText xml:space="preserve"> PAGEREF _Toc175120809 \h </w:instrText>
      </w:r>
      <w:r>
        <w:fldChar w:fldCharType="separate"/>
      </w:r>
      <w:r w:rsidR="00F71721">
        <w:t>82</w:t>
      </w:r>
      <w:r>
        <w:fldChar w:fldCharType="end"/>
      </w:r>
    </w:p>
    <w:p w:rsidR="00371E9D" w:rsidRDefault="00371E9D">
      <w:pPr>
        <w:pStyle w:val="TOC4"/>
        <w:tabs>
          <w:tab w:val="right" w:leader="dot" w:pos="9350"/>
        </w:tabs>
        <w:rPr>
          <w:rFonts w:asciiTheme="minorHAnsi" w:eastAsiaTheme="minorEastAsia" w:hAnsiTheme="minorHAnsi" w:cstheme="minorBidi"/>
        </w:rPr>
      </w:pPr>
      <w:r w:rsidRPr="00D6253B">
        <w:t>Release 4.05</w:t>
      </w:r>
      <w:r>
        <w:tab/>
      </w:r>
      <w:r>
        <w:fldChar w:fldCharType="begin"/>
      </w:r>
      <w:r>
        <w:instrText xml:space="preserve"> PAGEREF _Toc175120810 \h </w:instrText>
      </w:r>
      <w:r>
        <w:fldChar w:fldCharType="separate"/>
      </w:r>
      <w:r w:rsidR="00F71721">
        <w:t>83</w:t>
      </w:r>
      <w:r>
        <w:fldChar w:fldCharType="end"/>
      </w:r>
    </w:p>
    <w:p w:rsidR="00371E9D" w:rsidRDefault="00371E9D">
      <w:pPr>
        <w:pStyle w:val="TOC4"/>
        <w:tabs>
          <w:tab w:val="right" w:leader="dot" w:pos="9350"/>
        </w:tabs>
        <w:rPr>
          <w:rFonts w:asciiTheme="minorHAnsi" w:eastAsiaTheme="minorEastAsia" w:hAnsiTheme="minorHAnsi" w:cstheme="minorBidi"/>
        </w:rPr>
      </w:pPr>
      <w:r w:rsidRPr="00D6253B">
        <w:t>Release 4.08</w:t>
      </w:r>
      <w:r>
        <w:tab/>
      </w:r>
      <w:r>
        <w:fldChar w:fldCharType="begin"/>
      </w:r>
      <w:r>
        <w:instrText xml:space="preserve"> PAGEREF _Toc175120811 \h </w:instrText>
      </w:r>
      <w:r>
        <w:fldChar w:fldCharType="separate"/>
      </w:r>
      <w:r w:rsidR="00F71721">
        <w:t>85</w:t>
      </w:r>
      <w:r>
        <w:fldChar w:fldCharType="end"/>
      </w:r>
    </w:p>
    <w:p w:rsidR="00371E9D" w:rsidRDefault="00371E9D">
      <w:pPr>
        <w:pStyle w:val="TOC4"/>
        <w:tabs>
          <w:tab w:val="right" w:leader="dot" w:pos="9350"/>
        </w:tabs>
        <w:rPr>
          <w:rFonts w:asciiTheme="minorHAnsi" w:eastAsiaTheme="minorEastAsia" w:hAnsiTheme="minorHAnsi" w:cstheme="minorBidi"/>
        </w:rPr>
      </w:pPr>
      <w:r w:rsidRPr="00D6253B">
        <w:t>Release 8.1</w:t>
      </w:r>
      <w:r>
        <w:tab/>
      </w:r>
      <w:r>
        <w:fldChar w:fldCharType="begin"/>
      </w:r>
      <w:r>
        <w:instrText xml:space="preserve"> PAGEREF _Toc175120812 \h </w:instrText>
      </w:r>
      <w:r>
        <w:fldChar w:fldCharType="separate"/>
      </w:r>
      <w:r w:rsidR="00F71721">
        <w:t>87</w:t>
      </w:r>
      <w:r>
        <w:fldChar w:fldCharType="end"/>
      </w:r>
    </w:p>
    <w:p w:rsidR="00371E9D" w:rsidRDefault="00371E9D">
      <w:pPr>
        <w:pStyle w:val="TOC4"/>
        <w:tabs>
          <w:tab w:val="right" w:leader="dot" w:pos="9350"/>
        </w:tabs>
        <w:rPr>
          <w:rFonts w:asciiTheme="minorHAnsi" w:eastAsiaTheme="minorEastAsia" w:hAnsiTheme="minorHAnsi" w:cstheme="minorBidi"/>
        </w:rPr>
      </w:pPr>
      <w:r w:rsidRPr="00D6253B">
        <w:t>Release 9.1</w:t>
      </w:r>
      <w:r>
        <w:tab/>
      </w:r>
      <w:r>
        <w:fldChar w:fldCharType="begin"/>
      </w:r>
      <w:r>
        <w:instrText xml:space="preserve"> PAGEREF _Toc175120813 \h </w:instrText>
      </w:r>
      <w:r>
        <w:fldChar w:fldCharType="separate"/>
      </w:r>
      <w:r w:rsidR="00F71721">
        <w:t>90</w:t>
      </w:r>
      <w:r>
        <w:fldChar w:fldCharType="end"/>
      </w:r>
    </w:p>
    <w:p w:rsidR="00371E9D" w:rsidRDefault="00371E9D">
      <w:pPr>
        <w:pStyle w:val="TOC4"/>
        <w:tabs>
          <w:tab w:val="right" w:leader="dot" w:pos="9350"/>
        </w:tabs>
        <w:rPr>
          <w:rFonts w:asciiTheme="minorHAnsi" w:eastAsiaTheme="minorEastAsia" w:hAnsiTheme="minorHAnsi" w:cstheme="minorBidi"/>
        </w:rPr>
      </w:pPr>
      <w:r w:rsidRPr="00D6253B">
        <w:t>Release 10.1</w:t>
      </w:r>
      <w:r>
        <w:tab/>
      </w:r>
      <w:r>
        <w:fldChar w:fldCharType="begin"/>
      </w:r>
      <w:r>
        <w:instrText xml:space="preserve"> PAGEREF _Toc175120814 \h </w:instrText>
      </w:r>
      <w:r>
        <w:fldChar w:fldCharType="separate"/>
      </w:r>
      <w:r w:rsidR="00F71721">
        <w:t>92</w:t>
      </w:r>
      <w:r>
        <w:fldChar w:fldCharType="end"/>
      </w:r>
    </w:p>
    <w:p w:rsidR="00371E9D" w:rsidRDefault="00371E9D">
      <w:pPr>
        <w:pStyle w:val="TOC4"/>
        <w:tabs>
          <w:tab w:val="right" w:leader="dot" w:pos="9350"/>
        </w:tabs>
        <w:rPr>
          <w:rFonts w:asciiTheme="minorHAnsi" w:eastAsiaTheme="minorEastAsia" w:hAnsiTheme="minorHAnsi" w:cstheme="minorBidi"/>
        </w:rPr>
      </w:pPr>
      <w:r w:rsidRPr="00D6253B">
        <w:t>Release 11.1</w:t>
      </w:r>
      <w:r>
        <w:tab/>
      </w:r>
      <w:r>
        <w:fldChar w:fldCharType="begin"/>
      </w:r>
      <w:r>
        <w:instrText xml:space="preserve"> PAGEREF _Toc175120815 \h </w:instrText>
      </w:r>
      <w:r>
        <w:fldChar w:fldCharType="separate"/>
      </w:r>
      <w:r w:rsidR="00F71721">
        <w:t>94</w:t>
      </w:r>
      <w:r>
        <w:fldChar w:fldCharType="end"/>
      </w:r>
    </w:p>
    <w:p w:rsidR="00371E9D" w:rsidRDefault="00371E9D">
      <w:pPr>
        <w:pStyle w:val="TOC1"/>
        <w:rPr>
          <w:rFonts w:asciiTheme="minorHAnsi" w:eastAsiaTheme="minorEastAsia" w:hAnsiTheme="minorHAnsi" w:cstheme="minorBidi"/>
        </w:rPr>
      </w:pPr>
      <w:r>
        <w:t>INDEX</w:t>
      </w:r>
      <w:r>
        <w:tab/>
      </w:r>
      <w:r>
        <w:fldChar w:fldCharType="begin"/>
      </w:r>
      <w:r>
        <w:instrText xml:space="preserve"> PAGEREF _Toc175120816 \h </w:instrText>
      </w:r>
      <w:r>
        <w:fldChar w:fldCharType="separate"/>
      </w:r>
      <w:r w:rsidR="00F71721">
        <w:t>96</w:t>
      </w:r>
      <w:r>
        <w:fldChar w:fldCharType="end"/>
      </w:r>
    </w:p>
    <w:p w:rsidR="00F41977" w:rsidRDefault="00371E9D">
      <w:pPr>
        <w:pStyle w:val="AcknowledgmentHead"/>
        <w:sectPr w:rsidR="00F41977">
          <w:headerReference w:type="even" r:id="rId17"/>
          <w:headerReference w:type="first" r:id="rId18"/>
          <w:footerReference w:type="first" r:id="rId19"/>
          <w:pgSz w:w="12240" w:h="15840" w:code="1"/>
          <w:pgMar w:top="1440" w:right="1440" w:bottom="1440" w:left="1440" w:gutter="0"/>
          <w:pgNumType w:fmt="lowerRoman" w:start="1"/>
          <w:titlePg/>
          <w:docGrid w:linePitch="272"/>
        </w:sectPr>
      </w:pPr>
      <w:r>
        <w:rPr>
          <w:color w:val="auto"/>
          <w:sz w:val="20"/>
        </w:rPr>
        <w:fldChar w:fldCharType="end"/>
      </w:r>
    </w:p>
    <w:p w:rsidR="00B257A3" w:rsidRDefault="00B257A3" w:rsidP="00AC6901">
      <w:pPr>
        <w:pStyle w:val="1Head"/>
      </w:pPr>
      <w:bookmarkStart w:id="0" w:name="_Toc175120720"/>
      <w:r>
        <w:t>ACKNOWLEDGEMENTS</w:t>
      </w:r>
      <w:bookmarkEnd w:id="0"/>
    </w:p>
    <w:p w:rsidR="00B257A3" w:rsidRDefault="00B257A3">
      <w:pPr>
        <w:pStyle w:val="Body"/>
        <w:widowControl w:val="0"/>
        <w:jc w:val="both"/>
      </w:pPr>
      <w:r>
        <w:t>GRIZ is an interactive application for visualizing finite element analysis results on two- and three- dimensional unstructured grids. It was developed by the Methods Development Group at Lawrence Livermore National Laboratory (LLNL). The current authors of the software are Elsie Pierce, Larry Sanford, and Doug Speck. The original authors were Don Dovey and Tom Spelce. Mark Christon wrote the original video driver interface and contributed to the initial design of the program. The isosurface generation code was adapted from software written by Brian Cabral. Dan Badders, Tony DeGroot, Bob Ferencz, Carol Hoover, Greg Kay, Tony Lee, Jerry Lin, Ting Lo, Michael Loomis, Michael Puso, Peter Raboin, Dale Schauer, Bob Sherwood, and Edward Zywicz of LLNL provided many suggestions for improvements to the software and this documentation. John Benner and members of the Engineering Analysis Group at Los Alamos National Laboratory have been excep</w:t>
      </w:r>
      <w:r>
        <w:softHyphen/>
        <w:t>tionally helpful collaborators, providing financial support, source code, and concise user feedback.</w:t>
      </w:r>
    </w:p>
    <w:p w:rsidR="005D3EA9" w:rsidRDefault="005D3EA9" w:rsidP="00C61B8E">
      <w:pPr>
        <w:pStyle w:val="1Head"/>
        <w:numPr>
          <w:ilvl w:val="0"/>
          <w:numId w:val="9"/>
        </w:numPr>
        <w:sectPr w:rsidR="005D3EA9">
          <w:pgSz w:w="12240" w:h="15840"/>
          <w:pgMar w:top="1440" w:right="1440" w:bottom="1440" w:left="1440" w:gutter="0"/>
          <w:pgNumType w:fmt="lowerRoman"/>
        </w:sectPr>
      </w:pPr>
    </w:p>
    <w:p w:rsidR="00B257A3" w:rsidRDefault="00B257A3" w:rsidP="00C61B8E">
      <w:pPr>
        <w:pStyle w:val="1Head"/>
        <w:numPr>
          <w:ilvl w:val="0"/>
          <w:numId w:val="9"/>
        </w:numPr>
      </w:pPr>
      <w:r>
        <w:br w:type="page"/>
      </w:r>
      <w:bookmarkStart w:id="1" w:name="_Toc175120721"/>
      <w:r>
        <w:t>INTRODUCTION</w:t>
      </w:r>
      <w:bookmarkEnd w:id="1"/>
    </w:p>
    <w:p w:rsidR="00B257A3" w:rsidRDefault="00B257A3" w:rsidP="007B34B7">
      <w:pPr>
        <w:pStyle w:val="Body"/>
        <w:widowControl w:val="0"/>
        <w:spacing w:line="340" w:lineRule="atLeast"/>
        <w:jc w:val="both"/>
      </w:pPr>
      <w:r>
        <w:t>GRIZ Version 4 is a general-purpose post-processing application supporting interactive visual</w:t>
      </w:r>
      <w:r>
        <w:softHyphen/>
        <w:t>ization of finite element analysis results on unstructured grids. GRIZ reads several simulation data formats, including the Mili and TAURUS formats used by Methods Development Group (MDG) analysis codes and the Exodus II format used by some Sandia National Laboratory finite element analysis applications. GRIZ is designed to permit the addition of other data file format “drivers” as needed.</w:t>
      </w:r>
    </w:p>
    <w:p w:rsidR="00B257A3" w:rsidRDefault="00B257A3">
      <w:pPr>
        <w:pStyle w:val="Body"/>
        <w:widowControl w:val="0"/>
        <w:jc w:val="both"/>
      </w:pPr>
      <w:r>
        <w:t>In addition to basic pseudocolor plots of simulation state variables, GRIZ provides typical visual</w:t>
      </w:r>
      <w:r>
        <w:softHyphen/>
        <w:t>ization techniques such as isocontours and isosurfaces, cutting planes, vector field display, and particle traces. GRIZ provides flexible control of mesh materials on an individual basis, allowing the user to concentrate analysis and visual focus on important subsets of the mesh. GRIZ incorpo</w:t>
      </w:r>
      <w:r>
        <w:softHyphen/>
        <w:t>rates the ability to animate all representations over time. GRIZ also provides flexible XY plotting capabilities for plotting result histories versus time or other results.</w:t>
      </w:r>
    </w:p>
    <w:p w:rsidR="00B257A3" w:rsidRDefault="00B257A3">
      <w:pPr>
        <w:pStyle w:val="Body"/>
        <w:widowControl w:val="0"/>
        <w:jc w:val="both"/>
      </w:pPr>
      <w:r>
        <w:t>GRIZ uses the OpenGL graphics library for rendering and the Motif widget toolkit for its user interface. In order to compile and run GRIZ, both of these libraries are required. Both are accepted standards on all major UNIX workstation platforms. To date, GRIZ has been compiled and run on SGI, Sun, IBM, HP, Compaq Alpha (formerly DEC), Linux (Intel), and Cray computers. The distri</w:t>
      </w:r>
      <w:r>
        <w:softHyphen/>
        <w:t>bution source has been developed and maintained on SGI platforms.</w:t>
      </w:r>
    </w:p>
    <w:p w:rsidR="00B257A3" w:rsidRDefault="00B257A3">
      <w:pPr>
        <w:pStyle w:val="Body"/>
        <w:widowControl w:val="0"/>
        <w:jc w:val="both"/>
      </w:pPr>
      <w:r>
        <w:t xml:space="preserve">GRIZ is part of a set of public domain codes developed at MDG. Other codes include the analysis codes DYNA3D, DYNA2D, ParaDyn, Diablo, NIKE3D, NIKE2D, TOPAZ3D, TOPAZ2D, PALM2D, MONT3D, and the mesh generation and post-processing codes MAZE, ORION, INGRID, and TAURUS. </w:t>
      </w:r>
    </w:p>
    <w:p w:rsidR="0037410C" w:rsidRDefault="00B257A3" w:rsidP="00B257A3">
      <w:pPr>
        <w:pStyle w:val="Body"/>
        <w:widowControl w:val="0"/>
        <w:jc w:val="both"/>
        <w:sectPr w:rsidR="0037410C">
          <w:headerReference w:type="default" r:id="rId20"/>
          <w:footerReference w:type="default" r:id="rId21"/>
          <w:type w:val="continuous"/>
          <w:pgSz w:w="12240" w:h="15840"/>
          <w:pgMar w:top="1440" w:right="1440" w:bottom="1440" w:left="1440" w:gutter="0"/>
          <w:pgNumType w:start="0"/>
        </w:sectPr>
      </w:pPr>
      <w:r>
        <w:t>This User Manual contains four chapters and an appendix. This introduction is Chapter 1. Chapter 2, OPERATION, describes the visual appearance and basic operation of GRIZ. Chapter 3, COMMANDS, provides a complete description of the GRIZ command set. Chapter 4, COMMAND QUICK REFERENCE, provides a compact listing and description of the GRIZ command set. Appendix A contains a description of command set changes since the previous revision of this User Manual, including previously un-documented commands introduced with Version 2 and modified or new commands for Version 4 (GRIZ Version 3 is a specialized variant of Version 2 developed to improve post-processing of parallel databases. It has not been officially released, but its functionality is being ported to Version 4 for future release).</w:t>
      </w:r>
    </w:p>
    <w:p w:rsidR="00B257A3" w:rsidRDefault="008F1F05" w:rsidP="00C61B8E">
      <w:pPr>
        <w:pStyle w:val="1Head"/>
        <w:numPr>
          <w:ilvl w:val="0"/>
          <w:numId w:val="9"/>
        </w:numPr>
      </w:pPr>
      <w:r>
        <w:fldChar w:fldCharType="begin"/>
      </w:r>
      <w:r w:rsidR="00B257A3">
        <w:instrText xml:space="preserve"> XE "Operation" </w:instrText>
      </w:r>
      <w:r>
        <w:fldChar w:fldCharType="end"/>
      </w:r>
      <w:bookmarkStart w:id="2" w:name="_Toc175120722"/>
      <w:r w:rsidR="00B257A3">
        <w:t>OPERATION</w:t>
      </w:r>
      <w:bookmarkEnd w:id="2"/>
    </w:p>
    <w:p w:rsidR="00B257A3" w:rsidRDefault="00B257A3">
      <w:pPr>
        <w:pStyle w:val="Body"/>
        <w:widowControl w:val="0"/>
        <w:jc w:val="both"/>
      </w:pPr>
      <w:r>
        <w:t>This chapter gives an overview of the GRIZ program and its operation.</w:t>
      </w:r>
    </w:p>
    <w:p w:rsidR="00B257A3" w:rsidRDefault="00B257A3">
      <w:pPr>
        <w:pStyle w:val="Body"/>
        <w:widowControl w:val="0"/>
        <w:jc w:val="both"/>
      </w:pPr>
      <w:r>
        <w:t>GRIZ is an interactive application, with a batch mode available, that provides users with three inter</w:t>
      </w:r>
      <w:r>
        <w:softHyphen/>
        <w:t xml:space="preserve">active modes of control: graphical, command-line, and direct manipulation via the mouse and cursor. The most common operations (rendering simulation state data and modifying the mesh view) are accessible via the graphical user interface controls (pulldown menus and optional </w:t>
      </w:r>
      <w:r w:rsidR="008F1F05">
        <w:fldChar w:fldCharType="begin"/>
      </w:r>
      <w:r>
        <w:instrText xml:space="preserve"> XE "Material Manager" </w:instrText>
      </w:r>
      <w:r w:rsidR="008F1F05">
        <w:fldChar w:fldCharType="end"/>
      </w:r>
      <w:r>
        <w:t xml:space="preserve">Material Manager and </w:t>
      </w:r>
      <w:r w:rsidR="008F1F05">
        <w:fldChar w:fldCharType="begin"/>
      </w:r>
      <w:r>
        <w:instrText xml:space="preserve"> XE "Utility Panel" </w:instrText>
      </w:r>
      <w:r w:rsidR="008F1F05">
        <w:fldChar w:fldCharType="end"/>
      </w:r>
      <w:r>
        <w:t>Utility Panel graphical interfaces) and through direct manipulation of the rendered mesh. All of those operations, plus the rest of GRIZ’s many commands, are accessible through GRIZ’s command-line interpreter. Although GRIZ has only one command entry window, commands may be typed while the cursor is in any active GRIZ window, and they will be “forwarded” to the command entry window.</w:t>
      </w:r>
    </w:p>
    <w:p w:rsidR="00B257A3" w:rsidRDefault="00B257A3">
      <w:pPr>
        <w:pStyle w:val="Body"/>
        <w:widowControl w:val="0"/>
        <w:jc w:val="both"/>
      </w:pPr>
      <w:r>
        <w:t>To run GRIZ, type the command</w:t>
      </w:r>
    </w:p>
    <w:p w:rsidR="00B257A3" w:rsidRPr="00D53F8E" w:rsidRDefault="00B257A3">
      <w:pPr>
        <w:pStyle w:val="CenteredBoldHead"/>
        <w:widowControl w:val="0"/>
        <w:spacing w:line="280" w:lineRule="atLeast"/>
        <w:rPr>
          <w:color w:val="0000FF"/>
          <w:sz w:val="32"/>
        </w:rPr>
      </w:pPr>
      <w:r w:rsidRPr="00D53F8E">
        <w:rPr>
          <w:color w:val="0000FF"/>
          <w:sz w:val="32"/>
        </w:rPr>
        <w:t xml:space="preserve">griz -i </w:t>
      </w:r>
      <w:r w:rsidRPr="00D53F8E">
        <w:rPr>
          <w:rStyle w:val="Emphasis"/>
          <w:b w:val="0"/>
          <w:color w:val="0000FF"/>
          <w:sz w:val="32"/>
        </w:rPr>
        <w:t>[</w:t>
      </w:r>
      <w:r w:rsidRPr="00D53F8E">
        <w:rPr>
          <w:rStyle w:val="Emphasis"/>
          <w:b w:val="0"/>
          <w:i w:val="0"/>
          <w:color w:val="0000FF"/>
          <w:sz w:val="32"/>
        </w:rPr>
        <w:t>path</w:t>
      </w:r>
      <w:r w:rsidRPr="00D53F8E">
        <w:rPr>
          <w:rStyle w:val="Emphasis"/>
          <w:b w:val="0"/>
          <w:color w:val="0000FF"/>
          <w:sz w:val="32"/>
        </w:rPr>
        <w:t>/]</w:t>
      </w:r>
      <w:r w:rsidRPr="00D53F8E">
        <w:rPr>
          <w:rStyle w:val="Emphasis"/>
          <w:b w:val="0"/>
          <w:i w:val="0"/>
          <w:color w:val="0000FF"/>
          <w:sz w:val="32"/>
        </w:rPr>
        <w:t>dbname</w:t>
      </w:r>
      <w:r w:rsidRPr="00D53F8E">
        <w:rPr>
          <w:rStyle w:val="Emphasis"/>
          <w:b w:val="0"/>
          <w:color w:val="0000FF"/>
          <w:sz w:val="32"/>
        </w:rPr>
        <w:t xml:space="preserve"> [-alpha | -beta] [</w:t>
      </w:r>
      <w:r w:rsidRPr="00D53F8E">
        <w:rPr>
          <w:rStyle w:val="Emphasis"/>
          <w:b w:val="0"/>
          <w:i w:val="0"/>
          <w:color w:val="0000FF"/>
          <w:sz w:val="32"/>
        </w:rPr>
        <w:t>switch</w:t>
      </w:r>
      <w:r w:rsidR="00D53F8E">
        <w:rPr>
          <w:rStyle w:val="Emphasis"/>
          <w:b w:val="0"/>
          <w:i w:val="0"/>
          <w:color w:val="0000FF"/>
          <w:sz w:val="32"/>
        </w:rPr>
        <w:t>es</w:t>
      </w:r>
      <w:r w:rsidRPr="00D53F8E">
        <w:rPr>
          <w:rStyle w:val="Emphasis"/>
          <w:b w:val="0"/>
          <w:color w:val="0000FF"/>
          <w:sz w:val="32"/>
        </w:rPr>
        <w:t>...]</w:t>
      </w:r>
    </w:p>
    <w:p w:rsidR="00B257A3" w:rsidRDefault="00B257A3">
      <w:pPr>
        <w:pStyle w:val="Body"/>
        <w:widowControl w:val="0"/>
        <w:spacing w:line="240" w:lineRule="exact"/>
        <w:jc w:val="both"/>
      </w:pPr>
      <w:r>
        <w:t xml:space="preserve">where </w:t>
      </w:r>
      <w:r>
        <w:rPr>
          <w:i/>
        </w:rPr>
        <w:t>dbname</w:t>
      </w:r>
      <w:r>
        <w:t xml:space="preserve"> (mandatory) identifies the database being post-processed. GRIZ will read several database formats. The form of </w:t>
      </w:r>
      <w:r>
        <w:rPr>
          <w:i/>
        </w:rPr>
        <w:t>dbname</w:t>
      </w:r>
      <w:r>
        <w:t xml:space="preserve"> depends on the type of database being post-processed. For multi-file database formats (MDG’s Mili and TAURUS databases), </w:t>
      </w:r>
      <w:r>
        <w:rPr>
          <w:i/>
        </w:rPr>
        <w:t>dbname</w:t>
      </w:r>
      <w:r>
        <w:t xml:space="preserve"> is the root name of the file family. For single-file databases (Exodus II), </w:t>
      </w:r>
      <w:r>
        <w:rPr>
          <w:i/>
        </w:rPr>
        <w:t>dbname</w:t>
      </w:r>
      <w:r>
        <w:t xml:space="preserve"> is the complete name and extension of the file. </w:t>
      </w:r>
    </w:p>
    <w:p w:rsidR="00D8432D" w:rsidRDefault="00B257A3">
      <w:pPr>
        <w:pStyle w:val="Body"/>
        <w:widowControl w:val="0"/>
        <w:spacing w:line="240" w:lineRule="exact"/>
        <w:jc w:val="both"/>
      </w:pPr>
      <w:r>
        <w:t xml:space="preserve">GRIZ has several optional </w:t>
      </w:r>
      <w:r w:rsidR="008F1F05">
        <w:fldChar w:fldCharType="begin"/>
      </w:r>
      <w:r>
        <w:instrText xml:space="preserve"> XE "command-line switches" </w:instrText>
      </w:r>
      <w:r w:rsidR="008F1F05">
        <w:fldChar w:fldCharType="end"/>
      </w:r>
      <w:r>
        <w:t>command-line switches, that may appear in any order. They are described in Table 1, below.</w:t>
      </w:r>
    </w:p>
    <w:p w:rsidR="00D8432D" w:rsidRDefault="00D8432D">
      <w:pPr>
        <w:rPr>
          <w:color w:val="000000"/>
        </w:rPr>
      </w:pPr>
      <w:r>
        <w:br w:type="page"/>
      </w:r>
    </w:p>
    <w:p w:rsidR="00B257A3" w:rsidRDefault="005A602E" w:rsidP="005A602E">
      <w:pPr>
        <w:pStyle w:val="Caption"/>
      </w:pPr>
      <w:r>
        <w:t xml:space="preserve">Table </w:t>
      </w:r>
      <w:fldSimple w:instr=" SEQ Table \* ARABIC ">
        <w:r w:rsidR="00F71721">
          <w:t>1</w:t>
        </w:r>
      </w:fldSimple>
      <w:r w:rsidR="00B257A3">
        <w:t xml:space="preserve">. </w:t>
      </w:r>
      <w:bookmarkStart w:id="3" w:name="X45603"/>
      <w:r w:rsidR="00B257A3">
        <w:t>GRIZ Command-line Switches</w:t>
      </w:r>
      <w:bookmarkEnd w:id="3"/>
    </w:p>
    <w:p w:rsidR="00B257A3" w:rsidRDefault="00B257A3">
      <w:pPr>
        <w:widowControl w:val="0"/>
        <w:spacing w:line="240" w:lineRule="exact"/>
        <w:rPr>
          <w:color w:val="000000"/>
        </w:rPr>
      </w:pPr>
    </w:p>
    <w:tbl>
      <w:tblPr>
        <w:tblW w:w="0" w:type="auto"/>
        <w:jc w:val="center"/>
        <w:tblInd w:w="-16" w:type="dxa"/>
        <w:tblLayout w:type="fixed"/>
        <w:tblCellMar>
          <w:left w:w="0" w:type="dxa"/>
          <w:right w:w="0" w:type="dxa"/>
        </w:tblCellMar>
        <w:tblLook w:val="0000"/>
      </w:tblPr>
      <w:tblGrid>
        <w:gridCol w:w="2880"/>
        <w:gridCol w:w="5760"/>
      </w:tblGrid>
      <w:tr w:rsidR="00B257A3">
        <w:trPr>
          <w:jc w:val="center"/>
        </w:trPr>
        <w:tc>
          <w:tcPr>
            <w:tcW w:w="2880" w:type="dxa"/>
            <w:tcBorders>
              <w:top w:val="single" w:sz="6" w:space="0" w:color="auto"/>
              <w:left w:val="single" w:sz="6" w:space="0" w:color="auto"/>
              <w:bottom w:val="double" w:sz="6" w:space="0" w:color="auto"/>
            </w:tcBorders>
          </w:tcPr>
          <w:p w:rsidR="00B257A3" w:rsidRPr="00702C05" w:rsidRDefault="00B257A3">
            <w:pPr>
              <w:widowControl w:val="0"/>
              <w:spacing w:line="240" w:lineRule="exact"/>
              <w:rPr>
                <w:b/>
                <w:color w:val="000000"/>
              </w:rPr>
            </w:pPr>
            <w:r w:rsidRPr="00702C05">
              <w:rPr>
                <w:b/>
                <w:color w:val="000000"/>
              </w:rPr>
              <w:t>Switch</w:t>
            </w:r>
          </w:p>
        </w:tc>
        <w:tc>
          <w:tcPr>
            <w:tcW w:w="5760" w:type="dxa"/>
            <w:tcBorders>
              <w:top w:val="single" w:sz="6" w:space="0" w:color="auto"/>
              <w:bottom w:val="double" w:sz="6" w:space="0" w:color="auto"/>
              <w:right w:val="single" w:sz="6" w:space="0" w:color="auto"/>
            </w:tcBorders>
          </w:tcPr>
          <w:p w:rsidR="00B257A3" w:rsidRPr="00702C05" w:rsidRDefault="00B257A3">
            <w:pPr>
              <w:widowControl w:val="0"/>
              <w:spacing w:line="240" w:lineRule="exact"/>
              <w:rPr>
                <w:b/>
                <w:color w:val="000000"/>
              </w:rPr>
            </w:pPr>
            <w:r w:rsidRPr="00702C05">
              <w:rPr>
                <w:b/>
                <w:color w:val="000000"/>
              </w:rPr>
              <w:t>Effect</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w:t>
            </w:r>
            <w:r w:rsidR="008F1F05">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s" </w:instrText>
            </w:r>
            <w:r w:rsidR="008F1F05">
              <w:rPr>
                <w:b/>
                <w:color w:val="000000"/>
              </w:rPr>
              <w:fldChar w:fldCharType="end"/>
            </w:r>
            <w:r>
              <w:rPr>
                <w:b/>
                <w:color w:val="000000"/>
              </w:rPr>
              <w:t>s</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 xml:space="preserve">Run GRIZ in </w:t>
            </w:r>
            <w:r w:rsidR="008F1F05">
              <w:rPr>
                <w:color w:val="000000"/>
              </w:rPr>
              <w:fldChar w:fldCharType="begin"/>
            </w:r>
            <w:r>
              <w:rPr>
                <w:color w:val="000000"/>
              </w:rPr>
              <w:instrText xml:space="preserve"> XE "single-buffer mode" </w:instrText>
            </w:r>
            <w:r w:rsidR="008F1F05">
              <w:rPr>
                <w:color w:val="000000"/>
              </w:rPr>
              <w:fldChar w:fldCharType="end"/>
            </w:r>
            <w:r>
              <w:rPr>
                <w:color w:val="000000"/>
              </w:rPr>
              <w:t xml:space="preserve">single-buffer mode. This maximizes color resolution but does not hide the rendering activity as does </w:t>
            </w:r>
            <w:r w:rsidR="008F1F05">
              <w:rPr>
                <w:color w:val="000000"/>
              </w:rPr>
              <w:fldChar w:fldCharType="begin"/>
            </w:r>
            <w:r>
              <w:rPr>
                <w:color w:val="000000"/>
              </w:rPr>
              <w:instrText xml:space="preserve"> XE "double-buffer mode" </w:instrText>
            </w:r>
            <w:r w:rsidR="008F1F05">
              <w:rPr>
                <w:color w:val="000000"/>
              </w:rPr>
              <w:fldChar w:fldCharType="end"/>
            </w:r>
            <w:r>
              <w:rPr>
                <w:color w:val="000000"/>
              </w:rPr>
              <w:t>double-buffer mode (the default).</w:t>
            </w:r>
          </w:p>
        </w:tc>
      </w:tr>
      <w:tr w:rsidR="00B257A3">
        <w:trPr>
          <w:jc w:val="center"/>
        </w:trPr>
        <w:tc>
          <w:tcPr>
            <w:tcW w:w="2880" w:type="dxa"/>
            <w:tcBorders>
              <w:left w:val="single" w:sz="6" w:space="0" w:color="auto"/>
            </w:tcBorders>
          </w:tcPr>
          <w:p w:rsidR="00B257A3" w:rsidRDefault="00B257A3" w:rsidP="00A72905">
            <w:pPr>
              <w:widowControl w:val="0"/>
              <w:spacing w:line="240" w:lineRule="exact"/>
              <w:rPr>
                <w:color w:val="000000"/>
              </w:rPr>
            </w:pPr>
            <w:r>
              <w:rPr>
                <w:b/>
                <w:color w:val="000000"/>
              </w:rPr>
              <w:t>-b</w:t>
            </w:r>
            <w:r w:rsidR="008F1F05" w:rsidRPr="00A72905">
              <w:rPr>
                <w:b/>
                <w:color w:val="000000"/>
              </w:rPr>
              <w:fldChar w:fldCharType="begin"/>
            </w:r>
            <w:r w:rsidR="00A72905" w:rsidRPr="00A72905">
              <w:instrText xml:space="preserve"> XE "comman</w:instrText>
            </w:r>
            <w:r w:rsidR="00A72905">
              <w:instrText>d</w:instrText>
            </w:r>
            <w:r w:rsidR="00A72905" w:rsidRPr="00A72905">
              <w:instrText>-line switches:</w:instrText>
            </w:r>
            <w:r w:rsidR="00702C05" w:rsidRPr="00702C05">
              <w:rPr>
                <w:b/>
              </w:rPr>
              <w:instrText>-</w:instrText>
            </w:r>
            <w:r w:rsidR="00A72905" w:rsidRPr="00702C05">
              <w:rPr>
                <w:b/>
              </w:rPr>
              <w:instrText>b</w:instrText>
            </w:r>
            <w:r w:rsidR="00A72905" w:rsidRPr="00A72905">
              <w:instrText xml:space="preserve">" </w:instrText>
            </w:r>
            <w:r w:rsidR="008F1F05" w:rsidRPr="00A72905">
              <w:rPr>
                <w:b/>
                <w:color w:val="000000"/>
              </w:rPr>
              <w:fldChar w:fldCharType="end"/>
            </w:r>
            <w:r>
              <w:rPr>
                <w:b/>
                <w:color w:val="000000"/>
              </w:rPr>
              <w:t xml:space="preserve"> &lt;command file name&gt;</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Run GRIZ in batch mode with offscreen rendering. GRIZ reads input commands from the specified file. To enable batch mode operation, GRIZ must be compiled with the symbol “SERIAL_BATCH” defined to the pre-processor and linked with a Mesa OpenGL library which was itself compiled with the offscreen rendering interface enabled.</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w:t>
            </w:r>
            <w:r w:rsidR="008F1F05">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f" </w:instrText>
            </w:r>
            <w:r w:rsidR="008F1F05">
              <w:rPr>
                <w:b/>
                <w:color w:val="000000"/>
              </w:rPr>
              <w:fldChar w:fldCharType="end"/>
            </w:r>
            <w:r>
              <w:rPr>
                <w:b/>
                <w:color w:val="000000"/>
              </w:rPr>
              <w:t>f</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Run GRIZ in the foreground. Default behavior is to run in the background of the user’s command shell.</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w:t>
            </w:r>
            <w:r w:rsidR="008F1F05">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v" </w:instrText>
            </w:r>
            <w:r w:rsidR="008F1F05">
              <w:rPr>
                <w:b/>
                <w:color w:val="000000"/>
              </w:rPr>
              <w:fldChar w:fldCharType="end"/>
            </w:r>
            <w:r>
              <w:rPr>
                <w:b/>
                <w:color w:val="000000"/>
              </w:rPr>
              <w:t>v</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 xml:space="preserve">Set the initial size of the </w:t>
            </w:r>
            <w:r w:rsidR="008F1F05">
              <w:rPr>
                <w:color w:val="000000"/>
              </w:rPr>
              <w:fldChar w:fldCharType="begin"/>
            </w:r>
            <w:r>
              <w:rPr>
                <w:color w:val="000000"/>
              </w:rPr>
              <w:instrText xml:space="preserve"> XE "rendering window" </w:instrText>
            </w:r>
            <w:r w:rsidR="008F1F05">
              <w:rPr>
                <w:color w:val="000000"/>
              </w:rPr>
              <w:fldChar w:fldCharType="end"/>
            </w:r>
            <w:r>
              <w:rPr>
                <w:color w:val="000000"/>
              </w:rPr>
              <w:t>rendering window to an optimal size for video capture (720 by 486).</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w:t>
            </w:r>
            <w:r w:rsidR="008F1F05">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w" </w:instrText>
            </w:r>
            <w:r w:rsidR="008F1F05">
              <w:rPr>
                <w:b/>
                <w:color w:val="000000"/>
              </w:rPr>
              <w:fldChar w:fldCharType="end"/>
            </w:r>
            <w:r>
              <w:rPr>
                <w:b/>
                <w:color w:val="000000"/>
              </w:rPr>
              <w:t>w &lt;width&gt; &lt;height&gt;</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 xml:space="preserve">Set the initial size of the </w:t>
            </w:r>
            <w:r w:rsidR="008F1F05">
              <w:rPr>
                <w:color w:val="000000"/>
              </w:rPr>
              <w:fldChar w:fldCharType="begin"/>
            </w:r>
            <w:r>
              <w:rPr>
                <w:color w:val="000000"/>
              </w:rPr>
              <w:instrText xml:space="preserve"> XE "rendering window" </w:instrText>
            </w:r>
            <w:r w:rsidR="008F1F05">
              <w:rPr>
                <w:color w:val="000000"/>
              </w:rPr>
              <w:fldChar w:fldCharType="end"/>
            </w:r>
            <w:r>
              <w:rPr>
                <w:color w:val="000000"/>
              </w:rPr>
              <w:t>rendering window to “width” pixels wide by “height” pixels tall.</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w:t>
            </w:r>
            <w:r w:rsidR="008F1F05">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u" </w:instrText>
            </w:r>
            <w:r w:rsidR="008F1F05">
              <w:rPr>
                <w:b/>
                <w:color w:val="000000"/>
              </w:rPr>
              <w:fldChar w:fldCharType="end"/>
            </w:r>
            <w:r>
              <w:rPr>
                <w:b/>
                <w:color w:val="000000"/>
              </w:rPr>
              <w:t>u</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 xml:space="preserve">Include the </w:t>
            </w:r>
            <w:r w:rsidR="008F1F05">
              <w:rPr>
                <w:color w:val="000000"/>
              </w:rPr>
              <w:fldChar w:fldCharType="begin"/>
            </w:r>
            <w:r>
              <w:rPr>
                <w:color w:val="000000"/>
              </w:rPr>
              <w:instrText xml:space="preserve"> XE "Utility Panel" </w:instrText>
            </w:r>
            <w:r w:rsidR="008F1F05">
              <w:rPr>
                <w:color w:val="000000"/>
              </w:rPr>
              <w:fldChar w:fldCharType="end"/>
            </w:r>
            <w:r>
              <w:rPr>
                <w:color w:val="000000"/>
              </w:rPr>
              <w:t xml:space="preserve">Utility Panel as part of the </w:t>
            </w:r>
            <w:r w:rsidR="008F1F05">
              <w:rPr>
                <w:color w:val="000000"/>
              </w:rPr>
              <w:fldChar w:fldCharType="begin"/>
            </w:r>
            <w:r>
              <w:rPr>
                <w:color w:val="000000"/>
              </w:rPr>
              <w:instrText xml:space="preserve"> XE "control window" </w:instrText>
            </w:r>
            <w:r w:rsidR="008F1F05">
              <w:rPr>
                <w:color w:val="000000"/>
              </w:rPr>
              <w:fldChar w:fldCharType="end"/>
            </w:r>
            <w:r>
              <w:rPr>
                <w:color w:val="000000"/>
              </w:rPr>
              <w:t>control window.</w:t>
            </w:r>
          </w:p>
        </w:tc>
      </w:tr>
      <w:tr w:rsidR="00B257A3">
        <w:trPr>
          <w:jc w:val="center"/>
        </w:trPr>
        <w:tc>
          <w:tcPr>
            <w:tcW w:w="2880" w:type="dxa"/>
            <w:tcBorders>
              <w:left w:val="single" w:sz="6" w:space="0" w:color="auto"/>
            </w:tcBorders>
          </w:tcPr>
          <w:p w:rsidR="00B257A3" w:rsidRDefault="008F1F05">
            <w:pPr>
              <w:widowControl w:val="0"/>
              <w:spacing w:line="240" w:lineRule="exact"/>
              <w:rPr>
                <w:color w:val="000000"/>
              </w:rPr>
            </w:pPr>
            <w:r>
              <w:rPr>
                <w:b/>
                <w:color w:val="000000"/>
              </w:rPr>
              <w:fldChar w:fldCharType="begin"/>
            </w:r>
            <w:r w:rsidR="00702C05">
              <w:rPr>
                <w:b/>
                <w:color w:val="000000"/>
              </w:rPr>
              <w:instrText xml:space="preserve"> XE "command-line switches:-V" </w:instrText>
            </w:r>
            <w:r>
              <w:rPr>
                <w:b/>
                <w:color w:val="000000"/>
              </w:rPr>
              <w:fldChar w:fldCharType="end"/>
            </w:r>
            <w:r w:rsidR="00B257A3">
              <w:rPr>
                <w:b/>
                <w:color w:val="000000"/>
              </w:rPr>
              <w:t>-V</w:t>
            </w:r>
          </w:p>
        </w:tc>
        <w:tc>
          <w:tcPr>
            <w:tcW w:w="5760" w:type="dxa"/>
            <w:tcBorders>
              <w:right w:val="single" w:sz="6" w:space="0" w:color="auto"/>
            </w:tcBorders>
          </w:tcPr>
          <w:p w:rsidR="00B257A3" w:rsidRDefault="008D2387">
            <w:pPr>
              <w:widowControl w:val="0"/>
              <w:spacing w:line="240" w:lineRule="exact"/>
              <w:rPr>
                <w:b/>
                <w:color w:val="000000"/>
              </w:rPr>
            </w:pPr>
            <w:r>
              <w:rPr>
                <w:color w:val="000000"/>
              </w:rPr>
              <w:t>Displays G</w:t>
            </w:r>
            <w:r w:rsidR="00B257A3">
              <w:rPr>
                <w:color w:val="000000"/>
              </w:rPr>
              <w:t>riz version information and quit</w:t>
            </w:r>
            <w:r w:rsidR="00747543">
              <w:rPr>
                <w:color w:val="000000"/>
              </w:rPr>
              <w:t>s</w:t>
            </w:r>
            <w:r w:rsidR="00B257A3">
              <w:rPr>
                <w:color w:val="000000"/>
              </w:rPr>
              <w:t>.</w:t>
            </w:r>
          </w:p>
        </w:tc>
      </w:tr>
      <w:tr w:rsidR="008D2387">
        <w:trPr>
          <w:jc w:val="center"/>
        </w:trPr>
        <w:tc>
          <w:tcPr>
            <w:tcW w:w="2880" w:type="dxa"/>
            <w:tcBorders>
              <w:left w:val="single" w:sz="6" w:space="0" w:color="auto"/>
            </w:tcBorders>
          </w:tcPr>
          <w:p w:rsidR="008D2387" w:rsidRDefault="008D2387">
            <w:pPr>
              <w:widowControl w:val="0"/>
              <w:spacing w:line="240" w:lineRule="exact"/>
              <w:rPr>
                <w:b/>
                <w:color w:val="000000"/>
              </w:rPr>
            </w:pPr>
            <w:r>
              <w:rPr>
                <w:b/>
                <w:color w:val="000000"/>
              </w:rPr>
              <w:t>-man</w:t>
            </w:r>
          </w:p>
        </w:tc>
        <w:tc>
          <w:tcPr>
            <w:tcW w:w="5760" w:type="dxa"/>
            <w:tcBorders>
              <w:right w:val="single" w:sz="6" w:space="0" w:color="auto"/>
            </w:tcBorders>
          </w:tcPr>
          <w:p w:rsidR="008D2387" w:rsidRDefault="008D2387">
            <w:pPr>
              <w:widowControl w:val="0"/>
              <w:spacing w:line="240" w:lineRule="exact"/>
              <w:rPr>
                <w:color w:val="000000"/>
              </w:rPr>
            </w:pPr>
            <w:r>
              <w:rPr>
                <w:color w:val="000000"/>
              </w:rPr>
              <w:t>Launches the Griz Users Manual</w:t>
            </w:r>
            <w:r w:rsidR="00747543">
              <w:rPr>
                <w:color w:val="000000"/>
              </w:rPr>
              <w:t>.</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-alpha | -beta</w:t>
            </w:r>
            <w:r w:rsidR="00D715DC">
              <w:rPr>
                <w:b/>
                <w:color w:val="000000"/>
              </w:rPr>
              <w:t xml:space="preserve"> </w:t>
            </w:r>
            <w:r w:rsidR="00D715DC">
              <w:fldChar w:fldCharType="begin"/>
            </w:r>
            <w:r w:rsidR="00D715DC">
              <w:instrText xml:space="preserve"> XE "</w:instrText>
            </w:r>
            <w:r w:rsidR="00D715DC" w:rsidRPr="00A72905">
              <w:instrText xml:space="preserve"> comman</w:instrText>
            </w:r>
            <w:r w:rsidR="00D715DC">
              <w:instrText>d-line switches:</w:instrText>
            </w:r>
            <w:r w:rsidR="00D715DC">
              <w:rPr>
                <w:b/>
              </w:rPr>
              <w:instrText>-alpha | -beta</w:instrText>
            </w:r>
            <w:r w:rsidR="00D715DC">
              <w:instrText xml:space="preserve">" </w:instrText>
            </w:r>
            <w:r w:rsidR="00D715DC">
              <w:fldChar w:fldCharType="end"/>
            </w:r>
            <w:r w:rsidR="00D715DC">
              <w:t xml:space="preserve"> </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Runs the pre-released versions of Griz.</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-win32</w:t>
            </w:r>
            <w:r w:rsidR="008F1F05" w:rsidRPr="00A72905">
              <w:rPr>
                <w:b/>
                <w:color w:val="000000"/>
              </w:rPr>
              <w:fldChar w:fldCharType="begin"/>
            </w:r>
            <w:r w:rsidR="00AC3839" w:rsidRPr="00A72905">
              <w:instrText xml:space="preserve"> XE "comman</w:instrText>
            </w:r>
            <w:r w:rsidR="00AC3839">
              <w:instrText>d-line switches:</w:instrText>
            </w:r>
            <w:r w:rsidR="00AC3839" w:rsidRPr="00702C05">
              <w:rPr>
                <w:b/>
              </w:rPr>
              <w:instrText>-win32</w:instrText>
            </w:r>
            <w:r w:rsidR="00AC3839" w:rsidRPr="00A72905">
              <w:instrText xml:space="preserve">" </w:instrText>
            </w:r>
            <w:r w:rsidR="008F1F05" w:rsidRPr="00A72905">
              <w:rPr>
                <w:b/>
                <w:color w:val="000000"/>
              </w:rPr>
              <w:fldChar w:fldCharType="end"/>
            </w:r>
          </w:p>
        </w:tc>
        <w:tc>
          <w:tcPr>
            <w:tcW w:w="5760" w:type="dxa"/>
            <w:tcBorders>
              <w:right w:val="single" w:sz="6" w:space="0" w:color="auto"/>
            </w:tcBorders>
          </w:tcPr>
          <w:p w:rsidR="00B257A3" w:rsidRDefault="00B257A3">
            <w:pPr>
              <w:widowControl w:val="0"/>
              <w:spacing w:line="240" w:lineRule="exact"/>
              <w:rPr>
                <w:b/>
                <w:color w:val="000000"/>
              </w:rPr>
            </w:pPr>
            <w:r>
              <w:rPr>
                <w:color w:val="000000"/>
              </w:rPr>
              <w:t>Optimized display for Xwin based workstations.</w:t>
            </w:r>
          </w:p>
        </w:tc>
      </w:tr>
      <w:tr w:rsidR="00510BE4">
        <w:trPr>
          <w:jc w:val="center"/>
        </w:trPr>
        <w:tc>
          <w:tcPr>
            <w:tcW w:w="2880" w:type="dxa"/>
            <w:tcBorders>
              <w:left w:val="single" w:sz="6" w:space="0" w:color="auto"/>
              <w:bottom w:val="single" w:sz="6" w:space="0" w:color="auto"/>
            </w:tcBorders>
          </w:tcPr>
          <w:p w:rsidR="00510BE4" w:rsidRDefault="00510BE4">
            <w:pPr>
              <w:widowControl w:val="0"/>
              <w:spacing w:line="240" w:lineRule="exact"/>
              <w:rPr>
                <w:b/>
                <w:color w:val="000000"/>
              </w:rPr>
            </w:pPr>
            <w:r>
              <w:rPr>
                <w:b/>
                <w:color w:val="000000"/>
              </w:rPr>
              <w:t xml:space="preserve">-gid </w:t>
            </w:r>
            <w:r w:rsidR="008F1F05" w:rsidRPr="00A72905">
              <w:rPr>
                <w:b/>
                <w:color w:val="000000"/>
              </w:rPr>
              <w:fldChar w:fldCharType="begin"/>
            </w:r>
            <w:r w:rsidRPr="00A72905">
              <w:instrText xml:space="preserve"> XE "comman</w:instrText>
            </w:r>
            <w:r>
              <w:instrText>d-line switches:</w:instrText>
            </w:r>
            <w:r>
              <w:rPr>
                <w:b/>
              </w:rPr>
              <w:instrText>-gid</w:instrText>
            </w:r>
            <w:r w:rsidRPr="00A72905">
              <w:instrText xml:space="preserve">" </w:instrText>
            </w:r>
            <w:r w:rsidR="008F1F05" w:rsidRPr="00A72905">
              <w:rPr>
                <w:b/>
                <w:color w:val="000000"/>
              </w:rPr>
              <w:fldChar w:fldCharType="end"/>
            </w:r>
            <w:r>
              <w:rPr>
                <w:b/>
                <w:color w:val="000000"/>
              </w:rPr>
              <w:t xml:space="preserve"> n</w:t>
            </w:r>
          </w:p>
        </w:tc>
        <w:tc>
          <w:tcPr>
            <w:tcW w:w="5760" w:type="dxa"/>
            <w:tcBorders>
              <w:bottom w:val="single" w:sz="6" w:space="0" w:color="auto"/>
              <w:right w:val="single" w:sz="6" w:space="0" w:color="auto"/>
            </w:tcBorders>
          </w:tcPr>
          <w:p w:rsidR="00510BE4" w:rsidRDefault="00510BE4">
            <w:pPr>
              <w:widowControl w:val="0"/>
              <w:spacing w:line="240" w:lineRule="exact"/>
              <w:rPr>
                <w:color w:val="000000"/>
              </w:rPr>
            </w:pPr>
            <w:r>
              <w:rPr>
                <w:color w:val="000000"/>
              </w:rPr>
              <w:t>Defines a unique session id for Griz (1&gt;=n&lt;=10). Each session will display different border colors.</w:t>
            </w:r>
          </w:p>
        </w:tc>
      </w:tr>
      <w:tr w:rsidR="00BF2099">
        <w:trPr>
          <w:jc w:val="center"/>
        </w:trPr>
        <w:tc>
          <w:tcPr>
            <w:tcW w:w="2880" w:type="dxa"/>
            <w:tcBorders>
              <w:left w:val="single" w:sz="6" w:space="0" w:color="auto"/>
              <w:bottom w:val="single" w:sz="6" w:space="0" w:color="auto"/>
            </w:tcBorders>
          </w:tcPr>
          <w:p w:rsidR="00BF2099" w:rsidRDefault="00BF2099">
            <w:pPr>
              <w:widowControl w:val="0"/>
              <w:spacing w:line="240" w:lineRule="exact"/>
              <w:rPr>
                <w:b/>
                <w:color w:val="000000"/>
              </w:rPr>
            </w:pPr>
            <w:r>
              <w:rPr>
                <w:b/>
                <w:color w:val="000000"/>
              </w:rPr>
              <w:t>-checkresults</w:t>
            </w:r>
          </w:p>
          <w:p w:rsidR="00BF2099" w:rsidRDefault="00BF2099">
            <w:pPr>
              <w:widowControl w:val="0"/>
              <w:spacing w:line="240" w:lineRule="exact"/>
              <w:rPr>
                <w:b/>
                <w:color w:val="000000"/>
              </w:rPr>
            </w:pPr>
            <w:r>
              <w:rPr>
                <w:b/>
                <w:color w:val="000000"/>
              </w:rPr>
              <w:t>-checkresult</w:t>
            </w:r>
          </w:p>
          <w:p w:rsidR="00BF2099" w:rsidRDefault="00BF2099">
            <w:pPr>
              <w:widowControl w:val="0"/>
              <w:spacing w:line="240" w:lineRule="exact"/>
              <w:rPr>
                <w:b/>
                <w:color w:val="000000"/>
              </w:rPr>
            </w:pPr>
            <w:r>
              <w:rPr>
                <w:b/>
                <w:color w:val="000000"/>
              </w:rPr>
              <w:t>-cr</w:t>
            </w:r>
            <w:r w:rsidR="008F1F05" w:rsidRPr="00A72905">
              <w:rPr>
                <w:b/>
                <w:color w:val="000000"/>
              </w:rPr>
              <w:fldChar w:fldCharType="begin"/>
            </w:r>
            <w:r w:rsidRPr="00A72905">
              <w:instrText xml:space="preserve"> XE "comman</w:instrText>
            </w:r>
            <w:r>
              <w:instrText>d-line switches:</w:instrText>
            </w:r>
            <w:r w:rsidR="00D715DC">
              <w:rPr>
                <w:b/>
              </w:rPr>
              <w:instrText>-checkresults</w:instrText>
            </w:r>
            <w:r w:rsidRPr="00A72905">
              <w:instrText xml:space="preserve">" </w:instrText>
            </w:r>
            <w:r w:rsidR="008F1F05" w:rsidRPr="00A72905">
              <w:rPr>
                <w:b/>
                <w:color w:val="000000"/>
              </w:rPr>
              <w:fldChar w:fldCharType="end"/>
            </w:r>
          </w:p>
        </w:tc>
        <w:tc>
          <w:tcPr>
            <w:tcW w:w="5760" w:type="dxa"/>
            <w:tcBorders>
              <w:bottom w:val="single" w:sz="6" w:space="0" w:color="auto"/>
              <w:right w:val="single" w:sz="6" w:space="0" w:color="auto"/>
            </w:tcBorders>
          </w:tcPr>
          <w:p w:rsidR="00BF2099" w:rsidRDefault="00BF2099" w:rsidP="00BF2099">
            <w:pPr>
              <w:widowControl w:val="0"/>
              <w:spacing w:line="240" w:lineRule="exact"/>
              <w:rPr>
                <w:color w:val="000000"/>
              </w:rPr>
            </w:pPr>
            <w:r>
              <w:rPr>
                <w:color w:val="000000"/>
              </w:rPr>
              <w:t>Enables checking the result for each element for NAN. If NAN found a warning is displayed and the result is set to 1.0e30.</w:t>
            </w:r>
          </w:p>
        </w:tc>
      </w:tr>
      <w:tr w:rsidR="009A2EE9">
        <w:trPr>
          <w:jc w:val="center"/>
        </w:trPr>
        <w:tc>
          <w:tcPr>
            <w:tcW w:w="2880" w:type="dxa"/>
            <w:tcBorders>
              <w:left w:val="single" w:sz="6" w:space="0" w:color="auto"/>
              <w:bottom w:val="single" w:sz="6" w:space="0" w:color="auto"/>
            </w:tcBorders>
          </w:tcPr>
          <w:p w:rsidR="009A2EE9" w:rsidRDefault="009A2EE9">
            <w:pPr>
              <w:widowControl w:val="0"/>
              <w:spacing w:line="240" w:lineRule="exact"/>
              <w:rPr>
                <w:color w:val="000000"/>
              </w:rPr>
            </w:pPr>
            <w:r>
              <w:rPr>
                <w:b/>
                <w:color w:val="000000"/>
              </w:rPr>
              <w:t>-bname</w:t>
            </w:r>
            <w:r w:rsidR="00D715DC">
              <w:fldChar w:fldCharType="begin"/>
            </w:r>
            <w:r w:rsidR="00D715DC">
              <w:instrText xml:space="preserve"> XE "</w:instrText>
            </w:r>
            <w:r w:rsidR="00D715DC" w:rsidRPr="00A72905">
              <w:instrText xml:space="preserve"> comman</w:instrText>
            </w:r>
            <w:r w:rsidR="00D715DC">
              <w:instrText>d-line switches:</w:instrText>
            </w:r>
            <w:r w:rsidR="00D715DC">
              <w:rPr>
                <w:b/>
              </w:rPr>
              <w:instrText>-bname</w:instrText>
            </w:r>
            <w:r w:rsidR="00D715DC">
              <w:instrText xml:space="preserve">" </w:instrText>
            </w:r>
            <w:r w:rsidR="00D715DC">
              <w:fldChar w:fldCharType="end"/>
            </w:r>
          </w:p>
        </w:tc>
        <w:tc>
          <w:tcPr>
            <w:tcW w:w="5760" w:type="dxa"/>
            <w:tcBorders>
              <w:bottom w:val="single" w:sz="6" w:space="0" w:color="auto"/>
              <w:right w:val="single" w:sz="6" w:space="0" w:color="auto"/>
            </w:tcBorders>
          </w:tcPr>
          <w:p w:rsidR="009A2EE9" w:rsidRDefault="009A2EE9">
            <w:pPr>
              <w:widowControl w:val="0"/>
              <w:spacing w:line="240" w:lineRule="exact"/>
              <w:rPr>
                <w:b/>
                <w:color w:val="000000"/>
              </w:rPr>
            </w:pPr>
            <w:r>
              <w:rPr>
                <w:color w:val="000000"/>
              </w:rPr>
              <w:t>Override banner filename with new name. Useful for making presentations.</w:t>
            </w:r>
          </w:p>
        </w:tc>
      </w:tr>
      <w:tr w:rsidR="009A2EE9">
        <w:trPr>
          <w:jc w:val="center"/>
        </w:trPr>
        <w:tc>
          <w:tcPr>
            <w:tcW w:w="2880" w:type="dxa"/>
            <w:tcBorders>
              <w:left w:val="single" w:sz="6" w:space="0" w:color="auto"/>
              <w:bottom w:val="single" w:sz="6" w:space="0" w:color="auto"/>
            </w:tcBorders>
          </w:tcPr>
          <w:p w:rsidR="009A2EE9" w:rsidRDefault="009A2EE9">
            <w:pPr>
              <w:widowControl w:val="0"/>
              <w:spacing w:line="240" w:lineRule="exact"/>
              <w:rPr>
                <w:color w:val="000000"/>
              </w:rPr>
            </w:pPr>
            <w:r>
              <w:rPr>
                <w:b/>
                <w:color w:val="000000"/>
              </w:rPr>
              <w:t>-tv</w:t>
            </w:r>
            <w:r w:rsidR="00D715DC">
              <w:rPr>
                <w:b/>
                <w:color w:val="000000"/>
              </w:rPr>
              <w:t xml:space="preserve"> </w:t>
            </w:r>
            <w:r w:rsidR="00D715DC">
              <w:fldChar w:fldCharType="begin"/>
            </w:r>
            <w:r w:rsidR="00D715DC">
              <w:instrText xml:space="preserve"> XE "</w:instrText>
            </w:r>
            <w:r w:rsidR="00D715DC" w:rsidRPr="00A72905">
              <w:instrText xml:space="preserve"> comman</w:instrText>
            </w:r>
            <w:r w:rsidR="00D715DC">
              <w:instrText>d-line switches:</w:instrText>
            </w:r>
            <w:r w:rsidR="00D715DC">
              <w:rPr>
                <w:b/>
              </w:rPr>
              <w:instrText>-tv</w:instrText>
            </w:r>
            <w:r w:rsidR="00D715DC">
              <w:instrText xml:space="preserve">" </w:instrText>
            </w:r>
            <w:r w:rsidR="00D715DC">
              <w:fldChar w:fldCharType="end"/>
            </w:r>
          </w:p>
        </w:tc>
        <w:tc>
          <w:tcPr>
            <w:tcW w:w="5760" w:type="dxa"/>
            <w:tcBorders>
              <w:bottom w:val="single" w:sz="6" w:space="0" w:color="auto"/>
              <w:right w:val="single" w:sz="6" w:space="0" w:color="auto"/>
            </w:tcBorders>
          </w:tcPr>
          <w:p w:rsidR="009A2EE9" w:rsidRDefault="009A2EE9">
            <w:pPr>
              <w:widowControl w:val="0"/>
              <w:spacing w:line="240" w:lineRule="exact"/>
              <w:rPr>
                <w:b/>
                <w:color w:val="000000"/>
              </w:rPr>
            </w:pPr>
            <w:r>
              <w:rPr>
                <w:color w:val="000000"/>
              </w:rPr>
              <w:t>Runs Griz in the Totalview debugger.</w:t>
            </w:r>
          </w:p>
        </w:tc>
      </w:tr>
    </w:tbl>
    <w:p w:rsidR="00B257A3" w:rsidRDefault="00B257A3">
      <w:pPr>
        <w:pStyle w:val="Body"/>
        <w:widowControl w:val="0"/>
        <w:spacing w:line="240" w:lineRule="exact"/>
        <w:jc w:val="both"/>
      </w:pPr>
    </w:p>
    <w:p w:rsidR="00B257A3" w:rsidRDefault="00B257A3">
      <w:pPr>
        <w:pStyle w:val="Body"/>
        <w:widowControl w:val="0"/>
        <w:spacing w:line="240" w:lineRule="exact"/>
        <w:jc w:val="both"/>
      </w:pPr>
      <w:r>
        <w:t>GRIZ provides an “init” file capability that permits users to configure GRIZ at startup via a command file (i.e., a text file with one GRIZ command per line). Upon initial execution, GRIZ looks in the users home directory for a GRIZ command file named “</w:t>
      </w:r>
      <w:r w:rsidR="008F1F05">
        <w:fldChar w:fldCharType="begin"/>
      </w:r>
      <w:r>
        <w:instrText xml:space="preserve"> XE "grizinit" </w:instrText>
      </w:r>
      <w:r w:rsidR="008F1F05">
        <w:fldChar w:fldCharType="end"/>
      </w:r>
      <w:r>
        <w:t>grizinit”. If the file exists, the commands in it are read and executed sequentially. GRIZ will then look in the current directory for a “grizinit” file and if found excute the commands in this If the file “</w:t>
      </w:r>
      <w:r w:rsidR="008F1F05">
        <w:fldChar w:fldCharType="begin"/>
      </w:r>
      <w:r>
        <w:instrText xml:space="preserve"> XE "grizinit" </w:instrText>
      </w:r>
      <w:r w:rsidR="008F1F05">
        <w:fldChar w:fldCharType="end"/>
      </w:r>
      <w:r>
        <w:t>grizinit” does not exist in the current directory, GRIZ looks for a file specified by the environment variable “</w:t>
      </w:r>
      <w:r w:rsidR="008F1F05">
        <w:fldChar w:fldCharType="begin"/>
      </w:r>
      <w:r>
        <w:instrText xml:space="preserve"> XE "GRIZINIT" </w:instrText>
      </w:r>
      <w:r w:rsidR="008F1F05">
        <w:fldChar w:fldCharType="end"/>
      </w:r>
      <w:r>
        <w:t>GRIZINIT”. For example, one might place a line similar to the following in the .cshrc file.</w:t>
      </w:r>
    </w:p>
    <w:p w:rsidR="00B257A3" w:rsidRPr="00B80587" w:rsidRDefault="00B257A3">
      <w:pPr>
        <w:pStyle w:val="Body"/>
        <w:widowControl w:val="0"/>
        <w:spacing w:line="240" w:lineRule="exact"/>
        <w:jc w:val="center"/>
        <w:rPr>
          <w:color w:val="0000FF"/>
        </w:rPr>
      </w:pPr>
      <w:r w:rsidRPr="00B80587">
        <w:rPr>
          <w:color w:val="0000FF"/>
        </w:rPr>
        <w:t xml:space="preserve">setenv </w:t>
      </w:r>
      <w:r w:rsidR="008F1F05" w:rsidRPr="00B80587">
        <w:rPr>
          <w:color w:val="0000FF"/>
        </w:rPr>
        <w:fldChar w:fldCharType="begin"/>
      </w:r>
      <w:r w:rsidRPr="00B80587">
        <w:rPr>
          <w:color w:val="0000FF"/>
        </w:rPr>
        <w:instrText xml:space="preserve"> XE "GRIZINIT" </w:instrText>
      </w:r>
      <w:r w:rsidR="008F1F05" w:rsidRPr="00B80587">
        <w:rPr>
          <w:color w:val="0000FF"/>
        </w:rPr>
        <w:fldChar w:fldCharType="end"/>
      </w:r>
      <w:r w:rsidRPr="00B80587">
        <w:rPr>
          <w:color w:val="0000FF"/>
        </w:rPr>
        <w:t>GRIZINIT /usr/people/smith/grizstuff/grizinit</w:t>
      </w:r>
    </w:p>
    <w:p w:rsidR="00B257A3" w:rsidRDefault="00B257A3">
      <w:pPr>
        <w:pStyle w:val="Body"/>
        <w:widowControl w:val="0"/>
        <w:spacing w:line="240" w:lineRule="exact"/>
        <w:jc w:val="both"/>
      </w:pPr>
      <w:r>
        <w:t>An init file is not required for GRIZ to run properly. Its use, however, may be very convenient when a user is routinely repeating a sequence of commands at startup to configure GRIZ in a certain way.</w:t>
      </w:r>
    </w:p>
    <w:p w:rsidR="001B17D0" w:rsidRDefault="00EC794B" w:rsidP="005A3B36">
      <w:pPr>
        <w:pStyle w:val="Body"/>
        <w:widowControl w:val="0"/>
        <w:spacing w:line="240" w:lineRule="exact"/>
        <w:jc w:val="both"/>
      </w:pPr>
      <w:r>
        <w:t>Griz will save a subset of variables (such as window size and placement) when the “</w:t>
      </w:r>
      <w:r w:rsidR="008F1F05">
        <w:fldChar w:fldCharType="begin"/>
      </w:r>
      <w:r>
        <w:instrText xml:space="preserve"> XE "Save Session" </w:instrText>
      </w:r>
      <w:r w:rsidR="008F1F05">
        <w:fldChar w:fldCharType="end"/>
      </w:r>
      <w:r>
        <w:t xml:space="preserve"> “</w:t>
      </w:r>
      <w:r w:rsidRPr="00EC794B">
        <w:rPr>
          <w:b/>
        </w:rPr>
        <w:t>Save Session</w:t>
      </w:r>
      <w:r>
        <w:t>”</w:t>
      </w:r>
      <w:r w:rsidR="005A3B36">
        <w:t xml:space="preserve"> </w:t>
      </w:r>
      <w:r>
        <w:t xml:space="preserve">command is invoked via the Griz Gui.  These variables are stored in a file called </w:t>
      </w:r>
      <w:r w:rsidR="008F1F05">
        <w:fldChar w:fldCharType="begin"/>
      </w:r>
      <w:r>
        <w:instrText xml:space="preserve"> XE ".griz_session" </w:instrText>
      </w:r>
      <w:r w:rsidR="008F1F05">
        <w:fldChar w:fldCharType="end"/>
      </w:r>
      <w:r>
        <w:t>.griz_session in the users home directory.</w:t>
      </w:r>
    </w:p>
    <w:p w:rsidR="005A3B36" w:rsidRDefault="005A3B36" w:rsidP="005A3B36">
      <w:pPr>
        <w:pStyle w:val="Body"/>
        <w:widowControl w:val="0"/>
        <w:spacing w:line="240" w:lineRule="exact"/>
        <w:jc w:val="both"/>
      </w:pPr>
    </w:p>
    <w:p w:rsidR="00B257A3" w:rsidRDefault="00B257A3">
      <w:pPr>
        <w:pStyle w:val="Body"/>
        <w:widowControl w:val="0"/>
        <w:spacing w:line="240" w:lineRule="exact"/>
        <w:jc w:val="both"/>
      </w:pPr>
      <w:r>
        <w:t xml:space="preserve">To terminate a GRIZ session, pick the </w:t>
      </w:r>
      <w:r>
        <w:rPr>
          <w:b/>
        </w:rPr>
        <w:t>Quit</w:t>
      </w:r>
      <w:r>
        <w:t xml:space="preserve"> menu button at the bottom of the </w:t>
      </w:r>
      <w:r>
        <w:rPr>
          <w:b/>
        </w:rPr>
        <w:t>Control</w:t>
      </w:r>
      <w:r>
        <w:t xml:space="preserve"> menu, type &lt;Ctrl&gt;-q while the cursor is in a GRIZ window, or type in “quit” in the command entry area.</w:t>
      </w:r>
    </w:p>
    <w:p w:rsidR="00B257A3" w:rsidRDefault="00B257A3">
      <w:pPr>
        <w:pStyle w:val="Body"/>
        <w:widowControl w:val="0"/>
        <w:spacing w:line="240" w:lineRule="exact"/>
        <w:jc w:val="both"/>
      </w:pPr>
      <w:r>
        <w:t xml:space="preserve">GRIZ initially creates a </w:t>
      </w:r>
      <w:r w:rsidR="008F1F05">
        <w:fldChar w:fldCharType="begin"/>
      </w:r>
      <w:r>
        <w:instrText xml:space="preserve"> XE "rendering window" </w:instrText>
      </w:r>
      <w:r w:rsidR="008F1F05">
        <w:fldChar w:fldCharType="end"/>
      </w:r>
      <w:r>
        <w:t xml:space="preserve">rendering window and a </w:t>
      </w:r>
      <w:r w:rsidR="008F1F05">
        <w:fldChar w:fldCharType="begin"/>
      </w:r>
      <w:r>
        <w:instrText xml:space="preserve"> XE "control window" </w:instrText>
      </w:r>
      <w:r w:rsidR="008F1F05">
        <w:fldChar w:fldCharType="end"/>
      </w:r>
      <w:r>
        <w:t>control window. Visualization takes place in the rendering window; the control window provides primary access to the GRIZ user interface.</w:t>
      </w:r>
    </w:p>
    <w:p w:rsidR="00B257A3" w:rsidRPr="007E7081" w:rsidRDefault="0009697C" w:rsidP="00FA6A23">
      <w:pPr>
        <w:pStyle w:val="2Head"/>
      </w:pPr>
      <w:r>
        <w:t xml:space="preserve"> </w:t>
      </w:r>
      <w:bookmarkStart w:id="4" w:name="_Toc175120723"/>
      <w:r w:rsidR="00B257A3" w:rsidRPr="007E7081">
        <w:t xml:space="preserve">The </w:t>
      </w:r>
      <w:r w:rsidR="008F1F05" w:rsidRPr="007E7081">
        <w:fldChar w:fldCharType="begin"/>
      </w:r>
      <w:r w:rsidR="00B257A3" w:rsidRPr="007E7081">
        <w:instrText xml:space="preserve"> XE "control window" </w:instrText>
      </w:r>
      <w:r w:rsidR="008F1F05" w:rsidRPr="007E7081">
        <w:fldChar w:fldCharType="end"/>
      </w:r>
      <w:r w:rsidR="00B257A3" w:rsidRPr="007E7081">
        <w:t>Control Window</w:t>
      </w:r>
      <w:bookmarkEnd w:id="4"/>
    </w:p>
    <w:p w:rsidR="00242737" w:rsidRDefault="00B257A3">
      <w:pPr>
        <w:pStyle w:val="Body"/>
        <w:keepNext/>
        <w:widowControl w:val="0"/>
        <w:spacing w:line="240" w:lineRule="exact"/>
        <w:jc w:val="both"/>
      </w:pPr>
      <w:r>
        <w:t xml:space="preserve">The </w:t>
      </w:r>
      <w:r w:rsidR="008F1F05">
        <w:fldChar w:fldCharType="begin"/>
      </w:r>
      <w:r>
        <w:instrText xml:space="preserve"> XE "control window" </w:instrText>
      </w:r>
      <w:r w:rsidR="008F1F05">
        <w:fldChar w:fldCharType="end"/>
      </w:r>
      <w:r>
        <w:t>control window,</w:t>
      </w:r>
      <w:r w:rsidR="00242737">
        <w:t xml:space="preserve"> Figure 1</w:t>
      </w:r>
      <w:r>
        <w:t>, provides the main interface</w:t>
      </w:r>
      <w:r w:rsidR="009A75BF">
        <w:t xml:space="preserve"> to GRIZ post-processing functions.</w:t>
      </w:r>
    </w:p>
    <w:p w:rsidR="00EF7234" w:rsidRDefault="00EF7234" w:rsidP="00EF7234">
      <w:pPr>
        <w:pStyle w:val="Body"/>
        <w:keepNext/>
        <w:spacing w:line="240" w:lineRule="exact"/>
        <w:rPr>
          <w:b/>
        </w:rPr>
      </w:pPr>
    </w:p>
    <w:p w:rsidR="00EF7234" w:rsidRPr="00EF7234" w:rsidRDefault="00EF7234" w:rsidP="00EF7234">
      <w:pPr>
        <w:pStyle w:val="Body"/>
        <w:keepNext/>
        <w:spacing w:line="240" w:lineRule="exact"/>
        <w:ind w:firstLine="720"/>
        <w:jc w:val="center"/>
        <w:rPr>
          <w:b/>
        </w:rPr>
      </w:pPr>
      <w:r>
        <w:rPr>
          <w:b/>
        </w:rPr>
        <w:t>Figure 1. GRIZ Control Window</w:t>
      </w:r>
    </w:p>
    <w:p w:rsidR="00EF7234" w:rsidRDefault="00EF7234" w:rsidP="00806F78">
      <w:pPr>
        <w:pStyle w:val="Body"/>
        <w:widowControl w:val="0"/>
        <w:ind w:right="-180"/>
        <w:jc w:val="center"/>
      </w:pPr>
      <w:r>
        <w:rPr>
          <w:b/>
        </w:rPr>
        <w:drawing>
          <wp:inline distT="0" distB="0" distL="0" distR="0">
            <wp:extent cx="6145128" cy="5740400"/>
            <wp:effectExtent l="25400" t="0" r="1672" b="0"/>
            <wp:docPr id="16" name="Picture 2" descr="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png"/>
                    <pic:cNvPicPr/>
                  </pic:nvPicPr>
                  <pic:blipFill>
                    <a:blip r:embed="rId22"/>
                    <a:stretch>
                      <a:fillRect/>
                    </a:stretch>
                  </pic:blipFill>
                  <pic:spPr>
                    <a:xfrm>
                      <a:off x="0" y="0"/>
                      <a:ext cx="6147152" cy="5742291"/>
                    </a:xfrm>
                    <a:prstGeom prst="rect">
                      <a:avLst/>
                    </a:prstGeom>
                  </pic:spPr>
                </pic:pic>
              </a:graphicData>
            </a:graphic>
          </wp:inline>
        </w:drawing>
      </w:r>
    </w:p>
    <w:p w:rsidR="00C02BB3" w:rsidRDefault="00C02BB3" w:rsidP="009A75BF">
      <w:pPr>
        <w:pStyle w:val="Body"/>
        <w:widowControl w:val="0"/>
        <w:jc w:val="center"/>
      </w:pPr>
    </w:p>
    <w:p w:rsidR="00B257A3" w:rsidRDefault="00B257A3" w:rsidP="009A75BF">
      <w:pPr>
        <w:pStyle w:val="Body"/>
        <w:widowControl w:val="0"/>
        <w:jc w:val="center"/>
      </w:pPr>
    </w:p>
    <w:p w:rsidR="00B257A3" w:rsidRDefault="00B257A3">
      <w:pPr>
        <w:pStyle w:val="Body"/>
        <w:widowControl w:val="0"/>
        <w:jc w:val="both"/>
      </w:pPr>
      <w:r>
        <w:t xml:space="preserve">There are three primary elements in the </w:t>
      </w:r>
      <w:r w:rsidR="008F1F05">
        <w:fldChar w:fldCharType="begin"/>
      </w:r>
      <w:r>
        <w:instrText xml:space="preserve"> XE "control window" </w:instrText>
      </w:r>
      <w:r w:rsidR="008F1F05">
        <w:fldChar w:fldCharType="end"/>
      </w:r>
      <w:r>
        <w:t xml:space="preserve">control window. A </w:t>
      </w:r>
      <w:r w:rsidR="008F1F05">
        <w:fldChar w:fldCharType="begin"/>
      </w:r>
      <w:r>
        <w:instrText xml:space="preserve"> XE "pulldown menu" </w:instrText>
      </w:r>
      <w:r w:rsidR="008F1F05">
        <w:fldChar w:fldCharType="end"/>
      </w:r>
      <w:r>
        <w:t>pulldown menu bar provides mouse- driven access to a frequently-used command subset of the full command set. Below the menu bar is a scrollable text window containing textual information from a variety of sources. This infor</w:t>
      </w:r>
      <w:r>
        <w:softHyphen/>
        <w:t xml:space="preserve">mation includes startup notices, information from the various interrogation commands, and info/ warning dialog “overflow” messages. Below the </w:t>
      </w:r>
      <w:r w:rsidR="008F1F05">
        <w:fldChar w:fldCharType="begin"/>
      </w:r>
      <w:r>
        <w:instrText xml:space="preserve"> XE "feedback window" </w:instrText>
      </w:r>
      <w:r w:rsidR="008F1F05">
        <w:fldChar w:fldCharType="end"/>
      </w:r>
      <w:r>
        <w:t xml:space="preserve">feedback window is the command area consisting of a command history window and a command entry area. The full GRIZ command set is accessed by explicitly typing commands in the command entry area. Both commands typed in the command entry area as well as commands enacted via the pulldown menus are recorded in the command history window after execution. </w:t>
      </w:r>
      <w:r w:rsidR="00C02BB3">
        <w:t xml:space="preserve">the </w:t>
      </w:r>
      <w:r w:rsidR="008F1F05">
        <w:fldChar w:fldCharType="begin"/>
      </w:r>
      <w:r w:rsidR="00C02BB3">
        <w:instrText xml:space="preserve"> XE "control window:multiple commands" </w:instrText>
      </w:r>
      <w:r w:rsidR="008F1F05">
        <w:fldChar w:fldCharType="end"/>
      </w:r>
      <w:r w:rsidR="00C02BB3">
        <w:t xml:space="preserve"> </w:t>
      </w:r>
      <w:r w:rsidR="008F1F05">
        <w:fldChar w:fldCharType="begin"/>
      </w:r>
      <w:r w:rsidR="00C02BB3">
        <w:instrText xml:space="preserve"> XE "control window:command entry" </w:instrText>
      </w:r>
      <w:r w:rsidR="008F1F05">
        <w:fldChar w:fldCharType="end"/>
      </w:r>
      <w:r w:rsidR="00C02BB3">
        <w:t>Multiple commands can be entered in the command entry area if seperated by the ‘;’ character; for example “</w:t>
      </w:r>
      <w:r w:rsidR="00C02BB3" w:rsidRPr="00C02BB3">
        <w:rPr>
          <w:b/>
        </w:rPr>
        <w:t>state 10; show sz</w:t>
      </w:r>
      <w:r w:rsidR="00C02BB3">
        <w:t xml:space="preserve">”. </w:t>
      </w:r>
      <w:r>
        <w:t>Any command recorded in the command history can be re- executed by double-clicking on its entry in the history window; previous commands can be modified by single-clicking on an entry in the history window to insert the command text into the command entry area where it can be edited and re-executed.</w:t>
      </w:r>
    </w:p>
    <w:p w:rsidR="00B257A3" w:rsidRDefault="00B257A3">
      <w:pPr>
        <w:pStyle w:val="Body"/>
        <w:widowControl w:val="0"/>
        <w:jc w:val="both"/>
      </w:pPr>
      <w:r>
        <w:t xml:space="preserve">Optionally, the GRIZ </w:t>
      </w:r>
      <w:r w:rsidR="008F1F05">
        <w:fldChar w:fldCharType="begin"/>
      </w:r>
      <w:r>
        <w:instrText xml:space="preserve"> XE "Utility Panel" </w:instrText>
      </w:r>
      <w:r w:rsidR="008F1F05">
        <w:fldChar w:fldCharType="end"/>
      </w:r>
      <w:r>
        <w:t xml:space="preserve">Utility Panel (described below) will be included as an element of the </w:t>
      </w:r>
      <w:r w:rsidR="008F1F05">
        <w:fldChar w:fldCharType="begin"/>
      </w:r>
      <w:r>
        <w:instrText xml:space="preserve"> XE "control window" </w:instrText>
      </w:r>
      <w:r w:rsidR="008F1F05">
        <w:fldChar w:fldCharType="end"/>
      </w:r>
      <w:r>
        <w:t>control window if GRIZ is executed with the “-</w:t>
      </w:r>
      <w:r w:rsidR="008F1F05">
        <w:fldChar w:fldCharType="begin"/>
      </w:r>
      <w:r>
        <w:instrText xml:space="preserve"> XE "command-line switches:u" </w:instrText>
      </w:r>
      <w:r w:rsidR="008F1F05">
        <w:fldChar w:fldCharType="end"/>
      </w:r>
      <w:r>
        <w:t xml:space="preserve">u” command-line switch. When included, the </w:t>
      </w:r>
      <w:r w:rsidR="008F1F05">
        <w:fldChar w:fldCharType="begin"/>
      </w:r>
      <w:r>
        <w:instrText xml:space="preserve"> XE "Utility Panel" </w:instrText>
      </w:r>
      <w:r w:rsidR="008F1F05">
        <w:fldChar w:fldCharType="end"/>
      </w:r>
      <w:r>
        <w:t xml:space="preserve">Utility Panel appears between the </w:t>
      </w:r>
      <w:r w:rsidR="008F1F05">
        <w:fldChar w:fldCharType="begin"/>
      </w:r>
      <w:r>
        <w:instrText xml:space="preserve"> XE "feedback window" </w:instrText>
      </w:r>
      <w:r w:rsidR="008F1F05">
        <w:fldChar w:fldCharType="end"/>
      </w:r>
      <w:r>
        <w:t>feedback window and the command history window.</w:t>
      </w:r>
    </w:p>
    <w:p w:rsidR="00B257A3" w:rsidRDefault="00B257A3">
      <w:pPr>
        <w:pStyle w:val="Body"/>
        <w:widowControl w:val="0"/>
        <w:jc w:val="both"/>
      </w:pPr>
      <w:r>
        <w:t>Pulldown menu options are selected by depressing the left mouse button with the cursor positioned over the desired menu, then sliding the cursor over the options, releasing the mouse button when the cursor is over the desired option. A pulldown menu option with a small arrow to the right of the text indicates a “cascading” submenu. Positioning the cursor over such an option will cause the submenu to pop up.</w:t>
      </w:r>
    </w:p>
    <w:p w:rsidR="00747543" w:rsidRDefault="00B257A3">
      <w:pPr>
        <w:pStyle w:val="Body"/>
        <w:widowControl w:val="0"/>
        <w:jc w:val="both"/>
      </w:pPr>
      <w:r>
        <w:t xml:space="preserve">The </w:t>
      </w:r>
      <w:r w:rsidR="008F1F05">
        <w:fldChar w:fldCharType="begin"/>
      </w:r>
      <w:r>
        <w:instrText xml:space="preserve"> XE "pulldown menu:Control" </w:instrText>
      </w:r>
      <w:r w:rsidR="008F1F05">
        <w:fldChar w:fldCharType="end"/>
      </w:r>
      <w:r>
        <w:rPr>
          <w:b/>
        </w:rPr>
        <w:t>Control</w:t>
      </w:r>
      <w:r>
        <w:t xml:space="preserve"> </w:t>
      </w:r>
      <w:r w:rsidR="008F1F05">
        <w:fldChar w:fldCharType="begin"/>
      </w:r>
      <w:r>
        <w:instrText xml:space="preserve"> XE "pulldown menu" </w:instrText>
      </w:r>
      <w:r w:rsidR="008F1F05">
        <w:fldChar w:fldCharType="end"/>
      </w:r>
      <w:r>
        <w:t xml:space="preserve">pulldown menu, leftmost on the menu bar, provides access to additional interface elements. These additional elements are the </w:t>
      </w:r>
      <w:r w:rsidR="008F1F05">
        <w:fldChar w:fldCharType="begin"/>
      </w:r>
      <w:r>
        <w:instrText xml:space="preserve"> XE "Material Manager" </w:instrText>
      </w:r>
      <w:r w:rsidR="008F1F05">
        <w:fldChar w:fldCharType="end"/>
      </w:r>
      <w:r>
        <w:t xml:space="preserve">Material Manager and the </w:t>
      </w:r>
      <w:r w:rsidR="008F1F05">
        <w:fldChar w:fldCharType="begin"/>
      </w:r>
      <w:r>
        <w:instrText xml:space="preserve"> XE "Utility Panel" </w:instrText>
      </w:r>
      <w:r w:rsidR="008F1F05">
        <w:fldChar w:fldCharType="end"/>
      </w:r>
      <w:r>
        <w:t xml:space="preserve">Utility Panel, which are also accessed by typing &lt;Ctrl&gt;-m and &lt;Ctrl&gt;-u, respectively, while the cursor is in either the </w:t>
      </w:r>
      <w:r w:rsidR="008F1F05">
        <w:fldChar w:fldCharType="begin"/>
      </w:r>
      <w:r>
        <w:instrText xml:space="preserve"> XE "control window" </w:instrText>
      </w:r>
      <w:r w:rsidR="008F1F05">
        <w:fldChar w:fldCharType="end"/>
      </w:r>
      <w:r>
        <w:t xml:space="preserve">control window or the </w:t>
      </w:r>
      <w:r w:rsidR="008F1F05">
        <w:fldChar w:fldCharType="begin"/>
      </w:r>
      <w:r>
        <w:instrText xml:space="preserve"> XE "rendering window" </w:instrText>
      </w:r>
      <w:r w:rsidR="008F1F05">
        <w:fldChar w:fldCharType="end"/>
      </w:r>
      <w:r>
        <w:t xml:space="preserve">rendering window. The </w:t>
      </w:r>
      <w:r w:rsidR="008F1F05">
        <w:fldChar w:fldCharType="begin"/>
      </w:r>
      <w:r>
        <w:instrText xml:space="preserve"> XE "Material Manager" </w:instrText>
      </w:r>
      <w:r w:rsidR="008F1F05">
        <w:fldChar w:fldCharType="end"/>
      </w:r>
      <w:r>
        <w:t xml:space="preserve">Material Manager provides a graphical interface for those GRIZ operations which affect mesh materials, specifically visibility/invisibility, enable/disable, and color. It is particularly useful when operating on a mesh with a large number of materials or when modifying color properties of materials. Its operation is described in detail in section  on page </w:t>
      </w:r>
      <w:fldSimple w:instr=" PAGEREF X58030 ">
        <w:r w:rsidR="00F71721">
          <w:t>15</w:t>
        </w:r>
      </w:fldSimple>
      <w:r>
        <w:t xml:space="preserve">. The </w:t>
      </w:r>
      <w:r w:rsidR="008F1F05">
        <w:fldChar w:fldCharType="begin"/>
      </w:r>
      <w:r>
        <w:instrText xml:space="preserve"> XE "Utility Panel" </w:instrText>
      </w:r>
      <w:r w:rsidR="008F1F05">
        <w:fldChar w:fldCharType="end"/>
      </w:r>
      <w:r>
        <w:t xml:space="preserve">Utility Panel is an interface providing alternative access to a number of commonly used operations scattered among the pulldown menus. It is described in section  on page </w:t>
      </w:r>
      <w:fldSimple w:instr=" PAGEREF X18141 ">
        <w:r w:rsidR="00F71721">
          <w:t>18</w:t>
        </w:r>
      </w:fldSimple>
      <w:r>
        <w:t>.</w:t>
      </w:r>
    </w:p>
    <w:p w:rsidR="00A71EDF" w:rsidRDefault="00747543">
      <w:pPr>
        <w:pStyle w:val="Body"/>
        <w:widowControl w:val="0"/>
        <w:jc w:val="both"/>
      </w:pPr>
      <w:r>
        <w:t xml:space="preserve">The </w:t>
      </w:r>
      <w:r w:rsidR="008F1F05">
        <w:fldChar w:fldCharType="begin"/>
      </w:r>
      <w:r>
        <w:instrText xml:space="preserve"> XE "pulldown menu:Help" </w:instrText>
      </w:r>
      <w:r w:rsidR="008F1F05">
        <w:fldChar w:fldCharType="end"/>
      </w:r>
      <w:r>
        <w:rPr>
          <w:b/>
        </w:rPr>
        <w:t>Help</w:t>
      </w:r>
      <w:r>
        <w:t xml:space="preserve"> </w:t>
      </w:r>
      <w:r w:rsidR="008F1F05">
        <w:fldChar w:fldCharType="begin"/>
      </w:r>
      <w:r>
        <w:instrText xml:space="preserve"> XE "pulldown menu" </w:instrText>
      </w:r>
      <w:r w:rsidR="008F1F05">
        <w:fldChar w:fldCharType="end"/>
      </w:r>
      <w:r>
        <w:t xml:space="preserve">pulldown menu, rightmost on the menu bar, provides access to the Griz User’s Guide in PDF format. The Acrobat reader </w:t>
      </w:r>
      <w:r w:rsidR="008F1F05">
        <w:fldChar w:fldCharType="begin"/>
      </w:r>
      <w:r>
        <w:instrText xml:space="preserve"> XE "Acroread" </w:instrText>
      </w:r>
      <w:r w:rsidR="008F1F05">
        <w:fldChar w:fldCharType="end"/>
      </w:r>
      <w:r>
        <w:t xml:space="preserve"> (Acroread) must be installed on your workstation to view the </w:t>
      </w:r>
      <w:r w:rsidR="00040F93">
        <w:t xml:space="preserve">Griz </w:t>
      </w:r>
      <w:r>
        <w:t>PDF document.</w:t>
      </w:r>
    </w:p>
    <w:p w:rsidR="00146212" w:rsidRDefault="00A71EDF" w:rsidP="00E51D63">
      <w:pPr>
        <w:pStyle w:val="Body"/>
        <w:widowControl w:val="0"/>
      </w:pPr>
      <w:r>
        <w:t xml:space="preserve">Griz now provides support for </w:t>
      </w:r>
      <w:r w:rsidR="00391AE0">
        <w:fldChar w:fldCharType="begin"/>
      </w:r>
      <w:r w:rsidR="00391AE0">
        <w:instrText xml:space="preserve"> XE "pulldown menu:tear-off" </w:instrText>
      </w:r>
      <w:r w:rsidR="00391AE0">
        <w:fldChar w:fldCharType="end"/>
      </w:r>
      <w:r w:rsidR="00391AE0">
        <w:t>tear-off meus. Each pulldown menu can be “grabbed” by selecting the dashed line at the top of the menu and moved to any location for future acce</w:t>
      </w:r>
      <w:r w:rsidR="00E51D63">
        <w:t>ss.</w:t>
      </w:r>
    </w:p>
    <w:p w:rsidR="00B257A3" w:rsidRDefault="00391AE0" w:rsidP="00E51D63">
      <w:pPr>
        <w:pStyle w:val="Body"/>
        <w:widowControl w:val="0"/>
      </w:pPr>
      <w:r>
        <w:drawing>
          <wp:inline distT="0" distB="0" distL="0" distR="0">
            <wp:extent cx="5080000" cy="5005102"/>
            <wp:effectExtent l="0" t="0" r="0" b="0"/>
            <wp:docPr id="9" name="Picture 1" descr="Screen shot 2011-08-16 at 11.36.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8-16 at 11.36.09 AM.png"/>
                    <pic:cNvPicPr/>
                  </pic:nvPicPr>
                  <pic:blipFill>
                    <a:blip r:embed="rId23"/>
                    <a:srcRect l="-19372"/>
                    <a:stretch>
                      <a:fillRect/>
                    </a:stretch>
                  </pic:blipFill>
                  <pic:spPr>
                    <a:xfrm>
                      <a:off x="0" y="0"/>
                      <a:ext cx="5080000" cy="5005102"/>
                    </a:xfrm>
                    <a:prstGeom prst="rect">
                      <a:avLst/>
                    </a:prstGeom>
                  </pic:spPr>
                </pic:pic>
              </a:graphicData>
            </a:graphic>
          </wp:inline>
        </w:drawing>
      </w:r>
    </w:p>
    <w:p w:rsidR="00B257A3" w:rsidRDefault="0009697C" w:rsidP="00FA6A23">
      <w:pPr>
        <w:pStyle w:val="2Head"/>
      </w:pPr>
      <w:r>
        <w:t xml:space="preserve"> </w:t>
      </w:r>
      <w:bookmarkStart w:id="5" w:name="_Toc175120724"/>
      <w:r w:rsidR="00B257A3">
        <w:t xml:space="preserve">The </w:t>
      </w:r>
      <w:r w:rsidR="008F1F05">
        <w:fldChar w:fldCharType="begin"/>
      </w:r>
      <w:r w:rsidR="00B257A3">
        <w:instrText xml:space="preserve"> XE "Rendering Window" </w:instrText>
      </w:r>
      <w:r w:rsidR="008F1F05">
        <w:fldChar w:fldCharType="end"/>
      </w:r>
      <w:r w:rsidR="00B257A3">
        <w:t>Rendering Window</w:t>
      </w:r>
      <w:bookmarkEnd w:id="5"/>
    </w:p>
    <w:p w:rsidR="00B257A3" w:rsidRDefault="00B257A3">
      <w:pPr>
        <w:pStyle w:val="Body"/>
        <w:keepNext/>
        <w:widowControl w:val="0"/>
        <w:spacing w:line="240" w:lineRule="exact"/>
        <w:jc w:val="both"/>
      </w:pPr>
      <w:r>
        <w:t xml:space="preserve">The </w:t>
      </w:r>
      <w:r w:rsidR="008F1F05">
        <w:fldChar w:fldCharType="begin"/>
      </w:r>
      <w:r>
        <w:instrText xml:space="preserve"> XE "Rendering Window" </w:instrText>
      </w:r>
      <w:r w:rsidR="008F1F05">
        <w:fldChar w:fldCharType="end"/>
      </w:r>
      <w:r>
        <w:t>rendering window ( and ) serves two purposes. First, it is the destination for all of GRIZ’s visualization output, and second, it provides interactive manipulation and picking functions using the mouse and cursor.</w:t>
      </w:r>
    </w:p>
    <w:p w:rsidR="00B257A3" w:rsidRDefault="00B257A3">
      <w:pPr>
        <w:pStyle w:val="Body"/>
        <w:widowControl w:val="0"/>
        <w:spacing w:line="240" w:lineRule="exact"/>
        <w:jc w:val="both"/>
      </w:pPr>
      <w:r>
        <w:t>GRIZ renders mesh information in one of two modes - mesh view mode or plot mode. In mesh view mode, GRIZ renders the two- or three-dimensional mesh with state information conveyed via element shading and various text annotations. In plot mode, GRIZ renders time series information in a two-dimensional X-Y plot format with additional information provided by text annotations.</w:t>
      </w:r>
    </w:p>
    <w:p w:rsidR="00705AEE" w:rsidRDefault="00B257A3">
      <w:pPr>
        <w:pStyle w:val="Body"/>
        <w:widowControl w:val="0"/>
        <w:spacing w:line="240" w:lineRule="exact"/>
        <w:jc w:val="both"/>
      </w:pPr>
      <w:r>
        <w:t xml:space="preserve">GRIZ transitions automatically between render modes based on the requirements of the most recently executed command or GUI function. In general, if the semantics of a command imply one mode, GRIZ will set the required mode. If a command applies to both modes or is unrelated to the mode (e.g. a “tell” query, page </w:t>
      </w:r>
      <w:fldSimple w:instr=" PAGEREF tellcommanddefinition ">
        <w:r w:rsidR="00F71721">
          <w:t>48</w:t>
        </w:r>
      </w:fldSimple>
      <w:r>
        <w:t>) then the current mode will be unaffected.</w:t>
      </w:r>
    </w:p>
    <w:p w:rsidR="006725A3" w:rsidRPr="006725A3" w:rsidRDefault="00705AEE" w:rsidP="006725A3">
      <w:pPr>
        <w:pStyle w:val="Body"/>
        <w:jc w:val="center"/>
        <w:rPr>
          <w:i/>
        </w:rPr>
      </w:pPr>
      <w:r>
        <w:br w:type="page"/>
      </w:r>
      <w:r w:rsidR="006725A3" w:rsidRPr="006725A3">
        <w:rPr>
          <w:i/>
        </w:rPr>
        <w:t>Figure 2. GRIZ Rendering Window – Mesh View Mode</w:t>
      </w:r>
    </w:p>
    <w:p w:rsidR="00B257A3" w:rsidRPr="00705AEE" w:rsidRDefault="00B257A3" w:rsidP="00705AEE">
      <w:pPr>
        <w:rPr>
          <w:color w:val="000000"/>
        </w:rPr>
      </w:pPr>
    </w:p>
    <w:p w:rsidR="00434378" w:rsidRDefault="00434378" w:rsidP="00705AEE">
      <w:pPr>
        <w:framePr w:w="8341" w:h="8401" w:hRule="exact" w:wrap="notBeside" w:vAnchor="text" w:hAnchor="page" w:x="2221" w:y="441"/>
        <w:widowControl w:val="0"/>
        <w:spacing w:line="240" w:lineRule="atLeast"/>
        <w:rPr>
          <w:color w:val="000000"/>
        </w:rPr>
      </w:pPr>
    </w:p>
    <w:p w:rsidR="00434378" w:rsidRDefault="00434378" w:rsidP="00434378">
      <w:pPr>
        <w:framePr w:w="8341" w:h="8401" w:hRule="exact" w:wrap="notBeside" w:vAnchor="text" w:hAnchor="page" w:x="2221" w:y="441"/>
        <w:widowControl w:val="0"/>
        <w:spacing w:line="240" w:lineRule="atLeast"/>
        <w:ind w:left="180" w:hanging="180"/>
        <w:jc w:val="center"/>
        <w:rPr>
          <w:color w:val="000000"/>
        </w:rPr>
      </w:pPr>
      <w:r>
        <w:rPr>
          <w:color w:val="000000"/>
        </w:rPr>
        <w:drawing>
          <wp:inline distT="0" distB="0" distL="0" distR="0">
            <wp:extent cx="5028565" cy="4948747"/>
            <wp:effectExtent l="25400" t="0" r="635" b="0"/>
            <wp:docPr id="4" name="Picture 0" descr="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
                    <pic:cNvPicPr/>
                  </pic:nvPicPr>
                  <pic:blipFill>
                    <a:blip r:embed="rId24"/>
                    <a:stretch>
                      <a:fillRect/>
                    </a:stretch>
                  </pic:blipFill>
                  <pic:spPr>
                    <a:xfrm>
                      <a:off x="0" y="0"/>
                      <a:ext cx="5028565" cy="4948747"/>
                    </a:xfrm>
                    <a:prstGeom prst="rect">
                      <a:avLst/>
                    </a:prstGeom>
                  </pic:spPr>
                </pic:pic>
              </a:graphicData>
            </a:graphic>
          </wp:inline>
        </w:drawing>
      </w:r>
    </w:p>
    <w:p w:rsidR="00B257A3" w:rsidRDefault="00B257A3" w:rsidP="00FA6A23">
      <w:pPr>
        <w:pStyle w:val="3Head"/>
      </w:pPr>
      <w:bookmarkStart w:id="6" w:name="_Toc175120725"/>
      <w:r>
        <w:t>Mesh View Mode</w:t>
      </w:r>
      <w:bookmarkEnd w:id="6"/>
    </w:p>
    <w:p w:rsidR="00B257A3" w:rsidRDefault="00B257A3">
      <w:pPr>
        <w:pStyle w:val="Body"/>
        <w:widowControl w:val="0"/>
        <w:spacing w:line="240" w:lineRule="exact"/>
        <w:jc w:val="both"/>
      </w:pPr>
      <w:r>
        <w:t>Mesh view mode is GRIZ’s initial rendering mode. This mode is utilized to investigate the state of the mesh (or a portion thereof) at a particular simulation time. All of GRIZ’s mesh information visualization techniques, with the noted exception of time series plots, are viewed in this mode</w:t>
      </w:r>
    </w:p>
    <w:p w:rsidR="00B257A3" w:rsidRDefault="00B257A3">
      <w:pPr>
        <w:pStyle w:val="Body"/>
        <w:widowControl w:val="0"/>
        <w:jc w:val="both"/>
      </w:pPr>
      <w:r>
        <w:t xml:space="preserve">These include pseudocolor or “fringe” plots (command “show” or pulldown menus </w:t>
      </w:r>
      <w:r>
        <w:rPr>
          <w:b/>
        </w:rPr>
        <w:t>Derived</w:t>
      </w:r>
      <w:r>
        <w:t xml:space="preserve"> and </w:t>
      </w:r>
      <w:r>
        <w:rPr>
          <w:b/>
        </w:rPr>
        <w:t>Primal</w:t>
      </w:r>
      <w:r>
        <w:t>), vector plots, particle traces, isocontours and isosurfaces, and cutting planes. A variety of GRIZ commands are mapped to the mouse and cursor in this mode, enabling interactive picks (selections) of mesh objects and direct manipulation of the mesh view.</w:t>
      </w:r>
    </w:p>
    <w:p w:rsidR="00B257A3" w:rsidRDefault="00B257A3">
      <w:pPr>
        <w:pStyle w:val="Body"/>
        <w:widowControl w:val="0"/>
        <w:jc w:val="both"/>
      </w:pPr>
    </w:p>
    <w:p w:rsidR="00B257A3" w:rsidRDefault="00B257A3">
      <w:pPr>
        <w:pStyle w:val="Body"/>
        <w:widowControl w:val="0"/>
        <w:jc w:val="both"/>
      </w:pPr>
      <w:r>
        <w:t xml:space="preserve">Two new rendering modes have been added to Griz for rendering wireframe plots. They are called </w:t>
      </w:r>
      <w:r w:rsidR="008F1F05">
        <w:fldChar w:fldCharType="begin"/>
      </w:r>
      <w:r w:rsidR="00396B1B">
        <w:instrText xml:space="preserve"> XE "rendering window:wireframe</w:instrText>
      </w:r>
      <w:r w:rsidR="008172E9">
        <w:instrText xml:space="preserve">" </w:instrText>
      </w:r>
      <w:r w:rsidR="008F1F05">
        <w:fldChar w:fldCharType="end"/>
      </w:r>
      <w:r>
        <w:t>wireframe (</w:t>
      </w:r>
      <w:r w:rsidR="008F1F05">
        <w:fldChar w:fldCharType="begin"/>
      </w:r>
      <w:r>
        <w:instrText xml:space="preserve"> XE "swit</w:instrText>
      </w:r>
      <w:r w:rsidR="00396B1B">
        <w:instrText>ch:</w:instrText>
      </w:r>
      <w:r>
        <w:instrText xml:space="preserve">wf" </w:instrText>
      </w:r>
      <w:r w:rsidR="008F1F05">
        <w:fldChar w:fldCharType="end"/>
      </w:r>
      <w:r>
        <w:rPr>
          <w:i/>
        </w:rPr>
        <w:t>switch wf</w:t>
      </w:r>
      <w:r>
        <w:t xml:space="preserve">) and </w:t>
      </w:r>
      <w:r w:rsidR="008F1F05">
        <w:fldChar w:fldCharType="begin"/>
      </w:r>
      <w:r w:rsidR="00396B1B">
        <w:instrText xml:space="preserve"> XE "rendering window:wireframe transparent" </w:instrText>
      </w:r>
      <w:r w:rsidR="008F1F05">
        <w:fldChar w:fldCharType="end"/>
      </w:r>
      <w:r>
        <w:t>wir</w:t>
      </w:r>
      <w:r w:rsidR="008172E9">
        <w:t xml:space="preserve">eframe transparent </w:t>
      </w:r>
      <w:r>
        <w:rPr>
          <w:i/>
        </w:rPr>
        <w:t>(</w:t>
      </w:r>
      <w:r w:rsidR="008F1F05">
        <w:rPr>
          <w:i/>
        </w:rPr>
        <w:fldChar w:fldCharType="begin"/>
      </w:r>
      <w:r>
        <w:rPr>
          <w:i/>
        </w:rPr>
        <w:instrText xml:space="preserve"> XE "switch wf" </w:instrText>
      </w:r>
      <w:r w:rsidR="008F1F05">
        <w:rPr>
          <w:i/>
        </w:rPr>
        <w:fldChar w:fldCharType="end"/>
      </w:r>
      <w:r>
        <w:rPr>
          <w:i/>
        </w:rPr>
        <w:t>switch wft</w:t>
      </w:r>
      <w:r>
        <w:t>).</w:t>
      </w:r>
    </w:p>
    <w:p w:rsidR="00B257A3" w:rsidRDefault="00B257A3">
      <w:pPr>
        <w:pStyle w:val="Body"/>
        <w:widowControl w:val="0"/>
        <w:jc w:val="both"/>
      </w:pPr>
      <w:r>
        <w:t xml:space="preserve">A mesh object pick is performed by maneuvering the cursor over a node, element, or particle and depressing whichever mouse button is configured to pick objects of that type (class). Picking objects executes or facilitates several GRIZ functions, depending on the current pick mode and which if any keyboard keys are depressed at the time of the pick. The pick mode is either “hilite” (default) or “select” and can be set via the </w:t>
      </w:r>
      <w:r>
        <w:rPr>
          <w:b/>
        </w:rPr>
        <w:t>Picking</w:t>
      </w:r>
      <w:r>
        <w:t xml:space="preserve"> pulldown menu or the commands “</w:t>
      </w:r>
      <w:r w:rsidR="008F1F05">
        <w:fldChar w:fldCharType="begin"/>
      </w:r>
      <w:r>
        <w:instrText xml:space="preserve"> XE "switch" </w:instrText>
      </w:r>
      <w:r w:rsidR="008F1F05">
        <w:fldChar w:fldCharType="end"/>
      </w:r>
      <w:r>
        <w:t xml:space="preserve">switch </w:t>
      </w:r>
      <w:r w:rsidR="008F1F05">
        <w:fldChar w:fldCharType="begin"/>
      </w:r>
      <w:r>
        <w:instrText xml:space="preserve"> XE "switch:pichil" </w:instrText>
      </w:r>
      <w:r w:rsidR="008F1F05">
        <w:fldChar w:fldCharType="end"/>
      </w:r>
      <w:r>
        <w:t xml:space="preserve"> pichil” and “</w:t>
      </w:r>
      <w:r w:rsidR="008F1F05">
        <w:fldChar w:fldCharType="begin"/>
      </w:r>
      <w:r>
        <w:instrText xml:space="preserve"> XE "switch" </w:instrText>
      </w:r>
      <w:r w:rsidR="008F1F05">
        <w:fldChar w:fldCharType="end"/>
      </w:r>
      <w:r>
        <w:t xml:space="preserve">switch </w:t>
      </w:r>
      <w:r w:rsidR="008F1F05">
        <w:fldChar w:fldCharType="begin"/>
      </w:r>
      <w:r>
        <w:instrText xml:space="preserve"> XE "switch:picsel" </w:instrText>
      </w:r>
      <w:r w:rsidR="008F1F05">
        <w:fldChar w:fldCharType="end"/>
      </w:r>
      <w:r>
        <w:t xml:space="preserve">picsel.” See commands “hilite” (page </w:t>
      </w:r>
      <w:fldSimple w:instr=" PAGEREF hilitecommanddefinition ">
        <w:r w:rsidR="00F71721">
          <w:t>40</w:t>
        </w:r>
      </w:fldSimple>
      <w:r>
        <w:t xml:space="preserve">) and “select” (page </w:t>
      </w:r>
      <w:fldSimple w:instr=" PAGEREF selectcommanddefinition ">
        <w:r w:rsidR="00F71721">
          <w:t>40</w:t>
        </w:r>
      </w:fldSimple>
      <w:r>
        <w:t>) for a description of the features associated with those states. Picking objects enables display of the exact result values associated with them, identifies them as default objects for time series plots, executes “tell position” queries when performed while the keyboard “shift” key is depressed, or executes material selections in the Material Manager when performed while the keyboard “control” key is depressed. Since there are a limited number of mouse buttons and an arbitrary number of object “classes” in a database that might contain pickable objects, GRIZ automatically assigns a pick class to each button when a database is loaded and provides facilities for letting the user interactively update the assignments. A prioritization scheme for the automatic assignments favors nodes for the first (left) mouse button, shell elements for the second button, and hexahedral volume elements for the third button. The user may update the pick class assignments via the “</w:t>
      </w:r>
      <w:r w:rsidR="008F1F05">
        <w:fldChar w:fldCharType="begin"/>
      </w:r>
      <w:r>
        <w:instrText xml:space="preserve"> XE "setpick" </w:instrText>
      </w:r>
      <w:r w:rsidR="008F1F05">
        <w:fldChar w:fldCharType="end"/>
      </w:r>
      <w:r>
        <w:t xml:space="preserve">setpick” command, the “Set Btn ... Pick” submenus under the </w:t>
      </w:r>
      <w:r>
        <w:rPr>
          <w:b/>
        </w:rPr>
        <w:t>Picking</w:t>
      </w:r>
      <w:r>
        <w:t xml:space="preserve"> pulldown menu, or via the “Btn Pick Class” option menus on the Utility Panel. The option menus on the Utility Panel have the added advantage of being labelled with the current assignments. </w:t>
      </w:r>
    </w:p>
    <w:p w:rsidR="00B257A3" w:rsidRDefault="00B257A3">
      <w:pPr>
        <w:pStyle w:val="Body"/>
        <w:widowControl w:val="0"/>
        <w:jc w:val="both"/>
      </w:pPr>
      <w:r>
        <w:t>A pick occurs when a mouse button is depressed and released while the cursor is stationary. If the cursor is moved while a mouse button is depressed, GRIZ maps the motion into an interactive trans</w:t>
      </w:r>
      <w:r>
        <w:softHyphen/>
        <w:t xml:space="preserve">formation of the current mesh view (Note - with some mouse designs, it can be a challenge to hold the cursor completely still during a pick. GRIZ provides the command “minmov,” page </w:t>
      </w:r>
      <w:fldSimple w:instr=" PAGEREF minmovcommanddefinition ">
        <w:r w:rsidR="00F71721">
          <w:t>66</w:t>
        </w:r>
      </w:fldSimple>
      <w:r>
        <w:t>, to set a minimum threshold for cursor motions to be mapped as view transformations). These transfor</w:t>
      </w:r>
      <w:r>
        <w:softHyphen/>
        <w:t xml:space="preserve">mations occur with respect to the screen (image) coordinates, i.e., X-direction parallel to the top and bottom edges of the window, Y-direction parallel to the sides, and Z-direction perpendicular to the screen. </w:t>
      </w:r>
    </w:p>
    <w:p w:rsidR="00705AEE" w:rsidRDefault="00B257A3">
      <w:pPr>
        <w:pStyle w:val="Body"/>
        <w:widowControl w:val="0"/>
        <w:jc w:val="both"/>
      </w:pPr>
      <w:r>
        <w:t>Moving the mouse in the X or Y direction with the left mouse button held down causes rotation about the Y or X axes, respectively. Moving the mouse in the X direction with the middle mouse button held down implements Z rotation; Y movement with the middle button held down imple</w:t>
      </w:r>
      <w:r>
        <w:softHyphen/>
        <w:t xml:space="preserve">ments scaling. A new method of scaling has been introduced which is called </w:t>
      </w:r>
      <w:r w:rsidR="008F1F05">
        <w:fldChar w:fldCharType="begin"/>
      </w:r>
      <w:r>
        <w:instrText xml:space="preserve"> XE "rubberband zoom" </w:instrText>
      </w:r>
      <w:r w:rsidR="008F1F05">
        <w:fldChar w:fldCharType="end"/>
      </w:r>
      <w:r>
        <w:t xml:space="preserve">rubberband zoom. By holding down the control key and pressing the left mouse button you can zoom in on a specific location. </w:t>
      </w:r>
      <w:r w:rsidR="00C841C1">
        <w:t xml:space="preserve">A history of rubberband zoom operations is maintained and the zoom can be reversed by holding down the control-key and pressing the right mouse button. </w:t>
      </w:r>
      <w:r>
        <w:t xml:space="preserve">Once this model is re-scaled, </w:t>
      </w:r>
      <w:r w:rsidR="008F1F05">
        <w:fldChar w:fldCharType="begin"/>
      </w:r>
      <w:r>
        <w:instrText xml:space="preserve"> XE "vcent" </w:instrText>
      </w:r>
      <w:r w:rsidR="008F1F05">
        <w:fldChar w:fldCharType="end"/>
      </w:r>
      <w:r>
        <w:t xml:space="preserve">vcent is set to the center of the </w:t>
      </w:r>
      <w:r w:rsidR="008F1F05">
        <w:fldChar w:fldCharType="begin"/>
      </w:r>
      <w:r>
        <w:instrText xml:space="preserve"> XE "zoom" </w:instrText>
      </w:r>
      <w:r w:rsidR="008F1F05">
        <w:fldChar w:fldCharType="end"/>
      </w:r>
      <w:r>
        <w:t xml:space="preserve">zoom window. Scaling can also be accomplished by the new commands </w:t>
      </w:r>
      <w:r w:rsidR="008F1F05">
        <w:fldChar w:fldCharType="begin"/>
      </w:r>
      <w:r>
        <w:instrText xml:space="preserve"> XE "zoom back" </w:instrText>
      </w:r>
      <w:r w:rsidR="008F1F05">
        <w:fldChar w:fldCharType="end"/>
      </w:r>
      <w:r>
        <w:t>zoom back “</w:t>
      </w:r>
      <w:r w:rsidR="008F1F05">
        <w:fldChar w:fldCharType="begin"/>
      </w:r>
      <w:r>
        <w:instrText xml:space="preserve"> XE "zb" </w:instrText>
      </w:r>
      <w:r w:rsidR="008F1F05">
        <w:fldChar w:fldCharType="end"/>
      </w:r>
      <w:r>
        <w:t xml:space="preserve">zb” or </w:t>
      </w:r>
      <w:r w:rsidR="008F1F05">
        <w:fldChar w:fldCharType="begin"/>
      </w:r>
      <w:r>
        <w:instrText xml:space="preserve"> XE "zoom forward" </w:instrText>
      </w:r>
      <w:r w:rsidR="008F1F05">
        <w:fldChar w:fldCharType="end"/>
      </w:r>
      <w:r>
        <w:t>zoom forward “</w:t>
      </w:r>
      <w:r w:rsidR="008F1F05">
        <w:fldChar w:fldCharType="begin"/>
      </w:r>
      <w:r>
        <w:instrText xml:space="preserve"> XE "zf" </w:instrText>
      </w:r>
      <w:r w:rsidR="008F1F05">
        <w:fldChar w:fldCharType="end"/>
      </w:r>
      <w:r>
        <w:t>zf”. Mouse movement with the right mouse button depressed causes translation in the X and Y directions. The mesh display switches to a pseudo-wireframe mode while the view is being modified with the mouse and returns to the normal display when the mouse button is released.</w:t>
      </w:r>
    </w:p>
    <w:p w:rsidR="00B257A3" w:rsidRPr="00705AEE" w:rsidRDefault="00705AEE" w:rsidP="00705AEE">
      <w:pPr>
        <w:rPr>
          <w:color w:val="000000"/>
        </w:rPr>
      </w:pPr>
      <w:r>
        <w:br w:type="page"/>
      </w:r>
    </w:p>
    <w:p w:rsidR="00B257A3" w:rsidRDefault="00B257A3" w:rsidP="00B80587">
      <w:pPr>
        <w:pStyle w:val="3Head"/>
        <w:widowControl w:val="0"/>
        <w:spacing w:before="0" w:line="280" w:lineRule="atLeast"/>
        <w:ind w:left="720" w:hanging="720"/>
      </w:pPr>
      <w:bookmarkStart w:id="7" w:name="_Toc175120726"/>
      <w:r>
        <w:t>Plot Mode</w:t>
      </w:r>
      <w:bookmarkEnd w:id="7"/>
    </w:p>
    <w:p w:rsidR="00B257A3" w:rsidRDefault="00B257A3">
      <w:pPr>
        <w:pStyle w:val="Body"/>
        <w:widowControl w:val="0"/>
        <w:spacing w:line="240" w:lineRule="exact"/>
        <w:jc w:val="both"/>
      </w:pPr>
      <w:r>
        <w:t>Plot mode is current when the user creates an XY plot (commands “</w:t>
      </w:r>
      <w:r w:rsidR="008F1F05">
        <w:fldChar w:fldCharType="begin"/>
      </w:r>
      <w:r>
        <w:instrText xml:space="preserve"> XE "plot" </w:instrText>
      </w:r>
      <w:r w:rsidR="008F1F05">
        <w:fldChar w:fldCharType="end"/>
      </w:r>
      <w:r>
        <w:t>plot” and “</w:t>
      </w:r>
      <w:r w:rsidR="008F1F05">
        <w:fldChar w:fldCharType="begin"/>
      </w:r>
      <w:r>
        <w:instrText xml:space="preserve"> XE "oplot" </w:instrText>
      </w:r>
      <w:r w:rsidR="008F1F05">
        <w:fldChar w:fldCharType="end"/>
      </w:r>
      <w:r>
        <w:t>oplot”).  shows the rendering window in plot mode with data from an Exodus II database. A number of visual elements of the plot mode display can be turned on or off by the user. All aspects of time series plotting are documented</w:t>
      </w:r>
    </w:p>
    <w:p w:rsidR="00B257A3" w:rsidRDefault="008F1F05" w:rsidP="00201EB4">
      <w:pPr>
        <w:framePr w:w="7848" w:h="7718" w:hRule="exact" w:wrap="notBeside" w:vAnchor="text" w:hAnchor="margin"/>
        <w:widowControl w:val="0"/>
        <w:spacing w:line="240" w:lineRule="atLeast"/>
        <w:ind w:firstLine="720"/>
        <w:jc w:val="both"/>
        <w:rPr>
          <w:color w:val="000000"/>
        </w:rPr>
      </w:pPr>
      <w:r>
        <w:rPr>
          <w:color w:val="000000"/>
        </w:rPr>
      </w:r>
      <w:r w:rsidRPr="008F1F05">
        <w:rPr>
          <w:color w:val="000000"/>
        </w:rPr>
        <w:pict>
          <v:group id="_x0000_s1077" style="width:407.05pt;height:400.1pt;mso-position-horizontal-relative:char;mso-position-vertical-relative:line" coordsize="7853,7719" editas="canvas">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width:7853;height:7719" o:preferrelative="f">
              <v:fill o:detectmouseclick="t"/>
              <v:path o:extrusionok="t" o:connecttype="none"/>
              <o:lock v:ext="edit" text="t"/>
            </v:shape>
            <v:rect id="_x0000_s1079" style="position:absolute;width:7843;height:7709" strokecolor="white" strokeweight="10emu"/>
            <v:shape id="_x0000_s1080" type="#_x0000_t75" style="position:absolute;left:130;top:1081;width:7433;height:6338">
              <v:imagedata r:id="rId25" o:title=""/>
            </v:shape>
            <v:rect id="_x0000_s1081" style="position:absolute;left:361;top:541;width:7192;height:360" stroked="f"/>
            <v:rect id="_x0000_s1082" style="position:absolute;left:1472;top:491;width:574;height:276;mso-wrap-style:none" filled="f" stroked="f">
              <v:textbox style="mso-next-textbox:#_x0000_s1082;mso-fit-shape-to-text:t" inset="0,0,0,0">
                <w:txbxContent>
                  <w:p w:rsidR="00D1334B" w:rsidRDefault="00D1334B" w:rsidP="00705AEE">
                    <w:r>
                      <w:rPr>
                        <w:rFonts w:cs="Times"/>
                        <w:b/>
                        <w:bCs/>
                        <w:color w:val="000000"/>
                      </w:rPr>
                      <w:t>Figur</w:t>
                    </w:r>
                  </w:p>
                </w:txbxContent>
              </v:textbox>
            </v:rect>
            <v:rect id="_x0000_s1083" style="position:absolute;left:2043;top:491;width:347;height:276;mso-wrap-style:none" filled="f" stroked="f">
              <v:textbox style="mso-next-textbox:#_x0000_s1083;mso-fit-shape-to-text:t" inset="0,0,0,0">
                <w:txbxContent>
                  <w:p w:rsidR="00D1334B" w:rsidRDefault="00D1334B" w:rsidP="00705AEE">
                    <w:r>
                      <w:rPr>
                        <w:rFonts w:cs="Times"/>
                        <w:b/>
                        <w:bCs/>
                        <w:color w:val="000000"/>
                      </w:rPr>
                      <w:t xml:space="preserve">e 3. </w:t>
                    </w:r>
                  </w:p>
                </w:txbxContent>
              </v:textbox>
            </v:rect>
            <v:rect id="_x0000_s1084" style="position:absolute;left:2444;top:491;width:61;height:230;mso-wrap-style:none" filled="f" stroked="f">
              <v:textbox style="mso-next-textbox:#_x0000_s1084;mso-fit-shape-to-text:t" inset="0,0,0,0">
                <w:txbxContent>
                  <w:p w:rsidR="00D1334B" w:rsidRDefault="00D1334B" w:rsidP="00705AEE">
                    <w:r>
                      <w:rPr>
                        <w:rFonts w:cs="Times"/>
                        <w:b/>
                        <w:bCs/>
                        <w:color w:val="000000"/>
                      </w:rPr>
                      <w:t xml:space="preserve"> </w:t>
                    </w:r>
                  </w:p>
                </w:txbxContent>
              </v:textbox>
            </v:rect>
            <v:rect id="_x0000_s1085" style="position:absolute;left:2504;top:491;width:2054;height:276;mso-wrap-style:none" filled="f" stroked="f">
              <v:textbox style="mso-next-textbox:#_x0000_s1085;mso-fit-shape-to-text:t" inset="0,0,0,0">
                <w:txbxContent>
                  <w:p w:rsidR="00D1334B" w:rsidRDefault="00D1334B" w:rsidP="00705AEE">
                    <w:r>
                      <w:rPr>
                        <w:rFonts w:cs="Times"/>
                        <w:b/>
                        <w:bCs/>
                        <w:color w:val="000000"/>
                      </w:rPr>
                      <w:t>GRIZ Rendering W</w:t>
                    </w:r>
                  </w:p>
                </w:txbxContent>
              </v:textbox>
            </v:rect>
            <v:rect id="_x0000_s1086" style="position:absolute;left:4558;top:491;width:454;height:276;mso-wrap-style:none" filled="f" stroked="f">
              <v:textbox style="mso-next-textbox:#_x0000_s1086;mso-fit-shape-to-text:t" inset="0,0,0,0">
                <w:txbxContent>
                  <w:p w:rsidR="00D1334B" w:rsidRDefault="00D1334B" w:rsidP="00705AEE">
                    <w:r>
                      <w:rPr>
                        <w:rFonts w:cs="Times"/>
                        <w:b/>
                        <w:bCs/>
                        <w:color w:val="000000"/>
                      </w:rPr>
                      <w:t>indo</w:t>
                    </w:r>
                  </w:p>
                </w:txbxContent>
              </v:textbox>
            </v:rect>
            <v:rect id="_x0000_s1087" style="position:absolute;left:5008;top:491;width:1433;height:276;mso-wrap-style:none" filled="f" stroked="f">
              <v:textbox style="mso-next-textbox:#_x0000_s1087;mso-fit-shape-to-text:t" inset="0,0,0,0">
                <w:txbxContent>
                  <w:p w:rsidR="00D1334B" w:rsidRDefault="00D1334B" w:rsidP="00705AEE">
                    <w:r>
                      <w:rPr>
                        <w:rFonts w:cs="Times"/>
                        <w:b/>
                        <w:bCs/>
                        <w:color w:val="000000"/>
                      </w:rPr>
                      <w:t>w - Plot Mode</w:t>
                    </w:r>
                  </w:p>
                </w:txbxContent>
              </v:textbox>
            </v:rect>
            <w10:wrap type="none"/>
            <w10:anchorlock/>
          </v:group>
        </w:pict>
      </w:r>
    </w:p>
    <w:p w:rsidR="00705AEE" w:rsidRDefault="00705AEE">
      <w:pPr>
        <w:pStyle w:val="Body"/>
        <w:widowControl w:val="0"/>
        <w:jc w:val="both"/>
      </w:pPr>
    </w:p>
    <w:p w:rsidR="00B257A3" w:rsidRDefault="00B257A3">
      <w:pPr>
        <w:pStyle w:val="Body"/>
        <w:widowControl w:val="0"/>
        <w:jc w:val="both"/>
      </w:pPr>
      <w:r>
        <w:t xml:space="preserve"> in </w:t>
      </w:r>
      <w:fldSimple w:instr=" REF X87838 ">
        <w:r w:rsidR="00F71721">
          <w:t xml:space="preserve"> Time History Commands</w:t>
        </w:r>
      </w:fldSimple>
      <w:r>
        <w:t xml:space="preserve"> on page </w:t>
      </w:r>
      <w:fldSimple w:instr=" PAGEREF X87838 ">
        <w:r w:rsidR="00F71721">
          <w:t>41</w:t>
        </w:r>
      </w:fldSimple>
      <w:r>
        <w:t>.  shows the default configuration augmented with “on all” (which, for plot mode, turns on the title display and the ymin/ymax display), “on glyphs,” and “on leglines.”  also illustrates the cursor coordinates display. This provides a dynamic display of the cursor position, mapped into data units, while the cursor is within the plot box. The cursor Y-value in this example, with the cursor positioned at the maximum Y-data value, correlates well with the “ymax” value from the data rendered in the upper left corner of the plot box.  illustrates other GRIZ plotting features. The top image of  shows a plot of two results (Y Strain and X Strain) for each of three brick elements. Note that the Y-axis label has been eliminated, since there are multiple results, in favor of augmented legend annotations which provide both object and result labels</w:t>
      </w:r>
    </w:p>
    <w:p w:rsidR="00B257A3" w:rsidRDefault="00544C09" w:rsidP="00434378">
      <w:pPr>
        <w:framePr w:w="7848" w:h="9835" w:hRule="exact" w:wrap="notBeside" w:vAnchor="text" w:hAnchor="margin"/>
        <w:widowControl w:val="0"/>
        <w:spacing w:line="240" w:lineRule="atLeast"/>
        <w:ind w:firstLine="630"/>
        <w:jc w:val="both"/>
        <w:rPr>
          <w:color w:val="000000"/>
        </w:rPr>
      </w:pPr>
      <w:r>
        <w:rPr>
          <w:color w:val="000000"/>
        </w:rPr>
        <w:drawing>
          <wp:anchor distT="0" distB="0" distL="118745" distR="118745" simplePos="0" relativeHeight="251658240" behindDoc="0" locked="0" layoutInCell="1" allowOverlap="1">
            <wp:simplePos x="0" y="0"/>
            <wp:positionH relativeFrom="column">
              <wp:align>center</wp:align>
            </wp:positionH>
            <wp:positionV relativeFrom="paragraph">
              <wp:posOffset>8890</wp:posOffset>
            </wp:positionV>
            <wp:extent cx="4638040" cy="5852160"/>
            <wp:effectExtent l="25400" t="0" r="10160" b="0"/>
            <wp:wrapSquare wrapText="bothSides"/>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4638040" cy="5852160"/>
                    </a:xfrm>
                    <a:prstGeom prst="rect">
                      <a:avLst/>
                    </a:prstGeom>
                    <a:noFill/>
                    <a:ln w="9525">
                      <a:noFill/>
                      <a:miter lim="800000"/>
                      <a:headEnd/>
                      <a:tailEnd/>
                    </a:ln>
                  </pic:spPr>
                </pic:pic>
              </a:graphicData>
            </a:graphic>
          </wp:anchor>
        </w:drawing>
      </w:r>
    </w:p>
    <w:p w:rsidR="00B257A3" w:rsidRDefault="00B257A3">
      <w:pPr>
        <w:pStyle w:val="Body"/>
        <w:widowControl w:val="0"/>
        <w:jc w:val="both"/>
      </w:pPr>
      <w:r>
        <w:t>The bottom image of  illus</w:t>
      </w:r>
      <w:r>
        <w:softHyphen/>
        <w:t>trates, for the same brick elements, a cross-plot of X Stress versus X Strain with time as an implicit parameter.  illustrates GRIZ’s “operation” plot capability. Operation plots permit the user to compute new time series by performing an algebraic operation on the samples of two input time series. The available operation resultants are difference, sum, product, and quotient. Operation plot logic is flexible, permitting time series to be computed between different results on objects of different classes (for example, comparing node velocity with material rigid-body velocity) or comparing results on a single object simultaneously with results on several other objects (as in , which plots the difference in X displacement between node 376 and nodes 476, 576, 676, and 776).</w:t>
      </w:r>
    </w:p>
    <w:p w:rsidR="00B257A3" w:rsidRDefault="0049439D">
      <w:pPr>
        <w:framePr w:w="9590" w:h="6408" w:hRule="exact" w:wrap="notBeside" w:vAnchor="text" w:hAnchor="margin"/>
        <w:widowControl w:val="0"/>
        <w:spacing w:line="240" w:lineRule="atLeast"/>
        <w:jc w:val="both"/>
        <w:rPr>
          <w:color w:val="000000"/>
        </w:rPr>
      </w:pPr>
      <w:r>
        <w:rPr>
          <w:color w:val="000000"/>
        </w:rPr>
        <w:drawing>
          <wp:anchor distT="0" distB="0" distL="118745" distR="118745" simplePos="0" relativeHeight="251659264" behindDoc="0" locked="0" layoutInCell="1" allowOverlap="1">
            <wp:simplePos x="0" y="0"/>
            <wp:positionH relativeFrom="column">
              <wp:align>center</wp:align>
            </wp:positionH>
            <wp:positionV relativeFrom="paragraph">
              <wp:posOffset>0</wp:posOffset>
            </wp:positionV>
            <wp:extent cx="6087745" cy="4064000"/>
            <wp:effectExtent l="25400" t="0" r="8255" b="0"/>
            <wp:wrapSquare wrapText="bothSides"/>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6087745" cy="4064000"/>
                    </a:xfrm>
                    <a:prstGeom prst="rect">
                      <a:avLst/>
                    </a:prstGeom>
                    <a:noFill/>
                    <a:ln w="9525">
                      <a:noFill/>
                      <a:miter lim="800000"/>
                      <a:headEnd/>
                      <a:tailEnd/>
                    </a:ln>
                  </pic:spPr>
                </pic:pic>
              </a:graphicData>
            </a:graphic>
          </wp:anchor>
        </w:drawing>
      </w:r>
    </w:p>
    <w:p w:rsidR="003E4868" w:rsidRPr="006F730A" w:rsidRDefault="003E4868" w:rsidP="006F730A">
      <w:pPr>
        <w:pStyle w:val="3Head"/>
      </w:pPr>
      <w:bookmarkStart w:id="8" w:name="X58030"/>
    </w:p>
    <w:p w:rsidR="00B257A3" w:rsidRDefault="00B257A3" w:rsidP="00FA6A23">
      <w:pPr>
        <w:pStyle w:val="2Head"/>
      </w:pPr>
      <w:bookmarkStart w:id="9" w:name="_Toc175120727"/>
      <w:r>
        <w:t xml:space="preserve">The </w:t>
      </w:r>
      <w:bookmarkStart w:id="10" w:name="MaterialManager"/>
      <w:r>
        <w:t>Material Manager</w:t>
      </w:r>
      <w:bookmarkEnd w:id="8"/>
      <w:bookmarkEnd w:id="10"/>
      <w:bookmarkEnd w:id="9"/>
    </w:p>
    <w:p w:rsidR="00B257A3" w:rsidRDefault="00B257A3">
      <w:pPr>
        <w:pStyle w:val="Body"/>
        <w:keepNext/>
        <w:widowControl w:val="0"/>
        <w:spacing w:line="240" w:lineRule="exact"/>
        <w:jc w:val="both"/>
      </w:pPr>
      <w:r>
        <w:t xml:space="preserve">The </w:t>
      </w:r>
      <w:r w:rsidR="008F1F05">
        <w:fldChar w:fldCharType="begin"/>
      </w:r>
      <w:r>
        <w:instrText xml:space="preserve"> XE "Material Manager" </w:instrText>
      </w:r>
      <w:r w:rsidR="008F1F05">
        <w:fldChar w:fldCharType="end"/>
      </w:r>
      <w:r>
        <w:t>Material Manager () is provided primarily to ease certain operations on meshes with many materials. Its graphical interface to color property editing is, for many users, preferable to the command-line “</w:t>
      </w:r>
      <w:r w:rsidR="008F1F05">
        <w:fldChar w:fldCharType="begin"/>
      </w:r>
      <w:r>
        <w:instrText xml:space="preserve"> XE "mat" </w:instrText>
      </w:r>
      <w:r w:rsidR="008F1F05">
        <w:fldChar w:fldCharType="end"/>
      </w:r>
      <w:r>
        <w:t xml:space="preserve">mat” command regardless of the quantity of materials being operated on. The </w:t>
      </w:r>
      <w:r w:rsidR="008F1F05">
        <w:fldChar w:fldCharType="begin"/>
      </w:r>
      <w:r>
        <w:instrText xml:space="preserve"> XE "Material Manager" </w:instrText>
      </w:r>
      <w:r w:rsidR="008F1F05">
        <w:fldChar w:fldCharType="end"/>
      </w:r>
      <w:r>
        <w:t xml:space="preserve">Material Manager is invoked from the </w:t>
      </w:r>
      <w:r w:rsidR="008F1F05">
        <w:fldChar w:fldCharType="begin"/>
      </w:r>
      <w:r>
        <w:instrText xml:space="preserve"> XE "pulldown menu:Control" </w:instrText>
      </w:r>
      <w:r w:rsidR="008F1F05">
        <w:fldChar w:fldCharType="end"/>
      </w:r>
      <w:r>
        <w:rPr>
          <w:b/>
        </w:rPr>
        <w:t>Control</w:t>
      </w:r>
      <w:r>
        <w:t xml:space="preserve"> </w:t>
      </w:r>
      <w:r w:rsidR="008F1F05">
        <w:fldChar w:fldCharType="begin"/>
      </w:r>
      <w:r>
        <w:instrText xml:space="preserve"> XE "pulldown menu" </w:instrText>
      </w:r>
      <w:r w:rsidR="008F1F05">
        <w:fldChar w:fldCharType="end"/>
      </w:r>
      <w:r>
        <w:t xml:space="preserve">pulldown menu or by typing &lt;Ctrl&gt;-m while the cursor is in either the control or </w:t>
      </w:r>
      <w:r w:rsidR="008F1F05">
        <w:fldChar w:fldCharType="begin"/>
      </w:r>
      <w:r>
        <w:instrText xml:space="preserve"> XE "rendering window" </w:instrText>
      </w:r>
      <w:r w:rsidR="008F1F05">
        <w:fldChar w:fldCharType="end"/>
      </w:r>
      <w:r>
        <w:t xml:space="preserve">rendering window. It can be destroyed using whatever window- killing feature is provided by the user’s workstation </w:t>
      </w:r>
      <w:r w:rsidR="008F1F05">
        <w:fldChar w:fldCharType="begin"/>
      </w:r>
      <w:r>
        <w:instrText xml:space="preserve"> XE "window manager" </w:instrText>
      </w:r>
      <w:r w:rsidR="008F1F05">
        <w:fldChar w:fldCharType="end"/>
      </w:r>
      <w:r>
        <w:t xml:space="preserve">window manager (typically via a pulldown menu in the upper left corner of the window frame). The collection of controls in the </w:t>
      </w:r>
      <w:r w:rsidR="008F1F05">
        <w:fldChar w:fldCharType="begin"/>
      </w:r>
      <w:r>
        <w:instrText xml:space="preserve"> XE "Material Manager" </w:instrText>
      </w:r>
      <w:r w:rsidR="008F1F05">
        <w:fldChar w:fldCharType="end"/>
      </w:r>
      <w:r>
        <w:t xml:space="preserve">Material Manager is, to some degree, a function of the current mesh undergoing analysis. As such, GRIZ destroys the </w:t>
      </w:r>
      <w:r w:rsidR="008F1F05">
        <w:fldChar w:fldCharType="begin"/>
      </w:r>
      <w:r>
        <w:instrText xml:space="preserve"> XE "Material Manager" </w:instrText>
      </w:r>
      <w:r w:rsidR="008F1F05">
        <w:fldChar w:fldCharType="end"/>
      </w:r>
      <w:r>
        <w:t>Material Manager when a “</w:t>
      </w:r>
      <w:r w:rsidR="008F1F05">
        <w:fldChar w:fldCharType="begin"/>
      </w:r>
      <w:r>
        <w:instrText xml:space="preserve"> XE "load" </w:instrText>
      </w:r>
      <w:r w:rsidR="008F1F05">
        <w:fldChar w:fldCharType="end"/>
      </w:r>
      <w:r>
        <w:t>load” command is executed to open a new database.</w:t>
      </w:r>
    </w:p>
    <w:p w:rsidR="002A00FD" w:rsidRDefault="00621007" w:rsidP="00621007">
      <w:pPr>
        <w:pStyle w:val="Body"/>
        <w:widowControl w:val="0"/>
        <w:ind w:firstLine="1080"/>
        <w:jc w:val="both"/>
      </w:pPr>
      <w:r w:rsidRPr="00621007">
        <w:drawing>
          <wp:inline distT="0" distB="0" distL="0" distR="0">
            <wp:extent cx="4663440" cy="5514888"/>
            <wp:effectExtent l="25400" t="0" r="1016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4660829" cy="5511800"/>
                    </a:xfrm>
                    <a:prstGeom prst="rect">
                      <a:avLst/>
                    </a:prstGeom>
                    <a:noFill/>
                    <a:ln w="9525">
                      <a:noFill/>
                      <a:miter lim="800000"/>
                      <a:headEnd/>
                      <a:tailEnd/>
                    </a:ln>
                  </pic:spPr>
                </pic:pic>
              </a:graphicData>
            </a:graphic>
          </wp:inline>
        </w:drawing>
      </w:r>
    </w:p>
    <w:p w:rsidR="00B257A3" w:rsidRDefault="00B257A3">
      <w:pPr>
        <w:pStyle w:val="Body"/>
        <w:widowControl w:val="0"/>
        <w:jc w:val="both"/>
      </w:pPr>
    </w:p>
    <w:p w:rsidR="00B257A3" w:rsidRDefault="00B257A3">
      <w:pPr>
        <w:pStyle w:val="Body"/>
        <w:widowControl w:val="0"/>
        <w:jc w:val="both"/>
      </w:pPr>
      <w:r>
        <w:t xml:space="preserve">The </w:t>
      </w:r>
      <w:r w:rsidR="008F1F05">
        <w:fldChar w:fldCharType="begin"/>
      </w:r>
      <w:r>
        <w:instrText xml:space="preserve"> XE "Material Manager" </w:instrText>
      </w:r>
      <w:r w:rsidR="008F1F05">
        <w:fldChar w:fldCharType="end"/>
      </w:r>
      <w:r>
        <w:t xml:space="preserve">Material Manager interface is divided vertically into four panels. These panels provide, from top to bottom, function selection, material selection, action (i.e., function execution), and color editing. The material selection panel may contain a scrollbar, depending upon the quantity of materials in the current mesh. The </w:t>
      </w:r>
      <w:r w:rsidR="008F1F05">
        <w:fldChar w:fldCharType="begin"/>
      </w:r>
      <w:r>
        <w:instrText xml:space="preserve"> XE "Material Manager" </w:instrText>
      </w:r>
      <w:r w:rsidR="008F1F05">
        <w:fldChar w:fldCharType="end"/>
      </w:r>
      <w:r>
        <w:t xml:space="preserve">Material Manager window may be resized vertically and/or horizontally to eliminate the need for scrolling. </w:t>
      </w:r>
    </w:p>
    <w:p w:rsidR="00B257A3" w:rsidRDefault="00B257A3">
      <w:pPr>
        <w:pStyle w:val="Body"/>
        <w:widowControl w:val="0"/>
        <w:jc w:val="both"/>
      </w:pPr>
      <w:r>
        <w:t xml:space="preserve">The toggles and pushbuttons of the </w:t>
      </w:r>
      <w:r w:rsidR="008F1F05">
        <w:fldChar w:fldCharType="begin"/>
      </w:r>
      <w:r>
        <w:instrText xml:space="preserve"> XE "Material Manager" </w:instrText>
      </w:r>
      <w:r w:rsidR="008F1F05">
        <w:fldChar w:fldCharType="end"/>
      </w:r>
      <w:r>
        <w:t>Material Manager are managed such that only the controls meaningful given the current state of material and function selections are sensitive (i.e., able to receive input). For example, when first brought up the buttons on the action panel are all insen</w:t>
      </w:r>
      <w:r>
        <w:softHyphen/>
        <w:t>sitive. This is logical since no actions are warranted until both a function is selected and one or more materials are selected.</w:t>
      </w:r>
    </w:p>
    <w:p w:rsidR="00B257A3" w:rsidRDefault="00B257A3" w:rsidP="004D6AC1">
      <w:pPr>
        <w:pStyle w:val="3Head"/>
      </w:pPr>
      <w:bookmarkStart w:id="11" w:name="_Toc175120728"/>
      <w:r>
        <w:t>Function Selection</w:t>
      </w:r>
      <w:bookmarkEnd w:id="11"/>
    </w:p>
    <w:p w:rsidR="00B257A3" w:rsidRDefault="00B257A3">
      <w:pPr>
        <w:pStyle w:val="Body"/>
        <w:widowControl w:val="0"/>
        <w:spacing w:line="240" w:lineRule="exact"/>
        <w:jc w:val="both"/>
      </w:pPr>
      <w:r>
        <w:t xml:space="preserve">The function selection panel allows the user to select one or more functions to be applied to selected materials. The functions are </w:t>
      </w:r>
      <w:r w:rsidR="008F1F05">
        <w:fldChar w:fldCharType="begin"/>
      </w:r>
      <w:r>
        <w:instrText xml:space="preserve"> XE "Material Manager:function selection:Visible" </w:instrText>
      </w:r>
      <w:r w:rsidR="008F1F05">
        <w:fldChar w:fldCharType="end"/>
      </w:r>
      <w:r>
        <w:rPr>
          <w:b/>
        </w:rPr>
        <w:t>Visible</w:t>
      </w:r>
      <w:r>
        <w:t xml:space="preserve">, </w:t>
      </w:r>
      <w:r w:rsidR="008F1F05">
        <w:fldChar w:fldCharType="begin"/>
      </w:r>
      <w:r>
        <w:instrText xml:space="preserve"> XE "Material Manager:function selection:Invisible" </w:instrText>
      </w:r>
      <w:r w:rsidR="008F1F05">
        <w:fldChar w:fldCharType="end"/>
      </w:r>
      <w:r>
        <w:rPr>
          <w:b/>
        </w:rPr>
        <w:t>Invisible</w:t>
      </w:r>
      <w:r>
        <w:t xml:space="preserve">, </w:t>
      </w:r>
      <w:r w:rsidR="008F1F05">
        <w:fldChar w:fldCharType="begin"/>
      </w:r>
      <w:r>
        <w:instrText xml:space="preserve"> XE "Material Manager:function selection:Enable" </w:instrText>
      </w:r>
      <w:r w:rsidR="008F1F05">
        <w:fldChar w:fldCharType="end"/>
      </w:r>
      <w:r>
        <w:rPr>
          <w:b/>
        </w:rPr>
        <w:t>Enable</w:t>
      </w:r>
      <w:r>
        <w:t xml:space="preserve">, </w:t>
      </w:r>
      <w:r w:rsidR="008F1F05">
        <w:fldChar w:fldCharType="begin"/>
      </w:r>
      <w:r>
        <w:instrText xml:space="preserve"> XE "Material Manager:function selection:Disable" </w:instrText>
      </w:r>
      <w:r w:rsidR="008F1F05">
        <w:fldChar w:fldCharType="end"/>
      </w:r>
      <w:r>
        <w:rPr>
          <w:b/>
        </w:rPr>
        <w:t>Disable</w:t>
      </w:r>
      <w:r>
        <w:t xml:space="preserve">, and </w:t>
      </w:r>
      <w:r w:rsidR="008F1F05">
        <w:fldChar w:fldCharType="begin"/>
      </w:r>
      <w:r>
        <w:instrText xml:space="preserve"> XE "Material Manager:function selection:Color" </w:instrText>
      </w:r>
      <w:r w:rsidR="008F1F05">
        <w:fldChar w:fldCharType="end"/>
      </w:r>
      <w:r>
        <w:rPr>
          <w:b/>
        </w:rPr>
        <w:t>Color</w:t>
      </w:r>
      <w:r>
        <w:t xml:space="preserve">. The </w:t>
      </w:r>
      <w:r w:rsidR="008F1F05">
        <w:fldChar w:fldCharType="begin"/>
      </w:r>
      <w:r>
        <w:instrText xml:space="preserve"> XE "Material Manager:function selection:Visible" </w:instrText>
      </w:r>
      <w:r w:rsidR="008F1F05">
        <w:fldChar w:fldCharType="end"/>
      </w:r>
      <w:r>
        <w:rPr>
          <w:b/>
        </w:rPr>
        <w:t>Visible</w:t>
      </w:r>
      <w:r>
        <w:t xml:space="preserve"> function makes materials visible; the </w:t>
      </w:r>
      <w:r w:rsidR="008F1F05">
        <w:fldChar w:fldCharType="begin"/>
      </w:r>
      <w:r>
        <w:instrText xml:space="preserve"> XE "Material Manager:function selection:Invisible" </w:instrText>
      </w:r>
      <w:r w:rsidR="008F1F05">
        <w:fldChar w:fldCharType="end"/>
      </w:r>
      <w:r>
        <w:rPr>
          <w:b/>
        </w:rPr>
        <w:t>Invisible</w:t>
      </w:r>
      <w:r>
        <w:t xml:space="preserve"> function hides them. The </w:t>
      </w:r>
      <w:r w:rsidR="008F1F05">
        <w:fldChar w:fldCharType="begin"/>
      </w:r>
      <w:r>
        <w:instrText xml:space="preserve"> XE "Material Manager:function selection:Enable" </w:instrText>
      </w:r>
      <w:r w:rsidR="008F1F05">
        <w:fldChar w:fldCharType="end"/>
      </w:r>
      <w:r>
        <w:rPr>
          <w:b/>
        </w:rPr>
        <w:t>Enable</w:t>
      </w:r>
      <w:r>
        <w:t xml:space="preserve"> function allows result computation on materials; the </w:t>
      </w:r>
      <w:r w:rsidR="008F1F05">
        <w:fldChar w:fldCharType="begin"/>
      </w:r>
      <w:r>
        <w:instrText xml:space="preserve"> XE "Material Manager:function selection:Disable" </w:instrText>
      </w:r>
      <w:r w:rsidR="008F1F05">
        <w:fldChar w:fldCharType="end"/>
      </w:r>
      <w:r>
        <w:rPr>
          <w:b/>
        </w:rPr>
        <w:t>Disable</w:t>
      </w:r>
      <w:r>
        <w:t xml:space="preserve"> function prevents it. The </w:t>
      </w:r>
      <w:r w:rsidR="008F1F05">
        <w:fldChar w:fldCharType="begin"/>
      </w:r>
      <w:r>
        <w:instrText xml:space="preserve"> XE "Material Manager:function selection:Color" </w:instrText>
      </w:r>
      <w:r w:rsidR="008F1F05">
        <w:fldChar w:fldCharType="end"/>
      </w:r>
      <w:r>
        <w:rPr>
          <w:b/>
        </w:rPr>
        <w:t>Color</w:t>
      </w:r>
      <w:r>
        <w:t xml:space="preserve"> function allows modification, for the materials selected, of any of the color properties managed by the color editing panel.</w:t>
      </w:r>
    </w:p>
    <w:p w:rsidR="00B257A3" w:rsidRDefault="00B257A3">
      <w:pPr>
        <w:pStyle w:val="Body"/>
        <w:widowControl w:val="0"/>
        <w:spacing w:line="240" w:lineRule="exact"/>
        <w:jc w:val="both"/>
      </w:pPr>
      <w:r>
        <w:t xml:space="preserve">It is possible to select more than one function at a time, subject to some constraints. The </w:t>
      </w:r>
      <w:r w:rsidR="008F1F05">
        <w:fldChar w:fldCharType="begin"/>
      </w:r>
      <w:r>
        <w:instrText xml:space="preserve"> XE "Material Manager:function selection:Color" </w:instrText>
      </w:r>
      <w:r w:rsidR="008F1F05">
        <w:fldChar w:fldCharType="end"/>
      </w:r>
      <w:r>
        <w:rPr>
          <w:b/>
        </w:rPr>
        <w:t>Color</w:t>
      </w:r>
      <w:r>
        <w:t xml:space="preserve"> function is exclusive of all the other functions; </w:t>
      </w:r>
      <w:r w:rsidR="008F1F05">
        <w:fldChar w:fldCharType="begin"/>
      </w:r>
      <w:r>
        <w:instrText xml:space="preserve"> XE "Material Manager:function selection:Visible" </w:instrText>
      </w:r>
      <w:r w:rsidR="008F1F05">
        <w:fldChar w:fldCharType="end"/>
      </w:r>
      <w:r>
        <w:rPr>
          <w:b/>
        </w:rPr>
        <w:t>Visible</w:t>
      </w:r>
      <w:r>
        <w:t xml:space="preserve"> and </w:t>
      </w:r>
      <w:r w:rsidR="008F1F05">
        <w:fldChar w:fldCharType="begin"/>
      </w:r>
      <w:r>
        <w:instrText xml:space="preserve"> XE "Material Manager:function selection:Invisible" </w:instrText>
      </w:r>
      <w:r w:rsidR="008F1F05">
        <w:fldChar w:fldCharType="end"/>
      </w:r>
      <w:r>
        <w:rPr>
          <w:b/>
        </w:rPr>
        <w:t>Invisible</w:t>
      </w:r>
      <w:r>
        <w:t xml:space="preserve"> are mutually exclusive, as are </w:t>
      </w:r>
      <w:r w:rsidR="008F1F05">
        <w:fldChar w:fldCharType="begin"/>
      </w:r>
      <w:r>
        <w:instrText xml:space="preserve"> XE "Material Manager:function selection:Enable" </w:instrText>
      </w:r>
      <w:r w:rsidR="008F1F05">
        <w:fldChar w:fldCharType="end"/>
      </w:r>
      <w:r>
        <w:rPr>
          <w:b/>
        </w:rPr>
        <w:t>Enable</w:t>
      </w:r>
      <w:r>
        <w:t xml:space="preserve"> and </w:t>
      </w:r>
      <w:r w:rsidR="008F1F05">
        <w:fldChar w:fldCharType="begin"/>
      </w:r>
      <w:r>
        <w:instrText xml:space="preserve"> XE "Material Manager:function selection:Disable" </w:instrText>
      </w:r>
      <w:r w:rsidR="008F1F05">
        <w:fldChar w:fldCharType="end"/>
      </w:r>
      <w:r>
        <w:rPr>
          <w:b/>
        </w:rPr>
        <w:t>Disable</w:t>
      </w:r>
      <w:r>
        <w:t xml:space="preserve">. These constraints are incorporated in the logic controlling the function buttons, so functions which are incompatible with a new selection are automatically deselected. In practice, the most useful function combinations are </w:t>
      </w:r>
      <w:r w:rsidR="008F1F05">
        <w:fldChar w:fldCharType="begin"/>
      </w:r>
      <w:r>
        <w:instrText xml:space="preserve"> XE "Material Manager:function selection:Invisible" </w:instrText>
      </w:r>
      <w:r w:rsidR="008F1F05">
        <w:fldChar w:fldCharType="end"/>
      </w:r>
      <w:r>
        <w:rPr>
          <w:b/>
        </w:rPr>
        <w:t>Invisible</w:t>
      </w:r>
      <w:r>
        <w:t xml:space="preserve"> + </w:t>
      </w:r>
      <w:r w:rsidR="008F1F05">
        <w:fldChar w:fldCharType="begin"/>
      </w:r>
      <w:r>
        <w:instrText xml:space="preserve"> XE "Material Manager:function selection:Disable" </w:instrText>
      </w:r>
      <w:r w:rsidR="008F1F05">
        <w:fldChar w:fldCharType="end"/>
      </w:r>
      <w:r>
        <w:rPr>
          <w:b/>
        </w:rPr>
        <w:t>Disable</w:t>
      </w:r>
      <w:r>
        <w:t xml:space="preserve"> and </w:t>
      </w:r>
      <w:r w:rsidR="008F1F05">
        <w:fldChar w:fldCharType="begin"/>
      </w:r>
      <w:r>
        <w:instrText xml:space="preserve"> XE "Material Manager:function selection:Visible" </w:instrText>
      </w:r>
      <w:r w:rsidR="008F1F05">
        <w:fldChar w:fldCharType="end"/>
      </w:r>
      <w:r>
        <w:rPr>
          <w:b/>
        </w:rPr>
        <w:t>Visible</w:t>
      </w:r>
      <w:r>
        <w:t xml:space="preserve"> + </w:t>
      </w:r>
      <w:r w:rsidR="008F1F05">
        <w:fldChar w:fldCharType="begin"/>
      </w:r>
      <w:r>
        <w:instrText xml:space="preserve"> XE "Material Manager:function selection:Enable" </w:instrText>
      </w:r>
      <w:r w:rsidR="008F1F05">
        <w:fldChar w:fldCharType="end"/>
      </w:r>
      <w:r>
        <w:rPr>
          <w:b/>
        </w:rPr>
        <w:t>Enable</w:t>
      </w:r>
      <w:r>
        <w:t>.</w:t>
      </w:r>
    </w:p>
    <w:p w:rsidR="00B257A3" w:rsidRDefault="00B257A3" w:rsidP="004D6AC1">
      <w:pPr>
        <w:pStyle w:val="3Head"/>
      </w:pPr>
      <w:bookmarkStart w:id="12" w:name="_Toc175120729"/>
      <w:r>
        <w:t>Material Selection</w:t>
      </w:r>
      <w:bookmarkEnd w:id="12"/>
    </w:p>
    <w:p w:rsidR="00B257A3" w:rsidRDefault="00B257A3">
      <w:pPr>
        <w:pStyle w:val="Body"/>
        <w:widowControl w:val="0"/>
        <w:spacing w:line="240" w:lineRule="exact"/>
        <w:jc w:val="both"/>
      </w:pPr>
      <w:r>
        <w:t xml:space="preserve">The material selection panel contains one toggle for each material in the mesh plus a collection of “group select” buttons at the bottom. A material is selected for operation by placing the cursor over its toggle and depressing the left mouse button. The toggle remains “depressed,” indicating selection. Pressing the left mouse button again deselects the toggle, returning it to its original state. Note that selecting a material does not cause the current function(s) to be applied, it merely adds the material to the set of materials that can be operated on. </w:t>
      </w:r>
    </w:p>
    <w:p w:rsidR="00B257A3" w:rsidRDefault="00B257A3">
      <w:pPr>
        <w:pStyle w:val="Body"/>
        <w:widowControl w:val="0"/>
        <w:spacing w:line="240" w:lineRule="exact"/>
        <w:jc w:val="both"/>
      </w:pPr>
      <w:r>
        <w:t>The group select buttons at the bottom of the material selection panel provide additional conve</w:t>
      </w:r>
      <w:r>
        <w:softHyphen/>
        <w:t>nience by allowing certain selection/deselection operations across the entire set of materials simul</w:t>
      </w:r>
      <w:r>
        <w:softHyphen/>
        <w:t xml:space="preserve">taneously. The </w:t>
      </w:r>
      <w:r w:rsidR="008F1F05">
        <w:fldChar w:fldCharType="begin"/>
      </w:r>
      <w:r>
        <w:instrText xml:space="preserve"> XE "Material Manager:material selection:All" </w:instrText>
      </w:r>
      <w:r w:rsidR="008F1F05">
        <w:fldChar w:fldCharType="end"/>
      </w:r>
      <w:r>
        <w:rPr>
          <w:b/>
        </w:rPr>
        <w:t>All</w:t>
      </w:r>
      <w:r>
        <w:t xml:space="preserve"> button selects all materials; </w:t>
      </w:r>
      <w:r w:rsidR="008F1F05">
        <w:fldChar w:fldCharType="begin"/>
      </w:r>
      <w:r>
        <w:instrText xml:space="preserve"> XE "Material Manager:material selection:None" </w:instrText>
      </w:r>
      <w:r w:rsidR="008F1F05">
        <w:fldChar w:fldCharType="end"/>
      </w:r>
      <w:r>
        <w:rPr>
          <w:b/>
        </w:rPr>
        <w:t>None</w:t>
      </w:r>
      <w:r>
        <w:t xml:space="preserve"> deselects all materials. </w:t>
      </w:r>
      <w:r w:rsidR="008F1F05">
        <w:fldChar w:fldCharType="begin"/>
      </w:r>
      <w:r>
        <w:instrText xml:space="preserve"> XE "Material Manager:material selection:Invert" </w:instrText>
      </w:r>
      <w:r w:rsidR="008F1F05">
        <w:fldChar w:fldCharType="end"/>
      </w:r>
      <w:r>
        <w:rPr>
          <w:b/>
        </w:rPr>
        <w:t>Invert</w:t>
      </w:r>
      <w:r>
        <w:t xml:space="preserve"> toggles the selection state of all materials, that is, materials selected prior to pushing </w:t>
      </w:r>
      <w:r w:rsidR="008F1F05">
        <w:fldChar w:fldCharType="begin"/>
      </w:r>
      <w:r>
        <w:instrText xml:space="preserve"> XE "Material Manager:material selection:Invert" </w:instrText>
      </w:r>
      <w:r w:rsidR="008F1F05">
        <w:fldChar w:fldCharType="end"/>
      </w:r>
      <w:r>
        <w:rPr>
          <w:b/>
        </w:rPr>
        <w:t>Invert</w:t>
      </w:r>
      <w:r>
        <w:t xml:space="preserve"> are deselected, and vice versa. The </w:t>
      </w:r>
      <w:r w:rsidR="008F1F05">
        <w:fldChar w:fldCharType="begin"/>
      </w:r>
      <w:r>
        <w:instrText xml:space="preserve"> XE "Material Manager:material selection:By func" </w:instrText>
      </w:r>
      <w:r w:rsidR="008F1F05">
        <w:fldChar w:fldCharType="end"/>
      </w:r>
      <w:r>
        <w:rPr>
          <w:b/>
        </w:rPr>
        <w:t>By func</w:t>
      </w:r>
      <w:r>
        <w:t xml:space="preserve"> button provides a way to examine the current state of all materials with respect to a given function. </w:t>
      </w:r>
    </w:p>
    <w:p w:rsidR="00B257A3" w:rsidRDefault="00B257A3">
      <w:pPr>
        <w:pStyle w:val="Body"/>
        <w:widowControl w:val="0"/>
        <w:spacing w:line="240" w:lineRule="exact"/>
        <w:jc w:val="both"/>
      </w:pPr>
      <w:r>
        <w:t xml:space="preserve">When </w:t>
      </w:r>
      <w:r w:rsidR="008F1F05">
        <w:fldChar w:fldCharType="begin"/>
      </w:r>
      <w:r>
        <w:instrText xml:space="preserve"> XE "Material Manager:material selection:By func" </w:instrText>
      </w:r>
      <w:r w:rsidR="008F1F05">
        <w:fldChar w:fldCharType="end"/>
      </w:r>
      <w:r>
        <w:rPr>
          <w:b/>
        </w:rPr>
        <w:t>By func</w:t>
      </w:r>
      <w:r>
        <w:t xml:space="preserve"> is pressed, all materials whose state matches the current function are selected. If multiple functions are selected, then those materials that match all the current functions are selected. For example, if the current function is </w:t>
      </w:r>
      <w:r w:rsidR="008F1F05">
        <w:fldChar w:fldCharType="begin"/>
      </w:r>
      <w:r>
        <w:instrText xml:space="preserve"> XE "Material Manager:function selection:Invisible" </w:instrText>
      </w:r>
      <w:r w:rsidR="008F1F05">
        <w:fldChar w:fldCharType="end"/>
      </w:r>
      <w:r>
        <w:rPr>
          <w:b/>
        </w:rPr>
        <w:t>Invisible</w:t>
      </w:r>
      <w:r>
        <w:t xml:space="preserve">, pressing </w:t>
      </w:r>
      <w:r w:rsidR="008F1F05">
        <w:fldChar w:fldCharType="begin"/>
      </w:r>
      <w:r>
        <w:instrText xml:space="preserve"> XE "Material Manager:material selection:By func" </w:instrText>
      </w:r>
      <w:r w:rsidR="008F1F05">
        <w:fldChar w:fldCharType="end"/>
      </w:r>
      <w:r>
        <w:rPr>
          <w:b/>
        </w:rPr>
        <w:t>By func</w:t>
      </w:r>
      <w:r>
        <w:t xml:space="preserve"> causes only those materials that are currently invisible to be selected. Similarly, if </w:t>
      </w:r>
      <w:r w:rsidR="008F1F05">
        <w:fldChar w:fldCharType="begin"/>
      </w:r>
      <w:r>
        <w:instrText xml:space="preserve"> XE "Material Manager:function selection:Invisible" </w:instrText>
      </w:r>
      <w:r w:rsidR="008F1F05">
        <w:fldChar w:fldCharType="end"/>
      </w:r>
      <w:r>
        <w:rPr>
          <w:b/>
        </w:rPr>
        <w:t>Invisible</w:t>
      </w:r>
      <w:r>
        <w:t xml:space="preserve"> and </w:t>
      </w:r>
      <w:r w:rsidR="008F1F05">
        <w:fldChar w:fldCharType="begin"/>
      </w:r>
      <w:r>
        <w:instrText xml:space="preserve"> XE "Material Manager:function selection:Disable" </w:instrText>
      </w:r>
      <w:r w:rsidR="008F1F05">
        <w:fldChar w:fldCharType="end"/>
      </w:r>
      <w:r>
        <w:rPr>
          <w:b/>
        </w:rPr>
        <w:t>Disable</w:t>
      </w:r>
      <w:r>
        <w:t xml:space="preserve"> are the selected functions, </w:t>
      </w:r>
      <w:r w:rsidR="008F1F05">
        <w:fldChar w:fldCharType="begin"/>
      </w:r>
      <w:r>
        <w:instrText xml:space="preserve"> XE "Material Manager:material selection:By func" </w:instrText>
      </w:r>
      <w:r w:rsidR="008F1F05">
        <w:fldChar w:fldCharType="end"/>
      </w:r>
      <w:r>
        <w:rPr>
          <w:b/>
        </w:rPr>
        <w:t>By func</w:t>
      </w:r>
      <w:r>
        <w:t xml:space="preserve"> causes all materials which are both invisible and disabled to be selected, deselecting all others.</w:t>
      </w:r>
    </w:p>
    <w:p w:rsidR="00B257A3" w:rsidRDefault="00B257A3">
      <w:pPr>
        <w:pStyle w:val="Body"/>
        <w:widowControl w:val="0"/>
        <w:spacing w:line="240" w:lineRule="exact"/>
        <w:jc w:val="both"/>
      </w:pPr>
      <w:r>
        <w:t xml:space="preserve">It is recommended that users experiment with the group select buttons, as they can be very useful in particular circumstances. For example, if a user is post-processing a mesh with a large number of materials and wishes to select all but a few of the materials, it is convenient to use </w:t>
      </w:r>
      <w:r w:rsidR="008F1F05">
        <w:fldChar w:fldCharType="begin"/>
      </w:r>
      <w:r>
        <w:instrText xml:space="preserve"> XE "Material Manager:material selection:All" </w:instrText>
      </w:r>
      <w:r w:rsidR="008F1F05">
        <w:fldChar w:fldCharType="end"/>
      </w:r>
      <w:r>
        <w:rPr>
          <w:b/>
        </w:rPr>
        <w:t>All</w:t>
      </w:r>
      <w:r>
        <w:t xml:space="preserve"> to select all materials and then manually deselect the few unwanted materials. For a more complex example, suppose a user wants to reverse the visibility of all materials in a mesh, many of which are currently invisible. The user could first select the </w:t>
      </w:r>
      <w:r w:rsidR="008F1F05">
        <w:fldChar w:fldCharType="begin"/>
      </w:r>
      <w:r>
        <w:instrText xml:space="preserve"> XE "Material Manager:function selection:Visible" </w:instrText>
      </w:r>
      <w:r w:rsidR="008F1F05">
        <w:fldChar w:fldCharType="end"/>
      </w:r>
      <w:r>
        <w:rPr>
          <w:b/>
        </w:rPr>
        <w:t>Visible</w:t>
      </w:r>
      <w:r>
        <w:t xml:space="preserve"> function, then press </w:t>
      </w:r>
      <w:r w:rsidR="008F1F05">
        <w:fldChar w:fldCharType="begin"/>
      </w:r>
      <w:r>
        <w:instrText xml:space="preserve"> XE "Material Manager:material selection:By func" </w:instrText>
      </w:r>
      <w:r w:rsidR="008F1F05">
        <w:fldChar w:fldCharType="end"/>
      </w:r>
      <w:r>
        <w:rPr>
          <w:b/>
        </w:rPr>
        <w:t>By func</w:t>
      </w:r>
      <w:r>
        <w:t xml:space="preserve">. At this point, only those materials which are visible are selected. To toggle their visibility, the user would select the </w:t>
      </w:r>
      <w:r w:rsidR="008F1F05">
        <w:fldChar w:fldCharType="begin"/>
      </w:r>
      <w:r>
        <w:instrText xml:space="preserve"> XE "Material Manager:function selection:Invisible" </w:instrText>
      </w:r>
      <w:r w:rsidR="008F1F05">
        <w:fldChar w:fldCharType="end"/>
      </w:r>
      <w:r>
        <w:rPr>
          <w:b/>
        </w:rPr>
        <w:t>Invisible</w:t>
      </w:r>
      <w:r>
        <w:t xml:space="preserve"> function (</w:t>
      </w:r>
      <w:r w:rsidR="008F1F05">
        <w:fldChar w:fldCharType="begin"/>
      </w:r>
      <w:r>
        <w:instrText xml:space="preserve"> XE "Material Manager:function selection:Visible" </w:instrText>
      </w:r>
      <w:r w:rsidR="008F1F05">
        <w:fldChar w:fldCharType="end"/>
      </w:r>
      <w:r>
        <w:rPr>
          <w:b/>
        </w:rPr>
        <w:t>Visible</w:t>
      </w:r>
      <w:r>
        <w:t xml:space="preserve"> is automatically deselected since it is logically exclusive of </w:t>
      </w:r>
      <w:r w:rsidR="008F1F05">
        <w:fldChar w:fldCharType="begin"/>
      </w:r>
      <w:r>
        <w:instrText xml:space="preserve"> XE "Material Manager:function selection:Invisible" </w:instrText>
      </w:r>
      <w:r w:rsidR="008F1F05">
        <w:fldChar w:fldCharType="end"/>
      </w:r>
      <w:r>
        <w:rPr>
          <w:b/>
        </w:rPr>
        <w:t>Invisible</w:t>
      </w:r>
      <w:r>
        <w:t xml:space="preserve">) and then press </w:t>
      </w:r>
      <w:r w:rsidR="008F1F05">
        <w:fldChar w:fldCharType="begin"/>
      </w:r>
      <w:r>
        <w:instrText xml:space="preserve"> XE "Material Manager:action:Apply" </w:instrText>
      </w:r>
      <w:r w:rsidR="008F1F05">
        <w:fldChar w:fldCharType="end"/>
      </w:r>
      <w:r>
        <w:rPr>
          <w:b/>
        </w:rPr>
        <w:t>Apply</w:t>
      </w:r>
      <w:r>
        <w:t xml:space="preserve"> on the action panel (described below). At this point, all mesh materials are invisible, but by pressing the </w:t>
      </w:r>
      <w:r w:rsidR="008F1F05">
        <w:fldChar w:fldCharType="begin"/>
      </w:r>
      <w:r>
        <w:instrText xml:space="preserve"> XE "Material Manager:material selection:Invert" </w:instrText>
      </w:r>
      <w:r w:rsidR="008F1F05">
        <w:fldChar w:fldCharType="end"/>
      </w:r>
      <w:r>
        <w:rPr>
          <w:b/>
        </w:rPr>
        <w:t>Invert</w:t>
      </w:r>
      <w:r>
        <w:t xml:space="preserve"> group selection button, the initially invisible materials (which must be made visible) are selected for operation. Finally, the </w:t>
      </w:r>
      <w:r w:rsidR="008F1F05">
        <w:fldChar w:fldCharType="begin"/>
      </w:r>
      <w:r>
        <w:instrText xml:space="preserve"> XE "Material Manager:function selection:Visible" </w:instrText>
      </w:r>
      <w:r w:rsidR="008F1F05">
        <w:fldChar w:fldCharType="end"/>
      </w:r>
      <w:r>
        <w:rPr>
          <w:b/>
        </w:rPr>
        <w:t>Visible</w:t>
      </w:r>
      <w:r>
        <w:t xml:space="preserve"> function is selected (deselecting the </w:t>
      </w:r>
      <w:r w:rsidR="008F1F05">
        <w:fldChar w:fldCharType="begin"/>
      </w:r>
      <w:r>
        <w:instrText xml:space="preserve"> XE "Material Manager:function selection:Invisible" </w:instrText>
      </w:r>
      <w:r w:rsidR="008F1F05">
        <w:fldChar w:fldCharType="end"/>
      </w:r>
      <w:r>
        <w:rPr>
          <w:b/>
        </w:rPr>
        <w:t>Invisible</w:t>
      </w:r>
      <w:r>
        <w:t xml:space="preserve"> function) and the </w:t>
      </w:r>
      <w:r w:rsidR="008F1F05">
        <w:fldChar w:fldCharType="begin"/>
      </w:r>
      <w:r>
        <w:instrText xml:space="preserve"> XE "Material Manager:action:Apply" </w:instrText>
      </w:r>
      <w:r w:rsidR="008F1F05">
        <w:fldChar w:fldCharType="end"/>
      </w:r>
      <w:r>
        <w:rPr>
          <w:b/>
        </w:rPr>
        <w:t>Apply</w:t>
      </w:r>
      <w:r>
        <w:t xml:space="preserve"> action button is pressed. This completes the visibility toggling. Please note that reading this description actually takes much longer than performing the described sequence of operations.</w:t>
      </w:r>
    </w:p>
    <w:p w:rsidR="00B257A3" w:rsidRDefault="00B257A3" w:rsidP="006725A3">
      <w:pPr>
        <w:pStyle w:val="3Head"/>
      </w:pPr>
      <w:bookmarkStart w:id="13" w:name="_Toc175120730"/>
      <w:r>
        <w:t>Action</w:t>
      </w:r>
      <w:bookmarkEnd w:id="13"/>
    </w:p>
    <w:p w:rsidR="00B257A3" w:rsidRDefault="00B257A3">
      <w:pPr>
        <w:pStyle w:val="Body"/>
        <w:widowControl w:val="0"/>
        <w:spacing w:line="240" w:lineRule="exact"/>
        <w:jc w:val="both"/>
      </w:pPr>
      <w:r>
        <w:t xml:space="preserve">The Action panel contains four buttons: </w:t>
      </w:r>
      <w:r w:rsidR="008F1F05">
        <w:fldChar w:fldCharType="begin"/>
      </w:r>
      <w:r>
        <w:instrText xml:space="preserve"> XE "Material Manager:action:Preview" </w:instrText>
      </w:r>
      <w:r w:rsidR="008F1F05">
        <w:fldChar w:fldCharType="end"/>
      </w:r>
      <w:r>
        <w:rPr>
          <w:b/>
        </w:rPr>
        <w:t>Preview</w:t>
      </w:r>
      <w:r>
        <w:t xml:space="preserve">, </w:t>
      </w:r>
      <w:r w:rsidR="008F1F05">
        <w:fldChar w:fldCharType="begin"/>
      </w:r>
      <w:r>
        <w:instrText xml:space="preserve"> XE "Material Manager:action:Cancel" </w:instrText>
      </w:r>
      <w:r w:rsidR="008F1F05">
        <w:fldChar w:fldCharType="end"/>
      </w:r>
      <w:r>
        <w:rPr>
          <w:b/>
        </w:rPr>
        <w:t>Cancel</w:t>
      </w:r>
      <w:r>
        <w:t xml:space="preserve">, </w:t>
      </w:r>
      <w:r w:rsidR="008F1F05">
        <w:fldChar w:fldCharType="begin"/>
      </w:r>
      <w:r>
        <w:instrText xml:space="preserve"> XE "Material Manager:action:Apply" </w:instrText>
      </w:r>
      <w:r w:rsidR="008F1F05">
        <w:fldChar w:fldCharType="end"/>
      </w:r>
      <w:r>
        <w:rPr>
          <w:b/>
        </w:rPr>
        <w:t>Apply</w:t>
      </w:r>
      <w:r>
        <w:t xml:space="preserve">, and </w:t>
      </w:r>
      <w:r w:rsidR="008F1F05">
        <w:fldChar w:fldCharType="begin"/>
      </w:r>
      <w:r>
        <w:instrText xml:space="preserve"> XE "Material Manager:action:Default" </w:instrText>
      </w:r>
      <w:r w:rsidR="008F1F05">
        <w:fldChar w:fldCharType="end"/>
      </w:r>
      <w:r>
        <w:rPr>
          <w:b/>
        </w:rPr>
        <w:t>Default</w:t>
      </w:r>
      <w:r>
        <w:t xml:space="preserve">. The </w:t>
      </w:r>
      <w:r w:rsidR="008F1F05">
        <w:fldChar w:fldCharType="begin"/>
      </w:r>
      <w:r>
        <w:instrText xml:space="preserve"> XE "Material Manager:action:Apply" </w:instrText>
      </w:r>
      <w:r w:rsidR="008F1F05">
        <w:fldChar w:fldCharType="end"/>
      </w:r>
      <w:r>
        <w:rPr>
          <w:b/>
        </w:rPr>
        <w:t>Apply</w:t>
      </w:r>
      <w:r>
        <w:t xml:space="preserve"> button executes the selected function on the selected materials. </w:t>
      </w:r>
      <w:r w:rsidR="008F1F05">
        <w:fldChar w:fldCharType="begin"/>
      </w:r>
      <w:r>
        <w:instrText xml:space="preserve"> XE "Material Manager:action:Preview" </w:instrText>
      </w:r>
      <w:r w:rsidR="008F1F05">
        <w:fldChar w:fldCharType="end"/>
      </w:r>
      <w:r>
        <w:rPr>
          <w:b/>
        </w:rPr>
        <w:t>Preview</w:t>
      </w:r>
      <w:r>
        <w:t xml:space="preserve">, </w:t>
      </w:r>
      <w:r w:rsidR="008F1F05">
        <w:fldChar w:fldCharType="begin"/>
      </w:r>
      <w:r>
        <w:instrText xml:space="preserve"> XE "Material Manager:action:Cancel" </w:instrText>
      </w:r>
      <w:r w:rsidR="008F1F05">
        <w:fldChar w:fldCharType="end"/>
      </w:r>
      <w:r>
        <w:rPr>
          <w:b/>
        </w:rPr>
        <w:t>Cancel</w:t>
      </w:r>
      <w:r>
        <w:t xml:space="preserve">, and </w:t>
      </w:r>
      <w:r w:rsidR="008F1F05">
        <w:fldChar w:fldCharType="begin"/>
      </w:r>
      <w:r>
        <w:instrText xml:space="preserve"> XE "Material Manager:action:Default" </w:instrText>
      </w:r>
      <w:r w:rsidR="008F1F05">
        <w:fldChar w:fldCharType="end"/>
      </w:r>
      <w:r>
        <w:rPr>
          <w:b/>
        </w:rPr>
        <w:t>Default</w:t>
      </w:r>
      <w:r>
        <w:t xml:space="preserve"> are sensitive only at particular times when the </w:t>
      </w:r>
      <w:r w:rsidR="008F1F05">
        <w:fldChar w:fldCharType="begin"/>
      </w:r>
      <w:r>
        <w:instrText xml:space="preserve"> XE "Material Manager:function selection:Color" </w:instrText>
      </w:r>
      <w:r w:rsidR="008F1F05">
        <w:fldChar w:fldCharType="end"/>
      </w:r>
      <w:r>
        <w:rPr>
          <w:b/>
        </w:rPr>
        <w:t>Color</w:t>
      </w:r>
      <w:r>
        <w:t xml:space="preserve"> function is selected. The </w:t>
      </w:r>
      <w:r w:rsidR="008F1F05">
        <w:fldChar w:fldCharType="begin"/>
      </w:r>
      <w:r>
        <w:instrText xml:space="preserve"> XE "Material Manager:action:Preview" </w:instrText>
      </w:r>
      <w:r w:rsidR="008F1F05">
        <w:fldChar w:fldCharType="end"/>
      </w:r>
      <w:r>
        <w:rPr>
          <w:b/>
        </w:rPr>
        <w:t>Preview</w:t>
      </w:r>
      <w:r>
        <w:t xml:space="preserve"> button tempo</w:t>
      </w:r>
      <w:r>
        <w:softHyphen/>
        <w:t xml:space="preserve">rarily applies a change to a color property of the selected materials, allowing the user to examine the change before permanently applying it. It is not necessary to preview a change before applying it. The </w:t>
      </w:r>
      <w:r w:rsidR="008F1F05">
        <w:fldChar w:fldCharType="begin"/>
      </w:r>
      <w:r>
        <w:instrText xml:space="preserve"> XE "Material Manager:action:Cancel" </w:instrText>
      </w:r>
      <w:r w:rsidR="008F1F05">
        <w:fldChar w:fldCharType="end"/>
      </w:r>
      <w:r>
        <w:rPr>
          <w:b/>
        </w:rPr>
        <w:t>Cancel</w:t>
      </w:r>
      <w:r>
        <w:t xml:space="preserve"> button cancels a color preview, returning the color properties for the selected materials to their previous values. </w:t>
      </w:r>
      <w:r w:rsidR="008F1F05">
        <w:fldChar w:fldCharType="begin"/>
      </w:r>
      <w:r>
        <w:instrText xml:space="preserve"> XE "Material Manager:action:Cancel" </w:instrText>
      </w:r>
      <w:r w:rsidR="008F1F05">
        <w:fldChar w:fldCharType="end"/>
      </w:r>
      <w:r>
        <w:rPr>
          <w:b/>
        </w:rPr>
        <w:t>Cancel</w:t>
      </w:r>
      <w:r>
        <w:t xml:space="preserve"> is sensitive only immediately following a preview</w:t>
      </w:r>
      <w:r>
        <w:rPr>
          <w:b/>
        </w:rPr>
        <w:t xml:space="preserve"> </w:t>
      </w:r>
      <w:r>
        <w:t xml:space="preserve">action. The </w:t>
      </w:r>
      <w:r w:rsidR="008F1F05">
        <w:fldChar w:fldCharType="begin"/>
      </w:r>
      <w:r>
        <w:instrText xml:space="preserve"> XE "Material Manager:action:Apply" </w:instrText>
      </w:r>
      <w:r w:rsidR="008F1F05">
        <w:fldChar w:fldCharType="end"/>
      </w:r>
      <w:r>
        <w:rPr>
          <w:b/>
        </w:rPr>
        <w:t>Apply</w:t>
      </w:r>
      <w:r>
        <w:t xml:space="preserve"> button permanently applies a color property change. The </w:t>
      </w:r>
      <w:r w:rsidR="008F1F05">
        <w:fldChar w:fldCharType="begin"/>
      </w:r>
      <w:r>
        <w:instrText xml:space="preserve"> XE "Material Manager:action:Default" </w:instrText>
      </w:r>
      <w:r w:rsidR="008F1F05">
        <w:fldChar w:fldCharType="end"/>
      </w:r>
      <w:r>
        <w:rPr>
          <w:b/>
        </w:rPr>
        <w:t>Default</w:t>
      </w:r>
      <w:r>
        <w:t xml:space="preserve"> button returns all color properties of the currently selected materials to their initial (startup) values.</w:t>
      </w:r>
    </w:p>
    <w:p w:rsidR="00B257A3" w:rsidRDefault="00B257A3" w:rsidP="006725A3">
      <w:pPr>
        <w:pStyle w:val="3Head"/>
      </w:pPr>
      <w:bookmarkStart w:id="14" w:name="_Toc175120731"/>
      <w:r>
        <w:t>Color Editing</w:t>
      </w:r>
      <w:bookmarkEnd w:id="14"/>
    </w:p>
    <w:p w:rsidR="00B257A3" w:rsidRDefault="00B257A3">
      <w:pPr>
        <w:pStyle w:val="Body"/>
        <w:widowControl w:val="0"/>
        <w:spacing w:line="240" w:lineRule="exact"/>
        <w:jc w:val="both"/>
      </w:pPr>
      <w:r>
        <w:t xml:space="preserve">The controls available on the color editing panel make it possible to edit all of the material color properties that GRIZ manages. These controls are sensitive only when the </w:t>
      </w:r>
      <w:r w:rsidR="008F1F05">
        <w:fldChar w:fldCharType="begin"/>
      </w:r>
      <w:r>
        <w:instrText xml:space="preserve"> XE "Material Manager:function selection:Color" </w:instrText>
      </w:r>
      <w:r w:rsidR="008F1F05">
        <w:fldChar w:fldCharType="end"/>
      </w:r>
      <w:r>
        <w:rPr>
          <w:b/>
        </w:rPr>
        <w:t>Color</w:t>
      </w:r>
      <w:r>
        <w:t xml:space="preserve"> function is selected. A detailed discussion of each color property is beyond the scope of this document but is covered in the </w:t>
      </w:r>
      <w:r>
        <w:rPr>
          <w:u w:val="single"/>
        </w:rPr>
        <w:t>OpenGL Programming Guide</w:t>
      </w:r>
      <w:r>
        <w:t xml:space="preserve"> (Addison-Wesley, ISBN 0-201-46138-2) and should be in any modern textbook on computer graphics. For the purposes of this manual, the ambient and diffuse properties determine the color of a material and should normally be set to (nearly) the same value in a particular material, shininess determines the size of highlights from light reflections, and specularity affects the color of highlights (normally white or grey). The emissive property allows a material to emit light of a given color. In most circumstances this property can be ignored. Materials that emit light are not treated as light sources with respect to other materials.</w:t>
      </w:r>
    </w:p>
    <w:p w:rsidR="00B257A3" w:rsidRDefault="00B257A3">
      <w:pPr>
        <w:pStyle w:val="Body"/>
        <w:widowControl w:val="0"/>
        <w:spacing w:line="240" w:lineRule="exact"/>
        <w:jc w:val="both"/>
      </w:pPr>
      <w:r>
        <w:t xml:space="preserve">There are three sets of controls on the color editor. The color property toggles, </w:t>
      </w:r>
      <w:r w:rsidR="008F1F05">
        <w:fldChar w:fldCharType="begin"/>
      </w:r>
      <w:r>
        <w:instrText xml:space="preserve"> XE "Material Manager:color editing:Ambient" </w:instrText>
      </w:r>
      <w:r w:rsidR="008F1F05">
        <w:fldChar w:fldCharType="end"/>
      </w:r>
      <w:r>
        <w:rPr>
          <w:b/>
        </w:rPr>
        <w:t>Ambient</w:t>
      </w:r>
      <w:r>
        <w:t xml:space="preserve">, </w:t>
      </w:r>
      <w:r w:rsidR="008F1F05">
        <w:fldChar w:fldCharType="begin"/>
      </w:r>
      <w:r>
        <w:instrText xml:space="preserve"> XE "Material Manager:color editing:Diffuse" </w:instrText>
      </w:r>
      <w:r w:rsidR="008F1F05">
        <w:fldChar w:fldCharType="end"/>
      </w:r>
      <w:r>
        <w:rPr>
          <w:b/>
        </w:rPr>
        <w:t>Diffuse</w:t>
      </w:r>
      <w:r>
        <w:t xml:space="preserve">, </w:t>
      </w:r>
      <w:r w:rsidR="008F1F05">
        <w:fldChar w:fldCharType="begin"/>
      </w:r>
      <w:r>
        <w:instrText xml:space="preserve"> XE "Material Manager:color editing:Specular" </w:instrText>
      </w:r>
      <w:r w:rsidR="008F1F05">
        <w:fldChar w:fldCharType="end"/>
      </w:r>
      <w:r>
        <w:rPr>
          <w:b/>
        </w:rPr>
        <w:t>Specular</w:t>
      </w:r>
      <w:r>
        <w:t xml:space="preserve">, and </w:t>
      </w:r>
      <w:r w:rsidR="008F1F05">
        <w:fldChar w:fldCharType="begin"/>
      </w:r>
      <w:r>
        <w:instrText xml:space="preserve"> XE "Material Manager:color editing:Emissive" </w:instrText>
      </w:r>
      <w:r w:rsidR="008F1F05">
        <w:fldChar w:fldCharType="end"/>
      </w:r>
      <w:r>
        <w:rPr>
          <w:b/>
        </w:rPr>
        <w:t>Emissive</w:t>
      </w:r>
      <w:r>
        <w:t xml:space="preserve">, select among the four red/green/blue-valued (rgb) material color properties. The color component sliders, </w:t>
      </w:r>
      <w:r w:rsidR="008F1F05">
        <w:fldChar w:fldCharType="begin"/>
      </w:r>
      <w:r>
        <w:instrText xml:space="preserve"> XE "Material Manager:color editing:Red" </w:instrText>
      </w:r>
      <w:r w:rsidR="008F1F05">
        <w:fldChar w:fldCharType="end"/>
      </w:r>
      <w:r>
        <w:rPr>
          <w:b/>
        </w:rPr>
        <w:t>Red</w:t>
      </w:r>
      <w:r>
        <w:t xml:space="preserve">, </w:t>
      </w:r>
      <w:r w:rsidR="008F1F05">
        <w:fldChar w:fldCharType="begin"/>
      </w:r>
      <w:r>
        <w:instrText xml:space="preserve"> XE "Material Manager:color editing:Green" </w:instrText>
      </w:r>
      <w:r w:rsidR="008F1F05">
        <w:fldChar w:fldCharType="end"/>
      </w:r>
      <w:r>
        <w:rPr>
          <w:b/>
        </w:rPr>
        <w:t>Green</w:t>
      </w:r>
      <w:r>
        <w:t xml:space="preserve">, and </w:t>
      </w:r>
      <w:r w:rsidR="008F1F05">
        <w:fldChar w:fldCharType="begin"/>
      </w:r>
      <w:r>
        <w:instrText xml:space="preserve"> XE "Material Manager:color editing:Blue" </w:instrText>
      </w:r>
      <w:r w:rsidR="008F1F05">
        <w:fldChar w:fldCharType="end"/>
      </w:r>
      <w:r>
        <w:rPr>
          <w:b/>
        </w:rPr>
        <w:t>Blue</w:t>
      </w:r>
      <w:r>
        <w:t xml:space="preserve">, allow modification of the rgb values for the chosen color property of the selected materials. Color component values range from 0.0 to 1.0. The values displayed on the sliders are determined by the most recently selected material. When materials are selected using the group select buttons, the highest-numbered material is indicated. The </w:t>
      </w:r>
      <w:r w:rsidR="008F1F05">
        <w:fldChar w:fldCharType="begin"/>
      </w:r>
      <w:r>
        <w:instrText xml:space="preserve"> XE "Material Manager:color editing:Shininess" </w:instrText>
      </w:r>
      <w:r w:rsidR="008F1F05">
        <w:fldChar w:fldCharType="end"/>
      </w:r>
      <w:r>
        <w:rPr>
          <w:b/>
        </w:rPr>
        <w:t>Shininess</w:t>
      </w:r>
      <w:r>
        <w:t xml:space="preserve"> slider allows modification of the shininess property of the selected materials. Shininess values range from 0 to 128. Sliders are adjusted by selecting with the cursor and left mouse button and then moving the mouse laterally. They can also be moved with precision by selecting with the mouse and then using the left or right arrow keys on the keyboard while keeping the mouse button depressed.</w:t>
      </w:r>
    </w:p>
    <w:p w:rsidR="00B257A3" w:rsidRDefault="00B257A3">
      <w:pPr>
        <w:pStyle w:val="Body"/>
        <w:widowControl w:val="0"/>
        <w:spacing w:line="240" w:lineRule="exact"/>
        <w:jc w:val="both"/>
      </w:pPr>
      <w:r>
        <w:t xml:space="preserve">There are two visual feedback elements on the color editor. A color swatch which appears to the right of the rgb sliders whenever the </w:t>
      </w:r>
      <w:r w:rsidR="008F1F05">
        <w:fldChar w:fldCharType="begin"/>
      </w:r>
      <w:r>
        <w:instrText xml:space="preserve"> XE "Material Manager:function selection:Color" </w:instrText>
      </w:r>
      <w:r w:rsidR="008F1F05">
        <w:fldChar w:fldCharType="end"/>
      </w:r>
      <w:r>
        <w:rPr>
          <w:b/>
        </w:rPr>
        <w:t>Color</w:t>
      </w:r>
      <w:r>
        <w:t xml:space="preserve"> function is selected. This swatch shows the resultant color determined by the rgb slider settings. One or more materials must be selected, and one of the color property toggles (</w:t>
      </w:r>
      <w:r w:rsidR="008F1F05">
        <w:fldChar w:fldCharType="begin"/>
      </w:r>
      <w:r>
        <w:instrText xml:space="preserve"> XE "Material Manager:color editing:Ambient" </w:instrText>
      </w:r>
      <w:r w:rsidR="008F1F05">
        <w:fldChar w:fldCharType="end"/>
      </w:r>
      <w:r>
        <w:rPr>
          <w:b/>
        </w:rPr>
        <w:t>Ambient</w:t>
      </w:r>
      <w:r>
        <w:t xml:space="preserve">, </w:t>
      </w:r>
      <w:r w:rsidR="008F1F05">
        <w:fldChar w:fldCharType="begin"/>
      </w:r>
      <w:r>
        <w:instrText xml:space="preserve"> XE "Material Manager:color editing:Diffuse" </w:instrText>
      </w:r>
      <w:r w:rsidR="008F1F05">
        <w:fldChar w:fldCharType="end"/>
      </w:r>
      <w:r>
        <w:rPr>
          <w:b/>
        </w:rPr>
        <w:t>Diffuse</w:t>
      </w:r>
      <w:r>
        <w:t xml:space="preserve">, </w:t>
      </w:r>
      <w:r w:rsidR="008F1F05">
        <w:fldChar w:fldCharType="begin"/>
      </w:r>
      <w:r>
        <w:instrText xml:space="preserve"> XE "Material Manager:color editing:Specular" </w:instrText>
      </w:r>
      <w:r w:rsidR="008F1F05">
        <w:fldChar w:fldCharType="end"/>
      </w:r>
      <w:r>
        <w:rPr>
          <w:b/>
        </w:rPr>
        <w:t>Specular</w:t>
      </w:r>
      <w:r>
        <w:t xml:space="preserve">, or </w:t>
      </w:r>
      <w:r w:rsidR="008F1F05">
        <w:fldChar w:fldCharType="begin"/>
      </w:r>
      <w:r>
        <w:instrText xml:space="preserve"> XE "Material Manager:color editing:Emissive" </w:instrText>
      </w:r>
      <w:r w:rsidR="008F1F05">
        <w:fldChar w:fldCharType="end"/>
      </w:r>
      <w:r>
        <w:rPr>
          <w:b/>
        </w:rPr>
        <w:t>Emissive</w:t>
      </w:r>
      <w:r>
        <w:t>) must be selected before the sliders and the swatch actually show a material color. The swatch is labelled to indicate which material is providing the color displayed. When multiple materials are selected, an ellipsis appears in the label as a reminder that any color change applied will affect more than just the material number displayed. The second visual feedback element is a set of black check marks that appear over any of the five properties (</w:t>
      </w:r>
      <w:r w:rsidR="008F1F05">
        <w:fldChar w:fldCharType="begin"/>
      </w:r>
      <w:r>
        <w:instrText xml:space="preserve"> XE "Material Manager:color editing:Ambient" </w:instrText>
      </w:r>
      <w:r w:rsidR="008F1F05">
        <w:fldChar w:fldCharType="end"/>
      </w:r>
      <w:r>
        <w:rPr>
          <w:b/>
        </w:rPr>
        <w:t>Ambient</w:t>
      </w:r>
      <w:r>
        <w:t xml:space="preserve">, </w:t>
      </w:r>
      <w:r w:rsidR="008F1F05">
        <w:fldChar w:fldCharType="begin"/>
      </w:r>
      <w:r>
        <w:instrText xml:space="preserve"> XE "Material Manager:color editing:Diffuse" </w:instrText>
      </w:r>
      <w:r w:rsidR="008F1F05">
        <w:fldChar w:fldCharType="end"/>
      </w:r>
      <w:r>
        <w:rPr>
          <w:b/>
        </w:rPr>
        <w:t>Diffuse</w:t>
      </w:r>
      <w:r>
        <w:t xml:space="preserve">, </w:t>
      </w:r>
      <w:r w:rsidR="008F1F05">
        <w:fldChar w:fldCharType="begin"/>
      </w:r>
      <w:r>
        <w:instrText xml:space="preserve"> XE "Material Manager:color editing:Specular" </w:instrText>
      </w:r>
      <w:r w:rsidR="008F1F05">
        <w:fldChar w:fldCharType="end"/>
      </w:r>
      <w:r>
        <w:rPr>
          <w:b/>
        </w:rPr>
        <w:t>Specular</w:t>
      </w:r>
      <w:r>
        <w:t xml:space="preserve">, </w:t>
      </w:r>
      <w:r w:rsidR="008F1F05">
        <w:fldChar w:fldCharType="begin"/>
      </w:r>
      <w:r>
        <w:instrText xml:space="preserve"> XE "Material Manager:color editing:Emissive" </w:instrText>
      </w:r>
      <w:r w:rsidR="008F1F05">
        <w:fldChar w:fldCharType="end"/>
      </w:r>
      <w:r>
        <w:rPr>
          <w:b/>
        </w:rPr>
        <w:t>Emissive</w:t>
      </w:r>
      <w:r>
        <w:t>, or</w:t>
      </w:r>
      <w:r>
        <w:rPr>
          <w:b/>
        </w:rPr>
        <w:t xml:space="preserve"> </w:t>
      </w:r>
      <w:r w:rsidR="008F1F05">
        <w:rPr>
          <w:b/>
        </w:rPr>
        <w:fldChar w:fldCharType="begin"/>
      </w:r>
      <w:r>
        <w:rPr>
          <w:b/>
        </w:rPr>
        <w:instrText xml:space="preserve"> XE "Material Manager:color editing:Shininess" </w:instrText>
      </w:r>
      <w:r w:rsidR="008F1F05">
        <w:rPr>
          <w:b/>
        </w:rPr>
        <w:fldChar w:fldCharType="end"/>
      </w:r>
      <w:r>
        <w:rPr>
          <w:b/>
        </w:rPr>
        <w:t>Shininess</w:t>
      </w:r>
      <w:r>
        <w:t xml:space="preserve">) when an associated slider is adjusted. This dictates a change in the current value if </w:t>
      </w:r>
      <w:r w:rsidR="008F1F05">
        <w:fldChar w:fldCharType="begin"/>
      </w:r>
      <w:r>
        <w:instrText xml:space="preserve"> XE "Material Manager:action:Apply" </w:instrText>
      </w:r>
      <w:r w:rsidR="008F1F05">
        <w:fldChar w:fldCharType="end"/>
      </w:r>
      <w:r>
        <w:rPr>
          <w:b/>
        </w:rPr>
        <w:t>Apply</w:t>
      </w:r>
      <w:r>
        <w:t xml:space="preserve"> or </w:t>
      </w:r>
      <w:r w:rsidR="008F1F05">
        <w:fldChar w:fldCharType="begin"/>
      </w:r>
      <w:r>
        <w:instrText xml:space="preserve"> XE "Material Manager:action:Preview" </w:instrText>
      </w:r>
      <w:r w:rsidR="008F1F05">
        <w:fldChar w:fldCharType="end"/>
      </w:r>
      <w:r>
        <w:rPr>
          <w:b/>
        </w:rPr>
        <w:t>Preview</w:t>
      </w:r>
      <w:r>
        <w:t xml:space="preserve"> is pushed. A check also appears over any rgb-valued component that is selected if more than one material is selected. This logic is based on the assumption that the component will be different in each of the selected materials. If the user presses </w:t>
      </w:r>
      <w:r w:rsidR="008F1F05">
        <w:fldChar w:fldCharType="begin"/>
      </w:r>
      <w:r>
        <w:instrText xml:space="preserve"> XE "Material Manager:action:Apply" </w:instrText>
      </w:r>
      <w:r w:rsidR="008F1F05">
        <w:fldChar w:fldCharType="end"/>
      </w:r>
      <w:r>
        <w:rPr>
          <w:b/>
        </w:rPr>
        <w:t>Apply</w:t>
      </w:r>
      <w:r>
        <w:t>, this will force all of the selected materials to share the rgb-value shown, even if no slider adjustments have been made.</w:t>
      </w:r>
    </w:p>
    <w:p w:rsidR="00B257A3" w:rsidRDefault="00B257A3">
      <w:pPr>
        <w:pStyle w:val="Body"/>
        <w:widowControl w:val="0"/>
        <w:spacing w:line="240" w:lineRule="exact"/>
        <w:jc w:val="both"/>
      </w:pPr>
      <w:r>
        <w:t>Selecting materials for which color properties will be edited must precede adjustment of any of the properties. Modifications to the set of selected materials are treated as an indication to start over. Therefore, any material selections or deselections will reset the sliders to the (new) most recently selected material, eliminating existing slider settings that have not been applied.</w:t>
      </w:r>
    </w:p>
    <w:p w:rsidR="00B257A3" w:rsidRDefault="00B257A3">
      <w:pPr>
        <w:pStyle w:val="Body"/>
        <w:widowControl w:val="0"/>
        <w:spacing w:line="240" w:lineRule="exact"/>
        <w:jc w:val="both"/>
      </w:pPr>
      <w:r>
        <w:t>At startup, GRIZ initializes the ambient and diffuse properties of a material to the same color. The specular and emissive properties for all materials are initialized to black (red, green, and blue values of 0.0), and shininess for all materials is zero. As mentioned above, under normal circum</w:t>
      </w:r>
      <w:r>
        <w:softHyphen/>
        <w:t>stances one would want to keep the ambient and diffuse values the same.</w:t>
      </w:r>
    </w:p>
    <w:p w:rsidR="00B257A3" w:rsidRDefault="00B257A3">
      <w:pPr>
        <w:pStyle w:val="Body"/>
        <w:widowControl w:val="0"/>
        <w:spacing w:line="240" w:lineRule="exact"/>
        <w:jc w:val="both"/>
      </w:pPr>
      <w:r>
        <w:t xml:space="preserve">As with all other graphical GRIZ controls, </w:t>
      </w:r>
      <w:r w:rsidR="008F1F05">
        <w:fldChar w:fldCharType="begin"/>
      </w:r>
      <w:r>
        <w:instrText xml:space="preserve"> XE "Material Manager" </w:instrText>
      </w:r>
      <w:r w:rsidR="008F1F05">
        <w:fldChar w:fldCharType="end"/>
      </w:r>
      <w:r>
        <w:t>Material Manager actions generate text commands which are recorded into a history file if one is active. These commands are all forms of GRIZ’s “mtl</w:t>
      </w:r>
      <w:r w:rsidR="008F1F05">
        <w:fldChar w:fldCharType="begin"/>
      </w:r>
      <w:r w:rsidR="00FF7F81">
        <w:instrText xml:space="preserve"> XE "</w:instrText>
      </w:r>
      <w:r w:rsidR="00FF7F81" w:rsidRPr="00CF400E">
        <w:instrText>mtl</w:instrText>
      </w:r>
      <w:r w:rsidR="00FF7F81">
        <w:instrText xml:space="preserve">" </w:instrText>
      </w:r>
      <w:r w:rsidR="008F1F05">
        <w:fldChar w:fldCharType="end"/>
      </w:r>
      <w:r>
        <w:t xml:space="preserve">” command (created specifically for the </w:t>
      </w:r>
      <w:r w:rsidR="008F1F05">
        <w:fldChar w:fldCharType="begin"/>
      </w:r>
      <w:r>
        <w:instrText xml:space="preserve"> XE "Material Manager" </w:instrText>
      </w:r>
      <w:r w:rsidR="008F1F05">
        <w:fldChar w:fldCharType="end"/>
      </w:r>
      <w:r>
        <w:t xml:space="preserve">Material Manager and documented on page </w:t>
      </w:r>
      <w:fldSimple w:instr=" PAGEREF mtlcommanddefinition ">
        <w:r w:rsidR="00F71721">
          <w:t>67</w:t>
        </w:r>
      </w:fldSimple>
      <w:r>
        <w:t xml:space="preserve">) and can alternatively be typed explicitly to the command interpreter. Typed command entry is supported in the </w:t>
      </w:r>
      <w:r w:rsidR="008F1F05">
        <w:fldChar w:fldCharType="begin"/>
      </w:r>
      <w:r>
        <w:instrText xml:space="preserve"> XE "Material Manager" </w:instrText>
      </w:r>
      <w:r w:rsidR="008F1F05">
        <w:fldChar w:fldCharType="end"/>
      </w:r>
      <w:r>
        <w:t>Material Manager, as in other GRIZ windows, with the caveat that the color editing panel will only forward commands to the command entry window while the color editing panel is sensitive, i.e., the Color function is selected.</w:t>
      </w:r>
    </w:p>
    <w:p w:rsidR="00B257A3" w:rsidRDefault="0009697C" w:rsidP="004D6AC1">
      <w:pPr>
        <w:pStyle w:val="2Head"/>
      </w:pPr>
      <w:bookmarkStart w:id="15" w:name="X18141"/>
      <w:r>
        <w:t xml:space="preserve"> </w:t>
      </w:r>
      <w:bookmarkStart w:id="16" w:name="_Toc175120732"/>
      <w:r w:rsidR="00B257A3">
        <w:t xml:space="preserve">The </w:t>
      </w:r>
      <w:r w:rsidR="008F1F05">
        <w:fldChar w:fldCharType="begin"/>
      </w:r>
      <w:r w:rsidR="00B257A3">
        <w:instrText xml:space="preserve"> XE "Utility Panel" </w:instrText>
      </w:r>
      <w:r w:rsidR="008F1F05">
        <w:fldChar w:fldCharType="end"/>
      </w:r>
      <w:r w:rsidR="00B257A3">
        <w:t>Utility Panel</w:t>
      </w:r>
      <w:bookmarkEnd w:id="15"/>
      <w:bookmarkEnd w:id="16"/>
    </w:p>
    <w:p w:rsidR="00B257A3" w:rsidRDefault="00B257A3">
      <w:pPr>
        <w:pStyle w:val="Body"/>
        <w:keepNext/>
        <w:widowControl w:val="0"/>
        <w:spacing w:line="240" w:lineRule="exact"/>
        <w:jc w:val="both"/>
      </w:pPr>
      <w:r>
        <w:t xml:space="preserve">The </w:t>
      </w:r>
      <w:r w:rsidR="008F1F05">
        <w:fldChar w:fldCharType="begin"/>
      </w:r>
      <w:r>
        <w:instrText xml:space="preserve"> XE "Utility Panel" </w:instrText>
      </w:r>
      <w:r w:rsidR="008F1F05">
        <w:fldChar w:fldCharType="end"/>
      </w:r>
      <w:r>
        <w:t xml:space="preserve">Utility Panel () provides an alternative interface to selected commands, most of which are scattered throughout the GRIZ </w:t>
      </w:r>
      <w:r w:rsidR="008F1F05">
        <w:fldChar w:fldCharType="begin"/>
      </w:r>
      <w:r>
        <w:instrText xml:space="preserve"> XE "pulldown menu" </w:instrText>
      </w:r>
      <w:r w:rsidR="008F1F05">
        <w:fldChar w:fldCharType="end"/>
      </w:r>
      <w:r>
        <w:t xml:space="preserve">pulldown menus. It can be brought up in a standalone window by selecting the </w:t>
      </w:r>
      <w:r w:rsidR="008F1F05">
        <w:fldChar w:fldCharType="begin"/>
      </w:r>
      <w:r>
        <w:instrText xml:space="preserve"> XE "Utility Panel" </w:instrText>
      </w:r>
      <w:r w:rsidR="008F1F05">
        <w:fldChar w:fldCharType="end"/>
      </w:r>
      <w:r>
        <w:rPr>
          <w:b/>
        </w:rPr>
        <w:t>Utility Panel</w:t>
      </w:r>
      <w:r>
        <w:t xml:space="preserve"> option in the </w:t>
      </w:r>
      <w:r w:rsidR="008F1F05">
        <w:fldChar w:fldCharType="begin"/>
      </w:r>
      <w:r>
        <w:instrText xml:space="preserve"> XE "pulldown menu:Control" </w:instrText>
      </w:r>
      <w:r w:rsidR="008F1F05">
        <w:fldChar w:fldCharType="end"/>
      </w:r>
      <w:r>
        <w:rPr>
          <w:b/>
        </w:rPr>
        <w:t>Control</w:t>
      </w:r>
      <w:r>
        <w:t xml:space="preserve"> </w:t>
      </w:r>
      <w:r w:rsidR="008F1F05">
        <w:fldChar w:fldCharType="begin"/>
      </w:r>
      <w:r>
        <w:instrText xml:space="preserve"> XE "pulldown menu" </w:instrText>
      </w:r>
      <w:r w:rsidR="008F1F05">
        <w:fldChar w:fldCharType="end"/>
      </w:r>
      <w:r>
        <w:t>pulldown menu or by typing &lt;Ctrl&gt;</w:t>
      </w:r>
      <w:r>
        <w:noBreakHyphen/>
        <w:t xml:space="preserve">u while the cursor is in either the </w:t>
      </w:r>
      <w:r w:rsidR="008F1F05">
        <w:fldChar w:fldCharType="begin"/>
      </w:r>
      <w:r>
        <w:instrText xml:space="preserve"> XE "control window" </w:instrText>
      </w:r>
      <w:r w:rsidR="008F1F05">
        <w:fldChar w:fldCharType="end"/>
      </w:r>
      <w:r>
        <w:t xml:space="preserve">control window or the </w:t>
      </w:r>
      <w:r w:rsidR="008F1F05">
        <w:fldChar w:fldCharType="begin"/>
      </w:r>
      <w:r>
        <w:instrText xml:space="preserve"> XE "rendering window" </w:instrText>
      </w:r>
      <w:r w:rsidR="008F1F05">
        <w:fldChar w:fldCharType="end"/>
      </w:r>
      <w:r>
        <w:t xml:space="preserve">rendering window. It can also be configured as part of the </w:t>
      </w:r>
      <w:r w:rsidR="008F1F05">
        <w:fldChar w:fldCharType="begin"/>
      </w:r>
      <w:r>
        <w:instrText xml:space="preserve"> XE "control window" </w:instrText>
      </w:r>
      <w:r w:rsidR="008F1F05">
        <w:fldChar w:fldCharType="end"/>
      </w:r>
      <w:r>
        <w:t>control window by executing GRIZ with the “-</w:t>
      </w:r>
      <w:r w:rsidR="008F1F05">
        <w:fldChar w:fldCharType="begin"/>
      </w:r>
      <w:r>
        <w:instrText xml:space="preserve"> XE "command-line switches:u" </w:instrText>
      </w:r>
      <w:r w:rsidR="008F1F05">
        <w:fldChar w:fldCharType="end"/>
      </w:r>
      <w:r>
        <w:t xml:space="preserve">u” option. In the latter case, the </w:t>
      </w:r>
      <w:r w:rsidR="008F1F05">
        <w:fldChar w:fldCharType="begin"/>
      </w:r>
      <w:r>
        <w:instrText xml:space="preserve"> XE "Utility Panel" </w:instrText>
      </w:r>
      <w:r w:rsidR="008F1F05">
        <w:fldChar w:fldCharType="end"/>
      </w:r>
      <w:r>
        <w:t>Utility Panel is not available from the menus or keyboard.</w:t>
      </w:r>
    </w:p>
    <w:p w:rsidR="00705AEE" w:rsidRDefault="00B257A3">
      <w:pPr>
        <w:pStyle w:val="Body"/>
        <w:widowControl w:val="0"/>
        <w:spacing w:line="240" w:lineRule="exact"/>
        <w:jc w:val="both"/>
      </w:pPr>
      <w:r>
        <w:t xml:space="preserve">The </w:t>
      </w:r>
      <w:r w:rsidR="008F1F05">
        <w:fldChar w:fldCharType="begin"/>
      </w:r>
      <w:r>
        <w:instrText xml:space="preserve"> XE "Utility Panel" </w:instrText>
      </w:r>
      <w:r w:rsidR="008F1F05">
        <w:fldChar w:fldCharType="end"/>
      </w:r>
      <w:r>
        <w:t>Utility Panel is divided into two parts. The top part contains controls for manipulating the current simulation state. The bottom part contains a collection of toggles and pushbuttons that control several different functions. The state controls allow the user to traverse states manually (</w:t>
      </w:r>
      <w:r w:rsidR="008F1F05">
        <w:fldChar w:fldCharType="begin"/>
      </w:r>
      <w:r>
        <w:instrText xml:space="preserve"> XE "Utility Panel:Step" </w:instrText>
      </w:r>
      <w:r w:rsidR="008F1F05">
        <w:fldChar w:fldCharType="end"/>
      </w:r>
      <w:r>
        <w:rPr>
          <w:b/>
        </w:rPr>
        <w:t>Step</w:t>
      </w:r>
      <w:r>
        <w:t>) or traverse states automatically (</w:t>
      </w:r>
      <w:r w:rsidR="008F1F05">
        <w:fldChar w:fldCharType="begin"/>
      </w:r>
      <w:r>
        <w:instrText xml:space="preserve"> XE "Utility Panel:Animate" </w:instrText>
      </w:r>
      <w:r w:rsidR="008F1F05">
        <w:fldChar w:fldCharType="end"/>
      </w:r>
      <w:r>
        <w:rPr>
          <w:b/>
        </w:rPr>
        <w:t>Animate</w:t>
      </w:r>
      <w:r>
        <w:t xml:space="preserve">). The </w:t>
      </w:r>
      <w:r w:rsidR="008F1F05">
        <w:fldChar w:fldCharType="begin"/>
      </w:r>
      <w:r>
        <w:instrText xml:space="preserve"> XE "Utility Panel:Step" </w:instrText>
      </w:r>
      <w:r w:rsidR="008F1F05">
        <w:fldChar w:fldCharType="end"/>
      </w:r>
      <w:r>
        <w:rPr>
          <w:b/>
        </w:rPr>
        <w:t>Step</w:t>
      </w:r>
      <w:r>
        <w:t xml:space="preserve"> controls (top left) consist of four buttons labelled with direction icons that, from left to right, step to the first state, step backward, step forward, and step to the last state. The leftmost and rightmost </w:t>
      </w:r>
      <w:r w:rsidR="008F1F05">
        <w:fldChar w:fldCharType="begin"/>
      </w:r>
      <w:r>
        <w:instrText xml:space="preserve"> XE "Utility Panel:Step" </w:instrText>
      </w:r>
      <w:r w:rsidR="008F1F05">
        <w:fldChar w:fldCharType="end"/>
      </w:r>
      <w:r>
        <w:rPr>
          <w:b/>
        </w:rPr>
        <w:t>Step</w:t>
      </w:r>
      <w:r>
        <w:t xml:space="preserve"> buttons are simply graphical interfaces to the “</w:t>
      </w:r>
      <w:r w:rsidR="008F1F05">
        <w:fldChar w:fldCharType="begin"/>
      </w:r>
      <w:r>
        <w:instrText xml:space="preserve"> XE "f" </w:instrText>
      </w:r>
      <w:r w:rsidR="008F1F05">
        <w:fldChar w:fldCharType="end"/>
      </w:r>
      <w:r>
        <w:t>f” (first state) and “</w:t>
      </w:r>
      <w:r w:rsidR="008F1F05">
        <w:fldChar w:fldCharType="begin"/>
      </w:r>
      <w:r>
        <w:instrText xml:space="preserve"> XE "l" </w:instrText>
      </w:r>
      <w:r w:rsidR="008F1F05">
        <w:fldChar w:fldCharType="end"/>
      </w:r>
      <w:r>
        <w:t xml:space="preserve">l” (last state) commands, respectively. When the </w:t>
      </w:r>
      <w:r>
        <w:rPr>
          <w:b/>
        </w:rPr>
        <w:t>Stride</w:t>
      </w:r>
      <w:r>
        <w:t xml:space="preserve"> control is set to 1, the second and third </w:t>
      </w:r>
      <w:r w:rsidR="008F1F05">
        <w:fldChar w:fldCharType="begin"/>
      </w:r>
      <w:r>
        <w:instrText xml:space="preserve"> XE "Utility Panel:Step" </w:instrText>
      </w:r>
      <w:r w:rsidR="008F1F05">
        <w:fldChar w:fldCharType="end"/>
      </w:r>
      <w:r>
        <w:rPr>
          <w:b/>
        </w:rPr>
        <w:t>Step</w:t>
      </w:r>
      <w:r>
        <w:t xml:space="preserve"> controls behave identically to the “</w:t>
      </w:r>
      <w:r w:rsidR="008F1F05">
        <w:fldChar w:fldCharType="begin"/>
      </w:r>
      <w:r>
        <w:instrText xml:space="preserve"> XE "p" </w:instrText>
      </w:r>
      <w:r w:rsidR="008F1F05">
        <w:fldChar w:fldCharType="end"/>
      </w:r>
      <w:r>
        <w:t>p” (previous state) and “</w:t>
      </w:r>
      <w:r w:rsidR="008F1F05">
        <w:fldChar w:fldCharType="begin"/>
      </w:r>
      <w:r>
        <w:instrText xml:space="preserve"> XE "n" </w:instrText>
      </w:r>
      <w:r w:rsidR="008F1F05">
        <w:fldChar w:fldCharType="end"/>
      </w:r>
      <w:r>
        <w:t xml:space="preserve">n” (next state) commands, respectively. The </w:t>
      </w:r>
      <w:r w:rsidR="008F1F05">
        <w:fldChar w:fldCharType="begin"/>
      </w:r>
      <w:r>
        <w:instrText xml:space="preserve"> XE "Utility Panel:Animate" </w:instrText>
      </w:r>
      <w:r w:rsidR="008F1F05">
        <w:fldChar w:fldCharType="end"/>
      </w:r>
      <w:r>
        <w:rPr>
          <w:b/>
        </w:rPr>
        <w:t>Animate</w:t>
      </w:r>
      <w:r>
        <w:t xml:space="preserve"> controls (top right) consist of three buttons that, from left to right, animate starting at state one, stop animation, and continue animation from the current state. These functions are identical to those provided by the commands “</w:t>
      </w:r>
      <w:r w:rsidR="008F1F05">
        <w:fldChar w:fldCharType="begin"/>
      </w:r>
      <w:r>
        <w:instrText xml:space="preserve"> XE "anim" </w:instrText>
      </w:r>
      <w:r w:rsidR="008F1F05">
        <w:fldChar w:fldCharType="end"/>
      </w:r>
      <w:r>
        <w:t>anim”, “</w:t>
      </w:r>
      <w:r w:rsidR="008F1F05">
        <w:fldChar w:fldCharType="begin"/>
      </w:r>
      <w:r>
        <w:instrText xml:space="preserve"> XE "stopan" </w:instrText>
      </w:r>
      <w:r w:rsidR="008F1F05">
        <w:fldChar w:fldCharType="end"/>
      </w:r>
      <w:r>
        <w:t>stopan”, and “</w:t>
      </w:r>
      <w:r w:rsidR="008F1F05">
        <w:fldChar w:fldCharType="begin"/>
      </w:r>
      <w:r>
        <w:instrText xml:space="preserve"> XE "animc" </w:instrText>
      </w:r>
      <w:r w:rsidR="008F1F05">
        <w:fldChar w:fldCharType="end"/>
      </w:r>
      <w:r>
        <w:t xml:space="preserve">animc.” The </w:t>
      </w:r>
      <w:r w:rsidR="008F1F05">
        <w:fldChar w:fldCharType="begin"/>
      </w:r>
      <w:r>
        <w:instrText xml:space="preserve"> XE "Utility Panel:Stride" </w:instrText>
      </w:r>
      <w:r w:rsidR="008F1F05">
        <w:fldChar w:fldCharType="end"/>
      </w:r>
      <w:r>
        <w:rPr>
          <w:b/>
        </w:rPr>
        <w:t>Stride</w:t>
      </w:r>
      <w:r>
        <w:t xml:space="preserve"> control sets how many states are traversed with each step forward, each step backward, or each animation step. The stride setting applies only to anima</w:t>
      </w:r>
      <w:r>
        <w:softHyphen/>
        <w:t>tions which step over integral states, not animations which interpolate time (a feature available via command-line invocation of the “</w:t>
      </w:r>
      <w:r w:rsidR="008F1F05">
        <w:fldChar w:fldCharType="begin"/>
      </w:r>
      <w:r>
        <w:instrText xml:space="preserve"> XE "anim" </w:instrText>
      </w:r>
      <w:r w:rsidR="008F1F05">
        <w:fldChar w:fldCharType="end"/>
      </w:r>
      <w:r>
        <w:t xml:space="preserve">anim” command, described on page </w:t>
      </w:r>
      <w:fldSimple w:instr=" PAGEREF animcommanddefinition ">
        <w:r w:rsidR="00F71721">
          <w:t>29</w:t>
        </w:r>
      </w:fldSimple>
      <w:r>
        <w:t xml:space="preserve">). The stride is initially 1 and is adjusted up or down with the associated arrow buttons. The stride is restricted to values on [1, maximum state number]. Note that if the current state number plus the stride exceeds the maximum state </w:t>
      </w:r>
    </w:p>
    <w:p w:rsidR="00B257A3" w:rsidRPr="00705AEE" w:rsidRDefault="00705AEE" w:rsidP="00705AEE">
      <w:pPr>
        <w:rPr>
          <w:color w:val="000000"/>
        </w:rPr>
      </w:pPr>
      <w:r>
        <w:br w:type="page"/>
      </w:r>
    </w:p>
    <w:p w:rsidR="00B257A3" w:rsidRDefault="0049439D" w:rsidP="001E7E47">
      <w:pPr>
        <w:framePr w:w="8294" w:h="4439" w:hRule="exact" w:wrap="notBeside" w:vAnchor="text" w:hAnchor="margin"/>
        <w:widowControl w:val="0"/>
        <w:spacing w:line="240" w:lineRule="atLeast"/>
        <w:ind w:right="-970" w:firstLine="630"/>
        <w:jc w:val="both"/>
        <w:rPr>
          <w:color w:val="000000"/>
        </w:rPr>
      </w:pPr>
      <w:r>
        <w:rPr>
          <w:color w:val="000000"/>
        </w:rPr>
        <w:drawing>
          <wp:inline distT="0" distB="0" distL="0" distR="0">
            <wp:extent cx="4991100" cy="2671547"/>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002869" cy="2677846"/>
                    </a:xfrm>
                    <a:prstGeom prst="rect">
                      <a:avLst/>
                    </a:prstGeom>
                    <a:noFill/>
                    <a:ln w="9525">
                      <a:noFill/>
                      <a:miter lim="800000"/>
                      <a:headEnd/>
                      <a:tailEnd/>
                    </a:ln>
                  </pic:spPr>
                </pic:pic>
              </a:graphicData>
            </a:graphic>
          </wp:inline>
        </w:drawing>
      </w:r>
    </w:p>
    <w:p w:rsidR="00B257A3" w:rsidRDefault="00B257A3">
      <w:pPr>
        <w:pStyle w:val="Body"/>
        <w:widowControl w:val="0"/>
        <w:jc w:val="both"/>
      </w:pPr>
      <w:r>
        <w:t xml:space="preserve">number, a step forward will fail, leaving the current state unchanged; similarly, a backward step cannot step beyond state one. </w:t>
      </w:r>
    </w:p>
    <w:p w:rsidR="00B257A3" w:rsidRDefault="00B257A3">
      <w:pPr>
        <w:pStyle w:val="Body"/>
        <w:widowControl w:val="0"/>
        <w:jc w:val="both"/>
      </w:pPr>
      <w:r>
        <w:t xml:space="preserve">The lower part of the </w:t>
      </w:r>
      <w:r w:rsidR="008F1F05">
        <w:fldChar w:fldCharType="begin"/>
      </w:r>
      <w:r>
        <w:instrText xml:space="preserve"> XE "Utility Panel" </w:instrText>
      </w:r>
      <w:r w:rsidR="008F1F05">
        <w:fldChar w:fldCharType="end"/>
      </w:r>
      <w:r>
        <w:t>Utility Panel contains toggles, pushbuttons, and option menus to execute several functions. All but one (</w:t>
      </w:r>
      <w:r w:rsidR="008F1F05">
        <w:fldChar w:fldCharType="begin"/>
      </w:r>
      <w:r>
        <w:instrText xml:space="preserve"> XE "Utility Panel:Edges Only" </w:instrText>
      </w:r>
      <w:r w:rsidR="008F1F05">
        <w:fldChar w:fldCharType="end"/>
      </w:r>
      <w:r>
        <w:rPr>
          <w:b/>
        </w:rPr>
        <w:t>Edges Only</w:t>
      </w:r>
      <w:r>
        <w:t xml:space="preserve">) are available through the </w:t>
      </w:r>
      <w:r w:rsidR="008F1F05">
        <w:fldChar w:fldCharType="begin"/>
      </w:r>
      <w:r>
        <w:instrText xml:space="preserve"> XE "pulldown menu" </w:instrText>
      </w:r>
      <w:r w:rsidR="008F1F05">
        <w:fldChar w:fldCharType="end"/>
      </w:r>
      <w:r>
        <w:t xml:space="preserve">pulldown menus as well. These functions are labelled similarly to their </w:t>
      </w:r>
      <w:r w:rsidR="008F1F05">
        <w:fldChar w:fldCharType="begin"/>
      </w:r>
      <w:r>
        <w:instrText xml:space="preserve"> XE "pulldown menu" </w:instrText>
      </w:r>
      <w:r w:rsidR="008F1F05">
        <w:fldChar w:fldCharType="end"/>
      </w:r>
      <w:r>
        <w:t xml:space="preserve">pulldown menu counterparts. The </w:t>
      </w:r>
      <w:r w:rsidR="008F1F05">
        <w:fldChar w:fldCharType="begin"/>
      </w:r>
      <w:r>
        <w:instrText xml:space="preserve"> XE "Utility Panel:Solid Mesh" </w:instrText>
      </w:r>
      <w:r w:rsidR="008F1F05">
        <w:fldChar w:fldCharType="end"/>
      </w:r>
      <w:r>
        <w:rPr>
          <w:b/>
        </w:rPr>
        <w:t>Solid Mesh</w:t>
      </w:r>
      <w:r>
        <w:t xml:space="preserve"> toggle, however, renames the </w:t>
      </w:r>
      <w:r>
        <w:rPr>
          <w:b/>
        </w:rPr>
        <w:t>Draw Hidden</w:t>
      </w:r>
      <w:r>
        <w:t xml:space="preserve"> option under the </w:t>
      </w:r>
      <w:r w:rsidR="008F1F05">
        <w:fldChar w:fldCharType="begin"/>
      </w:r>
      <w:r>
        <w:instrText xml:space="preserve"> XE "pulldown menu:Rendering" </w:instrText>
      </w:r>
      <w:r w:rsidR="008F1F05">
        <w:fldChar w:fldCharType="end"/>
      </w:r>
      <w:r>
        <w:rPr>
          <w:b/>
        </w:rPr>
        <w:t>Rendering</w:t>
      </w:r>
      <w:r>
        <w:t xml:space="preserve"> pulldown. The three option menus under the </w:t>
      </w:r>
      <w:r>
        <w:rPr>
          <w:b/>
        </w:rPr>
        <w:t>Btn Pick Class</w:t>
      </w:r>
      <w:r>
        <w:t xml:space="preserve"> label correspond, from top to bottom, to the </w:t>
      </w:r>
      <w:r>
        <w:rPr>
          <w:b/>
        </w:rPr>
        <w:t>Set Btn 1 Pick</w:t>
      </w:r>
      <w:r>
        <w:t xml:space="preserve">, </w:t>
      </w:r>
      <w:r>
        <w:rPr>
          <w:b/>
        </w:rPr>
        <w:t>Set Btn 2 Pick</w:t>
      </w:r>
      <w:r>
        <w:t xml:space="preserve">, and </w:t>
      </w:r>
      <w:r>
        <w:rPr>
          <w:b/>
        </w:rPr>
        <w:t>Set Btn 3 Pick</w:t>
      </w:r>
      <w:r>
        <w:t xml:space="preserve"> submenus under the </w:t>
      </w:r>
      <w:r>
        <w:rPr>
          <w:b/>
        </w:rPr>
        <w:t>Picking</w:t>
      </w:r>
      <w:r>
        <w:t xml:space="preserve"> pulldown menu. </w:t>
      </w:r>
    </w:p>
    <w:p w:rsidR="00B257A3" w:rsidRDefault="00B257A3" w:rsidP="00AE760E">
      <w:pPr>
        <w:pStyle w:val="Body"/>
      </w:pPr>
      <w:r>
        <w:t xml:space="preserve">The </w:t>
      </w:r>
      <w:r w:rsidR="008F1F05">
        <w:fldChar w:fldCharType="begin"/>
      </w:r>
      <w:r>
        <w:instrText xml:space="preserve"> XE "Utility Panel:Edges Only" </w:instrText>
      </w:r>
      <w:r w:rsidR="008F1F05">
        <w:fldChar w:fldCharType="end"/>
      </w:r>
      <w:r>
        <w:rPr>
          <w:b/>
        </w:rPr>
        <w:t>Edges Only</w:t>
      </w:r>
      <w:r w:rsidR="00032E49">
        <w:rPr>
          <w:b/>
        </w:rPr>
        <w:t xml:space="preserve"> </w:t>
      </w:r>
      <w:r w:rsidR="00032E49">
        <w:t>mesh view is essentially an alias for the command sequence “</w:t>
      </w:r>
      <w:r w:rsidR="008F1F05">
        <w:fldChar w:fldCharType="begin"/>
      </w:r>
      <w:r w:rsidR="00032E49">
        <w:instrText xml:space="preserve"> XE "on" </w:instrText>
      </w:r>
      <w:r w:rsidR="008F1F05">
        <w:fldChar w:fldCharType="end"/>
      </w:r>
      <w:r w:rsidR="00032E49">
        <w:t xml:space="preserve">on </w:t>
      </w:r>
      <w:r w:rsidR="008F1F05">
        <w:fldChar w:fldCharType="begin"/>
      </w:r>
      <w:r w:rsidR="00032E49">
        <w:instrText xml:space="preserve"> XE "on:edges" </w:instrText>
      </w:r>
      <w:r w:rsidR="008F1F05">
        <w:fldChar w:fldCharType="end"/>
      </w:r>
      <w:r w:rsidR="00032E49">
        <w:t>edges” and “</w:t>
      </w:r>
      <w:r w:rsidR="008F1F05">
        <w:fldChar w:fldCharType="begin"/>
      </w:r>
      <w:r w:rsidR="00032E49">
        <w:instrText xml:space="preserve"> XE "switch" </w:instrText>
      </w:r>
      <w:r w:rsidR="008F1F05">
        <w:fldChar w:fldCharType="end"/>
      </w:r>
      <w:r w:rsidR="00032E49">
        <w:t xml:space="preserve">switch </w:t>
      </w:r>
      <w:r w:rsidR="008F1F05">
        <w:fldChar w:fldCharType="begin"/>
      </w:r>
      <w:r w:rsidR="00032E49">
        <w:instrText xml:space="preserve"> XE "switch:none" </w:instrText>
      </w:r>
      <w:r w:rsidR="008F1F05">
        <w:fldChar w:fldCharType="end"/>
      </w:r>
      <w:r w:rsidR="00032E49">
        <w:t xml:space="preserve">none.” It is a useful mode for large meshes when fine-tuning the mesh orientation to avoid lengthy redraws each time a mouse button is released. The meaning of the </w:t>
      </w:r>
      <w:r w:rsidR="008F1F05">
        <w:fldChar w:fldCharType="begin"/>
      </w:r>
      <w:r w:rsidR="00032E49">
        <w:instrText xml:space="preserve"> XE "Utility Panel" </w:instrText>
      </w:r>
      <w:r w:rsidR="008F1F05">
        <w:fldChar w:fldCharType="end"/>
      </w:r>
      <w:r w:rsidR="00032E49">
        <w:t>Utility Panel functions is explained in Chapter</w:t>
      </w:r>
      <w:r>
        <w:t>, under the associated commands identified in .</w:t>
      </w:r>
    </w:p>
    <w:p w:rsidR="00B257A3" w:rsidRDefault="00B3314E" w:rsidP="00B3314E">
      <w:pPr>
        <w:pStyle w:val="Caption"/>
        <w:keepNext/>
        <w:keepLines/>
      </w:pPr>
      <w:bookmarkStart w:id="17" w:name="X64713"/>
      <w:r>
        <w:t xml:space="preserve">Table </w:t>
      </w:r>
      <w:fldSimple w:instr=" SEQ Table \* ARABIC ">
        <w:r w:rsidR="00F71721">
          <w:t>2</w:t>
        </w:r>
      </w:fldSimple>
      <w:r>
        <w:t xml:space="preserve">. </w:t>
      </w:r>
      <w:r w:rsidR="00B257A3">
        <w:t xml:space="preserve">Command Equivalents for </w:t>
      </w:r>
      <w:r w:rsidR="008F1F05">
        <w:fldChar w:fldCharType="begin"/>
      </w:r>
      <w:r w:rsidR="00B257A3">
        <w:instrText xml:space="preserve"> XE "Utility Panel" </w:instrText>
      </w:r>
      <w:r w:rsidR="008F1F05">
        <w:fldChar w:fldCharType="end"/>
      </w:r>
      <w:r w:rsidR="008F1F05">
        <w:fldChar w:fldCharType="begin"/>
      </w:r>
      <w:r w:rsidR="00B257A3">
        <w:instrText xml:space="preserve"> XE "Utility Panel" </w:instrText>
      </w:r>
      <w:r w:rsidR="008F1F05">
        <w:fldChar w:fldCharType="end"/>
      </w:r>
      <w:r w:rsidR="00B257A3">
        <w:t>Utility Panel Functions</w:t>
      </w:r>
      <w:bookmarkEnd w:id="17"/>
    </w:p>
    <w:p w:rsidR="00B257A3" w:rsidRDefault="00B257A3" w:rsidP="00B3314E">
      <w:pPr>
        <w:keepNext/>
        <w:keepLines/>
        <w:rPr>
          <w:color w:val="000000"/>
        </w:rPr>
      </w:pPr>
    </w:p>
    <w:tbl>
      <w:tblPr>
        <w:tblW w:w="0" w:type="auto"/>
        <w:jc w:val="center"/>
        <w:tblLayout w:type="fixed"/>
        <w:tblCellMar>
          <w:left w:w="0" w:type="dxa"/>
          <w:right w:w="0" w:type="dxa"/>
        </w:tblCellMar>
        <w:tblLook w:val="0000"/>
      </w:tblPr>
      <w:tblGrid>
        <w:gridCol w:w="3240"/>
        <w:gridCol w:w="2880"/>
      </w:tblGrid>
      <w:tr w:rsidR="00B257A3">
        <w:trPr>
          <w:jc w:val="center"/>
        </w:trPr>
        <w:tc>
          <w:tcPr>
            <w:tcW w:w="3240" w:type="dxa"/>
            <w:tcBorders>
              <w:top w:val="single" w:sz="6" w:space="0" w:color="auto"/>
              <w:left w:val="single" w:sz="6" w:space="0" w:color="auto"/>
              <w:bottom w:val="double" w:sz="6" w:space="0" w:color="auto"/>
              <w:right w:val="single" w:sz="6" w:space="0" w:color="auto"/>
            </w:tcBorders>
          </w:tcPr>
          <w:p w:rsidR="00B257A3" w:rsidRDefault="00B257A3" w:rsidP="00B3314E">
            <w:pPr>
              <w:keepNext/>
              <w:keepLines/>
              <w:rPr>
                <w:b/>
                <w:color w:val="000000"/>
              </w:rPr>
            </w:pPr>
            <w:r>
              <w:rPr>
                <w:color w:val="000000"/>
              </w:rPr>
              <w:t>Button/Toggle/Option-menu</w:t>
            </w:r>
          </w:p>
        </w:tc>
        <w:tc>
          <w:tcPr>
            <w:tcW w:w="2880" w:type="dxa"/>
            <w:tcBorders>
              <w:top w:val="single" w:sz="6" w:space="0" w:color="auto"/>
              <w:left w:val="single" w:sz="6" w:space="0" w:color="auto"/>
              <w:bottom w:val="double" w:sz="6" w:space="0" w:color="auto"/>
              <w:right w:val="single" w:sz="6" w:space="0" w:color="auto"/>
            </w:tcBorders>
          </w:tcPr>
          <w:p w:rsidR="00B257A3" w:rsidRDefault="00B257A3" w:rsidP="00B3314E">
            <w:pPr>
              <w:keepNext/>
              <w:keepLines/>
              <w:rPr>
                <w:b/>
                <w:color w:val="000000"/>
              </w:rPr>
            </w:pPr>
            <w:r>
              <w:rPr>
                <w:color w:val="000000"/>
              </w:rPr>
              <w:t>Command Equivalent</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8F1F05" w:rsidP="00B3314E">
            <w:pPr>
              <w:keepNext/>
              <w:keepLines/>
              <w:rPr>
                <w:b/>
                <w:color w:val="000000"/>
              </w:rPr>
            </w:pPr>
            <w:r>
              <w:rPr>
                <w:b/>
                <w:color w:val="000000"/>
              </w:rPr>
              <w:fldChar w:fldCharType="begin"/>
            </w:r>
            <w:r w:rsidR="00B257A3">
              <w:rPr>
                <w:b/>
                <w:color w:val="000000"/>
              </w:rPr>
              <w:instrText xml:space="preserve"> XE "Utility Panel:Solid" </w:instrText>
            </w:r>
            <w:r>
              <w:rPr>
                <w:b/>
                <w:color w:val="000000"/>
              </w:rPr>
              <w:fldChar w:fldCharType="end"/>
            </w:r>
            <w:r w:rsidR="00B257A3">
              <w:rPr>
                <w:color w:val="000000"/>
              </w:rPr>
              <w:t>Solid</w:t>
            </w:r>
          </w:p>
        </w:tc>
        <w:tc>
          <w:tcPr>
            <w:tcW w:w="2880" w:type="dxa"/>
            <w:tcBorders>
              <w:top w:val="single" w:sz="6" w:space="0" w:color="auto"/>
              <w:left w:val="single" w:sz="6" w:space="0" w:color="auto"/>
              <w:bottom w:val="single" w:sz="6" w:space="0" w:color="auto"/>
              <w:right w:val="single" w:sz="6" w:space="0" w:color="auto"/>
            </w:tcBorders>
          </w:tcPr>
          <w:p w:rsidR="00B257A3" w:rsidRDefault="008F1F05"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"switch:solid" </w:instrText>
            </w:r>
            <w:r>
              <w:rPr>
                <w:color w:val="000000"/>
              </w:rPr>
              <w:fldChar w:fldCharType="end"/>
            </w:r>
            <w:r w:rsidR="00B257A3">
              <w:rPr>
                <w:color w:val="000000"/>
              </w:rPr>
              <w:t>solid</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8F1F05" w:rsidP="00B3314E">
            <w:pPr>
              <w:keepNext/>
              <w:keepLines/>
              <w:rPr>
                <w:b/>
                <w:color w:val="000000"/>
              </w:rPr>
            </w:pPr>
            <w:r>
              <w:rPr>
                <w:b/>
                <w:color w:val="000000"/>
              </w:rPr>
              <w:fldChar w:fldCharType="begin"/>
            </w:r>
            <w:r w:rsidR="00B257A3">
              <w:rPr>
                <w:b/>
                <w:color w:val="000000"/>
              </w:rPr>
              <w:instrText xml:space="preserve"> XE "Utility Panel:Solid Mesh" </w:instrText>
            </w:r>
            <w:r>
              <w:rPr>
                <w:b/>
                <w:color w:val="000000"/>
              </w:rPr>
              <w:fldChar w:fldCharType="end"/>
            </w:r>
            <w:r w:rsidR="00B257A3">
              <w:rPr>
                <w:color w:val="000000"/>
              </w:rPr>
              <w:t>Solid Mesh</w:t>
            </w:r>
          </w:p>
        </w:tc>
        <w:tc>
          <w:tcPr>
            <w:tcW w:w="2880" w:type="dxa"/>
            <w:tcBorders>
              <w:top w:val="single" w:sz="6" w:space="0" w:color="auto"/>
              <w:left w:val="single" w:sz="6" w:space="0" w:color="auto"/>
              <w:bottom w:val="single" w:sz="6" w:space="0" w:color="auto"/>
              <w:right w:val="single" w:sz="6" w:space="0" w:color="auto"/>
            </w:tcBorders>
          </w:tcPr>
          <w:p w:rsidR="00B257A3" w:rsidRDefault="008F1F05"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"switch:hidden" </w:instrText>
            </w:r>
            <w:r>
              <w:rPr>
                <w:color w:val="000000"/>
              </w:rPr>
              <w:fldChar w:fldCharType="end"/>
            </w:r>
            <w:r w:rsidR="00B257A3">
              <w:rPr>
                <w:color w:val="000000"/>
              </w:rPr>
              <w:t>hidden</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8F1F05" w:rsidP="00B3314E">
            <w:pPr>
              <w:keepNext/>
              <w:keepLines/>
              <w:rPr>
                <w:b/>
                <w:color w:val="000000"/>
              </w:rPr>
            </w:pPr>
            <w:r>
              <w:rPr>
                <w:b/>
                <w:color w:val="000000"/>
              </w:rPr>
              <w:fldChar w:fldCharType="begin"/>
            </w:r>
            <w:r w:rsidR="00B257A3">
              <w:rPr>
                <w:b/>
                <w:color w:val="000000"/>
              </w:rPr>
              <w:instrText xml:space="preserve"> XE "Utility Panel:Edges Only" </w:instrText>
            </w:r>
            <w:r>
              <w:rPr>
                <w:b/>
                <w:color w:val="000000"/>
              </w:rPr>
              <w:fldChar w:fldCharType="end"/>
            </w:r>
            <w:r w:rsidR="00B257A3">
              <w:rPr>
                <w:color w:val="000000"/>
              </w:rPr>
              <w:t>Edges Only</w:t>
            </w:r>
          </w:p>
        </w:tc>
        <w:tc>
          <w:tcPr>
            <w:tcW w:w="2880" w:type="dxa"/>
            <w:tcBorders>
              <w:top w:val="single" w:sz="6" w:space="0" w:color="auto"/>
              <w:left w:val="single" w:sz="6" w:space="0" w:color="auto"/>
              <w:bottom w:val="single" w:sz="6" w:space="0" w:color="auto"/>
              <w:right w:val="single" w:sz="6" w:space="0" w:color="auto"/>
            </w:tcBorders>
          </w:tcPr>
          <w:p w:rsidR="00B257A3" w:rsidRDefault="008F1F05" w:rsidP="00B3314E">
            <w:pPr>
              <w:keepNext/>
              <w:keepLines/>
              <w:rPr>
                <w:b/>
                <w:color w:val="000000"/>
              </w:rPr>
            </w:pPr>
            <w:r>
              <w:rPr>
                <w:b/>
                <w:color w:val="000000"/>
              </w:rPr>
              <w:fldChar w:fldCharType="begin"/>
            </w:r>
            <w:r w:rsidR="00B257A3">
              <w:rPr>
                <w:b/>
                <w:color w:val="000000"/>
              </w:rPr>
              <w:instrText xml:space="preserve"> XE "on" </w:instrText>
            </w:r>
            <w:r>
              <w:rPr>
                <w:b/>
                <w:color w:val="000000"/>
              </w:rPr>
              <w:fldChar w:fldCharType="end"/>
            </w:r>
            <w:r w:rsidR="00B257A3">
              <w:rPr>
                <w:color w:val="000000"/>
              </w:rPr>
              <w:t xml:space="preserve">on </w:t>
            </w:r>
            <w:r>
              <w:rPr>
                <w:color w:val="000000"/>
              </w:rPr>
              <w:fldChar w:fldCharType="begin"/>
            </w:r>
            <w:r w:rsidR="00B257A3">
              <w:rPr>
                <w:color w:val="000000"/>
              </w:rPr>
              <w:instrText xml:space="preserve"> XE "on:edges" </w:instrText>
            </w:r>
            <w:r>
              <w:rPr>
                <w:color w:val="000000"/>
              </w:rPr>
              <w:fldChar w:fldCharType="end"/>
            </w:r>
            <w:r w:rsidR="00B257A3">
              <w:rPr>
                <w:color w:val="000000"/>
              </w:rPr>
              <w:t xml:space="preserve">edges, </w:t>
            </w:r>
            <w:r>
              <w:rPr>
                <w:color w:val="000000"/>
              </w:rPr>
              <w:fldChar w:fldCharType="begin"/>
            </w:r>
            <w:r w:rsidR="00B257A3">
              <w:rPr>
                <w:color w:val="000000"/>
              </w:rPr>
              <w:instrText xml:space="preserve"> XE "switch" </w:instrText>
            </w:r>
            <w:r>
              <w:rPr>
                <w:color w:val="000000"/>
              </w:rPr>
              <w:fldChar w:fldCharType="end"/>
            </w:r>
            <w:r w:rsidR="00B257A3">
              <w:rPr>
                <w:color w:val="000000"/>
              </w:rPr>
              <w:t xml:space="preserve">switch </w:t>
            </w:r>
            <w:r>
              <w:rPr>
                <w:color w:val="000000"/>
              </w:rPr>
              <w:fldChar w:fldCharType="begin"/>
            </w:r>
            <w:r w:rsidR="00B257A3">
              <w:rPr>
                <w:color w:val="000000"/>
              </w:rPr>
              <w:instrText xml:space="preserve"> XE "switch:none" </w:instrText>
            </w:r>
            <w:r>
              <w:rPr>
                <w:color w:val="000000"/>
              </w:rPr>
              <w:fldChar w:fldCharType="end"/>
            </w:r>
            <w:r w:rsidR="00B257A3">
              <w:rPr>
                <w:color w:val="000000"/>
              </w:rPr>
              <w:t>none</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8F1F05" w:rsidP="00B3314E">
            <w:pPr>
              <w:keepNext/>
              <w:keepLines/>
              <w:rPr>
                <w:b/>
                <w:color w:val="000000"/>
              </w:rPr>
            </w:pPr>
            <w:r>
              <w:rPr>
                <w:b/>
                <w:color w:val="000000"/>
              </w:rPr>
              <w:fldChar w:fldCharType="begin"/>
            </w:r>
            <w:r w:rsidR="00B257A3">
              <w:rPr>
                <w:b/>
                <w:color w:val="000000"/>
              </w:rPr>
              <w:instrText xml:space="preserve"> XE "Utility Panel:Select" </w:instrText>
            </w:r>
            <w:r>
              <w:rPr>
                <w:b/>
                <w:color w:val="000000"/>
              </w:rPr>
              <w:fldChar w:fldCharType="end"/>
            </w:r>
            <w:r w:rsidR="00B257A3">
              <w:rPr>
                <w:color w:val="000000"/>
              </w:rPr>
              <w:t>Select</w:t>
            </w:r>
          </w:p>
        </w:tc>
        <w:tc>
          <w:tcPr>
            <w:tcW w:w="2880" w:type="dxa"/>
            <w:tcBorders>
              <w:top w:val="single" w:sz="6" w:space="0" w:color="auto"/>
              <w:left w:val="single" w:sz="6" w:space="0" w:color="auto"/>
              <w:bottom w:val="single" w:sz="6" w:space="0" w:color="auto"/>
              <w:right w:val="single" w:sz="6" w:space="0" w:color="auto"/>
            </w:tcBorders>
          </w:tcPr>
          <w:p w:rsidR="00B257A3" w:rsidRDefault="008F1F05"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"switch:picsel" </w:instrText>
            </w:r>
            <w:r>
              <w:rPr>
                <w:color w:val="000000"/>
              </w:rPr>
              <w:fldChar w:fldCharType="end"/>
            </w:r>
            <w:r w:rsidR="00B257A3">
              <w:rPr>
                <w:color w:val="000000"/>
              </w:rPr>
              <w:t>picsel</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8F1F05" w:rsidP="00B3314E">
            <w:pPr>
              <w:keepNext/>
              <w:keepLines/>
              <w:rPr>
                <w:b/>
                <w:color w:val="000000"/>
              </w:rPr>
            </w:pPr>
            <w:r>
              <w:rPr>
                <w:b/>
                <w:color w:val="000000"/>
              </w:rPr>
              <w:fldChar w:fldCharType="begin"/>
            </w:r>
            <w:r w:rsidR="00B257A3">
              <w:rPr>
                <w:b/>
                <w:color w:val="000000"/>
              </w:rPr>
              <w:instrText xml:space="preserve"> XE "Utility Panel:Hilite" </w:instrText>
            </w:r>
            <w:r>
              <w:rPr>
                <w:b/>
                <w:color w:val="000000"/>
              </w:rPr>
              <w:fldChar w:fldCharType="end"/>
            </w:r>
            <w:r w:rsidR="00B257A3">
              <w:rPr>
                <w:color w:val="000000"/>
              </w:rPr>
              <w:t>Hilite</w:t>
            </w:r>
          </w:p>
        </w:tc>
        <w:tc>
          <w:tcPr>
            <w:tcW w:w="2880" w:type="dxa"/>
            <w:tcBorders>
              <w:top w:val="single" w:sz="6" w:space="0" w:color="auto"/>
              <w:left w:val="single" w:sz="6" w:space="0" w:color="auto"/>
              <w:bottom w:val="single" w:sz="6" w:space="0" w:color="auto"/>
              <w:right w:val="single" w:sz="6" w:space="0" w:color="auto"/>
            </w:tcBorders>
          </w:tcPr>
          <w:p w:rsidR="00B257A3" w:rsidRDefault="008F1F05"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"switch:pichil" </w:instrText>
            </w:r>
            <w:r>
              <w:rPr>
                <w:color w:val="000000"/>
              </w:rPr>
              <w:fldChar w:fldCharType="end"/>
            </w:r>
            <w:r w:rsidR="00B257A3">
              <w:rPr>
                <w:color w:val="000000"/>
              </w:rPr>
              <w:t>pichil</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B257A3" w:rsidP="00B3314E">
            <w:pPr>
              <w:keepNext/>
              <w:keepLines/>
              <w:rPr>
                <w:b/>
                <w:color w:val="000000"/>
              </w:rPr>
            </w:pPr>
            <w:r>
              <w:rPr>
                <w:color w:val="000000"/>
              </w:rPr>
              <w:t>Btn Pick Class top menu</w:t>
            </w:r>
          </w:p>
        </w:tc>
        <w:tc>
          <w:tcPr>
            <w:tcW w:w="2880" w:type="dxa"/>
            <w:tcBorders>
              <w:top w:val="single" w:sz="6" w:space="0" w:color="auto"/>
              <w:left w:val="single" w:sz="6" w:space="0" w:color="auto"/>
              <w:bottom w:val="single" w:sz="6" w:space="0" w:color="auto"/>
              <w:right w:val="single" w:sz="6" w:space="0" w:color="auto"/>
            </w:tcBorders>
          </w:tcPr>
          <w:p w:rsidR="00B257A3" w:rsidRDefault="008F1F05"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"setpick:1" </w:instrText>
            </w:r>
            <w:r>
              <w:rPr>
                <w:color w:val="000000"/>
              </w:rPr>
              <w:fldChar w:fldCharType="end"/>
            </w:r>
            <w:r w:rsidR="00B257A3">
              <w:rPr>
                <w:color w:val="000000"/>
              </w:rPr>
              <w:t>1 &lt;class name&gt;</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B257A3" w:rsidP="00B3314E">
            <w:pPr>
              <w:keepNext/>
              <w:keepLines/>
              <w:rPr>
                <w:b/>
                <w:color w:val="000000"/>
              </w:rPr>
            </w:pPr>
            <w:r>
              <w:rPr>
                <w:color w:val="000000"/>
              </w:rPr>
              <w:t>Btn Pick Class middle menu</w:t>
            </w:r>
          </w:p>
        </w:tc>
        <w:tc>
          <w:tcPr>
            <w:tcW w:w="2880" w:type="dxa"/>
            <w:tcBorders>
              <w:top w:val="single" w:sz="6" w:space="0" w:color="auto"/>
              <w:left w:val="single" w:sz="6" w:space="0" w:color="auto"/>
              <w:bottom w:val="single" w:sz="6" w:space="0" w:color="auto"/>
              <w:right w:val="single" w:sz="6" w:space="0" w:color="auto"/>
            </w:tcBorders>
          </w:tcPr>
          <w:p w:rsidR="00B257A3" w:rsidRDefault="008F1F05"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"setpick:2" </w:instrText>
            </w:r>
            <w:r>
              <w:rPr>
                <w:color w:val="000000"/>
              </w:rPr>
              <w:fldChar w:fldCharType="end"/>
            </w:r>
            <w:r w:rsidR="00B257A3">
              <w:rPr>
                <w:color w:val="000000"/>
              </w:rPr>
              <w:t>2 &lt;class name&gt;</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B257A3" w:rsidP="00B3314E">
            <w:pPr>
              <w:keepNext/>
              <w:keepLines/>
              <w:rPr>
                <w:b/>
                <w:color w:val="000000"/>
              </w:rPr>
            </w:pPr>
            <w:r>
              <w:rPr>
                <w:color w:val="000000"/>
              </w:rPr>
              <w:t>Btn Pick Class bottom menu</w:t>
            </w:r>
          </w:p>
        </w:tc>
        <w:tc>
          <w:tcPr>
            <w:tcW w:w="2880" w:type="dxa"/>
            <w:tcBorders>
              <w:top w:val="single" w:sz="6" w:space="0" w:color="auto"/>
              <w:left w:val="single" w:sz="6" w:space="0" w:color="auto"/>
              <w:bottom w:val="single" w:sz="6" w:space="0" w:color="auto"/>
              <w:right w:val="single" w:sz="6" w:space="0" w:color="auto"/>
            </w:tcBorders>
          </w:tcPr>
          <w:p w:rsidR="00B257A3" w:rsidRDefault="008F1F05"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"setpick:3" </w:instrText>
            </w:r>
            <w:r>
              <w:rPr>
                <w:color w:val="000000"/>
              </w:rPr>
              <w:fldChar w:fldCharType="end"/>
            </w:r>
            <w:r w:rsidR="00B257A3">
              <w:rPr>
                <w:color w:val="000000"/>
              </w:rPr>
              <w:t>3 &lt;class name&gt;</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8F1F05" w:rsidP="00B3314E">
            <w:pPr>
              <w:keepNext/>
              <w:keepLines/>
              <w:rPr>
                <w:b/>
                <w:color w:val="000000"/>
              </w:rPr>
            </w:pPr>
            <w:r>
              <w:rPr>
                <w:b/>
                <w:color w:val="000000"/>
              </w:rPr>
              <w:fldChar w:fldCharType="begin"/>
            </w:r>
            <w:r w:rsidR="00B257A3">
              <w:rPr>
                <w:b/>
                <w:color w:val="000000"/>
              </w:rPr>
              <w:instrText xml:space="preserve"> XE "Utility Panel:Clear select" </w:instrText>
            </w:r>
            <w:r>
              <w:rPr>
                <w:b/>
                <w:color w:val="000000"/>
              </w:rPr>
              <w:fldChar w:fldCharType="end"/>
            </w:r>
            <w:r w:rsidR="00B257A3">
              <w:rPr>
                <w:color w:val="000000"/>
              </w:rPr>
              <w:t>Clear select</w:t>
            </w:r>
          </w:p>
        </w:tc>
        <w:tc>
          <w:tcPr>
            <w:tcW w:w="2880" w:type="dxa"/>
            <w:tcBorders>
              <w:top w:val="single" w:sz="6" w:space="0" w:color="auto"/>
              <w:left w:val="single" w:sz="6" w:space="0" w:color="auto"/>
              <w:bottom w:val="single" w:sz="6" w:space="0" w:color="auto"/>
              <w:right w:val="single" w:sz="6" w:space="0" w:color="auto"/>
            </w:tcBorders>
          </w:tcPr>
          <w:p w:rsidR="00B257A3" w:rsidRDefault="008F1F05" w:rsidP="00B3314E">
            <w:pPr>
              <w:keepNext/>
              <w:keepLines/>
              <w:rPr>
                <w:b/>
                <w:color w:val="000000"/>
              </w:rPr>
            </w:pPr>
            <w:r>
              <w:rPr>
                <w:b/>
                <w:color w:val="000000"/>
              </w:rPr>
              <w:fldChar w:fldCharType="begin"/>
            </w:r>
            <w:r w:rsidR="00B257A3">
              <w:rPr>
                <w:b/>
                <w:color w:val="000000"/>
              </w:rPr>
              <w:instrText xml:space="preserve"> XE "clrsel" </w:instrText>
            </w:r>
            <w:r>
              <w:rPr>
                <w:b/>
                <w:color w:val="000000"/>
              </w:rPr>
              <w:fldChar w:fldCharType="end"/>
            </w:r>
            <w:r w:rsidR="00B257A3">
              <w:rPr>
                <w:color w:val="000000"/>
              </w:rPr>
              <w:t>clrsel</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8F1F05" w:rsidP="00B3314E">
            <w:pPr>
              <w:keepNext/>
              <w:keepLines/>
              <w:rPr>
                <w:b/>
                <w:color w:val="000000"/>
              </w:rPr>
            </w:pPr>
            <w:r>
              <w:rPr>
                <w:b/>
                <w:color w:val="000000"/>
              </w:rPr>
              <w:fldChar w:fldCharType="begin"/>
            </w:r>
            <w:r w:rsidR="00B257A3">
              <w:rPr>
                <w:b/>
                <w:color w:val="000000"/>
              </w:rPr>
              <w:instrText xml:space="preserve"> XE "Utility Panel:Clear hilite" </w:instrText>
            </w:r>
            <w:r>
              <w:rPr>
                <w:b/>
                <w:color w:val="000000"/>
              </w:rPr>
              <w:fldChar w:fldCharType="end"/>
            </w:r>
            <w:r w:rsidR="00B257A3">
              <w:rPr>
                <w:color w:val="000000"/>
              </w:rPr>
              <w:t>Clear hilite</w:t>
            </w:r>
          </w:p>
        </w:tc>
        <w:tc>
          <w:tcPr>
            <w:tcW w:w="2880" w:type="dxa"/>
            <w:tcBorders>
              <w:top w:val="single" w:sz="6" w:space="0" w:color="auto"/>
              <w:left w:val="single" w:sz="6" w:space="0" w:color="auto"/>
              <w:bottom w:val="single" w:sz="6" w:space="0" w:color="auto"/>
              <w:right w:val="single" w:sz="6" w:space="0" w:color="auto"/>
            </w:tcBorders>
          </w:tcPr>
          <w:p w:rsidR="00B257A3" w:rsidRDefault="008F1F05" w:rsidP="00B3314E">
            <w:pPr>
              <w:keepNext/>
              <w:keepLines/>
              <w:rPr>
                <w:b/>
                <w:color w:val="000000"/>
              </w:rPr>
            </w:pPr>
            <w:r>
              <w:rPr>
                <w:b/>
                <w:color w:val="000000"/>
              </w:rPr>
              <w:fldChar w:fldCharType="begin"/>
            </w:r>
            <w:r w:rsidR="00B257A3">
              <w:rPr>
                <w:b/>
                <w:color w:val="000000"/>
              </w:rPr>
              <w:instrText xml:space="preserve"> XE "clrhil" </w:instrText>
            </w:r>
            <w:r>
              <w:rPr>
                <w:b/>
                <w:color w:val="000000"/>
              </w:rPr>
              <w:fldChar w:fldCharType="end"/>
            </w:r>
            <w:r w:rsidR="00B257A3">
              <w:rPr>
                <w:color w:val="000000"/>
              </w:rPr>
              <w:t>clrhil</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8F1F05" w:rsidP="00B3314E">
            <w:pPr>
              <w:keepNext/>
              <w:keepLines/>
              <w:rPr>
                <w:b/>
                <w:color w:val="000000"/>
              </w:rPr>
            </w:pPr>
            <w:r>
              <w:rPr>
                <w:b/>
                <w:color w:val="000000"/>
              </w:rPr>
              <w:fldChar w:fldCharType="begin"/>
            </w:r>
            <w:r w:rsidR="00B257A3">
              <w:rPr>
                <w:b/>
                <w:color w:val="000000"/>
              </w:rPr>
              <w:instrText xml:space="preserve"> XE "Utility Panel:Set near/far" </w:instrText>
            </w:r>
            <w:r>
              <w:rPr>
                <w:b/>
                <w:color w:val="000000"/>
              </w:rPr>
              <w:fldChar w:fldCharType="end"/>
            </w:r>
            <w:r w:rsidR="00B257A3">
              <w:rPr>
                <w:color w:val="000000"/>
              </w:rPr>
              <w:t>Set near/far</w:t>
            </w:r>
          </w:p>
        </w:tc>
        <w:tc>
          <w:tcPr>
            <w:tcW w:w="2880" w:type="dxa"/>
            <w:tcBorders>
              <w:top w:val="single" w:sz="6" w:space="0" w:color="auto"/>
              <w:left w:val="single" w:sz="6" w:space="0" w:color="auto"/>
              <w:bottom w:val="single" w:sz="6" w:space="0" w:color="auto"/>
              <w:right w:val="single" w:sz="6" w:space="0" w:color="auto"/>
            </w:tcBorders>
          </w:tcPr>
          <w:p w:rsidR="00B257A3" w:rsidRDefault="008F1F05" w:rsidP="00B3314E">
            <w:pPr>
              <w:keepNext/>
              <w:keepLines/>
              <w:rPr>
                <w:b/>
                <w:color w:val="000000"/>
              </w:rPr>
            </w:pPr>
            <w:r>
              <w:rPr>
                <w:b/>
                <w:color w:val="000000"/>
              </w:rPr>
              <w:fldChar w:fldCharType="begin"/>
            </w:r>
            <w:r w:rsidR="00B257A3">
              <w:rPr>
                <w:b/>
                <w:color w:val="000000"/>
              </w:rPr>
              <w:instrText xml:space="preserve"> XE "rnf" </w:instrText>
            </w:r>
            <w:r>
              <w:rPr>
                <w:b/>
                <w:color w:val="000000"/>
              </w:rPr>
              <w:fldChar w:fldCharType="end"/>
            </w:r>
            <w:r w:rsidR="00B257A3">
              <w:rPr>
                <w:color w:val="000000"/>
              </w:rPr>
              <w:t>rnf</w:t>
            </w:r>
          </w:p>
        </w:tc>
      </w:tr>
    </w:tbl>
    <w:p w:rsidR="00032E49" w:rsidRDefault="00032E49">
      <w:pPr>
        <w:pStyle w:val="Body"/>
        <w:widowControl w:val="0"/>
        <w:jc w:val="both"/>
      </w:pPr>
    </w:p>
    <w:p w:rsidR="00B257A3" w:rsidRDefault="00B257A3" w:rsidP="00032E49">
      <w:pPr>
        <w:pStyle w:val="2Head"/>
      </w:pPr>
      <w:bookmarkStart w:id="18" w:name="_Toc175120733"/>
      <w:r>
        <w:t>Batch Mod</w:t>
      </w:r>
      <w:r w:rsidR="00032E49">
        <w:t>e</w:t>
      </w:r>
      <w:bookmarkEnd w:id="18"/>
    </w:p>
    <w:p w:rsidR="00B257A3" w:rsidRDefault="00B257A3">
      <w:pPr>
        <w:pStyle w:val="Body"/>
        <w:keepNext/>
        <w:widowControl w:val="0"/>
        <w:spacing w:line="240" w:lineRule="exact"/>
        <w:jc w:val="both"/>
      </w:pPr>
      <w:r>
        <w:t xml:space="preserve">When appropriately compiled (see , “-b” switch), GRIZ permits a batch mode of operation with </w:t>
      </w:r>
      <w:r w:rsidR="008F1F05">
        <w:fldChar w:fldCharType="begin"/>
      </w:r>
      <w:r>
        <w:instrText xml:space="preserve"> XE "offscreen rendering" </w:instrText>
      </w:r>
      <w:r w:rsidR="008F1F05">
        <w:fldChar w:fldCharType="end"/>
      </w:r>
      <w:r>
        <w:t>offscreen rendering. In this mode, GRIZ creates no onscreen windows. Batch mode is invoked when GRIZ is invoked with the “-b &lt;</w:t>
      </w:r>
      <w:r>
        <w:rPr>
          <w:i/>
        </w:rPr>
        <w:t>filename</w:t>
      </w:r>
      <w:r>
        <w:t>&gt;” execution arguments. The named file must be a GRIZ command file (i.e., text, with one GRIZ command per line). Textual feedback that in inter</w:t>
      </w:r>
      <w:r>
        <w:softHyphen/>
        <w:t xml:space="preserve">active mode appears in the feedback window or a dialog box is instead redirected to standard out or standard error. </w:t>
      </w:r>
    </w:p>
    <w:p w:rsidR="00B257A3" w:rsidRDefault="00B257A3">
      <w:pPr>
        <w:pStyle w:val="Body"/>
        <w:widowControl w:val="0"/>
        <w:spacing w:line="240" w:lineRule="exact"/>
        <w:jc w:val="both"/>
      </w:pPr>
      <w:r>
        <w:t>The batch mode capability is provided by the Mesa OpenGL library. Since this library performs all rendering in software, performance in batch mode will typically be lower than in interactive mode on a workstation with hardware graphics acceleration. On the other hand, since Mesa uses computer memory and not the graphics hardware framebuffer as the destination for rendering operations, GRIZ in batch mode can render into windows whose size is ultimately limited only by the amount of computer memory available. This capability allows rendering at very high resolu</w:t>
      </w:r>
      <w:r>
        <w:softHyphen/>
        <w:t xml:space="preserve">tions. The largest window available is set when Mesa is compiled. Some internal Mesa operations scale with the maximum window dimensions regardless of </w:t>
      </w:r>
      <w:r>
        <w:rPr>
          <w:i/>
        </w:rPr>
        <w:t>actual</w:t>
      </w:r>
      <w:r>
        <w:t xml:space="preserve"> window dimensions, so there are practical reasons to set reasonable limits. The GRIZ execution arguments “-w &lt;</w:t>
      </w:r>
      <w:r>
        <w:rPr>
          <w:i/>
        </w:rPr>
        <w:t>width</w:t>
      </w:r>
      <w:r>
        <w:t>&gt;</w:t>
      </w:r>
      <w:r>
        <w:rPr>
          <w:i/>
        </w:rPr>
        <w:t xml:space="preserve"> </w:t>
      </w:r>
      <w:r>
        <w:t>&lt;</w:t>
      </w:r>
      <w:r>
        <w:rPr>
          <w:i/>
        </w:rPr>
        <w:t>height</w:t>
      </w:r>
      <w:r>
        <w:t xml:space="preserve">&gt;” set the rendering window size. GRIZ will terminate with an error if a window size is requested that exceeds the limits set when Mesa was compiled. </w:t>
      </w:r>
    </w:p>
    <w:p w:rsidR="00B257A3" w:rsidRDefault="00B257A3">
      <w:pPr>
        <w:pStyle w:val="Body"/>
        <w:widowControl w:val="0"/>
        <w:spacing w:line="240" w:lineRule="exact"/>
        <w:jc w:val="both"/>
      </w:pPr>
      <w:r>
        <w:t xml:space="preserve">When running GRIZ in batch mode from a </w:t>
      </w:r>
      <w:r w:rsidR="008F1F05">
        <w:fldChar w:fldCharType="begin"/>
      </w:r>
      <w:r>
        <w:instrText xml:space="preserve"> XE "batch script" </w:instrText>
      </w:r>
      <w:r w:rsidR="008F1F05">
        <w:fldChar w:fldCharType="end"/>
      </w:r>
      <w:r>
        <w:t xml:space="preserve">batch script make sure to use the </w:t>
      </w:r>
      <w:r>
        <w:rPr>
          <w:i/>
        </w:rPr>
        <w:t>-f</w:t>
      </w:r>
      <w:r>
        <w:t xml:space="preserve"> option forcing GRIZ to run in </w:t>
      </w:r>
      <w:r w:rsidR="008F1F05">
        <w:fldChar w:fldCharType="begin"/>
      </w:r>
      <w:r>
        <w:instrText xml:space="preserve"> XE "foreground mode" </w:instrText>
      </w:r>
      <w:r w:rsidR="008F1F05">
        <w:fldChar w:fldCharType="end"/>
      </w:r>
      <w:r>
        <w:t>foreground mode.</w:t>
      </w:r>
    </w:p>
    <w:p w:rsidR="00D302B4" w:rsidRDefault="00D302B4" w:rsidP="00D302B4">
      <w:pPr>
        <w:pStyle w:val="1Head"/>
      </w:pPr>
    </w:p>
    <w:p w:rsidR="00D302B4" w:rsidRPr="00530D2D" w:rsidRDefault="00530D2D" w:rsidP="00530D2D">
      <w:pPr>
        <w:rPr>
          <w:b/>
          <w:color w:val="000000"/>
          <w:sz w:val="36"/>
        </w:rPr>
      </w:pPr>
      <w:r>
        <w:br w:type="page"/>
      </w:r>
    </w:p>
    <w:p w:rsidR="0037410C" w:rsidRDefault="0037410C" w:rsidP="00D302B4">
      <w:pPr>
        <w:pStyle w:val="1Head"/>
        <w:sectPr w:rsidR="0037410C">
          <w:headerReference w:type="even" r:id="rId30"/>
          <w:headerReference w:type="default" r:id="rId31"/>
          <w:type w:val="continuous"/>
          <w:pgSz w:w="12240" w:h="15840"/>
          <w:pgMar w:top="1440" w:right="1440" w:bottom="1440" w:left="1440" w:gutter="0"/>
        </w:sectPr>
      </w:pPr>
    </w:p>
    <w:p w:rsidR="009B4EB6" w:rsidRDefault="00FA23E5" w:rsidP="0041414A">
      <w:pPr>
        <w:pStyle w:val="2Head"/>
      </w:pPr>
      <w:r>
        <w:t xml:space="preserve"> </w:t>
      </w:r>
      <w:bookmarkStart w:id="19" w:name="_Toc175120734"/>
      <w:r w:rsidR="00177E71">
        <w:t>Error Indicator Mode</w:t>
      </w:r>
      <w:r w:rsidR="009B4EB6">
        <w:t>.</w:t>
      </w:r>
      <w:bookmarkEnd w:id="19"/>
    </w:p>
    <w:p w:rsidR="009B4EB6" w:rsidRDefault="009B4EB6" w:rsidP="00530D2D">
      <w:pPr>
        <w:pStyle w:val="Body"/>
        <w:widowControl w:val="0"/>
        <w:spacing w:line="240" w:lineRule="exact"/>
        <w:jc w:val="both"/>
      </w:pPr>
      <w:r>
        <w:t>A</w:t>
      </w:r>
      <w:r w:rsidRPr="0042602F">
        <w:t xml:space="preserve"> gene</w:t>
      </w:r>
      <w:r>
        <w:t>ric e</w:t>
      </w:r>
      <w:r w:rsidR="00063648">
        <w:t>rror indicator (EI) metric for hex e</w:t>
      </w:r>
      <w:r>
        <w:t xml:space="preserve">lements has been implemented </w:t>
      </w:r>
      <w:r w:rsidRPr="0042602F">
        <w:t>in Griz. The algorithm, a basic Zienkiewicz-Zhu solution estimator (Z-Z, for short) is calculated by assuming a smooth solution, interpolated by the nodes of the mesh.</w:t>
      </w:r>
      <w:r>
        <w:t xml:space="preserve"> The Error Indicator Mode is enabled with the command </w:t>
      </w:r>
      <w:r w:rsidR="008F1F05">
        <w:fldChar w:fldCharType="begin"/>
      </w:r>
      <w:r>
        <w:instrText xml:space="preserve"> XE "on:ei" </w:instrText>
      </w:r>
      <w:r w:rsidR="008F1F05">
        <w:fldChar w:fldCharType="end"/>
      </w:r>
      <w:r>
        <w:t xml:space="preserve"> “on ei” and disabled via the command </w:t>
      </w:r>
      <w:r w:rsidR="008F1F05">
        <w:fldChar w:fldCharType="begin"/>
      </w:r>
      <w:r>
        <w:instrText xml:space="preserve"> XE "off:ei" </w:instrText>
      </w:r>
      <w:r w:rsidR="008F1F05">
        <w:fldChar w:fldCharType="end"/>
      </w:r>
      <w:r>
        <w:t xml:space="preserve"> “off ei”.</w:t>
      </w:r>
      <w:r w:rsidR="008914A7" w:rsidRPr="008914A7">
        <w:t xml:space="preserve"> </w:t>
      </w:r>
    </w:p>
    <w:p w:rsidR="00530D2D" w:rsidRPr="00741A1B" w:rsidRDefault="009B4EB6" w:rsidP="00063648">
      <w:pPr>
        <w:pStyle w:val="Body"/>
        <w:widowControl w:val="0"/>
        <w:spacing w:line="240" w:lineRule="exact"/>
        <w:jc w:val="center"/>
        <w:rPr>
          <w:b/>
          <w:sz w:val="28"/>
        </w:rPr>
      </w:pPr>
      <w:r w:rsidRPr="00741A1B">
        <w:rPr>
          <w:b/>
          <w:sz w:val="28"/>
        </w:rPr>
        <w:t>Figure 8. Error Indicator Mode.</w:t>
      </w:r>
    </w:p>
    <w:p w:rsidR="00530D2D" w:rsidRDefault="00530D2D" w:rsidP="00063648">
      <w:pPr>
        <w:ind w:hanging="90"/>
        <w:rPr>
          <w:i/>
        </w:rPr>
      </w:pPr>
      <w:r>
        <w:rPr>
          <w:i/>
        </w:rPr>
        <w:drawing>
          <wp:anchor distT="0" distB="0" distL="114300" distR="114300" simplePos="0" relativeHeight="251661312" behindDoc="0" locked="0" layoutInCell="1" allowOverlap="1">
            <wp:simplePos x="0" y="0"/>
            <wp:positionH relativeFrom="column">
              <wp:posOffset>502920</wp:posOffset>
            </wp:positionH>
            <wp:positionV relativeFrom="paragraph">
              <wp:posOffset>33655</wp:posOffset>
            </wp:positionV>
            <wp:extent cx="5186680" cy="4531360"/>
            <wp:effectExtent l="25400" t="0" r="0" b="0"/>
            <wp:wrapNone/>
            <wp:docPr id="11" name="Picture 0" descr="griz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zei.png"/>
                    <pic:cNvPicPr/>
                  </pic:nvPicPr>
                  <pic:blipFill>
                    <a:blip r:embed="rId32"/>
                    <a:stretch>
                      <a:fillRect/>
                    </a:stretch>
                  </pic:blipFill>
                  <pic:spPr>
                    <a:xfrm>
                      <a:off x="0" y="0"/>
                      <a:ext cx="5186680" cy="4531360"/>
                    </a:xfrm>
                    <a:prstGeom prst="rect">
                      <a:avLst/>
                    </a:prstGeom>
                  </pic:spPr>
                </pic:pic>
              </a:graphicData>
            </a:graphic>
          </wp:anchor>
        </w:drawing>
      </w: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9B4EB6" w:rsidRPr="009B4EB6" w:rsidRDefault="00530D2D" w:rsidP="00530D2D">
      <w:pPr>
        <w:rPr>
          <w:i/>
        </w:rPr>
      </w:pPr>
      <w:r>
        <w:rPr>
          <w:i/>
        </w:rPr>
        <w:br w:type="page"/>
      </w:r>
    </w:p>
    <w:p w:rsidR="001E5D35" w:rsidRDefault="009B4EB6" w:rsidP="0041414A">
      <w:pPr>
        <w:pStyle w:val="2Head"/>
      </w:pPr>
      <w:r>
        <w:t xml:space="preserve"> </w:t>
      </w:r>
      <w:bookmarkStart w:id="20" w:name="_Toc175120735"/>
      <w:r w:rsidR="00D22AC5">
        <w:t>Greyscale</w:t>
      </w:r>
      <w:r w:rsidR="00D302B4">
        <w:t xml:space="preserve"> Mode.</w:t>
      </w:r>
      <w:bookmarkEnd w:id="20"/>
    </w:p>
    <w:p w:rsidR="00CD5AB4" w:rsidRPr="00530D2D" w:rsidRDefault="00CD5AB4" w:rsidP="004B4587">
      <w:pPr>
        <w:pStyle w:val="Body"/>
        <w:widowControl w:val="0"/>
        <w:spacing w:line="240" w:lineRule="exact"/>
        <w:jc w:val="both"/>
      </w:pPr>
      <w:r w:rsidRPr="00530D2D">
        <w:t xml:space="preserve">A </w:t>
      </w:r>
      <w:r w:rsidR="00924BE9" w:rsidRPr="00530D2D">
        <w:t xml:space="preserve">new rendering mode has been added to Griz called ‘greyscale’. This is used to remove disabled materials from appearing colored in the fringe plots. When activated, all disabled materials </w:t>
      </w:r>
      <w:r w:rsidR="00170388" w:rsidRPr="00530D2D">
        <w:t>will appear in shades of grey. The Greyscale</w:t>
      </w:r>
      <w:r w:rsidRPr="00530D2D">
        <w:t xml:space="preserve"> Mode is enabled with the command </w:t>
      </w:r>
      <w:r w:rsidR="008F1F05" w:rsidRPr="00530D2D">
        <w:fldChar w:fldCharType="begin"/>
      </w:r>
      <w:r w:rsidR="00170388" w:rsidRPr="00530D2D">
        <w:instrText xml:space="preserve"> XE "on:gs</w:instrText>
      </w:r>
      <w:r w:rsidRPr="00530D2D">
        <w:instrText xml:space="preserve">" </w:instrText>
      </w:r>
      <w:r w:rsidR="008F1F05" w:rsidRPr="00530D2D">
        <w:fldChar w:fldCharType="end"/>
      </w:r>
      <w:r w:rsidR="00170388" w:rsidRPr="00530D2D">
        <w:t xml:space="preserve"> “on gs</w:t>
      </w:r>
      <w:r w:rsidRPr="00530D2D">
        <w:t xml:space="preserve">” and disabled via the command </w:t>
      </w:r>
      <w:r w:rsidR="008F1F05" w:rsidRPr="00530D2D">
        <w:fldChar w:fldCharType="begin"/>
      </w:r>
      <w:r w:rsidR="00170388" w:rsidRPr="00530D2D">
        <w:instrText xml:space="preserve"> XE "off:gs</w:instrText>
      </w:r>
      <w:r w:rsidRPr="00530D2D">
        <w:instrText xml:space="preserve">" </w:instrText>
      </w:r>
      <w:r w:rsidR="008F1F05" w:rsidRPr="00530D2D">
        <w:fldChar w:fldCharType="end"/>
      </w:r>
      <w:r w:rsidR="00170388" w:rsidRPr="00530D2D">
        <w:t xml:space="preserve"> “off gs</w:t>
      </w:r>
      <w:r w:rsidRPr="00530D2D">
        <w:t>”.</w:t>
      </w:r>
    </w:p>
    <w:p w:rsidR="004B4587" w:rsidRPr="00741A1B" w:rsidRDefault="00CD5AB4" w:rsidP="00530D2D">
      <w:pPr>
        <w:pStyle w:val="Body"/>
        <w:widowControl w:val="0"/>
        <w:spacing w:line="240" w:lineRule="exact"/>
        <w:jc w:val="center"/>
        <w:rPr>
          <w:b/>
        </w:rPr>
      </w:pPr>
      <w:r w:rsidRPr="00741A1B">
        <w:rPr>
          <w:b/>
        </w:rPr>
        <w:t>Figure 9a.  Greyscale Mode Off</w:t>
      </w:r>
      <w:r w:rsidR="001E5D35" w:rsidRPr="00741A1B">
        <w:rPr>
          <w:b/>
        </w:rPr>
        <w:t>.</w:t>
      </w:r>
    </w:p>
    <w:p w:rsidR="00D302B4" w:rsidRPr="00530D2D" w:rsidRDefault="008F1F05" w:rsidP="00530D2D">
      <w:pPr>
        <w:pStyle w:val="Body"/>
        <w:widowControl w:val="0"/>
        <w:spacing w:line="240" w:lineRule="exact"/>
        <w:jc w:val="center"/>
      </w:pPr>
      <w:r>
        <w:pict>
          <v:shapetype id="_x0000_t202" coordsize="21600,21600" o:spt="202" path="m0,0l0,21600,21600,21600,21600,0xe">
            <v:stroke joinstyle="miter"/>
            <v:path gradientshapeok="t" o:connecttype="rect"/>
          </v:shapetype>
          <v:shape id="_x0000_s1096" type="#_x0000_t202" style="position:absolute;left:0;text-align:left;margin-left:72.8pt;margin-top:4.35pt;width:259.2pt;height:211.2pt;z-index:251663360;mso-wrap-edited:f;mso-position-horizontal:absolute;mso-position-vertical:absolute" wrapcoords="0 0 21600 0 21600 21600 0 21600 0 0" filled="f" stroked="f">
            <v:fill o:detectmouseclick="t"/>
            <v:textbox style="mso-next-textbox:#_x0000_s1096" inset=",7.2pt,,7.2pt">
              <w:txbxContent>
                <w:p w:rsidR="00D1334B" w:rsidRDefault="00D1334B" w:rsidP="004B4587">
                  <w:pPr>
                    <w:ind w:firstLine="1440"/>
                  </w:pPr>
                  <w:r w:rsidRPr="004B4587">
                    <w:drawing>
                      <wp:inline distT="0" distB="0" distL="0" distR="0">
                        <wp:extent cx="2636567" cy="2336800"/>
                        <wp:effectExtent l="25400" t="0" r="5033" b="0"/>
                        <wp:docPr id="15" name="Picture 2"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2"/>
                                <pic:cNvPicPr>
                                  <a:picLocks noChangeAspect="1" noChangeArrowheads="1"/>
                                </pic:cNvPicPr>
                              </pic:nvPicPr>
                              <pic:blipFill>
                                <a:blip r:embed="rId33"/>
                                <a:srcRect/>
                                <a:stretch>
                                  <a:fillRect/>
                                </a:stretch>
                              </pic:blipFill>
                              <pic:spPr bwMode="auto">
                                <a:xfrm>
                                  <a:off x="0" y="0"/>
                                  <a:ext cx="2638543" cy="2338552"/>
                                </a:xfrm>
                                <a:prstGeom prst="rect">
                                  <a:avLst/>
                                </a:prstGeom>
                                <a:noFill/>
                                <a:ln w="9525">
                                  <a:noFill/>
                                  <a:miter lim="800000"/>
                                  <a:headEnd/>
                                  <a:tailEnd/>
                                </a:ln>
                              </pic:spPr>
                            </pic:pic>
                          </a:graphicData>
                        </a:graphic>
                      </wp:inline>
                    </w:drawing>
                  </w:r>
                </w:p>
              </w:txbxContent>
            </v:textbox>
            <w10:wrap type="tight"/>
          </v:shape>
        </w:pict>
      </w:r>
    </w:p>
    <w:p w:rsidR="00177E71" w:rsidRDefault="00177E71" w:rsidP="00025AF9">
      <w:pPr>
        <w:pStyle w:val="2Head"/>
        <w:numPr>
          <w:ilvl w:val="0"/>
          <w:numId w:val="0"/>
        </w:numPr>
        <w:tabs>
          <w:tab w:val="left" w:pos="1980"/>
        </w:tabs>
        <w:ind w:left="2070" w:firstLine="630"/>
      </w:pPr>
    </w:p>
    <w:p w:rsidR="00177E71" w:rsidRDefault="00177E71" w:rsidP="00177E71">
      <w:pPr>
        <w:pStyle w:val="Body"/>
        <w:keepNext/>
        <w:widowControl w:val="0"/>
        <w:spacing w:line="240" w:lineRule="exact"/>
        <w:jc w:val="both"/>
      </w:pPr>
    </w:p>
    <w:p w:rsidR="00177E71" w:rsidRDefault="00177E71" w:rsidP="00025AF9">
      <w:pPr>
        <w:pStyle w:val="Body"/>
        <w:keepNext/>
        <w:widowControl w:val="0"/>
        <w:tabs>
          <w:tab w:val="left" w:pos="1350"/>
        </w:tabs>
        <w:spacing w:line="240" w:lineRule="exact"/>
        <w:ind w:left="2250" w:firstLine="720"/>
        <w:jc w:val="both"/>
      </w:pPr>
    </w:p>
    <w:p w:rsidR="00177E71" w:rsidRDefault="00177E71" w:rsidP="00177E71">
      <w:pPr>
        <w:pStyle w:val="Body"/>
        <w:keepNext/>
        <w:widowControl w:val="0"/>
        <w:spacing w:line="240" w:lineRule="exact"/>
        <w:jc w:val="both"/>
      </w:pPr>
    </w:p>
    <w:p w:rsidR="00177E71" w:rsidRDefault="00177E71" w:rsidP="00177E71">
      <w:pPr>
        <w:pStyle w:val="Body"/>
        <w:keepNext/>
        <w:widowControl w:val="0"/>
        <w:spacing w:line="240" w:lineRule="exact"/>
        <w:jc w:val="both"/>
      </w:pPr>
    </w:p>
    <w:p w:rsidR="00BF6FCE" w:rsidRDefault="00BF6FCE" w:rsidP="004B4587">
      <w:pPr>
        <w:pStyle w:val="2Head"/>
        <w:numPr>
          <w:ilvl w:val="0"/>
          <w:numId w:val="0"/>
        </w:numPr>
        <w:jc w:val="center"/>
        <w:rPr>
          <w:b w:val="0"/>
          <w:i/>
          <w:sz w:val="24"/>
        </w:rPr>
      </w:pPr>
    </w:p>
    <w:p w:rsidR="004B4587" w:rsidRPr="00741A1B" w:rsidRDefault="00C965B2" w:rsidP="00BF6FCE">
      <w:pPr>
        <w:pStyle w:val="Body"/>
        <w:jc w:val="center"/>
        <w:rPr>
          <w:b/>
        </w:rPr>
      </w:pPr>
      <w:r w:rsidRPr="00741A1B">
        <w:rPr>
          <w:b/>
        </w:rPr>
        <w:t>Figure 9</w:t>
      </w:r>
      <w:r w:rsidR="00924BE9" w:rsidRPr="00741A1B">
        <w:rPr>
          <w:b/>
        </w:rPr>
        <w:t>b</w:t>
      </w:r>
      <w:r w:rsidRPr="00741A1B">
        <w:rPr>
          <w:b/>
        </w:rPr>
        <w:t>.  Greyscale Mode</w:t>
      </w:r>
      <w:r w:rsidR="006A595B" w:rsidRPr="00741A1B">
        <w:rPr>
          <w:b/>
        </w:rPr>
        <w:t xml:space="preserve"> On</w:t>
      </w:r>
      <w:r w:rsidR="002366F8" w:rsidRPr="00741A1B">
        <w:rPr>
          <w:b/>
        </w:rPr>
        <w:t>.</w:t>
      </w:r>
      <w:r w:rsidR="00924BE9" w:rsidRPr="00741A1B">
        <w:rPr>
          <w:b/>
        </w:rPr>
        <w:t xml:space="preserve"> One material enabled</w:t>
      </w:r>
      <w:r w:rsidRPr="00741A1B">
        <w:rPr>
          <w:b/>
        </w:rPr>
        <w:t>.</w:t>
      </w:r>
    </w:p>
    <w:p w:rsidR="00170388" w:rsidRPr="00EE4F35" w:rsidRDefault="008F1F05" w:rsidP="00EE4F35">
      <w:pPr>
        <w:pStyle w:val="2Head"/>
        <w:numPr>
          <w:ilvl w:val="0"/>
          <w:numId w:val="0"/>
        </w:numPr>
        <w:ind w:left="450"/>
        <w:jc w:val="center"/>
        <w:rPr>
          <w:b w:val="0"/>
          <w:i/>
          <w:sz w:val="24"/>
        </w:rPr>
      </w:pPr>
      <w:r>
        <w:rPr>
          <w:b w:val="0"/>
          <w:i/>
          <w:sz w:val="24"/>
        </w:rPr>
        <w:pict>
          <v:shape id="_x0000_s1101" type="#_x0000_t202" style="position:absolute;left:0;text-align:left;margin-left:112pt;margin-top:9.8pt;width:263.95pt;height:214.45pt;z-index:251664384;mso-wrap-edited:f;mso-position-horizontal:absolute;mso-position-vertical:absolute" wrapcoords="0 0 21600 0 21600 21600 0 21600 0 0" filled="f" stroked="f">
            <v:fill o:detectmouseclick="t"/>
            <v:textbox style="mso-next-textbox:#_x0000_s1101" inset=",7.2pt,,7.2pt">
              <w:txbxContent>
                <w:p w:rsidR="00D1334B" w:rsidRDefault="00D1334B" w:rsidP="00EE4F35">
                  <w:pPr>
                    <w:ind w:firstLine="630"/>
                  </w:pPr>
                  <w:r>
                    <w:drawing>
                      <wp:inline distT="0" distB="0" distL="0" distR="0">
                        <wp:extent cx="2560320" cy="2560320"/>
                        <wp:effectExtent l="25400" t="0" r="5080" b="0"/>
                        <wp:docPr id="83" name="Picture 83"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1"/>
                                <pic:cNvPicPr>
                                  <a:picLocks noChangeAspect="1" noChangeArrowheads="1"/>
                                </pic:cNvPicPr>
                              </pic:nvPicPr>
                              <pic:blipFill>
                                <a:blip r:embed="rId34"/>
                                <a:srcRect/>
                                <a:stretch>
                                  <a:fillRect/>
                                </a:stretch>
                              </pic:blipFill>
                              <pic:spPr bwMode="auto">
                                <a:xfrm>
                                  <a:off x="0" y="0"/>
                                  <a:ext cx="2565947" cy="2565947"/>
                                </a:xfrm>
                                <a:prstGeom prst="rect">
                                  <a:avLst/>
                                </a:prstGeom>
                                <a:noFill/>
                                <a:ln w="9525">
                                  <a:noFill/>
                                  <a:miter lim="800000"/>
                                  <a:headEnd/>
                                  <a:tailEnd/>
                                </a:ln>
                              </pic:spPr>
                            </pic:pic>
                          </a:graphicData>
                        </a:graphic>
                      </wp:inline>
                    </w:drawing>
                  </w:r>
                </w:p>
              </w:txbxContent>
            </v:textbox>
            <w10:wrap type="tight"/>
          </v:shape>
        </w:pict>
      </w:r>
    </w:p>
    <w:p w:rsidR="00170388" w:rsidRDefault="00170388" w:rsidP="00177E71">
      <w:pPr>
        <w:pStyle w:val="1Head"/>
        <w:ind w:left="360" w:firstLine="810"/>
        <w:jc w:val="left"/>
      </w:pPr>
    </w:p>
    <w:p w:rsidR="00170388" w:rsidRDefault="00170388" w:rsidP="00177E71">
      <w:pPr>
        <w:pStyle w:val="1Head"/>
        <w:ind w:left="360" w:firstLine="810"/>
        <w:jc w:val="left"/>
      </w:pPr>
    </w:p>
    <w:p w:rsidR="00170388" w:rsidRDefault="00170388" w:rsidP="00177E71">
      <w:pPr>
        <w:pStyle w:val="1Head"/>
        <w:ind w:left="360" w:firstLine="810"/>
        <w:jc w:val="left"/>
      </w:pPr>
    </w:p>
    <w:p w:rsidR="00170388" w:rsidRDefault="0092558E" w:rsidP="00DA5445">
      <w:pPr>
        <w:pStyle w:val="2Head"/>
      </w:pPr>
      <w:bookmarkStart w:id="21" w:name="X36784"/>
      <w:r>
        <w:br w:type="page"/>
      </w:r>
      <w:r w:rsidR="00155538">
        <w:t xml:space="preserve"> </w:t>
      </w:r>
      <w:r w:rsidR="008F1F05" w:rsidRPr="00741A1B">
        <w:fldChar w:fldCharType="begin"/>
      </w:r>
      <w:r w:rsidR="00155538" w:rsidRPr="00741A1B">
        <w:instrText xml:space="preserve"> XE "</w:instrText>
      </w:r>
      <w:r w:rsidR="00155538">
        <w:instrText>Meshless Particles</w:instrText>
      </w:r>
      <w:r w:rsidR="00155538" w:rsidRPr="00741A1B">
        <w:instrText xml:space="preserve">" </w:instrText>
      </w:r>
      <w:r w:rsidR="008F1F05" w:rsidRPr="00741A1B">
        <w:fldChar w:fldCharType="end"/>
      </w:r>
      <w:bookmarkStart w:id="22" w:name="_Toc175120736"/>
      <w:r w:rsidR="00155538">
        <w:t xml:space="preserve">Meshless </w:t>
      </w:r>
      <w:r w:rsidR="002B417E">
        <w:t>Particle</w:t>
      </w:r>
      <w:r w:rsidR="00170388">
        <w:t xml:space="preserve"> </w:t>
      </w:r>
      <w:r w:rsidR="002B417E">
        <w:t xml:space="preserve">Rendering </w:t>
      </w:r>
      <w:r w:rsidR="00170388">
        <w:t>Mode.</w:t>
      </w:r>
      <w:bookmarkEnd w:id="22"/>
    </w:p>
    <w:p w:rsidR="00DA5445" w:rsidRDefault="00DA5445" w:rsidP="0092558E">
      <w:pPr>
        <w:pStyle w:val="Body"/>
        <w:widowControl w:val="0"/>
        <w:spacing w:line="240" w:lineRule="exact"/>
        <w:jc w:val="both"/>
      </w:pPr>
      <w:r>
        <w:t>Griz will n</w:t>
      </w:r>
      <w:r w:rsidR="00741A1B">
        <w:t xml:space="preserve">ow detect problems that have </w:t>
      </w:r>
      <w:r w:rsidR="00155538">
        <w:t xml:space="preserve">meshless </w:t>
      </w:r>
      <w:r w:rsidR="00741A1B">
        <w:t>p</w:t>
      </w:r>
      <w:r>
        <w:t>articles and render them a s</w:t>
      </w:r>
      <w:r w:rsidR="005320FE">
        <w:t>pheres using</w:t>
      </w:r>
      <w:r w:rsidR="00741A1B">
        <w:t xml:space="preserve"> the selected result. There are several new commands available to control particle rendering</w:t>
      </w:r>
      <w:r w:rsidR="005320FE">
        <w:t>:</w:t>
      </w:r>
    </w:p>
    <w:tbl>
      <w:tblPr>
        <w:tblW w:w="0" w:type="auto"/>
        <w:jc w:val="center"/>
        <w:tblInd w:w="-1980" w:type="dxa"/>
        <w:tblLayout w:type="fixed"/>
        <w:tblCellMar>
          <w:left w:w="0" w:type="dxa"/>
          <w:right w:w="0" w:type="dxa"/>
        </w:tblCellMar>
        <w:tblLook w:val="0000"/>
      </w:tblPr>
      <w:tblGrid>
        <w:gridCol w:w="4230"/>
        <w:gridCol w:w="4500"/>
      </w:tblGrid>
      <w:tr w:rsidR="00DA5445">
        <w:trPr>
          <w:jc w:val="center"/>
        </w:trPr>
        <w:tc>
          <w:tcPr>
            <w:tcW w:w="4230" w:type="dxa"/>
            <w:tcBorders>
              <w:top w:val="single" w:sz="6" w:space="0" w:color="auto"/>
              <w:left w:val="single" w:sz="6" w:space="0" w:color="auto"/>
              <w:bottom w:val="double" w:sz="6" w:space="0" w:color="auto"/>
              <w:right w:val="single" w:sz="6" w:space="0" w:color="auto"/>
            </w:tcBorders>
          </w:tcPr>
          <w:p w:rsidR="00DA5445" w:rsidRDefault="00DA5445" w:rsidP="00B3314E">
            <w:pPr>
              <w:keepNext/>
              <w:keepLines/>
              <w:rPr>
                <w:b/>
                <w:color w:val="000000"/>
              </w:rPr>
            </w:pPr>
            <w:r>
              <w:rPr>
                <w:color w:val="000000"/>
              </w:rPr>
              <w:t>Particle Command</w:t>
            </w:r>
          </w:p>
        </w:tc>
        <w:tc>
          <w:tcPr>
            <w:tcW w:w="4500" w:type="dxa"/>
            <w:tcBorders>
              <w:top w:val="single" w:sz="6" w:space="0" w:color="auto"/>
              <w:left w:val="single" w:sz="6" w:space="0" w:color="auto"/>
              <w:bottom w:val="double" w:sz="6" w:space="0" w:color="auto"/>
              <w:right w:val="single" w:sz="6" w:space="0" w:color="auto"/>
            </w:tcBorders>
          </w:tcPr>
          <w:p w:rsidR="00DA5445" w:rsidRDefault="00DA5445" w:rsidP="00B3314E">
            <w:pPr>
              <w:keepNext/>
              <w:keepLines/>
              <w:rPr>
                <w:b/>
                <w:color w:val="000000"/>
              </w:rPr>
            </w:pPr>
            <w:r>
              <w:rPr>
                <w:color w:val="000000"/>
              </w:rPr>
              <w:t>Description</w:t>
            </w:r>
          </w:p>
        </w:tc>
      </w:tr>
      <w:tr w:rsidR="00DA5445">
        <w:trPr>
          <w:jc w:val="center"/>
        </w:trPr>
        <w:tc>
          <w:tcPr>
            <w:tcW w:w="4230" w:type="dxa"/>
            <w:tcBorders>
              <w:top w:val="single" w:sz="6" w:space="0" w:color="auto"/>
              <w:left w:val="single" w:sz="6" w:space="0" w:color="auto"/>
              <w:bottom w:val="single" w:sz="6" w:space="0" w:color="auto"/>
              <w:right w:val="single" w:sz="6" w:space="0" w:color="auto"/>
            </w:tcBorders>
          </w:tcPr>
          <w:p w:rsidR="00DA5445" w:rsidRPr="00741A1B" w:rsidRDefault="008F1F05" w:rsidP="00B3314E">
            <w:pPr>
              <w:keepNext/>
              <w:keepLines/>
              <w:rPr>
                <w:color w:val="000000"/>
              </w:rPr>
            </w:pPr>
            <w:r w:rsidRPr="00741A1B">
              <w:rPr>
                <w:color w:val="000000"/>
              </w:rPr>
              <w:fldChar w:fldCharType="begin"/>
            </w:r>
            <w:r w:rsidR="00DA5445" w:rsidRPr="00741A1B">
              <w:rPr>
                <w:color w:val="000000"/>
              </w:rPr>
              <w:instrText xml:space="preserve"> XE "</w:instrText>
            </w:r>
            <w:r w:rsidR="00155538">
              <w:rPr>
                <w:color w:val="000000"/>
              </w:rPr>
              <w:instrText xml:space="preserve">Meshless </w:instrText>
            </w:r>
            <w:r w:rsidR="00DA5445" w:rsidRPr="00741A1B">
              <w:rPr>
                <w:color w:val="000000"/>
              </w:rPr>
              <w:instrText xml:space="preserve">Particles:on pn" </w:instrText>
            </w:r>
            <w:r w:rsidRPr="00741A1B">
              <w:rPr>
                <w:color w:val="000000"/>
              </w:rPr>
              <w:fldChar w:fldCharType="end"/>
            </w:r>
            <w:r w:rsidR="00DA5445" w:rsidRPr="00741A1B">
              <w:rPr>
                <w:color w:val="000000"/>
              </w:rPr>
              <w:t>on pn</w:t>
            </w:r>
          </w:p>
        </w:tc>
        <w:tc>
          <w:tcPr>
            <w:tcW w:w="4500" w:type="dxa"/>
            <w:tcBorders>
              <w:top w:val="single" w:sz="6" w:space="0" w:color="auto"/>
              <w:left w:val="single" w:sz="6" w:space="0" w:color="auto"/>
              <w:bottom w:val="single" w:sz="6" w:space="0" w:color="auto"/>
              <w:right w:val="single" w:sz="6" w:space="0" w:color="auto"/>
            </w:tcBorders>
          </w:tcPr>
          <w:p w:rsidR="00DA5445" w:rsidRPr="00741A1B" w:rsidRDefault="00741A1B" w:rsidP="00B3314E">
            <w:pPr>
              <w:keepNext/>
              <w:keepLines/>
              <w:rPr>
                <w:color w:val="000000"/>
              </w:rPr>
            </w:pPr>
            <w:r w:rsidRPr="00741A1B">
              <w:rPr>
                <w:color w:val="000000"/>
              </w:rPr>
              <w:t>Enable particle viewing mode.</w:t>
            </w:r>
          </w:p>
        </w:tc>
      </w:tr>
      <w:tr w:rsidR="00741A1B">
        <w:trPr>
          <w:jc w:val="center"/>
        </w:trPr>
        <w:tc>
          <w:tcPr>
            <w:tcW w:w="4230" w:type="dxa"/>
            <w:tcBorders>
              <w:top w:val="single" w:sz="6" w:space="0" w:color="auto"/>
              <w:left w:val="single" w:sz="6" w:space="0" w:color="auto"/>
              <w:bottom w:val="single" w:sz="6" w:space="0" w:color="auto"/>
              <w:right w:val="single" w:sz="6" w:space="0" w:color="auto"/>
            </w:tcBorders>
          </w:tcPr>
          <w:p w:rsidR="00741A1B" w:rsidRPr="00741A1B" w:rsidRDefault="008F1F05" w:rsidP="00B3314E">
            <w:pPr>
              <w:keepNext/>
              <w:keepLines/>
              <w:rPr>
                <w:color w:val="000000"/>
              </w:rPr>
            </w:pPr>
            <w:r w:rsidRPr="00741A1B">
              <w:rPr>
                <w:color w:val="000000"/>
              </w:rPr>
              <w:fldChar w:fldCharType="begin"/>
            </w:r>
            <w:r w:rsidR="00741A1B" w:rsidRPr="00741A1B">
              <w:rPr>
                <w:color w:val="000000"/>
              </w:rPr>
              <w:instrText xml:space="preserve"> XE "</w:instrText>
            </w:r>
            <w:r w:rsidR="00155538">
              <w:rPr>
                <w:color w:val="000000"/>
              </w:rPr>
              <w:instrText>Meshless Particles:off</w:instrText>
            </w:r>
            <w:r w:rsidR="00741A1B" w:rsidRPr="00741A1B">
              <w:rPr>
                <w:color w:val="000000"/>
              </w:rPr>
              <w:instrText xml:space="preserve"> pn" </w:instrText>
            </w:r>
            <w:r w:rsidRPr="00741A1B">
              <w:rPr>
                <w:color w:val="000000"/>
              </w:rPr>
              <w:fldChar w:fldCharType="end"/>
            </w:r>
            <w:r w:rsidR="00741A1B">
              <w:rPr>
                <w:color w:val="000000"/>
              </w:rPr>
              <w:t>off</w:t>
            </w:r>
            <w:r w:rsidR="00741A1B" w:rsidRPr="00741A1B">
              <w:rPr>
                <w:color w:val="000000"/>
              </w:rPr>
              <w:t xml:space="preserve"> pn</w:t>
            </w:r>
          </w:p>
        </w:tc>
        <w:tc>
          <w:tcPr>
            <w:tcW w:w="4500" w:type="dxa"/>
            <w:tcBorders>
              <w:top w:val="single" w:sz="6" w:space="0" w:color="auto"/>
              <w:left w:val="single" w:sz="6" w:space="0" w:color="auto"/>
              <w:bottom w:val="single" w:sz="6" w:space="0" w:color="auto"/>
              <w:right w:val="single" w:sz="6" w:space="0" w:color="auto"/>
            </w:tcBorders>
          </w:tcPr>
          <w:p w:rsidR="00741A1B" w:rsidRPr="00741A1B" w:rsidRDefault="00741A1B" w:rsidP="00B3314E">
            <w:pPr>
              <w:keepNext/>
              <w:keepLines/>
              <w:rPr>
                <w:color w:val="000000"/>
              </w:rPr>
            </w:pPr>
            <w:r>
              <w:rPr>
                <w:color w:val="000000"/>
              </w:rPr>
              <w:t>Disable</w:t>
            </w:r>
            <w:r w:rsidRPr="00741A1B">
              <w:rPr>
                <w:color w:val="000000"/>
              </w:rPr>
              <w:t xml:space="preserve"> particle viewing mode.</w:t>
            </w:r>
          </w:p>
        </w:tc>
      </w:tr>
      <w:tr w:rsidR="00155538">
        <w:trPr>
          <w:jc w:val="center"/>
        </w:trPr>
        <w:tc>
          <w:tcPr>
            <w:tcW w:w="4230" w:type="dxa"/>
            <w:tcBorders>
              <w:top w:val="single" w:sz="6" w:space="0" w:color="auto"/>
              <w:left w:val="single" w:sz="6" w:space="0" w:color="auto"/>
              <w:bottom w:val="single" w:sz="6" w:space="0" w:color="auto"/>
              <w:right w:val="single" w:sz="6" w:space="0" w:color="auto"/>
            </w:tcBorders>
          </w:tcPr>
          <w:p w:rsidR="00155538" w:rsidRPr="00741A1B" w:rsidRDefault="008F1F05" w:rsidP="00B3314E">
            <w:pPr>
              <w:keepNext/>
              <w:keepLines/>
              <w:rPr>
                <w:color w:val="000000"/>
              </w:rPr>
            </w:pPr>
            <w:r w:rsidRPr="00741A1B">
              <w:rPr>
                <w:color w:val="000000"/>
              </w:rPr>
              <w:fldChar w:fldCharType="begin"/>
            </w:r>
            <w:r w:rsidR="00155538" w:rsidRPr="00741A1B">
              <w:rPr>
                <w:color w:val="000000"/>
              </w:rPr>
              <w:instrText xml:space="preserve"> XE "</w:instrText>
            </w:r>
            <w:r w:rsidR="00155538">
              <w:rPr>
                <w:color w:val="000000"/>
              </w:rPr>
              <w:instrText>Meshless Particles:pres</w:instrText>
            </w:r>
            <w:r w:rsidR="00155538" w:rsidRPr="00741A1B">
              <w:rPr>
                <w:color w:val="000000"/>
              </w:rPr>
              <w:instrText xml:space="preserve">" </w:instrText>
            </w:r>
            <w:r w:rsidRPr="00741A1B">
              <w:rPr>
                <w:color w:val="000000"/>
              </w:rPr>
              <w:fldChar w:fldCharType="end"/>
            </w:r>
            <w:r w:rsidR="00155538">
              <w:rPr>
                <w:color w:val="000000"/>
              </w:rPr>
              <w:t>pres</w:t>
            </w:r>
            <w:r w:rsidR="005320FE">
              <w:rPr>
                <w:color w:val="000000"/>
              </w:rPr>
              <w:t xml:space="preserve"> </w:t>
            </w:r>
            <w:r w:rsidR="005320FE"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rsidR="005320FE" w:rsidRDefault="005320FE" w:rsidP="005320FE">
            <w:pPr>
              <w:keepNext/>
              <w:keepLines/>
              <w:jc w:val="both"/>
              <w:rPr>
                <w:color w:val="000000"/>
              </w:rPr>
            </w:pPr>
            <w:r>
              <w:rPr>
                <w:color w:val="000000"/>
              </w:rPr>
              <w:t>Sets the rendering resolution for particles. Enter a value between 2 and 10; for example:</w:t>
            </w:r>
          </w:p>
          <w:p w:rsidR="00155538" w:rsidRPr="00741A1B" w:rsidRDefault="005320FE" w:rsidP="005320FE">
            <w:pPr>
              <w:keepNext/>
              <w:keepLines/>
              <w:jc w:val="both"/>
              <w:rPr>
                <w:color w:val="000000"/>
              </w:rPr>
            </w:pPr>
            <w:r w:rsidRPr="005320FE">
              <w:rPr>
                <w:i/>
                <w:color w:val="000000"/>
              </w:rPr>
              <w:t>pres 5</w:t>
            </w:r>
            <w:r w:rsidR="00155538" w:rsidRPr="00741A1B">
              <w:rPr>
                <w:color w:val="000000"/>
              </w:rPr>
              <w:t>.</w:t>
            </w:r>
            <w:r>
              <w:rPr>
                <w:color w:val="000000"/>
              </w:rPr>
              <w:t xml:space="preserve">  Higher numbers will result in longer rendering times which should be considered when viewing a large numbers of particles (i.e. &gt; 100,000). Default is 4.</w:t>
            </w:r>
          </w:p>
        </w:tc>
      </w:tr>
      <w:tr w:rsidR="005320FE">
        <w:trPr>
          <w:jc w:val="center"/>
        </w:trPr>
        <w:tc>
          <w:tcPr>
            <w:tcW w:w="4230" w:type="dxa"/>
            <w:tcBorders>
              <w:top w:val="single" w:sz="6" w:space="0" w:color="auto"/>
              <w:left w:val="single" w:sz="6" w:space="0" w:color="auto"/>
              <w:bottom w:val="single" w:sz="6" w:space="0" w:color="auto"/>
              <w:right w:val="single" w:sz="6" w:space="0" w:color="auto"/>
            </w:tcBorders>
          </w:tcPr>
          <w:p w:rsidR="005320FE" w:rsidRPr="00741A1B" w:rsidRDefault="008F1F05" w:rsidP="00B3314E">
            <w:pPr>
              <w:keepNext/>
              <w:keepLines/>
              <w:rPr>
                <w:color w:val="000000"/>
              </w:rPr>
            </w:pPr>
            <w:r w:rsidRPr="00741A1B">
              <w:rPr>
                <w:color w:val="000000"/>
              </w:rPr>
              <w:fldChar w:fldCharType="begin"/>
            </w:r>
            <w:r w:rsidR="005320FE" w:rsidRPr="00741A1B">
              <w:rPr>
                <w:color w:val="000000"/>
              </w:rPr>
              <w:instrText xml:space="preserve"> XE "</w:instrText>
            </w:r>
            <w:r w:rsidR="005320FE">
              <w:rPr>
                <w:color w:val="000000"/>
              </w:rPr>
              <w:instrText>Meshless Particles:pscale</w:instrText>
            </w:r>
            <w:r w:rsidR="005320FE" w:rsidRPr="00741A1B">
              <w:rPr>
                <w:color w:val="000000"/>
              </w:rPr>
              <w:instrText xml:space="preserve">" </w:instrText>
            </w:r>
            <w:r w:rsidRPr="00741A1B">
              <w:rPr>
                <w:color w:val="000000"/>
              </w:rPr>
              <w:fldChar w:fldCharType="end"/>
            </w:r>
            <w:r w:rsidR="005320FE">
              <w:rPr>
                <w:color w:val="000000"/>
              </w:rPr>
              <w:t xml:space="preserve">pscale </w:t>
            </w:r>
            <w:r w:rsidR="005320FE"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rsidR="005320FE" w:rsidRDefault="005320FE" w:rsidP="005320FE">
            <w:pPr>
              <w:keepNext/>
              <w:keepLines/>
              <w:jc w:val="both"/>
              <w:rPr>
                <w:color w:val="000000"/>
              </w:rPr>
            </w:pPr>
            <w:r>
              <w:rPr>
                <w:color w:val="000000"/>
              </w:rPr>
              <w:t>Sets the rendering size for particles. Enter a value between 1.0 and 10.0; for example:</w:t>
            </w:r>
          </w:p>
          <w:p w:rsidR="005320FE" w:rsidRPr="00741A1B" w:rsidRDefault="005320FE" w:rsidP="005320FE">
            <w:pPr>
              <w:keepNext/>
              <w:keepLines/>
              <w:jc w:val="both"/>
              <w:rPr>
                <w:color w:val="000000"/>
              </w:rPr>
            </w:pPr>
            <w:r w:rsidRPr="005320FE">
              <w:rPr>
                <w:i/>
                <w:color w:val="000000"/>
              </w:rPr>
              <w:t xml:space="preserve">pres </w:t>
            </w:r>
            <w:r>
              <w:rPr>
                <w:i/>
                <w:color w:val="000000"/>
              </w:rPr>
              <w:t>2.5</w:t>
            </w:r>
            <w:r w:rsidRPr="00741A1B">
              <w:rPr>
                <w:color w:val="000000"/>
              </w:rPr>
              <w:t>.</w:t>
            </w:r>
            <w:r>
              <w:rPr>
                <w:color w:val="000000"/>
              </w:rPr>
              <w:t xml:space="preserve"> Default is 2.0.</w:t>
            </w:r>
          </w:p>
        </w:tc>
      </w:tr>
      <w:tr w:rsidR="003117E8">
        <w:trPr>
          <w:jc w:val="center"/>
        </w:trPr>
        <w:tc>
          <w:tcPr>
            <w:tcW w:w="4230" w:type="dxa"/>
            <w:tcBorders>
              <w:top w:val="single" w:sz="6" w:space="0" w:color="auto"/>
              <w:left w:val="single" w:sz="6" w:space="0" w:color="auto"/>
              <w:bottom w:val="single" w:sz="6" w:space="0" w:color="auto"/>
              <w:right w:val="single" w:sz="6" w:space="0" w:color="auto"/>
            </w:tcBorders>
          </w:tcPr>
          <w:p w:rsidR="003117E8" w:rsidRPr="00741A1B" w:rsidRDefault="008F1F05" w:rsidP="00B3314E">
            <w:pPr>
              <w:keepNext/>
              <w:keepLines/>
              <w:rPr>
                <w:color w:val="000000"/>
              </w:rPr>
            </w:pPr>
            <w:r w:rsidRPr="00741A1B">
              <w:rPr>
                <w:color w:val="000000"/>
              </w:rPr>
              <w:fldChar w:fldCharType="begin"/>
            </w:r>
            <w:r w:rsidR="003117E8" w:rsidRPr="00741A1B">
              <w:rPr>
                <w:color w:val="000000"/>
              </w:rPr>
              <w:instrText xml:space="preserve"> XE "</w:instrText>
            </w:r>
            <w:r w:rsidR="003117E8">
              <w:rPr>
                <w:color w:val="000000"/>
              </w:rPr>
              <w:instrText>Meshless Particles:pscale</w:instrText>
            </w:r>
            <w:r w:rsidR="003117E8" w:rsidRPr="00741A1B">
              <w:rPr>
                <w:color w:val="000000"/>
              </w:rPr>
              <w:instrText xml:space="preserve">" </w:instrText>
            </w:r>
            <w:r w:rsidRPr="00741A1B">
              <w:rPr>
                <w:color w:val="000000"/>
              </w:rPr>
              <w:fldChar w:fldCharType="end"/>
            </w:r>
            <w:r w:rsidR="003117E8">
              <w:rPr>
                <w:color w:val="000000"/>
              </w:rPr>
              <w:t xml:space="preserve">pcutw </w:t>
            </w:r>
            <w:r w:rsidR="003117E8"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rsidR="003117E8" w:rsidRPr="00741A1B" w:rsidRDefault="003117E8" w:rsidP="003117E8">
            <w:pPr>
              <w:keepNext/>
              <w:keepLines/>
              <w:jc w:val="both"/>
              <w:rPr>
                <w:color w:val="000000"/>
              </w:rPr>
            </w:pPr>
            <w:r>
              <w:rPr>
                <w:color w:val="000000"/>
              </w:rPr>
              <w:t>Sets the width for a cut plane</w:t>
            </w:r>
          </w:p>
          <w:p w:rsidR="003117E8" w:rsidRPr="00741A1B" w:rsidRDefault="003117E8" w:rsidP="005320FE">
            <w:pPr>
              <w:keepNext/>
              <w:keepLines/>
              <w:jc w:val="both"/>
              <w:rPr>
                <w:color w:val="000000"/>
              </w:rPr>
            </w:pPr>
          </w:p>
        </w:tc>
      </w:tr>
    </w:tbl>
    <w:p w:rsidR="002B417E" w:rsidRPr="00170388" w:rsidRDefault="002B417E" w:rsidP="002B417E">
      <w:pPr>
        <w:pStyle w:val="2Head"/>
        <w:numPr>
          <w:ilvl w:val="0"/>
          <w:numId w:val="0"/>
        </w:numPr>
        <w:ind w:left="450"/>
        <w:rPr>
          <w:b w:val="0"/>
          <w:sz w:val="24"/>
        </w:rPr>
      </w:pPr>
    </w:p>
    <w:p w:rsidR="00170388" w:rsidRDefault="00170388" w:rsidP="00DA33E6">
      <w:pPr>
        <w:pStyle w:val="1Head"/>
        <w:ind w:firstLine="1710"/>
        <w:jc w:val="left"/>
      </w:pPr>
      <w:r w:rsidRPr="00170388">
        <w:drawing>
          <wp:inline distT="0" distB="0" distL="0" distR="0">
            <wp:extent cx="3860659" cy="3393440"/>
            <wp:effectExtent l="25400" t="0" r="141" b="0"/>
            <wp:docPr id="8" name="Picture 16"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2"/>
                    <pic:cNvPicPr>
                      <a:picLocks noChangeAspect="1" noChangeArrowheads="1"/>
                    </pic:cNvPicPr>
                  </pic:nvPicPr>
                  <pic:blipFill>
                    <a:blip r:embed="rId35"/>
                    <a:srcRect/>
                    <a:stretch>
                      <a:fillRect/>
                    </a:stretch>
                  </pic:blipFill>
                  <pic:spPr bwMode="auto">
                    <a:xfrm>
                      <a:off x="0" y="0"/>
                      <a:ext cx="3867185" cy="3399177"/>
                    </a:xfrm>
                    <a:prstGeom prst="rect">
                      <a:avLst/>
                    </a:prstGeom>
                    <a:noFill/>
                    <a:ln w="9525">
                      <a:noFill/>
                      <a:miter lim="800000"/>
                      <a:headEnd/>
                      <a:tailEnd/>
                    </a:ln>
                  </pic:spPr>
                </pic:pic>
              </a:graphicData>
            </a:graphic>
          </wp:inline>
        </w:drawing>
      </w:r>
    </w:p>
    <w:p w:rsidR="00206F45" w:rsidRDefault="008F1F05" w:rsidP="00206F45">
      <w:pPr>
        <w:pStyle w:val="2Head"/>
      </w:pPr>
      <w:r w:rsidRPr="00741A1B">
        <w:fldChar w:fldCharType="begin"/>
      </w:r>
      <w:r w:rsidR="00206F45" w:rsidRPr="00741A1B">
        <w:instrText xml:space="preserve"> XE "</w:instrText>
      </w:r>
      <w:r w:rsidR="00206F45">
        <w:instrText>Free Nodes</w:instrText>
      </w:r>
      <w:r w:rsidR="00206F45" w:rsidRPr="00741A1B">
        <w:instrText xml:space="preserve">" </w:instrText>
      </w:r>
      <w:r w:rsidRPr="00741A1B">
        <w:fldChar w:fldCharType="end"/>
      </w:r>
      <w:bookmarkStart w:id="23" w:name="_Toc175120737"/>
      <w:r w:rsidR="00206F45">
        <w:t>Free Node Rendering Mode.</w:t>
      </w:r>
      <w:bookmarkEnd w:id="23"/>
    </w:p>
    <w:p w:rsidR="00206F45" w:rsidRDefault="00206F45" w:rsidP="00206F45">
      <w:pPr>
        <w:pStyle w:val="Body"/>
        <w:widowControl w:val="0"/>
        <w:spacing w:line="240" w:lineRule="exact"/>
        <w:jc w:val="both"/>
      </w:pPr>
      <w:r>
        <w:t>Griz will now detect problems that have Free-Nodes which are used to represent damaged elements and render them a spheres using the selected result. There are several new commands available to control Free Node rendering:</w:t>
      </w:r>
    </w:p>
    <w:tbl>
      <w:tblPr>
        <w:tblW w:w="0" w:type="auto"/>
        <w:jc w:val="center"/>
        <w:tblInd w:w="-1980" w:type="dxa"/>
        <w:tblLayout w:type="fixed"/>
        <w:tblCellMar>
          <w:left w:w="0" w:type="dxa"/>
          <w:right w:w="0" w:type="dxa"/>
        </w:tblCellMar>
        <w:tblLook w:val="0000"/>
      </w:tblPr>
      <w:tblGrid>
        <w:gridCol w:w="4230"/>
        <w:gridCol w:w="4500"/>
      </w:tblGrid>
      <w:tr w:rsidR="00206F45">
        <w:trPr>
          <w:jc w:val="center"/>
        </w:trPr>
        <w:tc>
          <w:tcPr>
            <w:tcW w:w="4230" w:type="dxa"/>
            <w:tcBorders>
              <w:top w:val="single" w:sz="6" w:space="0" w:color="auto"/>
              <w:left w:val="single" w:sz="6" w:space="0" w:color="auto"/>
              <w:bottom w:val="double" w:sz="6" w:space="0" w:color="auto"/>
              <w:right w:val="single" w:sz="6" w:space="0" w:color="auto"/>
            </w:tcBorders>
          </w:tcPr>
          <w:p w:rsidR="00206F45" w:rsidRPr="00A654B3" w:rsidRDefault="00206F45" w:rsidP="00B3314E">
            <w:pPr>
              <w:keepNext/>
              <w:keepLines/>
              <w:rPr>
                <w:b/>
              </w:rPr>
            </w:pPr>
            <w:r w:rsidRPr="00A654B3">
              <w:rPr>
                <w:b/>
              </w:rPr>
              <w:t>Free-Node Command</w:t>
            </w:r>
          </w:p>
        </w:tc>
        <w:tc>
          <w:tcPr>
            <w:tcW w:w="4500" w:type="dxa"/>
            <w:tcBorders>
              <w:top w:val="single" w:sz="6" w:space="0" w:color="auto"/>
              <w:left w:val="single" w:sz="6" w:space="0" w:color="auto"/>
              <w:bottom w:val="double" w:sz="6" w:space="0" w:color="auto"/>
              <w:right w:val="single" w:sz="6" w:space="0" w:color="auto"/>
            </w:tcBorders>
          </w:tcPr>
          <w:p w:rsidR="00206F45" w:rsidRPr="00A654B3" w:rsidRDefault="00206F45" w:rsidP="00B3314E">
            <w:pPr>
              <w:keepNext/>
              <w:keepLines/>
              <w:rPr>
                <w:b/>
                <w:color w:val="000000"/>
              </w:rPr>
            </w:pPr>
            <w:r w:rsidRPr="00A654B3">
              <w:rPr>
                <w:b/>
                <w:color w:val="000000"/>
              </w:rPr>
              <w:t>Description</w:t>
            </w:r>
          </w:p>
        </w:tc>
      </w:tr>
      <w:tr w:rsidR="00206F45">
        <w:trPr>
          <w:jc w:val="center"/>
        </w:trPr>
        <w:tc>
          <w:tcPr>
            <w:tcW w:w="4230" w:type="dxa"/>
            <w:tcBorders>
              <w:top w:val="single" w:sz="6" w:space="0" w:color="auto"/>
              <w:left w:val="single" w:sz="6" w:space="0" w:color="auto"/>
              <w:bottom w:val="single" w:sz="6" w:space="0" w:color="auto"/>
              <w:right w:val="single" w:sz="6" w:space="0" w:color="auto"/>
            </w:tcBorders>
          </w:tcPr>
          <w:p w:rsidR="00206F45" w:rsidRPr="00741A1B" w:rsidRDefault="008F1F05" w:rsidP="00B3314E">
            <w:pPr>
              <w:keepNext/>
              <w:keepLines/>
              <w:rPr>
                <w:color w:val="000000"/>
              </w:rPr>
            </w:pPr>
            <w:r w:rsidRPr="00741A1B">
              <w:rPr>
                <w:color w:val="000000"/>
              </w:rPr>
              <w:fldChar w:fldCharType="begin"/>
            </w:r>
            <w:r w:rsidR="00206F45" w:rsidRPr="00741A1B">
              <w:rPr>
                <w:color w:val="000000"/>
              </w:rPr>
              <w:instrText xml:space="preserve"> XE "</w:instrText>
            </w:r>
            <w:r w:rsidR="008B04F6">
              <w:rPr>
                <w:color w:val="000000"/>
              </w:rPr>
              <w:instrText xml:space="preserve">Free </w:instrText>
            </w:r>
            <w:r w:rsidR="00206F45">
              <w:rPr>
                <w:color w:val="000000"/>
              </w:rPr>
              <w:instrText>Nodes:on f</w:instrText>
            </w:r>
            <w:r w:rsidR="00206F45" w:rsidRPr="00741A1B">
              <w:rPr>
                <w:color w:val="000000"/>
              </w:rPr>
              <w:instrText xml:space="preserve">n" </w:instrText>
            </w:r>
            <w:r w:rsidRPr="00741A1B">
              <w:rPr>
                <w:color w:val="000000"/>
              </w:rPr>
              <w:fldChar w:fldCharType="end"/>
            </w:r>
            <w:r w:rsidR="00206F45">
              <w:rPr>
                <w:color w:val="000000"/>
              </w:rPr>
              <w:t>on f</w:t>
            </w:r>
            <w:r w:rsidR="00206F45" w:rsidRPr="00741A1B">
              <w:rPr>
                <w:color w:val="000000"/>
              </w:rPr>
              <w:t>n</w:t>
            </w:r>
          </w:p>
        </w:tc>
        <w:tc>
          <w:tcPr>
            <w:tcW w:w="4500" w:type="dxa"/>
            <w:tcBorders>
              <w:top w:val="single" w:sz="6" w:space="0" w:color="auto"/>
              <w:left w:val="single" w:sz="6" w:space="0" w:color="auto"/>
              <w:bottom w:val="single" w:sz="6" w:space="0" w:color="auto"/>
              <w:right w:val="single" w:sz="6" w:space="0" w:color="auto"/>
            </w:tcBorders>
          </w:tcPr>
          <w:p w:rsidR="00206F45" w:rsidRPr="00741A1B" w:rsidRDefault="000430E5" w:rsidP="00B3314E">
            <w:pPr>
              <w:keepNext/>
              <w:keepLines/>
              <w:rPr>
                <w:color w:val="000000"/>
              </w:rPr>
            </w:pPr>
            <w:r>
              <w:rPr>
                <w:color w:val="000000"/>
              </w:rPr>
              <w:t xml:space="preserve">Enable free </w:t>
            </w:r>
            <w:r w:rsidR="00206F45">
              <w:rPr>
                <w:color w:val="000000"/>
              </w:rPr>
              <w:t xml:space="preserve">node </w:t>
            </w:r>
            <w:r w:rsidR="00206F45" w:rsidRPr="00741A1B">
              <w:rPr>
                <w:color w:val="000000"/>
              </w:rPr>
              <w:t>viewing mode.</w:t>
            </w:r>
          </w:p>
        </w:tc>
      </w:tr>
      <w:tr w:rsidR="00206F45">
        <w:trPr>
          <w:jc w:val="center"/>
        </w:trPr>
        <w:tc>
          <w:tcPr>
            <w:tcW w:w="4230" w:type="dxa"/>
            <w:tcBorders>
              <w:top w:val="single" w:sz="6" w:space="0" w:color="auto"/>
              <w:left w:val="single" w:sz="6" w:space="0" w:color="auto"/>
              <w:bottom w:val="single" w:sz="6" w:space="0" w:color="auto"/>
              <w:right w:val="single" w:sz="6" w:space="0" w:color="auto"/>
            </w:tcBorders>
          </w:tcPr>
          <w:p w:rsidR="00206F45" w:rsidRPr="00741A1B" w:rsidRDefault="008F1F05" w:rsidP="00B3314E">
            <w:pPr>
              <w:keepNext/>
              <w:keepLines/>
              <w:rPr>
                <w:color w:val="000000"/>
              </w:rPr>
            </w:pPr>
            <w:r w:rsidRPr="00741A1B">
              <w:rPr>
                <w:color w:val="000000"/>
              </w:rPr>
              <w:fldChar w:fldCharType="begin"/>
            </w:r>
            <w:r w:rsidR="00206F45" w:rsidRPr="00741A1B">
              <w:rPr>
                <w:color w:val="000000"/>
              </w:rPr>
              <w:instrText xml:space="preserve"> XE "</w:instrText>
            </w:r>
            <w:r w:rsidR="00206F45">
              <w:rPr>
                <w:color w:val="000000"/>
              </w:rPr>
              <w:instrText>Free Nodes:off</w:instrText>
            </w:r>
            <w:r w:rsidR="00A654B3">
              <w:rPr>
                <w:color w:val="000000"/>
              </w:rPr>
              <w:instrText xml:space="preserve"> f</w:instrText>
            </w:r>
            <w:r w:rsidR="00206F45" w:rsidRPr="00741A1B">
              <w:rPr>
                <w:color w:val="000000"/>
              </w:rPr>
              <w:instrText xml:space="preserve">n" </w:instrText>
            </w:r>
            <w:r w:rsidRPr="00741A1B">
              <w:rPr>
                <w:color w:val="000000"/>
              </w:rPr>
              <w:fldChar w:fldCharType="end"/>
            </w:r>
            <w:r w:rsidR="00206F45">
              <w:rPr>
                <w:color w:val="000000"/>
              </w:rPr>
              <w:t>off f</w:t>
            </w:r>
            <w:r w:rsidR="00206F45" w:rsidRPr="00741A1B">
              <w:rPr>
                <w:color w:val="000000"/>
              </w:rPr>
              <w:t>n</w:t>
            </w:r>
          </w:p>
        </w:tc>
        <w:tc>
          <w:tcPr>
            <w:tcW w:w="4500" w:type="dxa"/>
            <w:tcBorders>
              <w:top w:val="single" w:sz="6" w:space="0" w:color="auto"/>
              <w:left w:val="single" w:sz="6" w:space="0" w:color="auto"/>
              <w:bottom w:val="single" w:sz="6" w:space="0" w:color="auto"/>
              <w:right w:val="single" w:sz="6" w:space="0" w:color="auto"/>
            </w:tcBorders>
          </w:tcPr>
          <w:p w:rsidR="00206F45" w:rsidRPr="00741A1B" w:rsidRDefault="00206F45" w:rsidP="00B3314E">
            <w:pPr>
              <w:keepNext/>
              <w:keepLines/>
              <w:rPr>
                <w:color w:val="000000"/>
              </w:rPr>
            </w:pPr>
            <w:r>
              <w:rPr>
                <w:color w:val="000000"/>
              </w:rPr>
              <w:t>Disable</w:t>
            </w:r>
            <w:r w:rsidR="000430E5">
              <w:rPr>
                <w:color w:val="000000"/>
              </w:rPr>
              <w:t xml:space="preserve"> free node</w:t>
            </w:r>
            <w:r w:rsidRPr="00741A1B">
              <w:rPr>
                <w:color w:val="000000"/>
              </w:rPr>
              <w:t xml:space="preserve"> viewing mode.</w:t>
            </w:r>
          </w:p>
        </w:tc>
      </w:tr>
      <w:tr w:rsidR="00206F45">
        <w:trPr>
          <w:jc w:val="center"/>
        </w:trPr>
        <w:tc>
          <w:tcPr>
            <w:tcW w:w="4230" w:type="dxa"/>
            <w:tcBorders>
              <w:top w:val="single" w:sz="6" w:space="0" w:color="auto"/>
              <w:left w:val="single" w:sz="6" w:space="0" w:color="auto"/>
              <w:bottom w:val="single" w:sz="6" w:space="0" w:color="auto"/>
              <w:right w:val="single" w:sz="6" w:space="0" w:color="auto"/>
            </w:tcBorders>
          </w:tcPr>
          <w:p w:rsidR="00206F45" w:rsidRPr="00741A1B" w:rsidRDefault="008F1F05" w:rsidP="00B3314E">
            <w:pPr>
              <w:keepNext/>
              <w:keepLines/>
              <w:rPr>
                <w:color w:val="000000"/>
              </w:rPr>
            </w:pPr>
            <w:r w:rsidRPr="00741A1B">
              <w:rPr>
                <w:color w:val="000000"/>
              </w:rPr>
              <w:fldChar w:fldCharType="begin"/>
            </w:r>
            <w:r w:rsidR="00206F45" w:rsidRPr="00741A1B">
              <w:rPr>
                <w:color w:val="000000"/>
              </w:rPr>
              <w:instrText xml:space="preserve"> XE "</w:instrText>
            </w:r>
            <w:r w:rsidR="00FD43D1">
              <w:rPr>
                <w:color w:val="000000"/>
              </w:rPr>
              <w:instrText>Free Nodes:f</w:instrText>
            </w:r>
            <w:r w:rsidR="00206F45">
              <w:rPr>
                <w:color w:val="000000"/>
              </w:rPr>
              <w:instrText>res</w:instrText>
            </w:r>
            <w:r w:rsidR="00206F45" w:rsidRPr="00741A1B">
              <w:rPr>
                <w:color w:val="000000"/>
              </w:rPr>
              <w:instrText xml:space="preserve">" </w:instrText>
            </w:r>
            <w:r w:rsidRPr="00741A1B">
              <w:rPr>
                <w:color w:val="000000"/>
              </w:rPr>
              <w:fldChar w:fldCharType="end"/>
            </w:r>
            <w:r w:rsidR="00206F45">
              <w:rPr>
                <w:color w:val="000000"/>
              </w:rPr>
              <w:t xml:space="preserve">fres </w:t>
            </w:r>
            <w:r w:rsidR="00206F45"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rsidR="00206F45" w:rsidRDefault="00206F45" w:rsidP="005320FE">
            <w:pPr>
              <w:keepNext/>
              <w:keepLines/>
              <w:jc w:val="both"/>
              <w:rPr>
                <w:color w:val="000000"/>
              </w:rPr>
            </w:pPr>
            <w:r>
              <w:rPr>
                <w:color w:val="000000"/>
              </w:rPr>
              <w:t>Sets the rendering</w:t>
            </w:r>
            <w:r w:rsidR="008B04F6">
              <w:rPr>
                <w:color w:val="000000"/>
              </w:rPr>
              <w:t xml:space="preserve"> resolution for free names</w:t>
            </w:r>
            <w:r>
              <w:rPr>
                <w:color w:val="000000"/>
              </w:rPr>
              <w:t>. Enter a value between 2 and 10; for example:</w:t>
            </w:r>
          </w:p>
          <w:p w:rsidR="00206F45" w:rsidRPr="00741A1B" w:rsidRDefault="00206F45" w:rsidP="005320FE">
            <w:pPr>
              <w:keepNext/>
              <w:keepLines/>
              <w:jc w:val="both"/>
              <w:rPr>
                <w:color w:val="000000"/>
              </w:rPr>
            </w:pPr>
            <w:r w:rsidRPr="005320FE">
              <w:rPr>
                <w:i/>
                <w:color w:val="000000"/>
              </w:rPr>
              <w:t>pres 5</w:t>
            </w:r>
            <w:r w:rsidRPr="00741A1B">
              <w:rPr>
                <w:color w:val="000000"/>
              </w:rPr>
              <w:t>.</w:t>
            </w:r>
            <w:r>
              <w:rPr>
                <w:color w:val="000000"/>
              </w:rPr>
              <w:t xml:space="preserve">  Higher numbers will result in longer rendering times which should be considered when viewing a large numbers of particles (i.e. &gt; 100,000). Default is 4.</w:t>
            </w:r>
          </w:p>
        </w:tc>
      </w:tr>
      <w:tr w:rsidR="00206F45">
        <w:trPr>
          <w:jc w:val="center"/>
        </w:trPr>
        <w:tc>
          <w:tcPr>
            <w:tcW w:w="4230" w:type="dxa"/>
            <w:tcBorders>
              <w:top w:val="single" w:sz="6" w:space="0" w:color="auto"/>
              <w:left w:val="single" w:sz="6" w:space="0" w:color="auto"/>
              <w:bottom w:val="single" w:sz="6" w:space="0" w:color="auto"/>
              <w:right w:val="single" w:sz="6" w:space="0" w:color="auto"/>
            </w:tcBorders>
          </w:tcPr>
          <w:p w:rsidR="00206F45" w:rsidRPr="00741A1B" w:rsidRDefault="008F1F05" w:rsidP="00B3314E">
            <w:pPr>
              <w:keepNext/>
              <w:keepLines/>
              <w:rPr>
                <w:color w:val="000000"/>
              </w:rPr>
            </w:pPr>
            <w:r w:rsidRPr="00741A1B">
              <w:rPr>
                <w:color w:val="000000"/>
              </w:rPr>
              <w:fldChar w:fldCharType="begin"/>
            </w:r>
            <w:r w:rsidR="00206F45" w:rsidRPr="00741A1B">
              <w:rPr>
                <w:color w:val="000000"/>
              </w:rPr>
              <w:instrText xml:space="preserve"> XE "</w:instrText>
            </w:r>
            <w:r w:rsidR="008B04F6">
              <w:rPr>
                <w:color w:val="000000"/>
              </w:rPr>
              <w:instrText>Free nodes:f</w:instrText>
            </w:r>
            <w:r w:rsidR="00206F45">
              <w:rPr>
                <w:color w:val="000000"/>
              </w:rPr>
              <w:instrText>scale</w:instrText>
            </w:r>
            <w:r w:rsidR="00206F45" w:rsidRPr="00741A1B">
              <w:rPr>
                <w:color w:val="000000"/>
              </w:rPr>
              <w:instrText xml:space="preserve">" </w:instrText>
            </w:r>
            <w:r w:rsidRPr="00741A1B">
              <w:rPr>
                <w:color w:val="000000"/>
              </w:rPr>
              <w:fldChar w:fldCharType="end"/>
            </w:r>
            <w:r w:rsidR="00206F45">
              <w:rPr>
                <w:color w:val="000000"/>
              </w:rPr>
              <w:t xml:space="preserve">fscale </w:t>
            </w:r>
            <w:r w:rsidR="00206F45"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rsidR="00206F45" w:rsidRDefault="00206F45" w:rsidP="005320FE">
            <w:pPr>
              <w:keepNext/>
              <w:keepLines/>
              <w:jc w:val="both"/>
              <w:rPr>
                <w:color w:val="000000"/>
              </w:rPr>
            </w:pPr>
            <w:r>
              <w:rPr>
                <w:color w:val="000000"/>
              </w:rPr>
              <w:t xml:space="preserve">Sets </w:t>
            </w:r>
            <w:r w:rsidR="00A654B3">
              <w:rPr>
                <w:color w:val="000000"/>
              </w:rPr>
              <w:t>the rendering size for free nodes</w:t>
            </w:r>
            <w:r>
              <w:rPr>
                <w:color w:val="000000"/>
              </w:rPr>
              <w:t>. Enter a value between 1.0 and 10.0; for example:</w:t>
            </w:r>
          </w:p>
          <w:p w:rsidR="00206F45" w:rsidRPr="00741A1B" w:rsidRDefault="00206F45" w:rsidP="005320FE">
            <w:pPr>
              <w:keepNext/>
              <w:keepLines/>
              <w:jc w:val="both"/>
              <w:rPr>
                <w:color w:val="000000"/>
              </w:rPr>
            </w:pPr>
            <w:r w:rsidRPr="005320FE">
              <w:rPr>
                <w:i/>
                <w:color w:val="000000"/>
              </w:rPr>
              <w:t xml:space="preserve">pres </w:t>
            </w:r>
            <w:r>
              <w:rPr>
                <w:i/>
                <w:color w:val="000000"/>
              </w:rPr>
              <w:t>2.5</w:t>
            </w:r>
            <w:r w:rsidRPr="00741A1B">
              <w:rPr>
                <w:color w:val="000000"/>
              </w:rPr>
              <w:t>.</w:t>
            </w:r>
            <w:r>
              <w:rPr>
                <w:color w:val="000000"/>
              </w:rPr>
              <w:t xml:space="preserve"> Default is 2.0.</w:t>
            </w:r>
          </w:p>
        </w:tc>
      </w:tr>
    </w:tbl>
    <w:p w:rsidR="002366F8" w:rsidRDefault="002366F8" w:rsidP="002366F8">
      <w:pPr>
        <w:pStyle w:val="1Head"/>
        <w:ind w:left="360" w:hanging="360"/>
        <w:jc w:val="left"/>
      </w:pPr>
    </w:p>
    <w:p w:rsidR="00B257A3" w:rsidRPr="002366F8" w:rsidRDefault="002366F8" w:rsidP="008163DB">
      <w:pPr>
        <w:pStyle w:val="1Head"/>
        <w:numPr>
          <w:ilvl w:val="0"/>
          <w:numId w:val="9"/>
        </w:numPr>
      </w:pPr>
      <w:r>
        <w:br w:type="page"/>
      </w:r>
      <w:r w:rsidR="008F1F05">
        <w:fldChar w:fldCharType="begin"/>
      </w:r>
      <w:r w:rsidR="008163DB">
        <w:instrText xml:space="preserve"> XE "Operation" </w:instrText>
      </w:r>
      <w:r w:rsidR="008F1F05">
        <w:fldChar w:fldCharType="end"/>
      </w:r>
      <w:bookmarkStart w:id="24" w:name="_Toc175120738"/>
      <w:r w:rsidR="008163DB">
        <w:t>COMMANDS</w:t>
      </w:r>
      <w:bookmarkEnd w:id="21"/>
      <w:bookmarkEnd w:id="24"/>
    </w:p>
    <w:p w:rsidR="00B257A3" w:rsidRDefault="00B257A3">
      <w:pPr>
        <w:pStyle w:val="Body"/>
        <w:widowControl w:val="0"/>
        <w:jc w:val="both"/>
      </w:pPr>
      <w:r>
        <w:t xml:space="preserve">GRIZ commands are entered in the command entry area at the bottom of the </w:t>
      </w:r>
      <w:r w:rsidR="008F1F05">
        <w:fldChar w:fldCharType="begin"/>
      </w:r>
      <w:r>
        <w:instrText xml:space="preserve"> XE "control window" </w:instrText>
      </w:r>
      <w:r w:rsidR="008F1F05">
        <w:fldChar w:fldCharType="end"/>
      </w:r>
      <w:r>
        <w:t xml:space="preserve">control window. A command may have zero or more arguments. </w:t>
      </w:r>
      <w:r w:rsidR="008F1F05">
        <w:fldChar w:fldCharType="begin"/>
      </w:r>
      <w:r>
        <w:instrText xml:space="preserve"> XE "Multiple commands" </w:instrText>
      </w:r>
      <w:r w:rsidR="008F1F05">
        <w:fldChar w:fldCharType="end"/>
      </w:r>
      <w:r>
        <w:t xml:space="preserve">Multiple commands can be entered on a single line when seperated with the ‘;’ character. When a string that includes spaces is to be provided as a single argument, the string must be enclosed in quotes (except expressions for multi-dimensional primal results. See “show” command, page </w:t>
      </w:r>
      <w:fldSimple w:instr=" PAGEREF showcommanddefinition ">
        <w:r w:rsidR="00F71721">
          <w:t>32</w:t>
        </w:r>
      </w:fldSimple>
      <w:r>
        <w:t>). Comment lines can be included in command sequences and are demarcated with the “#” character. Anything from a “#” to the end of the line is ignored. Comments are primarily of use in history files. Two special types of commands, “on/off” and “switch,” appear throughout this section. The</w:t>
      </w:r>
      <w:r>
        <w:rPr>
          <w:rStyle w:val="A"/>
          <w:b w:val="0"/>
        </w:rPr>
        <w:t xml:space="preserve"> </w:t>
      </w:r>
      <w:r>
        <w:t>“</w:t>
      </w:r>
      <w:r w:rsidR="008F1F05">
        <w:fldChar w:fldCharType="begin"/>
      </w:r>
      <w:r>
        <w:instrText xml:space="preserve"> XE "on" </w:instrText>
      </w:r>
      <w:r w:rsidR="008F1F05">
        <w:fldChar w:fldCharType="end"/>
      </w:r>
      <w:r>
        <w:rPr>
          <w:rStyle w:val="A"/>
        </w:rPr>
        <w:t>on</w:t>
      </w:r>
      <w:r>
        <w:t>” and “</w:t>
      </w:r>
      <w:r w:rsidR="008F1F05">
        <w:fldChar w:fldCharType="begin"/>
      </w:r>
      <w:r>
        <w:instrText xml:space="preserve"> XE "off" </w:instrText>
      </w:r>
      <w:r w:rsidR="008F1F05">
        <w:fldChar w:fldCharType="end"/>
      </w:r>
      <w:r>
        <w:rPr>
          <w:rStyle w:val="A"/>
        </w:rPr>
        <w:t>off</w:t>
      </w:r>
      <w:r>
        <w:t xml:space="preserve">” commands are used to set and unset logical flags. For example, </w:t>
      </w:r>
      <w:r>
        <w:rPr>
          <w:rStyle w:val="A"/>
        </w:rPr>
        <w:t>“</w:t>
      </w:r>
      <w:r w:rsidR="008F1F05">
        <w:rPr>
          <w:rStyle w:val="A"/>
        </w:rPr>
        <w:fldChar w:fldCharType="begin"/>
      </w:r>
      <w:r>
        <w:rPr>
          <w:rStyle w:val="A"/>
        </w:rPr>
        <w:instrText xml:space="preserve"> XE "on" </w:instrText>
      </w:r>
      <w:r w:rsidR="008F1F05">
        <w:rPr>
          <w:rStyle w:val="A"/>
        </w:rPr>
        <w:fldChar w:fldCharType="end"/>
      </w:r>
      <w:r>
        <w:rPr>
          <w:rStyle w:val="A"/>
        </w:rPr>
        <w:t xml:space="preserve">on </w:t>
      </w:r>
      <w:r w:rsidR="008F1F05">
        <w:rPr>
          <w:rStyle w:val="A"/>
        </w:rPr>
        <w:fldChar w:fldCharType="begin"/>
      </w:r>
      <w:r>
        <w:rPr>
          <w:rStyle w:val="A"/>
        </w:rPr>
        <w:instrText xml:space="preserve"> XE "on:box" </w:instrText>
      </w:r>
      <w:r w:rsidR="008F1F05">
        <w:rPr>
          <w:rStyle w:val="A"/>
        </w:rPr>
        <w:fldChar w:fldCharType="end"/>
      </w:r>
      <w:r>
        <w:rPr>
          <w:rStyle w:val="A"/>
        </w:rPr>
        <w:t>box”</w:t>
      </w:r>
      <w:r>
        <w:t xml:space="preserve"> turns on display of the mesh bounding box; “</w:t>
      </w:r>
      <w:r w:rsidR="008F1F05">
        <w:fldChar w:fldCharType="begin"/>
      </w:r>
      <w:r>
        <w:instrText xml:space="preserve"> XE "off" </w:instrText>
      </w:r>
      <w:r w:rsidR="008F1F05">
        <w:fldChar w:fldCharType="end"/>
      </w:r>
      <w:r>
        <w:rPr>
          <w:rStyle w:val="A"/>
        </w:rPr>
        <w:t xml:space="preserve">off </w:t>
      </w:r>
      <w:r w:rsidR="008F1F05">
        <w:rPr>
          <w:rStyle w:val="A"/>
        </w:rPr>
        <w:fldChar w:fldCharType="begin"/>
      </w:r>
      <w:r>
        <w:rPr>
          <w:rStyle w:val="A"/>
        </w:rPr>
        <w:instrText xml:space="preserve"> XE "off:box" </w:instrText>
      </w:r>
      <w:r w:rsidR="008F1F05">
        <w:rPr>
          <w:rStyle w:val="A"/>
        </w:rPr>
        <w:fldChar w:fldCharType="end"/>
      </w:r>
      <w:r>
        <w:rPr>
          <w:rStyle w:val="A"/>
        </w:rPr>
        <w:t>box</w:t>
      </w:r>
      <w:r>
        <w:t>” turns off this display option. Similarly, the “</w:t>
      </w:r>
      <w:r w:rsidR="008F1F05">
        <w:fldChar w:fldCharType="begin"/>
      </w:r>
      <w:r>
        <w:instrText xml:space="preserve"> XE "switch" </w:instrText>
      </w:r>
      <w:r w:rsidR="008F1F05">
        <w:fldChar w:fldCharType="end"/>
      </w:r>
      <w:r>
        <w:rPr>
          <w:rStyle w:val="A"/>
        </w:rPr>
        <w:t>switch</w:t>
      </w:r>
      <w:r>
        <w:t>” command is used to set multiple-valued flags. For example, “</w:t>
      </w:r>
      <w:r w:rsidR="008F1F05">
        <w:fldChar w:fldCharType="begin"/>
      </w:r>
      <w:r>
        <w:instrText xml:space="preserve"> XE "switch" </w:instrText>
      </w:r>
      <w:r w:rsidR="008F1F05">
        <w:fldChar w:fldCharType="end"/>
      </w:r>
      <w:r>
        <w:rPr>
          <w:rStyle w:val="A"/>
        </w:rPr>
        <w:t xml:space="preserve">switch </w:t>
      </w:r>
      <w:r w:rsidR="008F1F05">
        <w:rPr>
          <w:rStyle w:val="A"/>
        </w:rPr>
        <w:fldChar w:fldCharType="begin"/>
      </w:r>
      <w:r>
        <w:rPr>
          <w:rStyle w:val="A"/>
        </w:rPr>
        <w:instrText xml:space="preserve"> XE "switch:hidden" </w:instrText>
      </w:r>
      <w:r w:rsidR="008F1F05">
        <w:rPr>
          <w:rStyle w:val="A"/>
        </w:rPr>
        <w:fldChar w:fldCharType="end"/>
      </w:r>
      <w:r>
        <w:rPr>
          <w:rStyle w:val="A"/>
        </w:rPr>
        <w:t>hidden</w:t>
      </w:r>
      <w:r>
        <w:t>” switches to a hidden-line display of the mesh. The “</w:t>
      </w:r>
      <w:r w:rsidR="008F1F05">
        <w:fldChar w:fldCharType="begin"/>
      </w:r>
      <w:r>
        <w:instrText xml:space="preserve"> XE "switch" </w:instrText>
      </w:r>
      <w:r w:rsidR="008F1F05">
        <w:fldChar w:fldCharType="end"/>
      </w:r>
      <w:r>
        <w:rPr>
          <w:rStyle w:val="A"/>
        </w:rPr>
        <w:t>switch</w:t>
      </w:r>
      <w:r>
        <w:t>” command can be abbreviated “</w:t>
      </w:r>
      <w:r w:rsidR="008F1F05">
        <w:fldChar w:fldCharType="begin"/>
      </w:r>
      <w:r>
        <w:instrText xml:space="preserve"> XE "sw" </w:instrText>
      </w:r>
      <w:r w:rsidR="008F1F05">
        <w:fldChar w:fldCharType="end"/>
      </w:r>
      <w:r>
        <w:rPr>
          <w:rStyle w:val="A"/>
        </w:rPr>
        <w:t>sw</w:t>
      </w:r>
      <w:r>
        <w:t>”. The command names are designed to be reasonably easy to remember and are short enough to be typed quickly. A command alias capability is provided for users who wish to specify an alternative command name for any command.</w:t>
      </w:r>
    </w:p>
    <w:p w:rsidR="00B257A3" w:rsidRDefault="00B257A3">
      <w:pPr>
        <w:pStyle w:val="Body"/>
        <w:widowControl w:val="0"/>
        <w:jc w:val="both"/>
      </w:pPr>
      <w:r>
        <w:t>The following conventions apply in the command descriptions:</w:t>
      </w:r>
    </w:p>
    <w:p w:rsidR="00B257A3" w:rsidRDefault="00B257A3" w:rsidP="00B257A3">
      <w:pPr>
        <w:pStyle w:val="Bullets"/>
        <w:widowControl w:val="0"/>
        <w:numPr>
          <w:ilvl w:val="0"/>
          <w:numId w:val="1"/>
        </w:numPr>
        <w:spacing w:line="360" w:lineRule="atLeast"/>
      </w:pPr>
      <w:r>
        <w:t xml:space="preserve">Literal command text is </w:t>
      </w:r>
      <w:r>
        <w:rPr>
          <w:b/>
        </w:rPr>
        <w:t>boldface</w:t>
      </w:r>
      <w:r>
        <w:t>.</w:t>
      </w:r>
    </w:p>
    <w:p w:rsidR="00B257A3" w:rsidRDefault="00B257A3" w:rsidP="00B257A3">
      <w:pPr>
        <w:pStyle w:val="Bullets"/>
        <w:widowControl w:val="0"/>
        <w:numPr>
          <w:ilvl w:val="0"/>
          <w:numId w:val="1"/>
        </w:numPr>
        <w:spacing w:line="360" w:lineRule="atLeast"/>
      </w:pPr>
      <w:r>
        <w:t>Greek letters and italicized text are user-specified arguments.</w:t>
      </w:r>
    </w:p>
    <w:p w:rsidR="00B257A3" w:rsidRDefault="00B257A3" w:rsidP="00B257A3">
      <w:pPr>
        <w:pStyle w:val="Bullets"/>
        <w:widowControl w:val="0"/>
        <w:numPr>
          <w:ilvl w:val="0"/>
          <w:numId w:val="1"/>
        </w:numPr>
        <w:spacing w:line="360" w:lineRule="atLeast"/>
      </w:pPr>
      <w:r>
        <w:t>Optional arguments are enclosed in brackets (“[]”).</w:t>
      </w:r>
    </w:p>
    <w:p w:rsidR="00B257A3" w:rsidRDefault="00B257A3" w:rsidP="00B257A3">
      <w:pPr>
        <w:pStyle w:val="Bullets"/>
        <w:widowControl w:val="0"/>
        <w:numPr>
          <w:ilvl w:val="0"/>
          <w:numId w:val="1"/>
        </w:numPr>
        <w:spacing w:line="360" w:lineRule="atLeast"/>
      </w:pPr>
      <w:r>
        <w:t>Alternative arguments are enclosed in braces (“{}”) and separated with a vertical bar (“|”).</w:t>
      </w:r>
    </w:p>
    <w:p w:rsidR="003E4868" w:rsidRDefault="00B257A3" w:rsidP="00B257A3">
      <w:pPr>
        <w:pStyle w:val="Bullets"/>
        <w:widowControl w:val="0"/>
        <w:numPr>
          <w:ilvl w:val="0"/>
          <w:numId w:val="1"/>
        </w:numPr>
        <w:spacing w:line="360" w:lineRule="atLeast"/>
      </w:pPr>
      <w:r>
        <w:t>Ellipsis ... indicate indefinite repeat of the preceding argument type.</w:t>
      </w:r>
    </w:p>
    <w:p w:rsidR="00B257A3" w:rsidRDefault="00B257A3" w:rsidP="00B257A3">
      <w:pPr>
        <w:pStyle w:val="Bullets"/>
        <w:widowControl w:val="0"/>
        <w:numPr>
          <w:ilvl w:val="0"/>
          <w:numId w:val="1"/>
        </w:numPr>
        <w:spacing w:line="360" w:lineRule="atLeast"/>
      </w:pPr>
    </w:p>
    <w:p w:rsidR="00B257A3" w:rsidRDefault="008F1F05" w:rsidP="008163DB">
      <w:pPr>
        <w:pStyle w:val="2Head"/>
      </w:pPr>
      <w:r>
        <w:fldChar w:fldCharType="begin"/>
      </w:r>
      <w:r w:rsidR="00B257A3">
        <w:instrText xml:space="preserve"> XE "View Commands" </w:instrText>
      </w:r>
      <w:r>
        <w:fldChar w:fldCharType="end"/>
      </w:r>
      <w:bookmarkStart w:id="25" w:name="X28227"/>
      <w:r w:rsidR="0009697C">
        <w:t xml:space="preserve"> </w:t>
      </w:r>
      <w:bookmarkStart w:id="26" w:name="_Toc175120739"/>
      <w:r w:rsidR="00B257A3">
        <w:t>View Commands</w:t>
      </w:r>
      <w:bookmarkEnd w:id="25"/>
      <w:bookmarkEnd w:id="26"/>
    </w:p>
    <w:p w:rsidR="00B257A3" w:rsidRDefault="00B257A3">
      <w:pPr>
        <w:pStyle w:val="Body"/>
        <w:keepNext/>
        <w:widowControl w:val="0"/>
        <w:spacing w:line="240" w:lineRule="exact"/>
        <w:jc w:val="both"/>
      </w:pPr>
      <w:r>
        <w:t>View control commands allow the user to rotate, translate and scale the mesh view. Note that some of these commands operate in screen space and some operate in mesh space.</w:t>
      </w:r>
    </w:p>
    <w:bookmarkStart w:id="27" w:name="X99206"/>
    <w:p w:rsidR="00B257A3" w:rsidRDefault="008F1F05">
      <w:pPr>
        <w:pStyle w:val="3Head"/>
        <w:widowControl w:val="0"/>
        <w:spacing w:before="200" w:line="240" w:lineRule="exact"/>
      </w:pPr>
      <w:r>
        <w:rPr>
          <w:sz w:val="24"/>
        </w:rPr>
        <w:fldChar w:fldCharType="begin"/>
      </w:r>
      <w:r w:rsidR="00B257A3">
        <w:rPr>
          <w:sz w:val="24"/>
        </w:rPr>
        <w:instrText xml:space="preserve"> XE "View Commands:Rotation" </w:instrText>
      </w:r>
      <w:r>
        <w:rPr>
          <w:sz w:val="24"/>
        </w:rPr>
        <w:fldChar w:fldCharType="end"/>
      </w:r>
      <w:bookmarkStart w:id="28" w:name="_Toc175120740"/>
      <w:r w:rsidR="00B257A3">
        <w:t>Rotation</w:t>
      </w:r>
      <w:bookmarkEnd w:id="27"/>
      <w:bookmarkEnd w:id="28"/>
    </w:p>
    <w:p w:rsidR="00B257A3" w:rsidRDefault="00B257A3">
      <w:pPr>
        <w:pStyle w:val="Body"/>
        <w:widowControl w:val="0"/>
        <w:spacing w:line="240" w:lineRule="exact"/>
        <w:jc w:val="both"/>
      </w:pPr>
      <w:r>
        <w:t>The rotation commands operate in screen space.</w:t>
      </w:r>
    </w:p>
    <w:p w:rsidR="00B257A3" w:rsidRDefault="008F1F05">
      <w:pPr>
        <w:pStyle w:val="Command"/>
        <w:widowControl w:val="0"/>
        <w:spacing w:before="0" w:line="240" w:lineRule="exact"/>
      </w:pPr>
      <w:r>
        <w:fldChar w:fldCharType="begin"/>
      </w:r>
      <w:r w:rsidR="00B257A3">
        <w:instrText xml:space="preserve"> XE "rx" </w:instrText>
      </w:r>
      <w:r>
        <w:fldChar w:fldCharType="end"/>
      </w:r>
      <w:bookmarkStart w:id="29" w:name="X80487"/>
      <w:r w:rsidR="00B257A3">
        <w:rPr>
          <w:rStyle w:val="A"/>
          <w:b w:val="0"/>
        </w:rPr>
        <w:t>rx</w:t>
      </w:r>
      <w:r w:rsidR="00B257A3">
        <w:t xml:space="preserve"> </w:t>
      </w:r>
      <w:r w:rsidR="00B257A3">
        <w:rPr>
          <w:rStyle w:val="sym"/>
        </w:rPr>
        <w:t></w:t>
      </w:r>
      <w:r w:rsidR="00B257A3">
        <w:tab/>
        <w:t xml:space="preserve">Rotate about the screen X axis by angle </w:t>
      </w:r>
      <w:r w:rsidR="00B257A3">
        <w:rPr>
          <w:rStyle w:val="sym"/>
        </w:rPr>
        <w:t></w:t>
      </w:r>
      <w:r w:rsidR="00B257A3">
        <w:t xml:space="preserve"> degrees. The screen X axis is par</w:t>
      </w:r>
      <w:r w:rsidR="00B257A3">
        <w:softHyphen/>
        <w:t>allel to the horizontal axis of the screen.</w:t>
      </w:r>
      <w:bookmarkEnd w:id="29"/>
    </w:p>
    <w:p w:rsidR="00B257A3" w:rsidRDefault="008F1F05">
      <w:pPr>
        <w:pStyle w:val="Command"/>
        <w:widowControl w:val="0"/>
        <w:spacing w:line="240" w:lineRule="exact"/>
      </w:pPr>
      <w:r>
        <w:fldChar w:fldCharType="begin"/>
      </w:r>
      <w:r w:rsidR="00B257A3">
        <w:instrText xml:space="preserve"> XE "ry" </w:instrText>
      </w:r>
      <w:r>
        <w:fldChar w:fldCharType="end"/>
      </w:r>
      <w:r w:rsidR="00B257A3">
        <w:rPr>
          <w:rStyle w:val="A"/>
          <w:b w:val="0"/>
        </w:rPr>
        <w:t>ry</w:t>
      </w:r>
      <w:r w:rsidR="00B257A3">
        <w:t xml:space="preserve"> </w:t>
      </w:r>
      <w:r w:rsidR="00B257A3">
        <w:rPr>
          <w:rStyle w:val="sym"/>
        </w:rPr>
        <w:t></w:t>
      </w:r>
      <w:r w:rsidR="00B257A3">
        <w:tab/>
        <w:t xml:space="preserve">Rotate about the screen Y axis by angle </w:t>
      </w:r>
      <w:r w:rsidR="00B257A3">
        <w:rPr>
          <w:rStyle w:val="sym"/>
        </w:rPr>
        <w:t></w:t>
      </w:r>
      <w:r w:rsidR="00B257A3">
        <w:t xml:space="preserve"> degrees. The screen Y axis is par</w:t>
      </w:r>
      <w:r w:rsidR="00B257A3">
        <w:softHyphen/>
        <w:t>allel to the vertical axis of the screen.</w:t>
      </w:r>
    </w:p>
    <w:p w:rsidR="00B257A3" w:rsidRDefault="008F1F05">
      <w:pPr>
        <w:pStyle w:val="Command"/>
        <w:widowControl w:val="0"/>
        <w:spacing w:line="240" w:lineRule="exact"/>
      </w:pPr>
      <w:r>
        <w:fldChar w:fldCharType="begin"/>
      </w:r>
      <w:r w:rsidR="00B257A3">
        <w:instrText xml:space="preserve"> XE "rz" </w:instrText>
      </w:r>
      <w:r>
        <w:fldChar w:fldCharType="end"/>
      </w:r>
      <w:r w:rsidR="00B257A3">
        <w:rPr>
          <w:rStyle w:val="A"/>
          <w:b w:val="0"/>
        </w:rPr>
        <w:t>rz</w:t>
      </w:r>
      <w:r w:rsidR="00B257A3">
        <w:t xml:space="preserve"> </w:t>
      </w:r>
      <w:r w:rsidR="00B257A3">
        <w:rPr>
          <w:rStyle w:val="sym"/>
        </w:rPr>
        <w:t></w:t>
      </w:r>
      <w:r w:rsidR="00B257A3">
        <w:tab/>
        <w:t xml:space="preserve">Rotate about the screen Z axis by angle </w:t>
      </w:r>
      <w:r w:rsidR="00B257A3">
        <w:rPr>
          <w:rStyle w:val="sym"/>
        </w:rPr>
        <w:t></w:t>
      </w:r>
      <w:r w:rsidR="00B257A3">
        <w:t xml:space="preserve"> degrees. The positive screen Z axis comes out of the screen toward the viewer and is perpendicular to the screen.</w:t>
      </w:r>
    </w:p>
    <w:bookmarkStart w:id="30" w:name="X13728"/>
    <w:p w:rsidR="00B257A3" w:rsidRDefault="008F1F05">
      <w:pPr>
        <w:pStyle w:val="3Head"/>
        <w:widowControl w:val="0"/>
        <w:spacing w:before="480" w:line="240" w:lineRule="exact"/>
      </w:pPr>
      <w:r>
        <w:rPr>
          <w:sz w:val="24"/>
        </w:rPr>
        <w:fldChar w:fldCharType="begin"/>
      </w:r>
      <w:r w:rsidR="00B257A3">
        <w:rPr>
          <w:sz w:val="24"/>
        </w:rPr>
        <w:instrText xml:space="preserve"> XE "View Commands:Translation" </w:instrText>
      </w:r>
      <w:r>
        <w:rPr>
          <w:sz w:val="24"/>
        </w:rPr>
        <w:fldChar w:fldCharType="end"/>
      </w:r>
      <w:bookmarkStart w:id="31" w:name="_Toc175120741"/>
      <w:r w:rsidR="00B257A3">
        <w:t>Translation</w:t>
      </w:r>
      <w:bookmarkEnd w:id="30"/>
      <w:bookmarkEnd w:id="31"/>
    </w:p>
    <w:p w:rsidR="00B257A3" w:rsidRDefault="00B257A3">
      <w:pPr>
        <w:pStyle w:val="Body"/>
        <w:widowControl w:val="0"/>
        <w:spacing w:line="240" w:lineRule="exact"/>
        <w:jc w:val="both"/>
      </w:pPr>
      <w:r>
        <w:t xml:space="preserve">The translation commands operate in screen space. Upon startup, the narrowest rendering window dimension has an extent of two units. In the default square </w:t>
      </w:r>
      <w:r w:rsidR="008F1F05">
        <w:fldChar w:fldCharType="begin"/>
      </w:r>
      <w:r>
        <w:instrText xml:space="preserve"> XE "rendering window" </w:instrText>
      </w:r>
      <w:r w:rsidR="008F1F05">
        <w:fldChar w:fldCharType="end"/>
      </w:r>
      <w:r>
        <w:t>rendering window, for example, an X- translation of 1.0 will move the mesh center to the right side of the window.</w:t>
      </w:r>
    </w:p>
    <w:p w:rsidR="00B257A3" w:rsidRDefault="008F1F05">
      <w:pPr>
        <w:pStyle w:val="Command"/>
        <w:widowControl w:val="0"/>
        <w:spacing w:before="0" w:line="240" w:lineRule="exact"/>
      </w:pPr>
      <w:r>
        <w:fldChar w:fldCharType="begin"/>
      </w:r>
      <w:r w:rsidR="00B257A3">
        <w:instrText xml:space="preserve"> XE "tx" </w:instrText>
      </w:r>
      <w:r>
        <w:fldChar w:fldCharType="end"/>
      </w:r>
      <w:bookmarkStart w:id="32" w:name="X16990"/>
      <w:r w:rsidR="00B257A3">
        <w:rPr>
          <w:rStyle w:val="A"/>
          <w:b w:val="0"/>
        </w:rPr>
        <w:t>tx</w:t>
      </w:r>
      <w:r w:rsidR="00B257A3">
        <w:t xml:space="preserve"> </w:t>
      </w:r>
      <w:r w:rsidR="00B257A3">
        <w:rPr>
          <w:rStyle w:val="Emphasis"/>
          <w:i w:val="0"/>
        </w:rPr>
        <w:t>v</w:t>
      </w:r>
      <w:r w:rsidR="00B257A3">
        <w:tab/>
        <w:t xml:space="preserve">Translate along the screen X axis by value </w:t>
      </w:r>
      <w:r w:rsidR="00B257A3">
        <w:rPr>
          <w:rStyle w:val="Emphasis"/>
          <w:i w:val="0"/>
        </w:rPr>
        <w:t>v</w:t>
      </w:r>
      <w:r w:rsidR="00B257A3">
        <w:t>.</w:t>
      </w:r>
      <w:bookmarkEnd w:id="32"/>
    </w:p>
    <w:p w:rsidR="00B257A3" w:rsidRDefault="008F1F05">
      <w:pPr>
        <w:pStyle w:val="Command"/>
        <w:widowControl w:val="0"/>
        <w:spacing w:line="240" w:lineRule="exact"/>
      </w:pPr>
      <w:r>
        <w:fldChar w:fldCharType="begin"/>
      </w:r>
      <w:r w:rsidR="00B257A3">
        <w:instrText xml:space="preserve"> XE "ty" </w:instrText>
      </w:r>
      <w:r>
        <w:fldChar w:fldCharType="end"/>
      </w:r>
      <w:r w:rsidR="00B257A3">
        <w:rPr>
          <w:rStyle w:val="A"/>
          <w:b w:val="0"/>
        </w:rPr>
        <w:t>ty</w:t>
      </w:r>
      <w:r w:rsidR="00B257A3">
        <w:t xml:space="preserve"> </w:t>
      </w:r>
      <w:r w:rsidR="00B257A3">
        <w:rPr>
          <w:rStyle w:val="Emphasis"/>
          <w:i w:val="0"/>
        </w:rPr>
        <w:t>v</w:t>
      </w:r>
      <w:r w:rsidR="00B257A3">
        <w:tab/>
        <w:t xml:space="preserve">Translate along the screen Y axis by value </w:t>
      </w:r>
      <w:r w:rsidR="00B257A3">
        <w:rPr>
          <w:rStyle w:val="Emphasis"/>
          <w:i w:val="0"/>
        </w:rPr>
        <w:t>v</w:t>
      </w:r>
      <w:r w:rsidR="00B257A3">
        <w:t>.</w:t>
      </w:r>
    </w:p>
    <w:p w:rsidR="00B257A3" w:rsidRDefault="008F1F05">
      <w:pPr>
        <w:pStyle w:val="Command"/>
        <w:widowControl w:val="0"/>
        <w:spacing w:line="240" w:lineRule="exact"/>
      </w:pPr>
      <w:r>
        <w:fldChar w:fldCharType="begin"/>
      </w:r>
      <w:r w:rsidR="00B257A3">
        <w:instrText xml:space="preserve"> XE "tz" </w:instrText>
      </w:r>
      <w:r>
        <w:fldChar w:fldCharType="end"/>
      </w:r>
      <w:r w:rsidR="00B257A3">
        <w:rPr>
          <w:rStyle w:val="A"/>
          <w:b w:val="0"/>
        </w:rPr>
        <w:t>tz</w:t>
      </w:r>
      <w:r w:rsidR="00B257A3">
        <w:t xml:space="preserve"> </w:t>
      </w:r>
      <w:r w:rsidR="00B257A3">
        <w:rPr>
          <w:rStyle w:val="Emphasis"/>
          <w:i w:val="0"/>
        </w:rPr>
        <w:t>v</w:t>
      </w:r>
      <w:r w:rsidR="00B257A3">
        <w:tab/>
        <w:t xml:space="preserve">Translate along the screen Z axis by value </w:t>
      </w:r>
      <w:r w:rsidR="00B257A3">
        <w:rPr>
          <w:rStyle w:val="Emphasis"/>
          <w:i w:val="0"/>
        </w:rPr>
        <w:t>v</w:t>
      </w:r>
      <w:r w:rsidR="00B257A3">
        <w:t>.</w:t>
      </w:r>
    </w:p>
    <w:bookmarkStart w:id="33" w:name="X26692"/>
    <w:p w:rsidR="00B257A3" w:rsidRDefault="008F1F05">
      <w:pPr>
        <w:pStyle w:val="3Head"/>
        <w:widowControl w:val="0"/>
        <w:spacing w:before="480" w:line="240" w:lineRule="exact"/>
      </w:pPr>
      <w:r>
        <w:rPr>
          <w:sz w:val="24"/>
        </w:rPr>
        <w:fldChar w:fldCharType="begin"/>
      </w:r>
      <w:r w:rsidR="00B257A3">
        <w:rPr>
          <w:sz w:val="24"/>
        </w:rPr>
        <w:instrText xml:space="preserve"> XE "View Commands:Scaling" </w:instrText>
      </w:r>
      <w:r>
        <w:rPr>
          <w:sz w:val="24"/>
        </w:rPr>
        <w:fldChar w:fldCharType="end"/>
      </w:r>
      <w:bookmarkStart w:id="34" w:name="_Toc175120742"/>
      <w:r w:rsidR="00B257A3">
        <w:t>Scaling</w:t>
      </w:r>
      <w:bookmarkEnd w:id="33"/>
      <w:bookmarkEnd w:id="34"/>
    </w:p>
    <w:p w:rsidR="00B257A3" w:rsidRDefault="008F1F05">
      <w:pPr>
        <w:pStyle w:val="Command"/>
        <w:widowControl w:val="0"/>
        <w:spacing w:before="160" w:line="240" w:lineRule="exact"/>
      </w:pPr>
      <w:r>
        <w:rPr>
          <w:sz w:val="28"/>
        </w:rPr>
        <w:fldChar w:fldCharType="begin"/>
      </w:r>
      <w:r w:rsidR="00B257A3">
        <w:rPr>
          <w:sz w:val="28"/>
        </w:rPr>
        <w:instrText xml:space="preserve"> XE "scale" </w:instrText>
      </w:r>
      <w:r>
        <w:rPr>
          <w:sz w:val="28"/>
        </w:rPr>
        <w:fldChar w:fldCharType="end"/>
      </w:r>
      <w:bookmarkStart w:id="35" w:name="X81574"/>
      <w:r w:rsidR="00B257A3">
        <w:rPr>
          <w:rStyle w:val="A"/>
          <w:b w:val="0"/>
        </w:rPr>
        <w:t>scale</w:t>
      </w:r>
      <w:r w:rsidR="00B257A3">
        <w:t xml:space="preserve"> </w:t>
      </w:r>
      <w:r w:rsidR="00B257A3">
        <w:rPr>
          <w:rStyle w:val="Emphasis"/>
          <w:i w:val="0"/>
        </w:rPr>
        <w:t>v</w:t>
      </w:r>
      <w:r w:rsidR="00B257A3">
        <w:tab/>
        <w:t xml:space="preserve">Set the mesh scale value to </w:t>
      </w:r>
      <w:r w:rsidR="00B257A3">
        <w:rPr>
          <w:rStyle w:val="Emphasis"/>
          <w:i w:val="0"/>
        </w:rPr>
        <w:t>v</w:t>
      </w:r>
      <w:r w:rsidR="00B257A3">
        <w:t>. Unlike the rotate and translate commands, which are incremental, the scale command sets an absolute scale value.</w:t>
      </w:r>
      <w:bookmarkEnd w:id="35"/>
    </w:p>
    <w:p w:rsidR="00B257A3" w:rsidRDefault="008F1F05">
      <w:pPr>
        <w:pStyle w:val="Command"/>
        <w:widowControl w:val="0"/>
        <w:spacing w:line="240" w:lineRule="exact"/>
      </w:pPr>
      <w:r>
        <w:fldChar w:fldCharType="begin"/>
      </w:r>
      <w:r w:rsidR="00B257A3">
        <w:instrText xml:space="preserve"> XE "scalax" </w:instrText>
      </w:r>
      <w:r>
        <w:fldChar w:fldCharType="end"/>
      </w:r>
      <w:bookmarkStart w:id="36" w:name="X17338"/>
      <w:r w:rsidR="00B257A3">
        <w:rPr>
          <w:rStyle w:val="A"/>
          <w:b w:val="0"/>
        </w:rPr>
        <w:t>scalax</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ab/>
        <w:t>Set mesh scale values for each mesh axis individually.</w:t>
      </w:r>
      <w:bookmarkEnd w:id="36"/>
    </w:p>
    <w:bookmarkStart w:id="37" w:name="X64953"/>
    <w:p w:rsidR="00B257A3" w:rsidRDefault="008F1F05">
      <w:pPr>
        <w:pStyle w:val="3Head"/>
        <w:widowControl w:val="0"/>
        <w:spacing w:before="480" w:line="240" w:lineRule="exact"/>
      </w:pPr>
      <w:r>
        <w:rPr>
          <w:sz w:val="24"/>
        </w:rPr>
        <w:fldChar w:fldCharType="begin"/>
      </w:r>
      <w:r w:rsidR="00B257A3">
        <w:rPr>
          <w:sz w:val="24"/>
        </w:rPr>
        <w:instrText xml:space="preserve"> XE "View Commands:Resetting" </w:instrText>
      </w:r>
      <w:r>
        <w:rPr>
          <w:sz w:val="24"/>
        </w:rPr>
        <w:fldChar w:fldCharType="end"/>
      </w:r>
      <w:bookmarkStart w:id="38" w:name="_Toc175120743"/>
      <w:r w:rsidR="00B257A3">
        <w:t>Resetting</w:t>
      </w:r>
      <w:bookmarkEnd w:id="37"/>
      <w:bookmarkEnd w:id="38"/>
    </w:p>
    <w:p w:rsidR="00B257A3" w:rsidRDefault="008F1F05">
      <w:pPr>
        <w:pStyle w:val="Command"/>
        <w:widowControl w:val="0"/>
        <w:spacing w:before="160" w:line="240" w:lineRule="exact"/>
      </w:pPr>
      <w:r>
        <w:rPr>
          <w:sz w:val="28"/>
        </w:rPr>
        <w:fldChar w:fldCharType="begin"/>
      </w:r>
      <w:r w:rsidR="00B257A3">
        <w:rPr>
          <w:sz w:val="28"/>
        </w:rPr>
        <w:instrText xml:space="preserve"> XE "rview" </w:instrText>
      </w:r>
      <w:r>
        <w:rPr>
          <w:sz w:val="28"/>
        </w:rPr>
        <w:fldChar w:fldCharType="end"/>
      </w:r>
      <w:bookmarkStart w:id="39" w:name="X84157"/>
      <w:r w:rsidR="00B257A3">
        <w:rPr>
          <w:rStyle w:val="A"/>
          <w:b w:val="0"/>
        </w:rPr>
        <w:t>rview</w:t>
      </w:r>
      <w:r w:rsidR="00B257A3">
        <w:tab/>
        <w:t>Reset the view to the default view with no rotation, no translation and a scale of 1. When the program starts up, it uses an initial rotation about the X and Y axis in the view parameters. The view parameters can be reset to the de</w:t>
      </w:r>
      <w:r w:rsidR="00B257A3">
        <w:softHyphen/>
        <w:t>faults at startup or any other time with this command.</w:t>
      </w:r>
      <w:bookmarkEnd w:id="39"/>
    </w:p>
    <w:p w:rsidR="00B257A3" w:rsidRDefault="008F1F05">
      <w:pPr>
        <w:pStyle w:val="Command"/>
        <w:widowControl w:val="0"/>
        <w:spacing w:line="240" w:lineRule="exact"/>
      </w:pPr>
      <w:r>
        <w:fldChar w:fldCharType="begin"/>
      </w:r>
      <w:r w:rsidR="00B257A3">
        <w:instrText xml:space="preserve"> XE "rnf" </w:instrText>
      </w:r>
      <w:r>
        <w:fldChar w:fldCharType="end"/>
      </w:r>
      <w:r w:rsidR="00B257A3">
        <w:rPr>
          <w:rStyle w:val="A"/>
          <w:b w:val="0"/>
        </w:rPr>
        <w:t>rnf</w:t>
      </w:r>
      <w:r w:rsidR="00B257A3">
        <w:tab/>
        <w:t>Reset the near and far planes. In a perspective view, the near and far planes clip parts of the scene that are in front of the near plane or behind the far plane. The near and far planes should be set just outside the mesh limits to obtain a good image. This accommodates the Z-buffering algorithm that the hardware uses. This command automatically resets the near and far planes to obtain a good image of the mesh. It will be necessary to execute this com</w:t>
      </w:r>
      <w:r w:rsidR="00B257A3">
        <w:softHyphen/>
        <w:t>mand if, after translating the mesh along the Z axis or scaling the mesh, parts of the mesh at its nearest or farthest extent (or both) are clipped.</w:t>
      </w:r>
    </w:p>
    <w:bookmarkStart w:id="40" w:name="X64243"/>
    <w:p w:rsidR="00B257A3" w:rsidRDefault="008F1F05">
      <w:pPr>
        <w:pStyle w:val="3Head"/>
        <w:widowControl w:val="0"/>
        <w:spacing w:before="480" w:line="240" w:lineRule="exact"/>
      </w:pPr>
      <w:r>
        <w:rPr>
          <w:sz w:val="24"/>
        </w:rPr>
        <w:fldChar w:fldCharType="begin"/>
      </w:r>
      <w:r w:rsidR="00B257A3">
        <w:rPr>
          <w:sz w:val="24"/>
        </w:rPr>
        <w:instrText xml:space="preserve"> XE "View Commands:View Centering" </w:instrText>
      </w:r>
      <w:r>
        <w:rPr>
          <w:sz w:val="24"/>
        </w:rPr>
        <w:fldChar w:fldCharType="end"/>
      </w:r>
      <w:bookmarkStart w:id="41" w:name="_Toc175120744"/>
      <w:r w:rsidR="00B257A3">
        <w:t>View Centering</w:t>
      </w:r>
      <w:bookmarkEnd w:id="40"/>
      <w:bookmarkEnd w:id="41"/>
    </w:p>
    <w:p w:rsidR="00B257A3" w:rsidRDefault="00B257A3">
      <w:pPr>
        <w:pStyle w:val="Body"/>
        <w:widowControl w:val="0"/>
        <w:spacing w:line="240" w:lineRule="exact"/>
        <w:jc w:val="both"/>
      </w:pPr>
      <w:r>
        <w:t>The following commands cause the view to be centered on a particular location. Note that turning on view centering overrides or modifies the effect of mesh rotation and translation commands.</w:t>
      </w:r>
    </w:p>
    <w:p w:rsidR="00B257A3" w:rsidRDefault="008F1F05">
      <w:pPr>
        <w:pStyle w:val="Command"/>
        <w:widowControl w:val="0"/>
        <w:spacing w:before="0" w:line="240" w:lineRule="exact"/>
      </w:pPr>
      <w:r>
        <w:fldChar w:fldCharType="begin"/>
      </w:r>
      <w:r w:rsidR="00B257A3">
        <w:instrText xml:space="preserve"> XE "vcent" </w:instrText>
      </w:r>
      <w:r>
        <w:fldChar w:fldCharType="end"/>
      </w:r>
      <w:bookmarkStart w:id="42" w:name="X42343"/>
      <w:r w:rsidR="00B257A3">
        <w:rPr>
          <w:rStyle w:val="A"/>
          <w:b w:val="0"/>
        </w:rPr>
        <w:t xml:space="preserve">vcent </w:t>
      </w:r>
      <w:r>
        <w:rPr>
          <w:rStyle w:val="A"/>
          <w:b w:val="0"/>
        </w:rPr>
        <w:fldChar w:fldCharType="begin"/>
      </w:r>
      <w:r w:rsidR="00B257A3">
        <w:rPr>
          <w:rStyle w:val="A"/>
          <w:b w:val="0"/>
        </w:rPr>
        <w:instrText xml:space="preserve"> XE "vcent:hi" </w:instrText>
      </w:r>
      <w:r>
        <w:rPr>
          <w:rStyle w:val="A"/>
          <w:b w:val="0"/>
        </w:rPr>
        <w:fldChar w:fldCharType="end"/>
      </w:r>
      <w:r w:rsidR="00B257A3">
        <w:rPr>
          <w:rStyle w:val="A"/>
          <w:b w:val="0"/>
        </w:rPr>
        <w:t>hi</w:t>
      </w:r>
      <w:r w:rsidR="00B257A3">
        <w:tab/>
        <w:t>Center the view on the currently hilited node or element.</w:t>
      </w:r>
      <w:bookmarkEnd w:id="42"/>
    </w:p>
    <w:p w:rsidR="00B257A3" w:rsidRDefault="008F1F05">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"vcent:n" </w:instrText>
      </w:r>
      <w:r>
        <w:rPr>
          <w:rStyle w:val="A"/>
          <w:b w:val="0"/>
        </w:rPr>
        <w:fldChar w:fldCharType="end"/>
      </w:r>
      <w:r w:rsidR="00B257A3">
        <w:rPr>
          <w:rStyle w:val="A"/>
          <w:b w:val="0"/>
        </w:rPr>
        <w:t xml:space="preserve">n </w:t>
      </w:r>
      <w:r w:rsidR="00B257A3">
        <w:rPr>
          <w:rStyle w:val="Emphasis"/>
          <w:i w:val="0"/>
        </w:rPr>
        <w:t>node_number</w:t>
      </w:r>
      <w:r w:rsidR="00B257A3">
        <w:tab/>
        <w:t>Center the view on the specified node. The effect is the same as “</w:t>
      </w:r>
      <w:r>
        <w:fldChar w:fldCharType="begin"/>
      </w:r>
      <w:r w:rsidR="00B257A3">
        <w:instrText xml:space="preserve"> XE "vcent" </w:instrText>
      </w:r>
      <w:r>
        <w:fldChar w:fldCharType="end"/>
      </w:r>
      <w:r w:rsidR="00B257A3">
        <w:t xml:space="preserve">vcent </w:t>
      </w:r>
      <w:r>
        <w:fldChar w:fldCharType="begin"/>
      </w:r>
      <w:r w:rsidR="00B257A3">
        <w:instrText xml:space="preserve"> XE "vcent:hi" </w:instrText>
      </w:r>
      <w:r>
        <w:fldChar w:fldCharType="end"/>
      </w:r>
      <w:r w:rsidR="00B257A3">
        <w:t>hi” with a node hilited, but without the hilite indicator drawn in the image.</w:t>
      </w:r>
    </w:p>
    <w:p w:rsidR="00B257A3" w:rsidRDefault="008F1F05">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sidR="00B257A3">
        <w:rPr>
          <w:rStyle w:val="Emphasis"/>
          <w:i w:val="0"/>
        </w:rPr>
        <w:t>x y z</w:t>
      </w:r>
      <w:r w:rsidR="00B257A3">
        <w:tab/>
        <w:t>Center the view on the specified mesh-space point. The point does not need to be contained within the mesh.</w:t>
      </w:r>
    </w:p>
    <w:p w:rsidR="003E4868" w:rsidRDefault="008F1F05">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"vcent:off" </w:instrText>
      </w:r>
      <w:r>
        <w:rPr>
          <w:rStyle w:val="A"/>
          <w:b w:val="0"/>
        </w:rPr>
        <w:fldChar w:fldCharType="end"/>
      </w:r>
      <w:r w:rsidR="00B257A3">
        <w:rPr>
          <w:rStyle w:val="A"/>
          <w:b w:val="0"/>
        </w:rPr>
        <w:t>off</w:t>
      </w:r>
      <w:r w:rsidR="00B257A3">
        <w:tab/>
        <w:t>Turn off view centering.</w:t>
      </w:r>
    </w:p>
    <w:p w:rsidR="00FD7F53" w:rsidRDefault="008F1F05" w:rsidP="00FD7F53">
      <w:pPr>
        <w:pStyle w:val="3Head"/>
        <w:widowControl w:val="0"/>
        <w:spacing w:before="480" w:line="240" w:lineRule="exact"/>
      </w:pPr>
      <w:r>
        <w:rPr>
          <w:sz w:val="24"/>
        </w:rPr>
        <w:fldChar w:fldCharType="begin"/>
      </w:r>
      <w:r w:rsidR="00FD7F53">
        <w:rPr>
          <w:sz w:val="24"/>
        </w:rPr>
        <w:instrText xml:space="preserve"> XE "View Commands:View Centering" </w:instrText>
      </w:r>
      <w:r>
        <w:rPr>
          <w:sz w:val="24"/>
        </w:rPr>
        <w:fldChar w:fldCharType="end"/>
      </w:r>
      <w:bookmarkStart w:id="43" w:name="_Toc175120745"/>
      <w:r w:rsidR="00FD7F53">
        <w:t>Viewing Modes</w:t>
      </w:r>
      <w:bookmarkEnd w:id="43"/>
    </w:p>
    <w:p w:rsidR="00FD7F53" w:rsidRDefault="00FD7F53" w:rsidP="00FD7F53">
      <w:pPr>
        <w:pStyle w:val="Body"/>
        <w:widowControl w:val="0"/>
        <w:spacing w:line="240" w:lineRule="exact"/>
        <w:jc w:val="both"/>
      </w:pPr>
      <w:r>
        <w:t>There are several commands</w:t>
      </w:r>
      <w:r w:rsidR="003650EA">
        <w:t xml:space="preserve"> that enable/disable the</w:t>
      </w:r>
      <w:r>
        <w:t xml:space="preserve"> viewing</w:t>
      </w:r>
      <w:r w:rsidR="003650EA">
        <w:t xml:space="preserve"> mode</w:t>
      </w:r>
      <w:r>
        <w:t xml:space="preserve"> in Griz.</w:t>
      </w:r>
    </w:p>
    <w:p w:rsidR="0082647B" w:rsidRDefault="0082647B" w:rsidP="0082647B">
      <w:pPr>
        <w:pStyle w:val="Command"/>
        <w:widowControl w:val="0"/>
        <w:spacing w:before="0"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w:t>
      </w:r>
      <w:r w:rsidR="003650EA">
        <w:rPr>
          <w:rStyle w:val="A"/>
          <w:b w:val="0"/>
        </w:rPr>
        <w:t>ei</w:t>
      </w:r>
      <w:r w:rsidR="008F1F05">
        <w:rPr>
          <w:rStyle w:val="A"/>
          <w:b w:val="0"/>
        </w:rPr>
        <w:fldChar w:fldCharType="begin"/>
      </w:r>
      <w:r>
        <w:instrText xml:space="preserve"> XE "on:ei" </w:instrText>
      </w:r>
      <w:r w:rsidR="008F1F05">
        <w:rPr>
          <w:rStyle w:val="A"/>
          <w:b w:val="0"/>
        </w:rPr>
        <w:fldChar w:fldCharType="end"/>
      </w:r>
      <w:r w:rsidR="008F1F05">
        <w:rPr>
          <w:rStyle w:val="A"/>
          <w:b w:val="0"/>
        </w:rPr>
        <w:fldChar w:fldCharType="begin"/>
      </w:r>
      <w:r>
        <w:instrText xml:space="preserve"> XE "off:ei" </w:instrText>
      </w:r>
      <w:r w:rsidR="008F1F05">
        <w:rPr>
          <w:rStyle w:val="A"/>
          <w:b w:val="0"/>
        </w:rPr>
        <w:fldChar w:fldCharType="end"/>
      </w:r>
      <w:r>
        <w:tab/>
        <w:t>Turn on (off) Error Indicator rendering mode.</w:t>
      </w:r>
    </w:p>
    <w:p w:rsidR="0082647B" w:rsidRDefault="0082647B" w:rsidP="0082647B">
      <w:pPr>
        <w:pStyle w:val="Command"/>
        <w:widowControl w:val="0"/>
        <w:spacing w:before="0" w:line="240" w:lineRule="exact"/>
      </w:pPr>
    </w:p>
    <w:p w:rsidR="0082647B" w:rsidRDefault="0082647B" w:rsidP="00FD7F53">
      <w:pPr>
        <w:pStyle w:val="Command"/>
        <w:widowControl w:val="0"/>
        <w:spacing w:before="0"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gs</w:t>
      </w:r>
      <w:r w:rsidR="008F1F05">
        <w:rPr>
          <w:rStyle w:val="A"/>
          <w:b w:val="0"/>
        </w:rPr>
        <w:fldChar w:fldCharType="begin"/>
      </w:r>
      <w:r>
        <w:instrText xml:space="preserve"> XE "on:gs" </w:instrText>
      </w:r>
      <w:r w:rsidR="008F1F05">
        <w:rPr>
          <w:rStyle w:val="A"/>
          <w:b w:val="0"/>
        </w:rPr>
        <w:fldChar w:fldCharType="end"/>
      </w:r>
      <w:r w:rsidR="008F1F05">
        <w:rPr>
          <w:rStyle w:val="A"/>
          <w:b w:val="0"/>
        </w:rPr>
        <w:fldChar w:fldCharType="begin"/>
      </w:r>
      <w:r>
        <w:instrText xml:space="preserve"> XE "off:gs" </w:instrText>
      </w:r>
      <w:r w:rsidR="008F1F05">
        <w:rPr>
          <w:rStyle w:val="A"/>
          <w:b w:val="0"/>
        </w:rPr>
        <w:fldChar w:fldCharType="end"/>
      </w:r>
      <w:r>
        <w:tab/>
        <w:t>Turn on (off) greyscale rendering of disabled materials.</w:t>
      </w:r>
    </w:p>
    <w:p w:rsidR="0082647B" w:rsidRDefault="0082647B" w:rsidP="00FD7F53">
      <w:pPr>
        <w:pStyle w:val="Command"/>
        <w:widowControl w:val="0"/>
        <w:spacing w:before="0" w:line="240" w:lineRule="exact"/>
      </w:pPr>
    </w:p>
    <w:p w:rsidR="00206F45" w:rsidRDefault="0082647B" w:rsidP="0082647B">
      <w:pPr>
        <w:pStyle w:val="Command"/>
        <w:widowControl w:val="0"/>
        <w:spacing w:before="0"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w:t>
      </w:r>
      <w:r w:rsidR="003650EA">
        <w:rPr>
          <w:rStyle w:val="A"/>
          <w:b w:val="0"/>
        </w:rPr>
        <w:t>pn</w:t>
      </w:r>
      <w:r w:rsidR="008F1F05">
        <w:rPr>
          <w:rStyle w:val="A"/>
          <w:b w:val="0"/>
        </w:rPr>
        <w:fldChar w:fldCharType="begin"/>
      </w:r>
      <w:r w:rsidR="00FD5248">
        <w:instrText xml:space="preserve"> XE "on:pn</w:instrText>
      </w:r>
      <w:r>
        <w:instrText xml:space="preserve">" </w:instrText>
      </w:r>
      <w:r w:rsidR="008F1F05">
        <w:rPr>
          <w:rStyle w:val="A"/>
          <w:b w:val="0"/>
        </w:rPr>
        <w:fldChar w:fldCharType="end"/>
      </w:r>
      <w:r w:rsidR="008F1F05">
        <w:rPr>
          <w:rStyle w:val="A"/>
          <w:b w:val="0"/>
        </w:rPr>
        <w:fldChar w:fldCharType="begin"/>
      </w:r>
      <w:r>
        <w:instrText xml:space="preserve"> XE "</w:instrText>
      </w:r>
      <w:r w:rsidR="003650EA">
        <w:instrText>off:pn</w:instrText>
      </w:r>
      <w:r>
        <w:instrText xml:space="preserve">" </w:instrText>
      </w:r>
      <w:r w:rsidR="008F1F05">
        <w:rPr>
          <w:rStyle w:val="A"/>
          <w:b w:val="0"/>
        </w:rPr>
        <w:fldChar w:fldCharType="end"/>
      </w:r>
      <w:r w:rsidR="003650EA">
        <w:tab/>
        <w:t>Turn on (off) particle rendering mode</w:t>
      </w:r>
      <w:r>
        <w:t>.</w:t>
      </w:r>
    </w:p>
    <w:p w:rsidR="0082647B" w:rsidRDefault="0082647B" w:rsidP="0082647B">
      <w:pPr>
        <w:pStyle w:val="Command"/>
        <w:widowControl w:val="0"/>
        <w:spacing w:before="0" w:line="240" w:lineRule="exact"/>
      </w:pPr>
    </w:p>
    <w:p w:rsidR="00C104F2" w:rsidRDefault="00206F45" w:rsidP="00206F45">
      <w:pPr>
        <w:pStyle w:val="Command"/>
        <w:widowControl w:val="0"/>
        <w:spacing w:before="0"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sidR="00FD5248">
        <w:rPr>
          <w:rStyle w:val="A"/>
          <w:b w:val="0"/>
        </w:rPr>
        <w:t xml:space="preserve"> f</w:t>
      </w:r>
      <w:r>
        <w:rPr>
          <w:rStyle w:val="A"/>
          <w:b w:val="0"/>
        </w:rPr>
        <w:t>n</w:t>
      </w:r>
      <w:r w:rsidR="008F1F05">
        <w:rPr>
          <w:rStyle w:val="A"/>
          <w:b w:val="0"/>
        </w:rPr>
        <w:fldChar w:fldCharType="begin"/>
      </w:r>
      <w:r w:rsidR="00FD5248">
        <w:instrText xml:space="preserve"> XE "on:fn</w:instrText>
      </w:r>
      <w:r>
        <w:instrText xml:space="preserve">" </w:instrText>
      </w:r>
      <w:r w:rsidR="008F1F05">
        <w:rPr>
          <w:rStyle w:val="A"/>
          <w:b w:val="0"/>
        </w:rPr>
        <w:fldChar w:fldCharType="end"/>
      </w:r>
      <w:r w:rsidR="008F1F05">
        <w:rPr>
          <w:rStyle w:val="A"/>
          <w:b w:val="0"/>
        </w:rPr>
        <w:fldChar w:fldCharType="begin"/>
      </w:r>
      <w:r w:rsidR="00FD5248">
        <w:instrText xml:space="preserve"> XE "off:f</w:instrText>
      </w:r>
      <w:r>
        <w:instrText xml:space="preserve">n" </w:instrText>
      </w:r>
      <w:r w:rsidR="008F1F05">
        <w:rPr>
          <w:rStyle w:val="A"/>
          <w:b w:val="0"/>
        </w:rPr>
        <w:fldChar w:fldCharType="end"/>
      </w:r>
      <w:r w:rsidR="00FD5248">
        <w:tab/>
        <w:t xml:space="preserve">Turn on (off) free node </w:t>
      </w:r>
      <w:r>
        <w:t>rendering mode.</w:t>
      </w:r>
    </w:p>
    <w:p w:rsidR="00206F45" w:rsidRDefault="00206F45" w:rsidP="00206F45">
      <w:pPr>
        <w:pStyle w:val="Command"/>
        <w:widowControl w:val="0"/>
        <w:spacing w:before="0" w:line="240" w:lineRule="exact"/>
      </w:pPr>
    </w:p>
    <w:p w:rsidR="00C104F2" w:rsidRDefault="00C104F2" w:rsidP="00C104F2">
      <w:pPr>
        <w:pStyle w:val="Command"/>
        <w:widowControl w:val="0"/>
        <w:spacing w:before="0" w:line="240" w:lineRule="exact"/>
      </w:pPr>
      <w:r>
        <w:rPr>
          <w:rStyle w:val="A"/>
        </w:rPr>
        <w:t>{</w:t>
      </w:r>
      <w:r>
        <w:rPr>
          <w:rStyle w:val="A"/>
        </w:rPr>
        <w:fldChar w:fldCharType="begin"/>
      </w:r>
      <w:r>
        <w:rPr>
          <w:rStyle w:val="A"/>
        </w:rPr>
        <w:instrText xml:space="preserve"> XE "on" </w:instrText>
      </w:r>
      <w:r>
        <w:rPr>
          <w:rStyle w:val="A"/>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showde</w:t>
      </w:r>
      <w:r>
        <w:rPr>
          <w:rStyle w:val="A"/>
          <w:b w:val="0"/>
        </w:rPr>
        <w:fldChar w:fldCharType="begin"/>
      </w:r>
      <w:r>
        <w:instrText xml:space="preserve"> XE "on:showde" </w:instrText>
      </w:r>
      <w:r>
        <w:rPr>
          <w:rStyle w:val="A"/>
          <w:b w:val="0"/>
        </w:rPr>
        <w:fldChar w:fldCharType="end"/>
      </w:r>
      <w:r>
        <w:rPr>
          <w:rStyle w:val="A"/>
          <w:b w:val="0"/>
        </w:rPr>
        <w:fldChar w:fldCharType="begin"/>
      </w:r>
      <w:r>
        <w:instrText xml:space="preserve"> XE "off:showde" </w:instrText>
      </w:r>
      <w:r>
        <w:rPr>
          <w:rStyle w:val="A"/>
          <w:b w:val="0"/>
        </w:rPr>
        <w:fldChar w:fldCharType="end"/>
      </w:r>
      <w:r>
        <w:tab/>
        <w:t>Turn on (off) deleted element rendering. When enabled (on) renders all elements.</w:t>
      </w:r>
    </w:p>
    <w:p w:rsidR="00C104F2" w:rsidRDefault="00C104F2" w:rsidP="00C104F2">
      <w:pPr>
        <w:pStyle w:val="Command"/>
        <w:widowControl w:val="0"/>
        <w:spacing w:before="0" w:line="240" w:lineRule="exact"/>
      </w:pPr>
    </w:p>
    <w:p w:rsidR="00C104F2" w:rsidRDefault="00C104F2" w:rsidP="00C104F2">
      <w:pPr>
        <w:pStyle w:val="Command"/>
        <w:widowControl w:val="0"/>
        <w:spacing w:before="0" w:line="240" w:lineRule="exact"/>
      </w:pPr>
      <w:r>
        <w:rPr>
          <w:rStyle w:val="A"/>
        </w:rPr>
        <w:t>{</w:t>
      </w:r>
      <w:r>
        <w:rPr>
          <w:rStyle w:val="A"/>
        </w:rPr>
        <w:fldChar w:fldCharType="begin"/>
      </w:r>
      <w:r>
        <w:rPr>
          <w:rStyle w:val="A"/>
        </w:rPr>
        <w:instrText xml:space="preserve"> XE "on" </w:instrText>
      </w:r>
      <w:r>
        <w:rPr>
          <w:rStyle w:val="A"/>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showode</w:t>
      </w:r>
      <w:r>
        <w:rPr>
          <w:rStyle w:val="A"/>
          <w:b w:val="0"/>
        </w:rPr>
        <w:fldChar w:fldCharType="begin"/>
      </w:r>
      <w:r>
        <w:instrText xml:space="preserve"> XE "on:showode" </w:instrText>
      </w:r>
      <w:r>
        <w:rPr>
          <w:rStyle w:val="A"/>
          <w:b w:val="0"/>
        </w:rPr>
        <w:fldChar w:fldCharType="end"/>
      </w:r>
      <w:r>
        <w:rPr>
          <w:rStyle w:val="A"/>
          <w:b w:val="0"/>
        </w:rPr>
        <w:fldChar w:fldCharType="begin"/>
      </w:r>
      <w:r>
        <w:instrText xml:space="preserve"> XE "off:showode" </w:instrText>
      </w:r>
      <w:r>
        <w:rPr>
          <w:rStyle w:val="A"/>
          <w:b w:val="0"/>
        </w:rPr>
        <w:fldChar w:fldCharType="end"/>
      </w:r>
      <w:r>
        <w:tab/>
        <w:t>Turn on (off) deleted element rendering. When enabled (on) renders ONLY  deleted elements.</w:t>
      </w:r>
    </w:p>
    <w:p w:rsidR="00B257A3" w:rsidRDefault="00B257A3" w:rsidP="00FD5248">
      <w:pPr>
        <w:pStyle w:val="Command"/>
        <w:widowControl w:val="0"/>
        <w:spacing w:line="240" w:lineRule="exact"/>
        <w:ind w:left="0" w:firstLine="0"/>
      </w:pPr>
    </w:p>
    <w:bookmarkStart w:id="44" w:name="X70142"/>
    <w:p w:rsidR="00B257A3" w:rsidRDefault="008F1F05" w:rsidP="003C675D">
      <w:pPr>
        <w:pStyle w:val="2Head"/>
      </w:pPr>
      <w:r>
        <w:fldChar w:fldCharType="begin"/>
      </w:r>
      <w:r w:rsidR="00B257A3">
        <w:instrText xml:space="preserve"> XE "State and Time Commands" </w:instrText>
      </w:r>
      <w:r>
        <w:fldChar w:fldCharType="end"/>
      </w:r>
      <w:r w:rsidR="0009697C">
        <w:t xml:space="preserve"> </w:t>
      </w:r>
      <w:bookmarkStart w:id="45" w:name="_Toc175120746"/>
      <w:r w:rsidR="00B257A3">
        <w:t>State and Time Commands</w:t>
      </w:r>
      <w:bookmarkEnd w:id="44"/>
      <w:bookmarkEnd w:id="45"/>
    </w:p>
    <w:p w:rsidR="00B257A3" w:rsidRDefault="008F1F05">
      <w:pPr>
        <w:pStyle w:val="Command"/>
        <w:keepNext/>
        <w:widowControl w:val="0"/>
        <w:spacing w:before="0" w:line="240" w:lineRule="exact"/>
      </w:pPr>
      <w:r>
        <w:rPr>
          <w:sz w:val="28"/>
        </w:rPr>
        <w:fldChar w:fldCharType="begin"/>
      </w:r>
      <w:r w:rsidR="00B257A3">
        <w:rPr>
          <w:sz w:val="28"/>
        </w:rPr>
        <w:instrText xml:space="preserve"> XE "minst" </w:instrText>
      </w:r>
      <w:r>
        <w:rPr>
          <w:sz w:val="28"/>
        </w:rPr>
        <w:fldChar w:fldCharType="end"/>
      </w:r>
      <w:r w:rsidR="00B257A3">
        <w:rPr>
          <w:rStyle w:val="A"/>
          <w:b w:val="0"/>
        </w:rPr>
        <w:t>minst</w:t>
      </w:r>
      <w:bookmarkStart w:id="46" w:name="minstcommanddefinition"/>
      <w:r w:rsidR="00B257A3">
        <w:t xml:space="preserve"> </w:t>
      </w:r>
      <w:r w:rsidR="00B257A3">
        <w:rPr>
          <w:rStyle w:val="Emphasis"/>
          <w:i w:val="0"/>
        </w:rPr>
        <w:t>n</w:t>
      </w:r>
      <w:r w:rsidR="00B257A3">
        <w:tab/>
        <w:t xml:space="preserve">Set the minimum accessible data state to state </w:t>
      </w:r>
      <w:r w:rsidR="00B257A3">
        <w:rPr>
          <w:rStyle w:val="Emphasis"/>
          <w:i w:val="0"/>
        </w:rPr>
        <w:t>n</w:t>
      </w:r>
      <w:r w:rsidR="00B257A3">
        <w:t xml:space="preserve">. States preceding state </w:t>
      </w:r>
      <w:r w:rsidR="00B257A3">
        <w:rPr>
          <w:rStyle w:val="Emphasis"/>
          <w:i w:val="0"/>
        </w:rPr>
        <w:t>n</w:t>
      </w:r>
      <w:r w:rsidR="00B257A3">
        <w:t xml:space="preserve"> will be ignored, but the states are not re-numbered.</w:t>
      </w:r>
      <w:bookmarkEnd w:id="46"/>
    </w:p>
    <w:p w:rsidR="00B257A3" w:rsidRDefault="008F1F05">
      <w:pPr>
        <w:pStyle w:val="Command"/>
        <w:widowControl w:val="0"/>
        <w:spacing w:line="240" w:lineRule="exact"/>
      </w:pPr>
      <w:r>
        <w:fldChar w:fldCharType="begin"/>
      </w:r>
      <w:r w:rsidR="00B257A3">
        <w:instrText xml:space="preserve"> XE "maxst" </w:instrText>
      </w:r>
      <w:r>
        <w:fldChar w:fldCharType="end"/>
      </w:r>
      <w:r w:rsidR="00B257A3">
        <w:rPr>
          <w:rStyle w:val="A"/>
          <w:b w:val="0"/>
        </w:rPr>
        <w:t>maxst</w:t>
      </w:r>
      <w:r w:rsidR="00B257A3">
        <w:t xml:space="preserve"> </w:t>
      </w:r>
      <w:r w:rsidR="00B257A3">
        <w:rPr>
          <w:rStyle w:val="Emphasis"/>
          <w:i w:val="0"/>
        </w:rPr>
        <w:t>n</w:t>
      </w:r>
      <w:r w:rsidR="00B257A3">
        <w:tab/>
        <w:t xml:space="preserve">Set the maximum accessible data state to state </w:t>
      </w:r>
      <w:r w:rsidR="00B257A3">
        <w:rPr>
          <w:rStyle w:val="Emphasis"/>
          <w:i w:val="0"/>
        </w:rPr>
        <w:t>n</w:t>
      </w:r>
      <w:r w:rsidR="00B257A3">
        <w:t xml:space="preserve">. States after state </w:t>
      </w:r>
      <w:r w:rsidR="00B257A3">
        <w:rPr>
          <w:rStyle w:val="Emphasis"/>
          <w:i w:val="0"/>
        </w:rPr>
        <w:t>n</w:t>
      </w:r>
      <w:r w:rsidR="00B257A3">
        <w:t xml:space="preserve"> will be ignored.</w:t>
      </w:r>
    </w:p>
    <w:p w:rsidR="00B257A3" w:rsidRDefault="008F1F05">
      <w:pPr>
        <w:pStyle w:val="Command"/>
        <w:widowControl w:val="0"/>
        <w:spacing w:line="240" w:lineRule="exact"/>
      </w:pPr>
      <w:r>
        <w:fldChar w:fldCharType="begin"/>
      </w:r>
      <w:r w:rsidR="00B257A3">
        <w:instrText xml:space="preserve"> XE "stride" </w:instrText>
      </w:r>
      <w:r>
        <w:fldChar w:fldCharType="end"/>
      </w:r>
      <w:r w:rsidR="00B257A3">
        <w:rPr>
          <w:rStyle w:val="A"/>
          <w:b w:val="0"/>
        </w:rPr>
        <w:t>stride</w:t>
      </w:r>
      <w:bookmarkStart w:id="47" w:name="stridecommanddefinition"/>
      <w:r w:rsidR="00B257A3">
        <w:t xml:space="preserve"> </w:t>
      </w:r>
      <w:r w:rsidR="00B257A3">
        <w:rPr>
          <w:rStyle w:val="Emphasis"/>
          <w:i w:val="0"/>
        </w:rPr>
        <w:t>n</w:t>
      </w:r>
      <w:r w:rsidR="00B257A3">
        <w:tab/>
        <w:t xml:space="preserve">Set the state stride (used in the </w:t>
      </w:r>
      <w:r>
        <w:fldChar w:fldCharType="begin"/>
      </w:r>
      <w:r w:rsidR="00B257A3">
        <w:instrText xml:space="preserve"> XE "Utility Panel" </w:instrText>
      </w:r>
      <w:r>
        <w:fldChar w:fldCharType="end"/>
      </w:r>
      <w:r w:rsidR="00B257A3">
        <w:t>Utility Panel state step controls and in ani</w:t>
      </w:r>
      <w:r w:rsidR="00B257A3">
        <w:softHyphen/>
        <w:t xml:space="preserve">mations) to </w:t>
      </w:r>
      <w:r w:rsidR="00B257A3">
        <w:rPr>
          <w:rStyle w:val="Emphasis"/>
          <w:i w:val="0"/>
        </w:rPr>
        <w:t>n</w:t>
      </w:r>
      <w:r w:rsidR="00B257A3">
        <w:t xml:space="preserve">. The value </w:t>
      </w:r>
      <w:r w:rsidR="00B257A3">
        <w:rPr>
          <w:rStyle w:val="Emphasis"/>
          <w:i w:val="0"/>
        </w:rPr>
        <w:t>n</w:t>
      </w:r>
      <w:r w:rsidR="00B257A3">
        <w:t xml:space="preserve"> must be a non-zero positive integer less than the quantity of states in the database. The stride has no effect on those anima</w:t>
      </w:r>
      <w:r w:rsidR="00B257A3">
        <w:softHyphen/>
        <w:t>tions which interpolate time to generate each frame.</w:t>
      </w:r>
      <w:bookmarkEnd w:id="47"/>
    </w:p>
    <w:p w:rsidR="00B257A3" w:rsidRDefault="00B257A3">
      <w:pPr>
        <w:pStyle w:val="CommandInterleavedText"/>
        <w:widowControl w:val="0"/>
        <w:spacing w:line="280" w:lineRule="atLeast"/>
      </w:pPr>
      <w:r>
        <w:t>The following commands are constrained by the current settings of “minst” and “maxst”.</w:t>
      </w:r>
    </w:p>
    <w:p w:rsidR="00B257A3" w:rsidRDefault="008F1F05">
      <w:pPr>
        <w:pStyle w:val="Command"/>
        <w:widowControl w:val="0"/>
        <w:spacing w:line="240" w:lineRule="exact"/>
      </w:pPr>
      <w:r>
        <w:fldChar w:fldCharType="begin"/>
      </w:r>
      <w:r w:rsidR="00B257A3">
        <w:instrText xml:space="preserve"> XE "state" </w:instrText>
      </w:r>
      <w:r>
        <w:fldChar w:fldCharType="end"/>
      </w:r>
      <w:r w:rsidR="00B257A3">
        <w:rPr>
          <w:rStyle w:val="A"/>
          <w:b w:val="0"/>
        </w:rPr>
        <w:t>state</w:t>
      </w:r>
      <w:r w:rsidR="00B257A3">
        <w:t xml:space="preserve"> </w:t>
      </w:r>
      <w:r w:rsidR="00B257A3">
        <w:rPr>
          <w:rStyle w:val="Emphasis"/>
          <w:i w:val="0"/>
        </w:rPr>
        <w:t>n</w:t>
      </w:r>
      <w:r w:rsidR="00B257A3">
        <w:tab/>
        <w:t xml:space="preserve">Move to state number </w:t>
      </w:r>
      <w:r w:rsidR="00B257A3">
        <w:rPr>
          <w:rStyle w:val="Emphasis"/>
          <w:i w:val="0"/>
        </w:rPr>
        <w:t>n</w:t>
      </w:r>
      <w:r w:rsidR="00B257A3">
        <w:t>. The total number of states in the data can be ob</w:t>
      </w:r>
      <w:r w:rsidR="00B257A3">
        <w:softHyphen/>
        <w:t>tained with the “</w:t>
      </w:r>
      <w:r>
        <w:fldChar w:fldCharType="begin"/>
      </w:r>
      <w:r w:rsidR="00B257A3">
        <w:instrText xml:space="preserve"> XE "info" </w:instrText>
      </w:r>
      <w:r>
        <w:fldChar w:fldCharType="end"/>
      </w:r>
      <w:r w:rsidR="00B257A3">
        <w:rPr>
          <w:rStyle w:val="A"/>
        </w:rPr>
        <w:t>info</w:t>
      </w:r>
      <w:r w:rsidR="00B257A3">
        <w:t>” command, and the “</w:t>
      </w:r>
      <w:r>
        <w:fldChar w:fldCharType="begin"/>
      </w:r>
      <w:r w:rsidR="00B257A3">
        <w:instrText xml:space="preserve"> XE "lts" </w:instrText>
      </w:r>
      <w:r>
        <w:fldChar w:fldCharType="end"/>
      </w:r>
      <w:r w:rsidR="00B257A3">
        <w:t>lts” command lists all state times.</w:t>
      </w:r>
    </w:p>
    <w:p w:rsidR="00B257A3" w:rsidRDefault="008F1F05">
      <w:pPr>
        <w:pStyle w:val="Command"/>
        <w:widowControl w:val="0"/>
        <w:spacing w:line="240" w:lineRule="exact"/>
      </w:pPr>
      <w:r>
        <w:fldChar w:fldCharType="begin"/>
      </w:r>
      <w:r w:rsidR="00B257A3">
        <w:instrText xml:space="preserve"> XE "n" </w:instrText>
      </w:r>
      <w:r>
        <w:fldChar w:fldCharType="end"/>
      </w:r>
      <w:r w:rsidR="00B257A3">
        <w:rPr>
          <w:rStyle w:val="A"/>
          <w:b w:val="0"/>
        </w:rPr>
        <w:t>n</w:t>
      </w:r>
      <w:r w:rsidR="00B257A3">
        <w:tab/>
        <w:t>Move to the next state.</w:t>
      </w:r>
    </w:p>
    <w:p w:rsidR="00B257A3" w:rsidRDefault="008F1F05">
      <w:pPr>
        <w:pStyle w:val="Command"/>
        <w:widowControl w:val="0"/>
        <w:spacing w:line="240" w:lineRule="exact"/>
      </w:pPr>
      <w:r>
        <w:fldChar w:fldCharType="begin"/>
      </w:r>
      <w:r w:rsidR="00B257A3">
        <w:instrText xml:space="preserve"> XE "p" </w:instrText>
      </w:r>
      <w:r>
        <w:fldChar w:fldCharType="end"/>
      </w:r>
      <w:r w:rsidR="00B257A3">
        <w:rPr>
          <w:rStyle w:val="A"/>
          <w:b w:val="0"/>
        </w:rPr>
        <w:t>p</w:t>
      </w:r>
      <w:r w:rsidR="00B257A3">
        <w:tab/>
        <w:t>Move to the previous state (current state minus one).</w:t>
      </w:r>
    </w:p>
    <w:p w:rsidR="00B257A3" w:rsidRDefault="008F1F05">
      <w:pPr>
        <w:pStyle w:val="Command"/>
        <w:widowControl w:val="0"/>
        <w:spacing w:line="240" w:lineRule="exact"/>
      </w:pPr>
      <w:r>
        <w:fldChar w:fldCharType="begin"/>
      </w:r>
      <w:r w:rsidR="00B257A3">
        <w:instrText xml:space="preserve"> XE "f" </w:instrText>
      </w:r>
      <w:r>
        <w:fldChar w:fldCharType="end"/>
      </w:r>
      <w:r w:rsidR="00B257A3">
        <w:rPr>
          <w:rStyle w:val="A"/>
          <w:b w:val="0"/>
        </w:rPr>
        <w:t>f</w:t>
      </w:r>
      <w:r w:rsidR="00B257A3">
        <w:tab/>
        <w:t>Move to the first state.</w:t>
      </w:r>
    </w:p>
    <w:p w:rsidR="00B257A3" w:rsidRDefault="008F1F05">
      <w:pPr>
        <w:pStyle w:val="Command"/>
        <w:widowControl w:val="0"/>
        <w:spacing w:line="240" w:lineRule="exact"/>
      </w:pPr>
      <w:r>
        <w:fldChar w:fldCharType="begin"/>
      </w:r>
      <w:r w:rsidR="00B257A3">
        <w:instrText xml:space="preserve"> XE "l" </w:instrText>
      </w:r>
      <w:r>
        <w:fldChar w:fldCharType="end"/>
      </w:r>
      <w:r w:rsidR="00B257A3">
        <w:rPr>
          <w:rStyle w:val="A"/>
          <w:b w:val="0"/>
        </w:rPr>
        <w:t>l</w:t>
      </w:r>
      <w:r w:rsidR="00B257A3">
        <w:tab/>
        <w:t>Move to the last state.</w:t>
      </w:r>
    </w:p>
    <w:p w:rsidR="00B257A3" w:rsidRDefault="008F1F05">
      <w:pPr>
        <w:pStyle w:val="Command"/>
        <w:widowControl w:val="0"/>
        <w:spacing w:line="240" w:lineRule="exact"/>
      </w:pPr>
      <w:r>
        <w:fldChar w:fldCharType="begin"/>
      </w:r>
      <w:r w:rsidR="00B257A3">
        <w:instrText xml:space="preserve"> XE "time" </w:instrText>
      </w:r>
      <w:r>
        <w:fldChar w:fldCharType="end"/>
      </w:r>
      <w:r w:rsidR="00B257A3">
        <w:rPr>
          <w:rStyle w:val="A"/>
          <w:b w:val="0"/>
        </w:rPr>
        <w:t>time</w:t>
      </w:r>
      <w:r w:rsidR="00B257A3">
        <w:t xml:space="preserve"> </w:t>
      </w:r>
      <w:r w:rsidR="00B257A3">
        <w:rPr>
          <w:rStyle w:val="Emphasis"/>
          <w:i w:val="0"/>
        </w:rPr>
        <w:t>t</w:t>
      </w:r>
      <w:r w:rsidR="00B257A3">
        <w:tab/>
        <w:t xml:space="preserve">Move to time </w:t>
      </w:r>
      <w:r w:rsidR="00B257A3">
        <w:rPr>
          <w:rStyle w:val="Emphasis"/>
          <w:i w:val="0"/>
        </w:rPr>
        <w:t>t</w:t>
      </w:r>
      <w:r w:rsidR="00B257A3">
        <w:t>. If the specified time does not coincide with any of the states, the program interpolates the nodal positions for the specified time. If a result is displayed, the result will be interpolated as well. However, after moving to the specified time, changing the displayed result will not work and the new result will not be interpolated. Issuing the “</w:t>
      </w:r>
      <w:r>
        <w:fldChar w:fldCharType="begin"/>
      </w:r>
      <w:r w:rsidR="00B257A3">
        <w:instrText xml:space="preserve"> XE "time" </w:instrText>
      </w:r>
      <w:r>
        <w:fldChar w:fldCharType="end"/>
      </w:r>
      <w:r w:rsidR="00B257A3">
        <w:rPr>
          <w:rStyle w:val="A"/>
        </w:rPr>
        <w:t>time”</w:t>
      </w:r>
      <w:r w:rsidR="00B257A3">
        <w:t xml:space="preserve"> command again will interpolate the new result.</w:t>
      </w:r>
    </w:p>
    <w:p w:rsidR="00B257A3" w:rsidRDefault="008F1F05">
      <w:pPr>
        <w:pStyle w:val="Command"/>
        <w:widowControl w:val="0"/>
        <w:spacing w:line="240" w:lineRule="exact"/>
      </w:pPr>
      <w:r>
        <w:fldChar w:fldCharType="begin"/>
      </w:r>
      <w:r w:rsidR="00B257A3">
        <w:instrText xml:space="preserve"> XE "lts" </w:instrText>
      </w:r>
      <w:r>
        <w:fldChar w:fldCharType="end"/>
      </w:r>
      <w:r w:rsidR="00B257A3">
        <w:rPr>
          <w:rStyle w:val="A"/>
          <w:b w:val="0"/>
        </w:rPr>
        <w:t>l</w:t>
      </w:r>
      <w:r>
        <w:rPr>
          <w:rStyle w:val="A"/>
          <w:b w:val="0"/>
        </w:rPr>
        <w:fldChar w:fldCharType="begin"/>
      </w:r>
      <w:r w:rsidR="00B257A3">
        <w:rPr>
          <w:rStyle w:val="A"/>
          <w:b w:val="0"/>
        </w:rPr>
        <w:instrText xml:space="preserve"> XE "lts:See also "tell times"" </w:instrText>
      </w:r>
      <w:r>
        <w:rPr>
          <w:rStyle w:val="A"/>
          <w:b w:val="0"/>
        </w:rPr>
        <w:fldChar w:fldCharType="end"/>
      </w:r>
      <w:r w:rsidR="00B257A3">
        <w:rPr>
          <w:rStyle w:val="A"/>
          <w:b w:val="0"/>
        </w:rPr>
        <w:t>ts</w:t>
      </w:r>
      <w:r w:rsidR="00B257A3">
        <w:tab/>
        <w:t>List times for states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"tell:times" </w:instrText>
      </w:r>
      <w:r>
        <w:fldChar w:fldCharType="end"/>
      </w:r>
      <w:r w:rsidR="00B257A3">
        <w:t>times”).</w:t>
      </w:r>
    </w:p>
    <w:p w:rsidR="00B257A3" w:rsidRDefault="008F1F05">
      <w:pPr>
        <w:pStyle w:val="3Head"/>
        <w:widowControl w:val="0"/>
        <w:spacing w:before="480" w:line="240" w:lineRule="exact"/>
      </w:pPr>
      <w:r>
        <w:rPr>
          <w:sz w:val="24"/>
        </w:rPr>
        <w:fldChar w:fldCharType="begin"/>
      </w:r>
      <w:r w:rsidR="00B257A3">
        <w:rPr>
          <w:sz w:val="24"/>
        </w:rPr>
        <w:instrText xml:space="preserve"> XE "minst" </w:instrText>
      </w:r>
      <w:r>
        <w:rPr>
          <w:sz w:val="24"/>
        </w:rPr>
        <w:fldChar w:fldCharType="end"/>
      </w:r>
      <w:bookmarkStart w:id="48" w:name="X50056"/>
      <w:r>
        <w:rPr>
          <w:sz w:val="24"/>
        </w:rPr>
        <w:fldChar w:fldCharType="begin"/>
      </w:r>
      <w:r w:rsidR="00B257A3">
        <w:rPr>
          <w:sz w:val="24"/>
        </w:rPr>
        <w:instrText xml:space="preserve"> XE "State and Time Commands:Animation" </w:instrText>
      </w:r>
      <w:r>
        <w:rPr>
          <w:sz w:val="24"/>
        </w:rPr>
        <w:fldChar w:fldCharType="end"/>
      </w:r>
      <w:bookmarkStart w:id="49" w:name="_Toc175120747"/>
      <w:r w:rsidR="00B257A3">
        <w:t>Animation</w:t>
      </w:r>
      <w:bookmarkEnd w:id="48"/>
      <w:bookmarkEnd w:id="49"/>
    </w:p>
    <w:p w:rsidR="00B257A3" w:rsidRDefault="008F1F05">
      <w:pPr>
        <w:pStyle w:val="Command"/>
        <w:widowControl w:val="0"/>
        <w:spacing w:before="160" w:line="240" w:lineRule="exact"/>
      </w:pPr>
      <w:r>
        <w:rPr>
          <w:sz w:val="28"/>
        </w:rPr>
        <w:fldChar w:fldCharType="begin"/>
      </w:r>
      <w:r w:rsidR="00B257A3">
        <w:rPr>
          <w:sz w:val="28"/>
        </w:rPr>
        <w:instrText xml:space="preserve"> XE "anim" </w:instrText>
      </w:r>
      <w:r>
        <w:rPr>
          <w:sz w:val="28"/>
        </w:rPr>
        <w:fldChar w:fldCharType="end"/>
      </w:r>
      <w:r w:rsidR="00B257A3">
        <w:rPr>
          <w:rStyle w:val="A"/>
          <w:b w:val="0"/>
        </w:rPr>
        <w:t>a</w:t>
      </w:r>
      <w:bookmarkStart w:id="50" w:name="animcommanddefinition"/>
      <w:r w:rsidR="00B257A3">
        <w:rPr>
          <w:rStyle w:val="A"/>
          <w:b w:val="0"/>
        </w:rPr>
        <w:t>nim</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mand displays each state in the database in sequence.</w:t>
      </w:r>
      <w:bookmarkEnd w:id="50"/>
    </w:p>
    <w:p w:rsidR="00B257A3" w:rsidRDefault="008F1F05">
      <w:pPr>
        <w:pStyle w:val="Command"/>
        <w:widowControl w:val="0"/>
        <w:spacing w:line="240" w:lineRule="exact"/>
      </w:pPr>
      <w:r>
        <w:fldChar w:fldCharType="begin"/>
      </w:r>
      <w:r w:rsidR="00B257A3">
        <w:instrText xml:space="preserve"> XE "anim" </w:instrText>
      </w:r>
      <w:r>
        <w:fldChar w:fldCharType="end"/>
      </w:r>
      <w:r w:rsidR="00B257A3">
        <w:rPr>
          <w:rStyle w:val="A"/>
          <w:b w:val="0"/>
        </w:rPr>
        <w:t>anim</w:t>
      </w:r>
      <w:r w:rsidR="00B257A3">
        <w:t xml:space="preserve"> </w:t>
      </w:r>
      <w:r w:rsidR="00B257A3">
        <w:rPr>
          <w:rStyle w:val="Emphasis"/>
          <w:i w:val="0"/>
        </w:rPr>
        <w:t>n</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 xml:space="preserve">mand displays </w:t>
      </w:r>
      <w:r w:rsidR="00B257A3">
        <w:rPr>
          <w:rStyle w:val="Emphasis"/>
          <w:i w:val="0"/>
        </w:rPr>
        <w:t>n</w:t>
      </w:r>
      <w:r w:rsidR="00B257A3">
        <w:t xml:space="preserve"> frames between the start time and end time of the data. In</w:t>
      </w:r>
      <w:r w:rsidR="00B257A3">
        <w:softHyphen/>
        <w:t>terpolation is performed where necessary.</w:t>
      </w:r>
    </w:p>
    <w:p w:rsidR="00B257A3" w:rsidRDefault="008F1F05">
      <w:pPr>
        <w:pStyle w:val="Command"/>
        <w:widowControl w:val="0"/>
        <w:spacing w:line="240" w:lineRule="exact"/>
      </w:pPr>
      <w:r>
        <w:fldChar w:fldCharType="begin"/>
      </w:r>
      <w:r w:rsidR="00B257A3">
        <w:instrText xml:space="preserve"> XE "anim" </w:instrText>
      </w:r>
      <w:r>
        <w:fldChar w:fldCharType="end"/>
      </w:r>
      <w:r w:rsidR="00B257A3">
        <w:rPr>
          <w:rStyle w:val="A"/>
          <w:b w:val="0"/>
        </w:rPr>
        <w:t>anim</w:t>
      </w:r>
      <w:r w:rsidR="00B257A3">
        <w:t xml:space="preserve"> </w:t>
      </w:r>
      <w:r w:rsidR="00B257A3">
        <w:rPr>
          <w:rStyle w:val="Emphasis"/>
          <w:i w:val="0"/>
        </w:rPr>
        <w:t>n</w:t>
      </w:r>
      <w:r w:rsidR="00B257A3">
        <w:t xml:space="preserve"> </w:t>
      </w:r>
      <w:r w:rsidR="00B257A3">
        <w:rPr>
          <w:rStyle w:val="Emphasis"/>
          <w:i w:val="0"/>
        </w:rPr>
        <w:t>t</w:t>
      </w:r>
      <w:r w:rsidR="00B257A3">
        <w:rPr>
          <w:rStyle w:val="Subscript"/>
        </w:rPr>
        <w:t>s</w:t>
      </w:r>
      <w:r w:rsidR="00B257A3">
        <w:t xml:space="preserve"> </w:t>
      </w:r>
      <w:r w:rsidR="00B257A3">
        <w:rPr>
          <w:rStyle w:val="Emphasis"/>
          <w:i w:val="0"/>
        </w:rPr>
        <w:t>t</w:t>
      </w:r>
      <w:r w:rsidR="00B257A3">
        <w:rPr>
          <w:rStyle w:val="Subscript"/>
        </w:rPr>
        <w:t>e</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 xml:space="preserve">mand displays </w:t>
      </w:r>
      <w:r w:rsidR="00B257A3">
        <w:rPr>
          <w:rStyle w:val="Emphasis"/>
          <w:i w:val="0"/>
        </w:rPr>
        <w:t>n</w:t>
      </w:r>
      <w:r w:rsidR="00B257A3">
        <w:t xml:space="preserve"> frames between the specified start time </w:t>
      </w:r>
      <w:r w:rsidR="00B257A3">
        <w:rPr>
          <w:rStyle w:val="Emphasis"/>
          <w:i w:val="0"/>
        </w:rPr>
        <w:t>(t</w:t>
      </w:r>
      <w:r w:rsidR="00B257A3">
        <w:rPr>
          <w:rStyle w:val="Subscript"/>
        </w:rPr>
        <w:t>s</w:t>
      </w:r>
      <w:r w:rsidR="00B257A3">
        <w:t xml:space="preserve">) and end time </w:t>
      </w:r>
      <w:r w:rsidR="00B257A3">
        <w:rPr>
          <w:rStyle w:val="Emphasis"/>
          <w:i w:val="0"/>
        </w:rPr>
        <w:t>(t</w:t>
      </w:r>
      <w:r w:rsidR="00B257A3">
        <w:rPr>
          <w:rStyle w:val="Subscript"/>
        </w:rPr>
        <w:t>e</w:t>
      </w:r>
      <w:r w:rsidR="00B257A3">
        <w:t>). Interpolation is performed where necessary.</w:t>
      </w:r>
    </w:p>
    <w:p w:rsidR="00B257A3" w:rsidRDefault="008F1F05">
      <w:pPr>
        <w:pStyle w:val="Command"/>
        <w:widowControl w:val="0"/>
        <w:spacing w:line="240" w:lineRule="exact"/>
      </w:pPr>
      <w:r>
        <w:fldChar w:fldCharType="begin"/>
      </w:r>
      <w:r w:rsidR="00B257A3">
        <w:instrText xml:space="preserve"> XE "stopan" </w:instrText>
      </w:r>
      <w:r>
        <w:fldChar w:fldCharType="end"/>
      </w:r>
      <w:r w:rsidR="00B257A3">
        <w:rPr>
          <w:rStyle w:val="A"/>
          <w:b w:val="0"/>
        </w:rPr>
        <w:t>stopan</w:t>
      </w:r>
      <w:r w:rsidR="00B257A3">
        <w:tab/>
        <w:t>Stop an animation after the current frame is rendered.</w:t>
      </w:r>
    </w:p>
    <w:p w:rsidR="00B257A3" w:rsidRDefault="008F1F05">
      <w:pPr>
        <w:pStyle w:val="Command"/>
        <w:widowControl w:val="0"/>
        <w:spacing w:line="240" w:lineRule="exact"/>
      </w:pPr>
      <w:r>
        <w:fldChar w:fldCharType="begin"/>
      </w:r>
      <w:r w:rsidR="00B257A3">
        <w:instrText xml:space="preserve"> XE "animc" </w:instrText>
      </w:r>
      <w:r>
        <w:fldChar w:fldCharType="end"/>
      </w:r>
      <w:r w:rsidR="00B257A3">
        <w:rPr>
          <w:rStyle w:val="A"/>
          <w:b w:val="0"/>
        </w:rPr>
        <w:t>animc</w:t>
      </w:r>
      <w:r w:rsidR="00B257A3">
        <w:tab/>
        <w:t>Continue an animation from the current state instead of starting at the first state.</w:t>
      </w:r>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autoimg</w:t>
      </w:r>
      <w:bookmarkStart w:id="51" w:name="on_slash_offautoimgcommanddefinition"/>
      <w:r w:rsidR="008F1F05">
        <w:rPr>
          <w:rStyle w:val="A"/>
          <w:b w:val="0"/>
        </w:rPr>
        <w:fldChar w:fldCharType="begin"/>
      </w:r>
      <w:r w:rsidR="00D97679">
        <w:instrText xml:space="preserve"> XE "</w:instrText>
      </w:r>
      <w:r w:rsidR="00D97679" w:rsidRPr="00D713D9">
        <w:instrText>on:autoimg</w:instrText>
      </w:r>
      <w:r w:rsidR="00D97679">
        <w:instrText xml:space="preserve">" </w:instrText>
      </w:r>
      <w:r w:rsidR="008F1F05">
        <w:rPr>
          <w:rStyle w:val="A"/>
          <w:b w:val="0"/>
        </w:rPr>
        <w:fldChar w:fldCharType="end"/>
      </w:r>
      <w:r w:rsidR="008F1F05">
        <w:rPr>
          <w:rStyle w:val="A"/>
          <w:b w:val="0"/>
        </w:rPr>
        <w:fldChar w:fldCharType="begin"/>
      </w:r>
      <w:r w:rsidR="00D97679">
        <w:instrText xml:space="preserve"> XE "</w:instrText>
      </w:r>
      <w:r w:rsidR="00D97679" w:rsidRPr="00620FEF">
        <w:instrText>off:autoimg</w:instrText>
      </w:r>
      <w:r w:rsidR="00D97679">
        <w:instrText xml:space="preserve">" </w:instrText>
      </w:r>
      <w:r w:rsidR="008F1F05">
        <w:rPr>
          <w:rStyle w:val="A"/>
          <w:b w:val="0"/>
        </w:rPr>
        <w:fldChar w:fldCharType="end"/>
      </w:r>
      <w:r>
        <w:tab/>
        <w:t>Turn on (off) automatic output of rendered images to a sequence of raster image files during any animation command. The output files will share a common root name previously specified with the “autoimg” command and will have a suffix dictated by the image format utilized (see “autoimg” com</w:t>
      </w:r>
      <w:r>
        <w:softHyphen/>
        <w:t>mand below). For example, if a root file name were “bridge” and JPEG out</w:t>
      </w:r>
      <w:r>
        <w:softHyphen/>
        <w:t>put were specified (i.e., “autoimg bridge jpeg”), the sequence of file names with “on autoimg” in effect would be “bridge0001.jpg”, “bridge0002.jpg”, “bridge0003.jpg”, etc. Note that neither turning “autoimg” on or off will re</w:t>
      </w:r>
      <w:r>
        <w:softHyphen/>
        <w:t>set the frame counter. Only the “autoimg” and “resetimg” commands reset the frame counter.</w:t>
      </w:r>
      <w:bookmarkEnd w:id="51"/>
    </w:p>
    <w:p w:rsidR="00B257A3" w:rsidRDefault="008F1F05">
      <w:pPr>
        <w:pStyle w:val="Command"/>
        <w:widowControl w:val="0"/>
        <w:spacing w:line="240" w:lineRule="exact"/>
      </w:pPr>
      <w:r>
        <w:fldChar w:fldCharType="begin"/>
      </w:r>
      <w:r w:rsidR="00B257A3">
        <w:instrText xml:space="preserve"> XE "autoimg" </w:instrText>
      </w:r>
      <w:r>
        <w:fldChar w:fldCharType="end"/>
      </w:r>
      <w:r w:rsidR="00B257A3">
        <w:rPr>
          <w:rStyle w:val="A"/>
          <w:b w:val="0"/>
        </w:rPr>
        <w:t>autoimg</w:t>
      </w:r>
      <w:bookmarkStart w:id="52" w:name="autoimgcommanddefinition"/>
      <w:r w:rsidR="00B257A3">
        <w:rPr>
          <w:rStyle w:val="A"/>
          <w:b w:val="0"/>
        </w:rPr>
        <w:t xml:space="preserve"> </w:t>
      </w:r>
      <w:r w:rsidR="00B257A3">
        <w:rPr>
          <w:rStyle w:val="A"/>
          <w:i/>
        </w:rPr>
        <w:t>rootfilename</w:t>
      </w:r>
      <w:r w:rsidR="00B257A3">
        <w:t xml:space="preserve"> [</w:t>
      </w:r>
      <w:r>
        <w:fldChar w:fldCharType="begin"/>
      </w:r>
      <w:r w:rsidR="00B257A3">
        <w:instrText xml:space="preserve"> XE "autoimg:jpeg" </w:instrText>
      </w:r>
      <w:r>
        <w:fldChar w:fldCharType="end"/>
      </w:r>
      <w:r w:rsidR="00B257A3">
        <w:rPr>
          <w:b/>
        </w:rPr>
        <w:t>jpeg</w:t>
      </w:r>
      <w:r w:rsidR="00B257A3">
        <w:t xml:space="preserve"> | </w:t>
      </w:r>
      <w:r>
        <w:fldChar w:fldCharType="begin"/>
      </w:r>
      <w:r w:rsidR="00B257A3">
        <w:instrText xml:space="preserve"> XE "autoimg:png" </w:instrText>
      </w:r>
      <w:r>
        <w:fldChar w:fldCharType="end"/>
      </w:r>
      <w:r w:rsidR="00B257A3">
        <w:rPr>
          <w:b/>
        </w:rPr>
        <w:t>png</w:t>
      </w:r>
      <w:r w:rsidR="00B257A3">
        <w:t>]</w:t>
      </w:r>
      <w:bookmarkEnd w:id="52"/>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The “autoimg” command provides three functions: it lets the user specify the root file name for image files generated during an animation (see “on au</w:t>
      </w:r>
      <w:r>
        <w:softHyphen/>
        <w:t>toimg”, above), it lets the user select either RGB output format (default), JPEG output format (if the “jpeg” argument is supplied), or PNG output for</w:t>
      </w:r>
      <w:r>
        <w:softHyphen/>
        <w:t>mat (if the “png” argument is supplied), and it resets the image file frame counter used to generate the filenames. Note that availability of JPEG and PNG formats is set when GRIZ is compiled.</w:t>
      </w:r>
    </w:p>
    <w:p w:rsidR="00B426AC" w:rsidRDefault="008F1F05">
      <w:pPr>
        <w:pStyle w:val="Command"/>
        <w:widowControl w:val="0"/>
        <w:spacing w:line="240" w:lineRule="exact"/>
      </w:pPr>
      <w:r>
        <w:fldChar w:fldCharType="begin"/>
      </w:r>
      <w:r w:rsidR="00B257A3">
        <w:instrText xml:space="preserve"> XE "resetimg" </w:instrText>
      </w:r>
      <w:r>
        <w:fldChar w:fldCharType="end"/>
      </w:r>
      <w:r w:rsidR="00B257A3">
        <w:rPr>
          <w:rStyle w:val="A"/>
          <w:b w:val="0"/>
        </w:rPr>
        <w:t>resetimg</w:t>
      </w:r>
      <w:bookmarkStart w:id="53" w:name="resetimgcommanddefinition"/>
      <w:r w:rsidR="00B257A3">
        <w:tab/>
        <w:t>Reset the “autoimg” frame counter, used to generate image file names, to one.</w:t>
      </w:r>
      <w:bookmarkEnd w:id="53"/>
    </w:p>
    <w:p w:rsidR="00B257A3" w:rsidRPr="00B426AC" w:rsidRDefault="00B257A3" w:rsidP="00B426AC">
      <w:pPr>
        <w:rPr>
          <w:color w:val="000000"/>
        </w:rPr>
      </w:pPr>
    </w:p>
    <w:p w:rsidR="00B257A3" w:rsidRDefault="008F1F05" w:rsidP="003C675D">
      <w:pPr>
        <w:pStyle w:val="2Head"/>
      </w:pPr>
      <w:r>
        <w:fldChar w:fldCharType="begin"/>
      </w:r>
      <w:r w:rsidR="00B257A3">
        <w:instrText xml:space="preserve"> XE "Executive Commands" </w:instrText>
      </w:r>
      <w:r>
        <w:fldChar w:fldCharType="end"/>
      </w:r>
      <w:bookmarkStart w:id="54" w:name="X20069"/>
      <w:r w:rsidR="0009697C">
        <w:t xml:space="preserve"> </w:t>
      </w:r>
      <w:bookmarkStart w:id="55" w:name="_Toc175120748"/>
      <w:r w:rsidR="00B257A3">
        <w:t>Executive Commands</w:t>
      </w:r>
      <w:bookmarkEnd w:id="54"/>
      <w:bookmarkEnd w:id="55"/>
    </w:p>
    <w:p w:rsidR="00B257A3" w:rsidRDefault="008F1F05">
      <w:pPr>
        <w:pStyle w:val="Command"/>
        <w:keepNext/>
        <w:widowControl w:val="0"/>
        <w:spacing w:before="0" w:line="240" w:lineRule="exact"/>
      </w:pPr>
      <w:r>
        <w:rPr>
          <w:sz w:val="28"/>
        </w:rPr>
        <w:fldChar w:fldCharType="begin"/>
      </w:r>
      <w:r w:rsidR="00B257A3">
        <w:rPr>
          <w:sz w:val="28"/>
        </w:rPr>
        <w:instrText xml:space="preserve"> XE "load" </w:instrText>
      </w:r>
      <w:r>
        <w:rPr>
          <w:sz w:val="28"/>
        </w:rPr>
        <w:fldChar w:fldCharType="end"/>
      </w:r>
      <w:r w:rsidR="00B257A3">
        <w:rPr>
          <w:rStyle w:val="A"/>
          <w:b w:val="0"/>
        </w:rPr>
        <w:t>load</w:t>
      </w:r>
      <w:r w:rsidR="00B257A3">
        <w:t xml:space="preserve"> </w:t>
      </w:r>
      <w:r w:rsidR="00B257A3">
        <w:rPr>
          <w:rStyle w:val="Emphasis"/>
          <w:i w:val="0"/>
        </w:rPr>
        <w:t>name</w:t>
      </w:r>
      <w:r w:rsidR="00B257A3">
        <w:tab/>
        <w:t>Load in a new database. The argument is the plotfile root name for the new database.</w:t>
      </w:r>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"quit" </w:instrText>
      </w:r>
      <w:r w:rsidR="008F1F05">
        <w:rPr>
          <w:rStyle w:val="A"/>
        </w:rPr>
        <w:fldChar w:fldCharType="end"/>
      </w:r>
      <w:r>
        <w:rPr>
          <w:rStyle w:val="A"/>
          <w:b w:val="0"/>
        </w:rPr>
        <w:t>quit</w:t>
      </w:r>
      <w:r>
        <w:rPr>
          <w:rStyle w:val="A"/>
        </w:rPr>
        <w:t xml:space="preserve"> | </w:t>
      </w:r>
      <w:r w:rsidR="008F1F05">
        <w:rPr>
          <w:rStyle w:val="A"/>
        </w:rPr>
        <w:fldChar w:fldCharType="begin"/>
      </w:r>
      <w:r>
        <w:rPr>
          <w:rStyle w:val="A"/>
        </w:rPr>
        <w:instrText xml:space="preserve"> XE "exit" </w:instrText>
      </w:r>
      <w:r w:rsidR="008F1F05">
        <w:rPr>
          <w:rStyle w:val="A"/>
        </w:rPr>
        <w:fldChar w:fldCharType="end"/>
      </w:r>
      <w:r>
        <w:rPr>
          <w:rStyle w:val="A"/>
          <w:b w:val="0"/>
        </w:rPr>
        <w:t>exit</w:t>
      </w:r>
      <w:r>
        <w:rPr>
          <w:rStyle w:val="A"/>
        </w:rPr>
        <w:t xml:space="preserve"> | </w:t>
      </w:r>
      <w:r w:rsidR="008F1F05">
        <w:rPr>
          <w:rStyle w:val="A"/>
        </w:rPr>
        <w:fldChar w:fldCharType="begin"/>
      </w:r>
      <w:r>
        <w:rPr>
          <w:rStyle w:val="A"/>
        </w:rPr>
        <w:instrText xml:space="preserve"> XE "end" </w:instrText>
      </w:r>
      <w:r w:rsidR="008F1F05">
        <w:rPr>
          <w:rStyle w:val="A"/>
        </w:rPr>
        <w:fldChar w:fldCharType="end"/>
      </w:r>
      <w:r>
        <w:rPr>
          <w:rStyle w:val="A"/>
          <w:b w:val="0"/>
        </w:rPr>
        <w:t>end</w:t>
      </w:r>
      <w:r>
        <w:rPr>
          <w:rStyle w:val="A"/>
        </w:rPr>
        <w:t>}</w:t>
      </w:r>
      <w:r>
        <w:tab/>
        <w:t>Quit GRIZ.</w:t>
      </w:r>
    </w:p>
    <w:p w:rsidR="00B257A3" w:rsidRDefault="008F1F05">
      <w:pPr>
        <w:pStyle w:val="Command"/>
        <w:widowControl w:val="0"/>
        <w:spacing w:line="240" w:lineRule="exact"/>
        <w:ind w:left="0" w:firstLine="0"/>
      </w:pPr>
      <w:r>
        <w:fldChar w:fldCharType="begin"/>
      </w:r>
      <w:r w:rsidR="00B257A3">
        <w:instrText xml:space="preserve"> XE "on" </w:instrText>
      </w:r>
      <w:r>
        <w:fldChar w:fldCharType="end"/>
      </w:r>
      <w:r w:rsidR="00B257A3">
        <w:rPr>
          <w:b/>
        </w:rPr>
        <w:t>on</w:t>
      </w:r>
      <w:r w:rsidR="00B257A3">
        <w:t xml:space="preserve"> [</w:t>
      </w:r>
      <w:r w:rsidR="00B257A3">
        <w:rPr>
          <w:b/>
        </w:rPr>
        <w:t>all</w:t>
      </w:r>
      <w:r w:rsidR="00B257A3">
        <w:t>] [</w:t>
      </w:r>
      <w:r w:rsidR="00B257A3">
        <w:rPr>
          <w:b/>
        </w:rPr>
        <w:t>box</w:t>
      </w:r>
      <w:r w:rsidR="00B257A3">
        <w:t>] [</w:t>
      </w:r>
      <w:r w:rsidR="00B257A3">
        <w:rPr>
          <w:b/>
        </w:rPr>
        <w:t>carpet</w:t>
      </w:r>
      <w:r w:rsidR="00B257A3">
        <w:t>]...</w:t>
      </w:r>
    </w:p>
    <w:p w:rsidR="00B257A3" w:rsidRDefault="00B257A3">
      <w:pPr>
        <w:pStyle w:val="Command2"/>
        <w:widowControl w:val="0"/>
        <w:spacing w:line="240" w:lineRule="exact"/>
      </w:pPr>
      <w:r>
        <w:tab/>
        <w:t>Turn on the specified logical flags. Flags are described in pertinent sections of this chapter.</w:t>
      </w:r>
    </w:p>
    <w:p w:rsidR="00B257A3" w:rsidRDefault="008F1F05">
      <w:pPr>
        <w:pStyle w:val="Command"/>
        <w:widowControl w:val="0"/>
        <w:spacing w:line="240" w:lineRule="exact"/>
        <w:ind w:left="0" w:firstLine="0"/>
      </w:pPr>
      <w:r>
        <w:fldChar w:fldCharType="begin"/>
      </w:r>
      <w:r w:rsidR="00B257A3">
        <w:instrText xml:space="preserve"> XE "off" </w:instrText>
      </w:r>
      <w:r>
        <w:fldChar w:fldCharType="end"/>
      </w:r>
      <w:r w:rsidR="00B257A3">
        <w:rPr>
          <w:b/>
        </w:rPr>
        <w:t>off</w:t>
      </w:r>
      <w:r w:rsidR="00B257A3">
        <w:t xml:space="preserve"> [</w:t>
      </w:r>
      <w:r w:rsidR="00B257A3">
        <w:rPr>
          <w:b/>
        </w:rPr>
        <w:t>all</w:t>
      </w:r>
      <w:r w:rsidR="00B257A3">
        <w:t>] [</w:t>
      </w:r>
      <w:r w:rsidR="00B257A3">
        <w:rPr>
          <w:b/>
        </w:rPr>
        <w:t>box</w:t>
      </w:r>
      <w:r w:rsidR="00B257A3">
        <w:t>] [</w:t>
      </w:r>
      <w:r w:rsidR="00B257A3">
        <w:rPr>
          <w:b/>
        </w:rPr>
        <w:t>carpet</w:t>
      </w:r>
      <w:r w:rsidR="00B257A3">
        <w:t>]...</w:t>
      </w:r>
    </w:p>
    <w:p w:rsidR="00B257A3" w:rsidRDefault="00B257A3">
      <w:pPr>
        <w:pStyle w:val="Command2"/>
        <w:widowControl w:val="0"/>
        <w:spacing w:line="240" w:lineRule="exact"/>
      </w:pPr>
      <w:r>
        <w:tab/>
        <w:t>Turn off the specified logical flags. Flags are described in pertinent sections of this chapter.</w:t>
      </w:r>
    </w:p>
    <w:p w:rsidR="00B257A3" w:rsidRDefault="008F1F05">
      <w:pPr>
        <w:pStyle w:val="Command"/>
        <w:widowControl w:val="0"/>
        <w:spacing w:line="240" w:lineRule="exact"/>
      </w:pPr>
      <w:r>
        <w:fldChar w:fldCharType="begin"/>
      </w:r>
      <w:r w:rsidR="00B257A3">
        <w:instrText xml:space="preserve"> XE "switch" </w:instrText>
      </w:r>
      <w:r>
        <w:fldChar w:fldCharType="end"/>
      </w:r>
      <w:r w:rsidR="00B257A3">
        <w:rPr>
          <w:b/>
        </w:rPr>
        <w:t>switch</w:t>
      </w:r>
      <w:r w:rsidR="00B257A3">
        <w:t xml:space="preserve"> {{</w:t>
      </w:r>
      <w:r w:rsidR="00B257A3">
        <w:rPr>
          <w:b/>
        </w:rPr>
        <w:t>middle</w:t>
      </w:r>
      <w:r w:rsidR="00B257A3">
        <w:t xml:space="preserve"> | </w:t>
      </w:r>
      <w:r w:rsidR="00B257A3">
        <w:rPr>
          <w:b/>
        </w:rPr>
        <w:t>inner</w:t>
      </w:r>
      <w:r w:rsidR="00B257A3">
        <w:t xml:space="preserve"> | </w:t>
      </w:r>
      <w:r w:rsidR="00B257A3">
        <w:rPr>
          <w:b/>
        </w:rPr>
        <w:t>outer</w:t>
      </w:r>
      <w:r w:rsidR="00B257A3">
        <w:t>} | {</w:t>
      </w:r>
      <w:r w:rsidR="00B257A3">
        <w:rPr>
          <w:b/>
        </w:rPr>
        <w:t>hidden</w:t>
      </w:r>
      <w:r w:rsidR="00B257A3">
        <w:t xml:space="preserve"> | </w:t>
      </w:r>
      <w:r w:rsidR="00B257A3">
        <w:rPr>
          <w:b/>
        </w:rPr>
        <w:t>solid</w:t>
      </w:r>
      <w:r w:rsidR="00B257A3">
        <w:t xml:space="preserve"> | </w:t>
      </w:r>
      <w:r w:rsidR="00B257A3">
        <w:rPr>
          <w:b/>
        </w:rPr>
        <w:t>cloud</w:t>
      </w:r>
      <w:r w:rsidR="00B257A3">
        <w:t xml:space="preserve"> | </w:t>
      </w:r>
      <w:r w:rsidR="00B257A3">
        <w:rPr>
          <w:b/>
        </w:rPr>
        <w:t>wf | wft | none</w:t>
      </w:r>
      <w:r w:rsidR="00B257A3">
        <w:t>| } | ... }</w:t>
      </w:r>
    </w:p>
    <w:p w:rsidR="00B257A3" w:rsidRDefault="00B257A3">
      <w:pPr>
        <w:pStyle w:val="Command2"/>
        <w:widowControl w:val="0"/>
        <w:spacing w:line="240" w:lineRule="exact"/>
      </w:pPr>
      <w:r>
        <w:tab/>
        <w:t>Set a multiple-valued flag. Flag groups are described in pertinent sections of this chapter. Command “switch” may be abbreviated “sw”.</w:t>
      </w:r>
    </w:p>
    <w:p w:rsidR="00B257A3" w:rsidRDefault="008F1F05">
      <w:pPr>
        <w:pStyle w:val="Command"/>
        <w:widowControl w:val="0"/>
        <w:spacing w:line="240" w:lineRule="exact"/>
      </w:pPr>
      <w:r>
        <w:fldChar w:fldCharType="begin"/>
      </w:r>
      <w:r w:rsidR="00B257A3">
        <w:instrText xml:space="preserve"> XE "info" </w:instrText>
      </w:r>
      <w:r>
        <w:fldChar w:fldCharType="end"/>
      </w:r>
      <w:r w:rsidR="00B257A3">
        <w:rPr>
          <w:rStyle w:val="A"/>
          <w:b w:val="0"/>
        </w:rPr>
        <w:t>info</w:t>
      </w:r>
      <w:r w:rsidR="00B257A3">
        <w:tab/>
        <w:t xml:space="preserve">Print out information about the current state of the program. This command is documented in greater detail in on page </w:t>
      </w:r>
      <w:fldSimple w:instr=" PAGEREF X43309 ">
        <w:r w:rsidR="00F71721">
          <w:t>48</w:t>
        </w:r>
      </w:fldSimple>
      <w:r w:rsidR="00B257A3">
        <w:t>.</w:t>
      </w:r>
    </w:p>
    <w:p w:rsidR="00B257A3" w:rsidRDefault="008F1F05">
      <w:pPr>
        <w:pStyle w:val="Command"/>
        <w:widowControl w:val="0"/>
        <w:spacing w:line="240" w:lineRule="exact"/>
      </w:pPr>
      <w:r>
        <w:fldChar w:fldCharType="begin"/>
      </w:r>
      <w:r w:rsidR="00B257A3">
        <w:instrText xml:space="preserve"> XE "r" </w:instrText>
      </w:r>
      <w:r>
        <w:fldChar w:fldCharType="end"/>
      </w:r>
      <w:r w:rsidR="00B257A3">
        <w:rPr>
          <w:rStyle w:val="A"/>
          <w:b w:val="0"/>
        </w:rPr>
        <w:t>r</w:t>
      </w:r>
      <w:r w:rsidR="00B257A3">
        <w:tab/>
        <w:t>Repeat the last command. This command only works once after executing the “</w:t>
      </w:r>
      <w:r>
        <w:fldChar w:fldCharType="begin"/>
      </w:r>
      <w:r w:rsidR="00B257A3">
        <w:instrText xml:space="preserve"> XE "rdhis" </w:instrText>
      </w:r>
      <w:r>
        <w:fldChar w:fldCharType="end"/>
      </w:r>
      <w:r w:rsidR="00B257A3">
        <w:rPr>
          <w:rStyle w:val="A"/>
        </w:rPr>
        <w:t>rdhis”</w:t>
      </w:r>
      <w:r w:rsidR="00B257A3">
        <w:t xml:space="preserve"> command.</w:t>
      </w:r>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refresh</w:t>
      </w:r>
      <w:r>
        <w:tab/>
        <w:t>Turn on (off) the display update while a series of commands is executed. This command can be used when the mesh image takes a long time to re</w:t>
      </w:r>
      <w:r>
        <w:softHyphen/>
        <w:t>draw and one wants to execute several commands before having the screen update.</w:t>
      </w:r>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su</w:t>
      </w:r>
      <w:r>
        <w:tab/>
        <w:t>Turn on (off) the display updates while performing window resizing opera</w:t>
      </w:r>
      <w:r>
        <w:softHyphen/>
        <w:t>tions.</w:t>
      </w:r>
    </w:p>
    <w:p w:rsidR="00B257A3" w:rsidRDefault="008F1F05">
      <w:pPr>
        <w:pStyle w:val="Command"/>
        <w:widowControl w:val="0"/>
        <w:spacing w:line="240" w:lineRule="exact"/>
      </w:pPr>
      <w:r>
        <w:fldChar w:fldCharType="begin"/>
      </w:r>
      <w:r w:rsidR="00B257A3">
        <w:instrText xml:space="preserve"> XE "alias" </w:instrText>
      </w:r>
      <w:r>
        <w:fldChar w:fldCharType="end"/>
      </w:r>
      <w:r w:rsidR="00B257A3">
        <w:rPr>
          <w:rStyle w:val="A"/>
          <w:b w:val="0"/>
        </w:rPr>
        <w:t>alias</w:t>
      </w:r>
      <w:r w:rsidR="00B257A3">
        <w:rPr>
          <w:rStyle w:val="Emphasis"/>
          <w:i w:val="0"/>
        </w:rPr>
        <w:t xml:space="preserve"> newcom </w:t>
      </w:r>
      <w:r w:rsidR="00B257A3">
        <w:rPr>
          <w:b/>
        </w:rPr>
        <w:t>“</w:t>
      </w:r>
      <w:r w:rsidR="00B257A3">
        <w:rPr>
          <w:rStyle w:val="Emphasis"/>
          <w:i w:val="0"/>
        </w:rPr>
        <w:t>comstring</w:t>
      </w:r>
      <w:r w:rsidR="00B257A3">
        <w:rPr>
          <w:b/>
        </w:rPr>
        <w:t>”</w:t>
      </w:r>
      <w:r w:rsidR="00B257A3">
        <w:rPr>
          <w:b/>
        </w:rPr>
        <w:tab/>
      </w:r>
    </w:p>
    <w:p w:rsidR="00B257A3" w:rsidRDefault="00B257A3">
      <w:pPr>
        <w:pStyle w:val="Command2"/>
        <w:widowControl w:val="0"/>
        <w:spacing w:line="240" w:lineRule="exact"/>
      </w:pPr>
      <w:r>
        <w:tab/>
        <w:t xml:space="preserve">Create an alias for </w:t>
      </w:r>
      <w:r>
        <w:rPr>
          <w:rStyle w:val="Emphasis"/>
          <w:i w:val="0"/>
        </w:rPr>
        <w:t>comstring</w:t>
      </w:r>
      <w:r>
        <w:t xml:space="preserve">. Whenever </w:t>
      </w:r>
      <w:r>
        <w:rPr>
          <w:rStyle w:val="Emphasis"/>
          <w:i w:val="0"/>
        </w:rPr>
        <w:t>newcom</w:t>
      </w:r>
      <w:r>
        <w:t xml:space="preserve"> appears as a separate word in a command, it is replaced by </w:t>
      </w:r>
      <w:r>
        <w:rPr>
          <w:rStyle w:val="Emphasis"/>
          <w:i w:val="0"/>
        </w:rPr>
        <w:t>comstring</w:t>
      </w:r>
      <w:r>
        <w:t xml:space="preserve">. The quotes aren’t needed if </w:t>
      </w:r>
      <w:r>
        <w:rPr>
          <w:rStyle w:val="Emphasis"/>
          <w:i w:val="0"/>
        </w:rPr>
        <w:t>com</w:t>
      </w:r>
      <w:r>
        <w:rPr>
          <w:rStyle w:val="Emphasis"/>
          <w:i w:val="0"/>
        </w:rPr>
        <w:softHyphen/>
        <w:t>string</w:t>
      </w:r>
      <w:r>
        <w:t xml:space="preserve"> consists of only one word.</w:t>
      </w:r>
    </w:p>
    <w:p w:rsidR="00B257A3" w:rsidRDefault="00B257A3">
      <w:pPr>
        <w:pStyle w:val="Command2"/>
        <w:widowControl w:val="0"/>
        <w:spacing w:line="240" w:lineRule="exact"/>
      </w:pPr>
    </w:p>
    <w:p w:rsidR="00B257A3" w:rsidRDefault="008F1F05">
      <w:pPr>
        <w:pStyle w:val="Command"/>
        <w:widowControl w:val="0"/>
        <w:spacing w:line="240" w:lineRule="exact"/>
      </w:pPr>
      <w:r>
        <w:fldChar w:fldCharType="begin"/>
      </w:r>
      <w:r w:rsidR="00B257A3">
        <w:instrText xml:space="preserve"> XE "exec" </w:instrText>
      </w:r>
      <w:r>
        <w:fldChar w:fldCharType="end"/>
      </w:r>
      <w:r w:rsidR="00B257A3">
        <w:rPr>
          <w:rStyle w:val="A"/>
          <w:b w:val="0"/>
        </w:rPr>
        <w:t>exec</w:t>
      </w:r>
      <w:r w:rsidR="00B257A3">
        <w:t xml:space="preserve"> </w:t>
      </w:r>
      <w:r w:rsidR="00B257A3">
        <w:rPr>
          <w:rStyle w:val="Emphasis"/>
          <w:b/>
        </w:rPr>
        <w:t>“</w:t>
      </w:r>
      <w:r w:rsidR="00B257A3">
        <w:rPr>
          <w:rStyle w:val="Emphasis"/>
          <w:i w:val="0"/>
        </w:rPr>
        <w:t>command line</w:t>
      </w:r>
      <w:r w:rsidR="00B257A3">
        <w:rPr>
          <w:rStyle w:val="Emphasis"/>
          <w:b/>
        </w:rPr>
        <w:t>”</w:t>
      </w:r>
    </w:p>
    <w:p w:rsidR="00B426AC" w:rsidRDefault="00B257A3">
      <w:pPr>
        <w:pStyle w:val="Command2"/>
        <w:widowControl w:val="0"/>
        <w:spacing w:line="240" w:lineRule="exact"/>
      </w:pPr>
      <w:r>
        <w:tab/>
        <w:t>Execute a UNIX command in the shell.</w:t>
      </w:r>
    </w:p>
    <w:p w:rsidR="00B257A3" w:rsidRDefault="00B257A3">
      <w:pPr>
        <w:pStyle w:val="Command2"/>
        <w:widowControl w:val="0"/>
        <w:spacing w:line="240" w:lineRule="exact"/>
      </w:pPr>
    </w:p>
    <w:p w:rsidR="00B257A3" w:rsidRDefault="008F1F05" w:rsidP="003C675D">
      <w:pPr>
        <w:pStyle w:val="2Head"/>
      </w:pPr>
      <w:r>
        <w:fldChar w:fldCharType="begin"/>
      </w:r>
      <w:r w:rsidR="00B257A3">
        <w:instrText xml:space="preserve"> XE "Results Commands" </w:instrText>
      </w:r>
      <w:r>
        <w:fldChar w:fldCharType="end"/>
      </w:r>
      <w:bookmarkStart w:id="56" w:name="X80058"/>
      <w:r w:rsidR="0009697C">
        <w:t xml:space="preserve"> </w:t>
      </w:r>
      <w:bookmarkStart w:id="57" w:name="_Toc175120749"/>
      <w:r w:rsidR="00B257A3">
        <w:t>Results Commands</w:t>
      </w:r>
      <w:bookmarkEnd w:id="56"/>
      <w:bookmarkEnd w:id="57"/>
    </w:p>
    <w:p w:rsidR="00B257A3" w:rsidRDefault="00B257A3">
      <w:pPr>
        <w:pStyle w:val="Body"/>
        <w:keepNext/>
        <w:widowControl w:val="0"/>
        <w:spacing w:line="240" w:lineRule="exact"/>
        <w:jc w:val="both"/>
      </w:pPr>
      <w:r>
        <w:t xml:space="preserve">The results display commands allow the user to select the result variable to be displayed and to control various parameters associated with the results display. Results are color-mapped with regions of the highest result value drawn in the color at the top of the </w:t>
      </w:r>
      <w:r w:rsidR="008F1F05">
        <w:fldChar w:fldCharType="begin"/>
      </w:r>
      <w:r>
        <w:instrText xml:space="preserve"> XE "colormap" </w:instrText>
      </w:r>
      <w:r w:rsidR="008F1F05">
        <w:fldChar w:fldCharType="end"/>
      </w:r>
      <w:r>
        <w:t xml:space="preserve">colormap and regions of the lowest result value drawn in the color at the bottom of the </w:t>
      </w:r>
      <w:r w:rsidR="008F1F05">
        <w:fldChar w:fldCharType="begin"/>
      </w:r>
      <w:r>
        <w:instrText xml:space="preserve"> XE "colormap" </w:instrText>
      </w:r>
      <w:r w:rsidR="008F1F05">
        <w:fldChar w:fldCharType="end"/>
      </w:r>
      <w:r>
        <w:t>colormap.</w:t>
      </w:r>
    </w:p>
    <w:p w:rsidR="00B257A3" w:rsidRDefault="00B257A3">
      <w:pPr>
        <w:pStyle w:val="Body"/>
        <w:widowControl w:val="0"/>
        <w:spacing w:line="240" w:lineRule="exact"/>
        <w:jc w:val="both"/>
      </w:pPr>
      <w:r>
        <w:t>GRIZ provides two sets of results - “primal” and “derived.” Primal results are the “raw” results stored in the database. GRIZ can render several categories of primal results that might occur in a database: nodal results, element results (truss, beam, triangle, quadrilateral, tetrahedral, and hexahedral, in two- or three-dimensional meshes as required), material results (all elements of a material effectively share the same result value), and global mesh results (all elements of the mesh share the same result value). Other categories of results that GRIZ does not provide explicit rendering support for can still be accessed and plotted as time histories for the objects populating the categories. Primal results need not be scalars. For example, the Mili I/O library, supported by GRIZ, allows for vector and array variables. GRIZ supports these primal results by making their individual components available as scalars. In menus, GRIZ adds another level of submenu for these variables in which the individual components are selectable. GRIZ puts array primal variables of up to two dimensions and up to 20 cells per dimension into menus. GRIZ implements a specific “show” command syntax for specifying a component of an array or vector variable from the GRIZ command line (below).</w:t>
      </w:r>
    </w:p>
    <w:p w:rsidR="00B257A3" w:rsidRDefault="00B257A3">
      <w:pPr>
        <w:pStyle w:val="Body"/>
        <w:widowControl w:val="0"/>
        <w:spacing w:line="240" w:lineRule="exact"/>
        <w:jc w:val="both"/>
      </w:pPr>
      <w:r>
        <w:t>Derived results are calculated by GRIZ from primal results. Derived results may represent a trans</w:t>
      </w:r>
      <w:r>
        <w:softHyphen/>
        <w:t xml:space="preserve">formation of a primal result into an alternative form, e.g., a global-to-local transformation of shell element strain components, or may be new quantities entirely. GRIZ makes few assumptions about the simulation state variables available in databases. It evaluates the contents of a database at startup to determine which derived result calculations are supported by the contents of the database. The GRIZ </w:t>
      </w:r>
      <w:r>
        <w:rPr>
          <w:b/>
        </w:rPr>
        <w:t>Derived</w:t>
      </w:r>
      <w:r>
        <w:t xml:space="preserve"> menu adapts itself to the outcome of this determination, so its contents may vary with different databases.</w:t>
      </w:r>
    </w:p>
    <w:p w:rsidR="00B257A3" w:rsidRDefault="00B257A3">
      <w:pPr>
        <w:pStyle w:val="Body"/>
        <w:widowControl w:val="0"/>
        <w:spacing w:line="240" w:lineRule="exact"/>
        <w:jc w:val="both"/>
      </w:pPr>
      <w:r>
        <w:t xml:space="preserve">There is some redundancy between the Primal and Derived menus. Previous versions of GRIZ made no distinction between derived and primal results and, for consistency’s sake, the current logic has been designed to provide a </w:t>
      </w:r>
      <w:r>
        <w:rPr>
          <w:b/>
        </w:rPr>
        <w:t>Derived</w:t>
      </w:r>
      <w:r>
        <w:t xml:space="preserve"> menu that is a reasonable approximation of the </w:t>
      </w:r>
      <w:r>
        <w:rPr>
          <w:b/>
        </w:rPr>
        <w:t>Result</w:t>
      </w:r>
      <w:r>
        <w:t xml:space="preserve"> menu in earlier versions of GRIZ. The code was previously structured such that all results passed through the derivation framework, even if in the end the quantities displayed were actually un-modified primal results. In this version of GRIZ, the distinction between derived and primal results must be made explicit because the new material- and simulation-specific state variables available from self-defining databases will not, in general, be the designated inputs to GRIZ’s existing derived result calculations. For these new variables, the </w:t>
      </w:r>
      <w:r>
        <w:rPr>
          <w:b/>
        </w:rPr>
        <w:t>Primal</w:t>
      </w:r>
      <w:r>
        <w:t xml:space="preserve"> menu provides the natural menu reference.</w:t>
      </w:r>
    </w:p>
    <w:p w:rsidR="00B257A3" w:rsidRDefault="00B257A3">
      <w:pPr>
        <w:pStyle w:val="Body"/>
        <w:widowControl w:val="0"/>
        <w:spacing w:line="240" w:lineRule="exact"/>
        <w:jc w:val="both"/>
      </w:pPr>
      <w:r>
        <w:t xml:space="preserve">It is important that the user keep in mind how the minimum and maximum result values of the </w:t>
      </w:r>
      <w:r w:rsidR="008F1F05">
        <w:fldChar w:fldCharType="begin"/>
      </w:r>
      <w:r>
        <w:instrText xml:space="preserve"> XE "colormap" </w:instrText>
      </w:r>
      <w:r w:rsidR="008F1F05">
        <w:fldChar w:fldCharType="end"/>
      </w:r>
      <w:r>
        <w:t>colormap are set. A switch is provided so that either the state min/max or the global min/max can be used. The default is to use the global min/max. Because it is too time-consuming to calculate the min/max for all states at once, the global min/max is obtained incrementally. As each state is displayed, GRIZ calculates the min/max of the currently displayed result for that state and uses those values to update the global min/max. The global min/max for a specific result is not correct until all states have been visited with that particular result displayed. One can force an immediate traversal of all states to acquire the true global min/max by selecting the desired result and then entering the “</w:t>
      </w:r>
      <w:r w:rsidR="008F1F05">
        <w:fldChar w:fldCharType="begin"/>
      </w:r>
      <w:r>
        <w:instrText xml:space="preserve"> XE "globmm" </w:instrText>
      </w:r>
      <w:r w:rsidR="008F1F05">
        <w:fldChar w:fldCharType="end"/>
      </w:r>
      <w:r>
        <w:rPr>
          <w:rStyle w:val="A"/>
        </w:rPr>
        <w:t>globmm”</w:t>
      </w:r>
      <w:r>
        <w:t xml:space="preserve"> command. Once the global min/max for a result variable has been obtained, it will be “remembered” when that result is shown unless explicitly destroyed with the “resetmm” command (page </w:t>
      </w:r>
      <w:fldSimple w:instr=" PAGEREF resetmmcommanddefinition ">
        <w:r w:rsidR="00F71721">
          <w:t>37</w:t>
        </w:r>
      </w:fldSimple>
      <w:r>
        <w:t>).</w:t>
      </w:r>
    </w:p>
    <w:bookmarkStart w:id="58" w:name="X10611"/>
    <w:p w:rsidR="00B257A3" w:rsidRDefault="008F1F05" w:rsidP="007930F2">
      <w:pPr>
        <w:pStyle w:val="4Head"/>
      </w:pPr>
      <w:r>
        <w:fldChar w:fldCharType="begin"/>
      </w:r>
      <w:r w:rsidR="00B257A3">
        <w:instrText xml:space="preserve"> XE "Results Commands:Result Display" </w:instrText>
      </w:r>
      <w:r>
        <w:fldChar w:fldCharType="end"/>
      </w:r>
      <w:bookmarkStart w:id="59" w:name="_Toc175120750"/>
      <w:r w:rsidR="00B257A3">
        <w:t>Result Display</w:t>
      </w:r>
      <w:bookmarkEnd w:id="58"/>
      <w:bookmarkEnd w:id="59"/>
    </w:p>
    <w:p w:rsidR="00B257A3" w:rsidRDefault="008F1F05">
      <w:pPr>
        <w:pStyle w:val="Command"/>
        <w:widowControl w:val="0"/>
        <w:spacing w:before="160" w:line="240" w:lineRule="exact"/>
      </w:pPr>
      <w:r>
        <w:rPr>
          <w:sz w:val="28"/>
        </w:rPr>
        <w:fldChar w:fldCharType="begin"/>
      </w:r>
      <w:r w:rsidR="00B257A3">
        <w:rPr>
          <w:sz w:val="28"/>
        </w:rPr>
        <w:instrText xml:space="preserve"> XE "show" </w:instrText>
      </w:r>
      <w:r>
        <w:rPr>
          <w:sz w:val="28"/>
        </w:rPr>
        <w:fldChar w:fldCharType="end"/>
      </w:r>
      <w:r w:rsidR="00B257A3">
        <w:rPr>
          <w:rStyle w:val="A"/>
          <w:b w:val="0"/>
        </w:rPr>
        <w:t>show</w:t>
      </w:r>
      <w:bookmarkStart w:id="60" w:name="showcommanddefinition"/>
      <w:r w:rsidR="00B257A3">
        <w:t xml:space="preserve"> </w:t>
      </w:r>
      <w:r w:rsidR="00B257A3">
        <w:rPr>
          <w:rStyle w:val="Emphasis"/>
          <w:i w:val="0"/>
        </w:rPr>
        <w:t>result</w:t>
      </w:r>
      <w:r w:rsidR="00B257A3">
        <w:tab/>
        <w:t xml:space="preserve">Display a result variable in a pseudocolor plot. Potentially available derived result values for </w:t>
      </w:r>
      <w:r w:rsidR="00B257A3">
        <w:rPr>
          <w:rStyle w:val="Emphasis"/>
          <w:i w:val="0"/>
        </w:rPr>
        <w:t>result</w:t>
      </w:r>
      <w:r w:rsidR="00B257A3">
        <w:t xml:space="preserve"> are listed in . Primal results are dependent upon the database being processed. GRIZ searches for </w:t>
      </w:r>
      <w:r w:rsidR="00B257A3">
        <w:rPr>
          <w:i/>
        </w:rPr>
        <w:t>result</w:t>
      </w:r>
      <w:r w:rsidR="00B257A3">
        <w:t xml:space="preserve"> first among available derived results, then among available primal results. If a derived and primal result both have the same name, the derived result will be dis</w:t>
      </w:r>
      <w:r w:rsidR="00B257A3">
        <w:softHyphen/>
        <w:t xml:space="preserve">played. If a primal result is non-scalar, the following command-line syntax for </w:t>
      </w:r>
      <w:r w:rsidR="00B257A3">
        <w:rPr>
          <w:i/>
        </w:rPr>
        <w:t>result</w:t>
      </w:r>
      <w:r w:rsidR="00B257A3">
        <w:t xml:space="preserve"> enables specification of a vector, array, or vector-array variable component to the “show” command:</w:t>
      </w:r>
      <w:bookmarkEnd w:id="60"/>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 vector variable, use this syntax:</w:t>
      </w: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component_name</w:t>
      </w:r>
      <w:r>
        <w:t>]</w:t>
      </w: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stress[sx]</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an array variable, use this syntax:</w:t>
      </w: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index</w:t>
      </w:r>
      <w:r>
        <w:rPr>
          <w:i/>
          <w:vertAlign w:val="subscript"/>
        </w:rPr>
        <w:t>1</w:t>
      </w:r>
      <w:r>
        <w:rPr>
          <w:i/>
        </w:rPr>
        <w:t xml:space="preserve"> index</w:t>
      </w:r>
      <w:r>
        <w:rPr>
          <w:i/>
          <w:vertAlign w:val="subscript"/>
        </w:rPr>
        <w:t>2</w:t>
      </w:r>
      <w:r>
        <w:rPr>
          <w:i/>
        </w:rPr>
        <w:t>...index</w:t>
      </w:r>
      <w:r>
        <w:rPr>
          <w:i/>
          <w:vertAlign w:val="subscript"/>
        </w:rPr>
        <w:t>n</w:t>
      </w:r>
      <w:r>
        <w:t>]</w:t>
      </w:r>
    </w:p>
    <w:p w:rsidR="00B257A3" w:rsidRDefault="00B257A3">
      <w:pPr>
        <w:pStyle w:val="CommandSecondIndexed"/>
        <w:widowControl w:val="0"/>
        <w:spacing w:line="240" w:lineRule="exact"/>
      </w:pPr>
      <w:r>
        <w:t xml:space="preserve">where </w:t>
      </w:r>
      <w:r>
        <w:rPr>
          <w:i/>
        </w:rPr>
        <w:t>index</w:t>
      </w:r>
      <w:r>
        <w:rPr>
          <w:i/>
          <w:vertAlign w:val="subscript"/>
        </w:rPr>
        <w:t>1</w:t>
      </w:r>
      <w:r>
        <w:rPr>
          <w:i/>
        </w:rPr>
        <w:t>, index</w:t>
      </w:r>
      <w:r>
        <w:rPr>
          <w:i/>
          <w:vertAlign w:val="subscript"/>
        </w:rPr>
        <w:t>2</w:t>
      </w:r>
      <w:r>
        <w:rPr>
          <w:i/>
        </w:rPr>
        <w:t>,...,index</w:t>
      </w:r>
      <w:r>
        <w:rPr>
          <w:i/>
          <w:vertAlign w:val="subscript"/>
        </w:rPr>
        <w:t>n</w:t>
      </w:r>
      <w:r>
        <w:rPr>
          <w:i/>
        </w:rPr>
        <w:t xml:space="preserve"> </w:t>
      </w:r>
      <w:r>
        <w:t xml:space="preserve">are in row-major order (i.e., in an in- order traversal of the array’s elements in memory, </w:t>
      </w:r>
      <w:r>
        <w:rPr>
          <w:i/>
        </w:rPr>
        <w:t>index</w:t>
      </w:r>
      <w:r>
        <w:rPr>
          <w:i/>
          <w:vertAlign w:val="subscript"/>
        </w:rPr>
        <w:t>1</w:t>
      </w:r>
      <w:r>
        <w:t xml:space="preserve"> increments slowest and </w:t>
      </w:r>
      <w:r>
        <w:rPr>
          <w:i/>
        </w:rPr>
        <w:t>index</w:t>
      </w:r>
      <w:r>
        <w:rPr>
          <w:i/>
          <w:vertAlign w:val="subscript"/>
        </w:rPr>
        <w:t>n</w:t>
      </w:r>
      <w:r>
        <w:t xml:space="preserve"> increments fastest). Indices may be blank- or comma-delimited, and all dimensions must be represented. Index values start with 1, not 0.</w:t>
      </w: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gausstemp[1 2 2]</w:t>
      </w:r>
    </w:p>
    <w:p w:rsidR="00B257A3" w:rsidRDefault="00B257A3">
      <w:pPr>
        <w:pStyle w:val="CommandSecondIndexed"/>
        <w:widowControl w:val="0"/>
        <w:spacing w:line="240" w:lineRule="exact"/>
      </w:pPr>
      <w:r>
        <w:t xml:space="preserve">where </w:t>
      </w:r>
      <w:r>
        <w:rPr>
          <w:b/>
        </w:rPr>
        <w:t>gausstemp</w:t>
      </w:r>
      <w:r>
        <w:t xml:space="preserve"> is a 2x2x2 array variable.</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 vector-array variable, use this syntax:</w:t>
      </w: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index</w:t>
      </w:r>
      <w:r>
        <w:rPr>
          <w:i/>
          <w:vertAlign w:val="subscript"/>
        </w:rPr>
        <w:t>1</w:t>
      </w:r>
      <w:r>
        <w:rPr>
          <w:i/>
        </w:rPr>
        <w:t xml:space="preserve"> index</w:t>
      </w:r>
      <w:r>
        <w:rPr>
          <w:i/>
          <w:vertAlign w:val="subscript"/>
        </w:rPr>
        <w:t>2</w:t>
      </w:r>
      <w:r>
        <w:rPr>
          <w:i/>
        </w:rPr>
        <w:t>...index</w:t>
      </w:r>
      <w:r>
        <w:rPr>
          <w:i/>
          <w:vertAlign w:val="subscript"/>
        </w:rPr>
        <w:t>n</w:t>
      </w:r>
      <w:r>
        <w:rPr>
          <w:i/>
        </w:rPr>
        <w:t xml:space="preserve"> component_name</w:t>
      </w:r>
      <w:r>
        <w:t>]</w:t>
      </w:r>
    </w:p>
    <w:p w:rsidR="00B257A3" w:rsidRDefault="00B257A3">
      <w:pPr>
        <w:pStyle w:val="CommandSecondIndexed"/>
        <w:widowControl w:val="0"/>
        <w:spacing w:line="240" w:lineRule="exact"/>
      </w:pPr>
      <w:r>
        <w:t xml:space="preserve">where </w:t>
      </w:r>
      <w:r>
        <w:rPr>
          <w:i/>
        </w:rPr>
        <w:t>index</w:t>
      </w:r>
      <w:r>
        <w:rPr>
          <w:i/>
          <w:vertAlign w:val="subscript"/>
        </w:rPr>
        <w:t>1</w:t>
      </w:r>
      <w:r>
        <w:rPr>
          <w:i/>
        </w:rPr>
        <w:t>, index</w:t>
      </w:r>
      <w:r>
        <w:rPr>
          <w:i/>
          <w:vertAlign w:val="subscript"/>
        </w:rPr>
        <w:t>2</w:t>
      </w:r>
      <w:r>
        <w:rPr>
          <w:i/>
        </w:rPr>
        <w:t>,...,index</w:t>
      </w:r>
      <w:r>
        <w:rPr>
          <w:i/>
          <w:vertAlign w:val="subscript"/>
        </w:rPr>
        <w:t>n</w:t>
      </w:r>
      <w:r>
        <w:rPr>
          <w:i/>
        </w:rPr>
        <w:t xml:space="preserve"> </w:t>
      </w:r>
      <w:r>
        <w:t xml:space="preserve">are in row-major order (i.e., in an in- order traversal of the array’s elements in memory, </w:t>
      </w:r>
      <w:r>
        <w:rPr>
          <w:i/>
        </w:rPr>
        <w:t>index</w:t>
      </w:r>
      <w:r>
        <w:rPr>
          <w:i/>
          <w:vertAlign w:val="subscript"/>
        </w:rPr>
        <w:t>1</w:t>
      </w:r>
      <w:r>
        <w:t xml:space="preserve"> increments slowest and </w:t>
      </w:r>
      <w:r>
        <w:rPr>
          <w:i/>
        </w:rPr>
        <w:t>index</w:t>
      </w:r>
      <w:r>
        <w:rPr>
          <w:i/>
          <w:vertAlign w:val="subscript"/>
        </w:rPr>
        <w:t>n</w:t>
      </w:r>
      <w:r>
        <w:t xml:space="preserve"> increments fastest). Indices may be blank- or comma-delimited, and all dimensions must be represented. Index values start with 1, not 0.</w:t>
      </w: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composite1[6 sx]</w:t>
      </w:r>
    </w:p>
    <w:p w:rsidR="00B257A3" w:rsidRDefault="00B257A3">
      <w:pPr>
        <w:pStyle w:val="CommandSecondIndexed"/>
        <w:widowControl w:val="0"/>
        <w:spacing w:line="240" w:lineRule="exact"/>
      </w:pPr>
      <w:r>
        <w:t xml:space="preserve">where </w:t>
      </w:r>
      <w:r>
        <w:rPr>
          <w:b/>
        </w:rPr>
        <w:t>composite1</w:t>
      </w:r>
      <w:r>
        <w:t xml:space="preserve"> is a vector-array variable consisting of a one-di</w:t>
      </w:r>
      <w:r>
        <w:softHyphen/>
        <w:t xml:space="preserve">mensional array of vectors; the array size is at least 6, and one of the components of the vector is named </w:t>
      </w:r>
      <w:r>
        <w:rPr>
          <w:b/>
        </w:rPr>
        <w:t>sx</w:t>
      </w:r>
      <w:r>
        <w:t>.</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046A6C" w:rsidP="00046A6C">
      <w:pPr>
        <w:pStyle w:val="Caption"/>
      </w:pPr>
      <w:r>
        <w:t xml:space="preserve">Table </w:t>
      </w:r>
      <w:fldSimple w:instr=" SEQ Table \* ARABIC ">
        <w:r w:rsidR="00F71721">
          <w:t>3</w:t>
        </w:r>
      </w:fldSimple>
      <w:r w:rsidR="00B257A3">
        <w:t xml:space="preserve">. </w:t>
      </w:r>
      <w:r w:rsidR="008F1F05">
        <w:fldChar w:fldCharType="begin"/>
      </w:r>
      <w:r w:rsidR="00B257A3">
        <w:instrText xml:space="preserve"> XE "Derived Result Variables" </w:instrText>
      </w:r>
      <w:r w:rsidR="008F1F05">
        <w:fldChar w:fldCharType="end"/>
      </w:r>
      <w:bookmarkStart w:id="61" w:name="X13484"/>
      <w:r w:rsidR="00B257A3">
        <w:t>Derived Result Variables</w:t>
      </w:r>
      <w:bookmarkEnd w:id="61"/>
    </w:p>
    <w:p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tblPr>
      <w:tblGrid>
        <w:gridCol w:w="1440"/>
        <w:gridCol w:w="5040"/>
      </w:tblGrid>
      <w:tr w:rsidR="00B257A3">
        <w:trPr>
          <w:jc w:val="center"/>
        </w:trPr>
        <w:tc>
          <w:tcPr>
            <w:tcW w:w="1440"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r>
              <w:rPr>
                <w:color w:val="000000"/>
              </w:rPr>
              <w:t xml:space="preserve">Result </w:t>
            </w:r>
          </w:p>
        </w:tc>
        <w:tc>
          <w:tcPr>
            <w:tcW w:w="5040"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r>
              <w:rPr>
                <w:color w:val="000000"/>
              </w:rPr>
              <w:t>Description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rPr>
                <w:b/>
              </w:rPr>
              <w:fldChar w:fldCharType="begin"/>
            </w:r>
            <w:r w:rsidR="00B257A3">
              <w:rPr>
                <w:b/>
              </w:rPr>
              <w:instrText xml:space="preserve"> XE "show:mat" </w:instrText>
            </w:r>
            <w:r>
              <w:rPr>
                <w:b/>
              </w:rPr>
              <w:fldChar w:fldCharType="end"/>
            </w:r>
            <w:r w:rsidR="00B257A3">
              <w:rPr>
                <w:b/>
              </w:rPr>
              <w:t>mat</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No result is displayed. The mesh materials are drawn in different colors. This is the default.</w:t>
            </w:r>
          </w:p>
        </w:tc>
      </w:tr>
      <w:tr w:rsidR="00B257A3">
        <w:trPr>
          <w:jc w:val="center"/>
        </w:trPr>
        <w:tc>
          <w:tcPr>
            <w:tcW w:w="6480" w:type="dxa"/>
            <w:gridSpan w:val="2"/>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jc w:val="center"/>
            </w:pPr>
            <w:r>
              <w:rPr>
                <w:b/>
                <w:i/>
              </w:rPr>
              <w:t>Results available for both Hexahedral and Shell Elements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"show:shared results:sx" </w:instrText>
            </w:r>
            <w:r>
              <w:fldChar w:fldCharType="end"/>
            </w:r>
            <w:r w:rsidR="00B257A3">
              <w:rPr>
                <w:b/>
              </w:rPr>
              <w:t>sx</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X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"show:shared results:sy" </w:instrText>
            </w:r>
            <w:r>
              <w:fldChar w:fldCharType="end"/>
            </w:r>
            <w:r w:rsidR="00B257A3">
              <w:rPr>
                <w:b/>
              </w:rPr>
              <w:t>sy</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Y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"show:shared results:sz" </w:instrText>
            </w:r>
            <w:r>
              <w:fldChar w:fldCharType="end"/>
            </w:r>
            <w:r w:rsidR="00B257A3">
              <w:rPr>
                <w:b/>
              </w:rPr>
              <w:t>sz</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Z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"show:shared results:sxy" </w:instrText>
            </w:r>
            <w:r>
              <w:fldChar w:fldCharType="end"/>
            </w:r>
            <w:r w:rsidR="00B257A3">
              <w:rPr>
                <w:b/>
              </w:rPr>
              <w:t>sxy</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XY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"show:shared results:syz" </w:instrText>
            </w:r>
            <w:r>
              <w:fldChar w:fldCharType="end"/>
            </w:r>
            <w:r w:rsidR="00B257A3">
              <w:rPr>
                <w:b/>
              </w:rPr>
              <w:t>syz</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YZ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"show:shared results:szx" </w:instrText>
            </w:r>
            <w:r>
              <w:fldChar w:fldCharType="end"/>
            </w:r>
            <w:r w:rsidR="00B257A3">
              <w:rPr>
                <w:b/>
              </w:rPr>
              <w:t>szx</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ZX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"show:shared results:seff" </w:instrText>
            </w:r>
            <w:r>
              <w:fldChar w:fldCharType="end"/>
            </w:r>
            <w:r w:rsidR="00B257A3">
              <w:rPr>
                <w:b/>
              </w:rPr>
              <w:t>seff</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Effective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"show:shared results:ex" </w:instrText>
            </w:r>
            <w:r>
              <w:fldChar w:fldCharType="end"/>
            </w:r>
            <w:r w:rsidR="00B257A3">
              <w:rPr>
                <w:b/>
              </w:rPr>
              <w:t>ex</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X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"show:shared results:ey" </w:instrText>
            </w:r>
            <w:r>
              <w:fldChar w:fldCharType="end"/>
            </w:r>
            <w:r w:rsidR="00B257A3">
              <w:rPr>
                <w:b/>
              </w:rPr>
              <w:t>ey</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Y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"show:shared results:ez" </w:instrText>
            </w:r>
            <w:r>
              <w:fldChar w:fldCharType="end"/>
            </w:r>
            <w:r w:rsidR="00B257A3">
              <w:rPr>
                <w:b/>
              </w:rPr>
              <w:t>ez</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Z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"show:shared results:exy" </w:instrText>
            </w:r>
            <w:r>
              <w:fldChar w:fldCharType="end"/>
            </w:r>
            <w:r w:rsidR="00B257A3">
              <w:rPr>
                <w:b/>
              </w:rPr>
              <w:t>exy</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XY Tensor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"show:shared results:eyz" </w:instrText>
            </w:r>
            <w:r>
              <w:fldChar w:fldCharType="end"/>
            </w:r>
            <w:r w:rsidR="00B257A3">
              <w:rPr>
                <w:b/>
              </w:rPr>
              <w:t>eyz</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YZ Tensor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"show:shared results:ezx" </w:instrText>
            </w:r>
            <w:r>
              <w:fldChar w:fldCharType="end"/>
            </w:r>
            <w:r w:rsidR="00B257A3">
              <w:rPr>
                <w:b/>
              </w:rPr>
              <w:t>ezx</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ZX Tensor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"show:shared results:eeff" </w:instrText>
            </w:r>
            <w:r>
              <w:fldChar w:fldCharType="end"/>
            </w:r>
            <w:r w:rsidR="00B257A3">
              <w:rPr>
                <w:b/>
              </w:rPr>
              <w:t>eeff</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Effective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"show:shared results:press" </w:instrText>
            </w:r>
            <w:r>
              <w:fldChar w:fldCharType="end"/>
            </w:r>
            <w:r w:rsidR="00B257A3">
              <w:rPr>
                <w:b/>
              </w:rPr>
              <w:t>press</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Pressure</w:t>
            </w:r>
          </w:p>
        </w:tc>
      </w:tr>
      <w:tr w:rsidR="00B257A3">
        <w:trPr>
          <w:jc w:val="center"/>
        </w:trPr>
        <w:tc>
          <w:tcPr>
            <w:tcW w:w="6480" w:type="dxa"/>
            <w:gridSpan w:val="2"/>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jc w:val="center"/>
            </w:pPr>
            <w:r>
              <w:rPr>
                <w:b/>
                <w:i/>
              </w:rPr>
              <w:t>Hexahedral Results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"show:volume results:pdev1" </w:instrText>
            </w:r>
            <w:r>
              <w:fldChar w:fldCharType="end"/>
            </w:r>
            <w:r w:rsidR="00B257A3">
              <w:rPr>
                <w:b/>
              </w:rPr>
              <w:t>pdev1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Deviatoric Stress 1</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"show:volume results:pdev2" </w:instrText>
            </w:r>
            <w:r>
              <w:fldChar w:fldCharType="end"/>
            </w:r>
            <w:r w:rsidR="00B257A3">
              <w:rPr>
                <w:b/>
              </w:rPr>
              <w:t>pdev2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Deviatoric Stress 2</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"show:volume results:pdev3" </w:instrText>
            </w:r>
            <w:r>
              <w:fldChar w:fldCharType="end"/>
            </w:r>
            <w:r w:rsidR="00B257A3">
              <w:rPr>
                <w:b/>
              </w:rPr>
              <w:t>pdev3</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Deviatoric Stress 3</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"show:volume results:maxshr" </w:instrText>
            </w:r>
            <w:r>
              <w:fldChar w:fldCharType="end"/>
            </w:r>
            <w:r w:rsidR="00B257A3">
              <w:rPr>
                <w:b/>
              </w:rPr>
              <w:t>maxshr</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Maximum Shear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"show:volume results:prin1" </w:instrText>
            </w:r>
            <w:r>
              <w:fldChar w:fldCharType="end"/>
            </w:r>
            <w:r w:rsidR="00B257A3">
              <w:rPr>
                <w:b/>
              </w:rPr>
              <w:t>prin1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Stress 1</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"show:volume results:prin2" </w:instrText>
            </w:r>
            <w:r>
              <w:fldChar w:fldCharType="end"/>
            </w:r>
            <w:r w:rsidR="00B257A3">
              <w:rPr>
                <w:b/>
              </w:rPr>
              <w:t>prin2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Stress 2</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rPr>
                <w:b/>
              </w:rPr>
              <w:t>damage</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jc w:val="both"/>
            </w:pPr>
            <w:r>
              <w:t>This command will hilite elements that meet a an evaluation metric that is a function of four response qualtities. Elements that have fully failed will display in RED while non-damaged elements willbe displayedin BLUE. Damage results requires the input of 4 variables as follows:</w:t>
            </w:r>
          </w:p>
          <w:p w:rsidR="00B257A3" w:rsidRDefault="00B257A3">
            <w:pPr>
              <w:pStyle w:val="CellBody"/>
              <w:widowControl w:val="0"/>
              <w:spacing w:line="240" w:lineRule="exact"/>
            </w:pPr>
          </w:p>
          <w:p w:rsidR="00B257A3" w:rsidRDefault="008F1F05">
            <w:pPr>
              <w:pStyle w:val="CellBody"/>
              <w:widowControl w:val="0"/>
              <w:spacing w:line="240" w:lineRule="exact"/>
              <w:ind w:left="230"/>
              <w:rPr>
                <w:rFonts w:ascii="Courier" w:hAnsi="Courier"/>
                <w:sz w:val="20"/>
              </w:rPr>
            </w:pPr>
            <w:r>
              <w:fldChar w:fldCharType="begin"/>
            </w:r>
            <w:r w:rsidR="00B257A3">
              <w:instrText xml:space="preserve"> XE "show damage" </w:instrText>
            </w:r>
            <w:r>
              <w:fldChar w:fldCharType="end"/>
            </w:r>
            <w:r w:rsidR="00B257A3">
              <w:rPr>
                <w:rFonts w:ascii="Courier" w:hAnsi="Courier"/>
                <w:sz w:val="20"/>
              </w:rPr>
              <w:t>show damage vel_dir &lt;vx,vy,vz&gt; vel_cutoff relVol_cutoff eps_cutoff</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rPr>
                <w:b/>
              </w:rPr>
              <w:fldChar w:fldCharType="begin"/>
            </w:r>
            <w:r w:rsidR="00B610C4">
              <w:instrText xml:space="preserve"> XE "</w:instrText>
            </w:r>
            <w:r w:rsidR="00B610C4" w:rsidRPr="006A2297">
              <w:instrText>show:volume results:prin3</w:instrText>
            </w:r>
            <w:r w:rsidR="00B610C4">
              <w:instrText xml:space="preserve">" </w:instrText>
            </w:r>
            <w:r>
              <w:rPr>
                <w:b/>
              </w:rPr>
              <w:fldChar w:fldCharType="end"/>
            </w:r>
            <w:r w:rsidR="00B257A3">
              <w:rPr>
                <w:b/>
              </w:rPr>
              <w:t>prin3</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Stress 3</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"show:volume results:pdstrn1" </w:instrText>
            </w:r>
            <w:r>
              <w:fldChar w:fldCharType="end"/>
            </w:r>
            <w:r w:rsidR="00B257A3">
              <w:rPr>
                <w:b/>
              </w:rPr>
              <w:t>pdstrn1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Deviatoric Strain 1</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"show:volume results:pdstrn2" </w:instrText>
            </w:r>
            <w:r>
              <w:fldChar w:fldCharType="end"/>
            </w:r>
            <w:r w:rsidR="00B257A3">
              <w:rPr>
                <w:b/>
              </w:rPr>
              <w:t>pdstrn2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Deviatoric Strain 2</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"show:volume results:pdstrn3" </w:instrText>
            </w:r>
            <w:r>
              <w:fldChar w:fldCharType="end"/>
            </w:r>
            <w:r w:rsidR="00B257A3">
              <w:rPr>
                <w:b/>
              </w:rPr>
              <w:t>pdstrn3</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Deviatoric Strain 3</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"show:volume results:pshrstr" </w:instrText>
            </w:r>
            <w:r>
              <w:fldChar w:fldCharType="end"/>
            </w:r>
            <w:r w:rsidR="00B257A3">
              <w:rPr>
                <w:b/>
              </w:rPr>
              <w:t>pshrstr</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Maximum Tensor Shear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"show:volume results:pstrn1" </w:instrText>
            </w:r>
            <w:r>
              <w:fldChar w:fldCharType="end"/>
            </w:r>
            <w:r w:rsidR="00B257A3">
              <w:rPr>
                <w:b/>
              </w:rPr>
              <w:t>pstrn1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Strain 1</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"show:volume results:pstrn2" </w:instrText>
            </w:r>
            <w:r>
              <w:fldChar w:fldCharType="end"/>
            </w:r>
            <w:r w:rsidR="00B257A3">
              <w:rPr>
                <w:b/>
              </w:rPr>
              <w:t>pstrn2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Strain 2</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"show:volume results:pstrn3" </w:instrText>
            </w:r>
            <w:r>
              <w:fldChar w:fldCharType="end"/>
            </w:r>
            <w:r w:rsidR="00B257A3">
              <w:rPr>
                <w:b/>
              </w:rPr>
              <w:t>pstrn3</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Strain 3</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"show:volume results:relvol" </w:instrText>
            </w:r>
            <w:r>
              <w:fldChar w:fldCharType="end"/>
            </w:r>
            <w:r w:rsidR="00B257A3">
              <w:rPr>
                <w:b/>
              </w:rPr>
              <w:t>relvol</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Relative Volume</w:t>
            </w:r>
          </w:p>
        </w:tc>
      </w:tr>
      <w:tr w:rsidR="00B257A3">
        <w:trPr>
          <w:jc w:val="center"/>
        </w:trPr>
        <w:tc>
          <w:tcPr>
            <w:tcW w:w="6480" w:type="dxa"/>
            <w:gridSpan w:val="2"/>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jc w:val="center"/>
            </w:pPr>
            <w:r>
              <w:rPr>
                <w:b/>
                <w:i/>
              </w:rPr>
              <w:t>Shell Results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"show:shell results:res1" </w:instrText>
            </w:r>
            <w:r>
              <w:fldChar w:fldCharType="end"/>
            </w:r>
            <w:r w:rsidR="00B257A3">
              <w:rPr>
                <w:b/>
              </w:rPr>
              <w:t>res1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w:t>
            </w:r>
            <w:r>
              <w:rPr>
                <w:rStyle w:val="Subscript"/>
              </w:rPr>
              <w:t>xx</w:t>
            </w:r>
            <w:r>
              <w:t xml:space="preserve"> Bending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"show:shell results:res2" </w:instrText>
            </w:r>
            <w:r>
              <w:fldChar w:fldCharType="end"/>
            </w:r>
            <w:r w:rsidR="00B257A3">
              <w:rPr>
                <w:b/>
              </w:rPr>
              <w:t>res2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w:t>
            </w:r>
            <w:r>
              <w:rPr>
                <w:rStyle w:val="Subscript"/>
              </w:rPr>
              <w:t>yy</w:t>
            </w:r>
            <w:r>
              <w:t xml:space="preserve"> Bending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"show:shell results:res3" </w:instrText>
            </w:r>
            <w:r>
              <w:fldChar w:fldCharType="end"/>
            </w:r>
            <w:r w:rsidR="00B257A3">
              <w:rPr>
                <w:b/>
              </w:rPr>
              <w:t>res3</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w:t>
            </w:r>
            <w:r>
              <w:rPr>
                <w:rStyle w:val="Subscript"/>
              </w:rPr>
              <w:t>xy</w:t>
            </w:r>
            <w:r>
              <w:t xml:space="preserve"> Bending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"show:shell results:res4" </w:instrText>
            </w:r>
            <w:r>
              <w:fldChar w:fldCharType="end"/>
            </w:r>
            <w:r w:rsidR="00B257A3">
              <w:rPr>
                <w:b/>
              </w:rPr>
              <w:t>res4</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Q</w:t>
            </w:r>
            <w:r>
              <w:rPr>
                <w:rStyle w:val="Subscript"/>
              </w:rPr>
              <w:t>xx</w:t>
            </w:r>
            <w:r>
              <w:t xml:space="preserve"> Shear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"show:shell results:res5" </w:instrText>
            </w:r>
            <w:r>
              <w:fldChar w:fldCharType="end"/>
            </w:r>
            <w:r w:rsidR="00B257A3">
              <w:rPr>
                <w:b/>
              </w:rPr>
              <w:t>res5</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Q</w:t>
            </w:r>
            <w:r>
              <w:rPr>
                <w:rStyle w:val="Subscript"/>
              </w:rPr>
              <w:t>yy</w:t>
            </w:r>
            <w:r>
              <w:t xml:space="preserve"> Shear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"show:shell results:res6" </w:instrText>
            </w:r>
            <w:r>
              <w:fldChar w:fldCharType="end"/>
            </w:r>
            <w:r w:rsidR="00B257A3">
              <w:rPr>
                <w:b/>
              </w:rPr>
              <w:t>res6</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N</w:t>
            </w:r>
            <w:r>
              <w:rPr>
                <w:rStyle w:val="Subscript"/>
              </w:rPr>
              <w:t>xx</w:t>
            </w:r>
            <w:r>
              <w:t xml:space="preserve"> Normal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"show:shell results:res7" </w:instrText>
            </w:r>
            <w:r>
              <w:fldChar w:fldCharType="end"/>
            </w:r>
            <w:r w:rsidR="00B257A3">
              <w:rPr>
                <w:b/>
              </w:rPr>
              <w:t>res7</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N</w:t>
            </w:r>
            <w:r>
              <w:rPr>
                <w:rStyle w:val="Subscript"/>
              </w:rPr>
              <w:t>yy</w:t>
            </w:r>
            <w:r>
              <w:t xml:space="preserve"> Normal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"show:shell results:res8" </w:instrText>
            </w:r>
            <w:r>
              <w:fldChar w:fldCharType="end"/>
            </w:r>
            <w:r w:rsidR="00B257A3">
              <w:rPr>
                <w:b/>
              </w:rPr>
              <w:t>res8</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N</w:t>
            </w:r>
            <w:r>
              <w:rPr>
                <w:rStyle w:val="Subscript"/>
              </w:rPr>
              <w:t>xy</w:t>
            </w:r>
            <w:r>
              <w:t xml:space="preserve"> Normal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"show:shell results:thick" </w:instrText>
            </w:r>
            <w:r>
              <w:fldChar w:fldCharType="end"/>
            </w:r>
            <w:r w:rsidR="00B257A3">
              <w:rPr>
                <w:b/>
              </w:rPr>
              <w:t>thick</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Shell Thickness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"show:shell results:inteng" </w:instrText>
            </w:r>
            <w:r>
              <w:fldChar w:fldCharType="end"/>
            </w:r>
            <w:r w:rsidR="00B257A3">
              <w:rPr>
                <w:b/>
              </w:rPr>
              <w:t>inteng</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Internal Energy</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"show:shell results:surf1" </w:instrText>
            </w:r>
            <w:r>
              <w:fldChar w:fldCharType="end"/>
            </w:r>
            <w:r w:rsidR="00B257A3">
              <w:rPr>
                <w:b/>
              </w:rPr>
              <w:t>surf1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Surface Stress 1</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"show:shell results:surf2" </w:instrText>
            </w:r>
            <w:r>
              <w:fldChar w:fldCharType="end"/>
            </w:r>
            <w:r w:rsidR="00B257A3">
              <w:rPr>
                <w:b/>
              </w:rPr>
              <w:t>surf2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Surface Stress 2</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"show:shell results:surf3" </w:instrText>
            </w:r>
            <w:r>
              <w:fldChar w:fldCharType="end"/>
            </w:r>
            <w:r w:rsidR="00B257A3">
              <w:rPr>
                <w:b/>
              </w:rPr>
              <w:t>surf3</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Surface Stress 3</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"show:shell results:surf4" </w:instrText>
            </w:r>
            <w:r>
              <w:fldChar w:fldCharType="end"/>
            </w:r>
            <w:r w:rsidR="00B257A3">
              <w:rPr>
                <w:b/>
              </w:rPr>
              <w:t>surf4</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Surface Stress 4</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"show:shell results:surf5" </w:instrText>
            </w:r>
            <w:r>
              <w:fldChar w:fldCharType="end"/>
            </w:r>
            <w:r w:rsidR="00B257A3">
              <w:rPr>
                <w:b/>
              </w:rPr>
              <w:t>surf5</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Surface Stress 5</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"show:shell results:surf6" </w:instrText>
            </w:r>
            <w:r>
              <w:fldChar w:fldCharType="end"/>
            </w:r>
            <w:r w:rsidR="00B257A3">
              <w:rPr>
                <w:b/>
              </w:rPr>
              <w:t>surf6</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Surface Stress 6</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"show:shell results:eff1" </w:instrText>
            </w:r>
            <w:r>
              <w:fldChar w:fldCharType="end"/>
            </w:r>
            <w:r w:rsidR="00B257A3">
              <w:rPr>
                <w:b/>
              </w:rPr>
              <w:t>eff1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Effective Upper Surface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"show:shell results:eff2" </w:instrText>
            </w:r>
            <w:r>
              <w:fldChar w:fldCharType="end"/>
            </w:r>
            <w:r w:rsidR="00B257A3">
              <w:rPr>
                <w:b/>
              </w:rPr>
              <w:t>eff2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Effective Lower Surface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"show:shell results:effmax" </w:instrText>
            </w:r>
            <w:r>
              <w:fldChar w:fldCharType="end"/>
            </w:r>
            <w:r w:rsidR="00B257A3">
              <w:rPr>
                <w:b/>
              </w:rPr>
              <w:t>effmax</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Maximum Effective Surface Stress</w:t>
            </w:r>
          </w:p>
        </w:tc>
      </w:tr>
      <w:tr w:rsidR="00B257A3">
        <w:trPr>
          <w:jc w:val="center"/>
        </w:trPr>
        <w:tc>
          <w:tcPr>
            <w:tcW w:w="6480" w:type="dxa"/>
            <w:gridSpan w:val="2"/>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jc w:val="center"/>
            </w:pPr>
            <w:r>
              <w:rPr>
                <w:b/>
                <w:i/>
              </w:rPr>
              <w:t>Beam Results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"show:beam results:axfor" </w:instrText>
            </w:r>
            <w:r>
              <w:fldChar w:fldCharType="end"/>
            </w:r>
            <w:r w:rsidR="00B257A3">
              <w:rPr>
                <w:b/>
              </w:rPr>
              <w:t>axfor</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Axial Force</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"show:beam results:sshear" </w:instrText>
            </w:r>
            <w:r>
              <w:fldChar w:fldCharType="end"/>
            </w:r>
            <w:r w:rsidR="00B257A3">
              <w:rPr>
                <w:b/>
              </w:rPr>
              <w:t>sshear</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 Shear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"show:beam results:tshear" </w:instrText>
            </w:r>
            <w:r>
              <w:fldChar w:fldCharType="end"/>
            </w:r>
            <w:r w:rsidR="00B257A3">
              <w:rPr>
                <w:b/>
              </w:rPr>
              <w:t>tshear</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T Shear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"show:beam results:smom" </w:instrText>
            </w:r>
            <w:r>
              <w:fldChar w:fldCharType="end"/>
            </w:r>
            <w:r w:rsidR="00B257A3">
              <w:rPr>
                <w:b/>
              </w:rPr>
              <w:t>smom</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 Moment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"show:beam results:tmom" </w:instrText>
            </w:r>
            <w:r>
              <w:fldChar w:fldCharType="end"/>
            </w:r>
            <w:r w:rsidR="00B257A3">
              <w:rPr>
                <w:b/>
              </w:rPr>
              <w:t>tmom</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T Moment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"show:beam results:tor" </w:instrText>
            </w:r>
            <w:r>
              <w:fldChar w:fldCharType="end"/>
            </w:r>
            <w:r w:rsidR="00B257A3">
              <w:rPr>
                <w:b/>
              </w:rPr>
              <w:t>tor</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Torsional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"show:beam results:saep" </w:instrText>
            </w:r>
            <w:r>
              <w:fldChar w:fldCharType="end"/>
            </w:r>
            <w:bookmarkStart w:id="62" w:name="X84095"/>
            <w:r w:rsidR="00B257A3">
              <w:rPr>
                <w:b/>
              </w:rPr>
              <w:t>saep</w:t>
            </w:r>
            <w:bookmarkEnd w:id="62"/>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 Axial Strain (+)</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"show:beam results:saem" </w:instrText>
            </w:r>
            <w:r>
              <w:fldChar w:fldCharType="end"/>
            </w:r>
            <w:r w:rsidR="00B257A3">
              <w:rPr>
                <w:b/>
              </w:rPr>
              <w:t>saem</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 Axial Strain (-)</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"show:beam results:taep" </w:instrText>
            </w:r>
            <w:r>
              <w:fldChar w:fldCharType="end"/>
            </w:r>
            <w:r w:rsidR="00B257A3">
              <w:rPr>
                <w:b/>
              </w:rPr>
              <w:t>taep</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T Axial Strain (+)</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"show:beam results:taem" </w:instrText>
            </w:r>
            <w:r>
              <w:fldChar w:fldCharType="end"/>
            </w:r>
            <w:r w:rsidR="00B257A3">
              <w:rPr>
                <w:b/>
              </w:rPr>
              <w:t>taem</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T Axial Strain (-)</w:t>
            </w:r>
          </w:p>
        </w:tc>
      </w:tr>
      <w:tr w:rsidR="00B257A3">
        <w:trPr>
          <w:jc w:val="center"/>
        </w:trPr>
        <w:tc>
          <w:tcPr>
            <w:tcW w:w="6480" w:type="dxa"/>
            <w:gridSpan w:val="2"/>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jc w:val="center"/>
            </w:pPr>
            <w:r>
              <w:rPr>
                <w:b/>
                <w:i/>
              </w:rPr>
              <w:t>Nodal Results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"show:nodal results:dispx" </w:instrText>
            </w:r>
            <w:r>
              <w:fldChar w:fldCharType="end"/>
            </w:r>
            <w:r w:rsidR="00B257A3">
              <w:rPr>
                <w:b/>
              </w:rPr>
              <w:t>dispx</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X Displacement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"show:nodal results:dispy" </w:instrText>
            </w:r>
            <w:r>
              <w:fldChar w:fldCharType="end"/>
            </w:r>
            <w:r w:rsidR="00B257A3">
              <w:rPr>
                <w:b/>
              </w:rPr>
              <w:t>dispy</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Y Displacement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"show:nodal results:dispz" </w:instrText>
            </w:r>
            <w:r>
              <w:fldChar w:fldCharType="end"/>
            </w:r>
            <w:r w:rsidR="00B257A3">
              <w:rPr>
                <w:b/>
              </w:rPr>
              <w:t>dispz</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Z Displacement</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8F1F05">
            <w:pPr>
              <w:pStyle w:val="CellBody"/>
              <w:widowControl w:val="0"/>
              <w:spacing w:line="240" w:lineRule="exact"/>
            </w:pPr>
            <w:r>
              <w:fldChar w:fldCharType="begin"/>
            </w:r>
            <w:r w:rsidR="004B17D5">
              <w:instrText xml:space="preserve"> XE "show:nodal results:dispr" </w:instrText>
            </w:r>
            <w:r>
              <w:fldChar w:fldCharType="end"/>
            </w:r>
            <w:r w:rsidR="004B17D5">
              <w:rPr>
                <w:b/>
              </w:rPr>
              <w:t>dispr</w:t>
            </w:r>
          </w:p>
        </w:tc>
        <w:tc>
          <w:tcPr>
            <w:tcW w:w="5040" w:type="dxa"/>
            <w:tcBorders>
              <w:top w:val="single" w:sz="6" w:space="0" w:color="auto"/>
              <w:left w:val="single" w:sz="6" w:space="0" w:color="auto"/>
              <w:bottom w:val="single" w:sz="6" w:space="0" w:color="auto"/>
              <w:right w:val="single" w:sz="6" w:space="0" w:color="auto"/>
            </w:tcBorders>
          </w:tcPr>
          <w:p w:rsidR="004B17D5" w:rsidRPr="004B17D5" w:rsidRDefault="004B17D5" w:rsidP="004B17D5">
            <w:pPr>
              <w:pStyle w:val="CellBody"/>
              <w:widowControl w:val="0"/>
              <w:spacing w:line="240" w:lineRule="exact"/>
            </w:pPr>
            <w:r>
              <w:t>Radial Displacement</w:t>
            </w:r>
          </w:p>
          <w:p w:rsidR="004B17D5" w:rsidRPr="004B17D5" w:rsidRDefault="004B17D5" w:rsidP="004B17D5">
            <w:pPr>
              <w:pStyle w:val="CellBody"/>
              <w:widowControl w:val="0"/>
              <w:spacing w:line="240" w:lineRule="exact"/>
              <w:rPr>
                <w:i/>
              </w:rPr>
            </w:pPr>
            <w:r>
              <w:rPr>
                <w:rFonts w:ascii="Lucida Grande" w:eastAsiaTheme="minorEastAsia" w:hAnsi="Lucida Grande" w:cstheme="minorBidi"/>
                <w:noProof w:val="0"/>
              </w:rPr>
              <w:t xml:space="preserve"> </w:t>
            </w:r>
            <w:r>
              <w:rPr>
                <w:rFonts w:ascii="Lucida Grande" w:eastAsiaTheme="minorEastAsia" w:hAnsi="Lucida Grande" w:cstheme="minorBidi"/>
                <w:i/>
                <w:noProof w:val="0"/>
              </w:rPr>
              <w:t>dr = sqrt(dx</w:t>
            </w:r>
            <w:r w:rsidRPr="004B17D5">
              <w:rPr>
                <w:rFonts w:ascii="Lucida Grande" w:eastAsiaTheme="minorEastAsia" w:hAnsi="Lucida Grande" w:cstheme="minorBidi"/>
                <w:i/>
                <w:noProof w:val="0"/>
                <w:vertAlign w:val="superscript"/>
              </w:rPr>
              <w:t>2</w:t>
            </w:r>
            <w:r>
              <w:rPr>
                <w:rFonts w:ascii="Lucida Grande" w:eastAsiaTheme="minorEastAsia" w:hAnsi="Lucida Grande" w:cstheme="minorBidi"/>
                <w:i/>
                <w:noProof w:val="0"/>
              </w:rPr>
              <w:t xml:space="preserve"> + dy</w:t>
            </w:r>
            <w:r w:rsidRPr="004B17D5">
              <w:rPr>
                <w:rFonts w:ascii="Lucida Grande" w:eastAsiaTheme="minorEastAsia" w:hAnsi="Lucida Grande" w:cstheme="minorBidi"/>
                <w:i/>
                <w:noProof w:val="0"/>
                <w:vertAlign w:val="superscript"/>
              </w:rPr>
              <w:t>2</w:t>
            </w:r>
            <w:r w:rsidRPr="004B17D5">
              <w:rPr>
                <w:rFonts w:ascii="Lucida Grande" w:eastAsiaTheme="minorEastAsia" w:hAnsi="Lucida Grande" w:cstheme="minorBidi"/>
                <w:i/>
                <w:noProof w:val="0"/>
              </w:rPr>
              <w:t>)</w:t>
            </w:r>
          </w:p>
          <w:p w:rsidR="004B17D5" w:rsidRDefault="004B17D5">
            <w:pPr>
              <w:pStyle w:val="CellBody"/>
              <w:widowControl w:val="0"/>
              <w:spacing w:line="240" w:lineRule="exact"/>
            </w:pP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8F1F05">
            <w:pPr>
              <w:pStyle w:val="CellBody"/>
              <w:widowControl w:val="0"/>
              <w:spacing w:line="240" w:lineRule="exact"/>
            </w:pPr>
            <w:r>
              <w:fldChar w:fldCharType="begin"/>
            </w:r>
            <w:r w:rsidR="004B17D5">
              <w:instrText xml:space="preserve"> XE "show:nodal results:dispmag" </w:instrText>
            </w:r>
            <w:r>
              <w:fldChar w:fldCharType="end"/>
            </w:r>
            <w:r w:rsidR="004B17D5">
              <w:rPr>
                <w:b/>
              </w:rPr>
              <w:t>dispmag</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Displacement Magnitude</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8F1F05">
            <w:pPr>
              <w:pStyle w:val="CellBody"/>
              <w:widowControl w:val="0"/>
              <w:spacing w:line="240" w:lineRule="exact"/>
            </w:pPr>
            <w:r>
              <w:fldChar w:fldCharType="begin"/>
            </w:r>
            <w:r w:rsidR="004B17D5">
              <w:instrText xml:space="preserve"> XE "show:nodal results:velx" </w:instrText>
            </w:r>
            <w:r>
              <w:fldChar w:fldCharType="end"/>
            </w:r>
            <w:r w:rsidR="004B17D5">
              <w:rPr>
                <w:b/>
              </w:rPr>
              <w:t>velx</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X Velocity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8F1F05">
            <w:pPr>
              <w:pStyle w:val="CellBody"/>
              <w:widowControl w:val="0"/>
              <w:spacing w:line="240" w:lineRule="exact"/>
            </w:pPr>
            <w:r>
              <w:fldChar w:fldCharType="begin"/>
            </w:r>
            <w:r w:rsidR="004B17D5">
              <w:instrText xml:space="preserve"> XE "show:nodal results:vely" </w:instrText>
            </w:r>
            <w:r>
              <w:fldChar w:fldCharType="end"/>
            </w:r>
            <w:r w:rsidR="004B17D5">
              <w:rPr>
                <w:b/>
              </w:rPr>
              <w:t>vely</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Y Velocity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8F1F05">
            <w:pPr>
              <w:pStyle w:val="CellBody"/>
              <w:widowControl w:val="0"/>
              <w:spacing w:line="240" w:lineRule="exact"/>
            </w:pPr>
            <w:r>
              <w:fldChar w:fldCharType="begin"/>
            </w:r>
            <w:r w:rsidR="004B17D5">
              <w:instrText xml:space="preserve"> XE "show:nodal results:velz" </w:instrText>
            </w:r>
            <w:r>
              <w:fldChar w:fldCharType="end"/>
            </w:r>
            <w:r w:rsidR="004B17D5">
              <w:rPr>
                <w:b/>
              </w:rPr>
              <w:t>velz</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Z Velocity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8F1F05">
            <w:pPr>
              <w:pStyle w:val="CellBody"/>
              <w:widowControl w:val="0"/>
              <w:spacing w:line="240" w:lineRule="exact"/>
            </w:pPr>
            <w:r>
              <w:fldChar w:fldCharType="begin"/>
            </w:r>
            <w:r w:rsidR="004B17D5">
              <w:instrText xml:space="preserve"> XE "show:nodal results:velmag" </w:instrText>
            </w:r>
            <w:r>
              <w:fldChar w:fldCharType="end"/>
            </w:r>
            <w:r w:rsidR="004B17D5">
              <w:rPr>
                <w:b/>
              </w:rPr>
              <w:t>velmag</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Velocity Magnitude</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8F1F05">
            <w:pPr>
              <w:pStyle w:val="CellBody"/>
              <w:widowControl w:val="0"/>
              <w:spacing w:line="240" w:lineRule="exact"/>
            </w:pPr>
            <w:r>
              <w:fldChar w:fldCharType="begin"/>
            </w:r>
            <w:r w:rsidR="004B17D5">
              <w:instrText xml:space="preserve"> XE "show:nodal results:accx" </w:instrText>
            </w:r>
            <w:r>
              <w:fldChar w:fldCharType="end"/>
            </w:r>
            <w:r w:rsidR="004B17D5">
              <w:rPr>
                <w:b/>
              </w:rPr>
              <w:t>accx</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X Acceleration</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8F1F05">
            <w:pPr>
              <w:pStyle w:val="CellBody"/>
              <w:widowControl w:val="0"/>
              <w:spacing w:line="240" w:lineRule="exact"/>
            </w:pPr>
            <w:r>
              <w:fldChar w:fldCharType="begin"/>
            </w:r>
            <w:r w:rsidR="004B17D5">
              <w:instrText xml:space="preserve"> XE "show:nodal results:accy" </w:instrText>
            </w:r>
            <w:r>
              <w:fldChar w:fldCharType="end"/>
            </w:r>
            <w:r w:rsidR="004B17D5">
              <w:rPr>
                <w:b/>
              </w:rPr>
              <w:t>accy</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Y Acceleration</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8F1F05">
            <w:pPr>
              <w:pStyle w:val="CellBody"/>
              <w:widowControl w:val="0"/>
              <w:spacing w:line="240" w:lineRule="exact"/>
            </w:pPr>
            <w:r>
              <w:fldChar w:fldCharType="begin"/>
            </w:r>
            <w:r w:rsidR="004B17D5">
              <w:instrText xml:space="preserve"> XE "show:nodal results:accz" </w:instrText>
            </w:r>
            <w:r>
              <w:fldChar w:fldCharType="end"/>
            </w:r>
            <w:r w:rsidR="004B17D5">
              <w:rPr>
                <w:b/>
              </w:rPr>
              <w:t>accz</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Z Acceleration</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8F1F05">
            <w:pPr>
              <w:pStyle w:val="CellBody"/>
              <w:widowControl w:val="0"/>
              <w:spacing w:line="240" w:lineRule="exact"/>
            </w:pPr>
            <w:r>
              <w:fldChar w:fldCharType="begin"/>
            </w:r>
            <w:r w:rsidR="004B17D5">
              <w:instrText xml:space="preserve"> XE "show:nodal results:accmag" </w:instrText>
            </w:r>
            <w:r>
              <w:fldChar w:fldCharType="end"/>
            </w:r>
            <w:r w:rsidR="004B17D5">
              <w:rPr>
                <w:b/>
              </w:rPr>
              <w:t>accmag</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Acceleration Magnitude</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8F1F05">
            <w:pPr>
              <w:pStyle w:val="CellBody"/>
              <w:widowControl w:val="0"/>
              <w:spacing w:line="240" w:lineRule="exact"/>
            </w:pPr>
            <w:r>
              <w:fldChar w:fldCharType="begin"/>
            </w:r>
            <w:r w:rsidR="004B17D5">
              <w:instrText xml:space="preserve"> XE "show:nodal results:temp" </w:instrText>
            </w:r>
            <w:r>
              <w:fldChar w:fldCharType="end"/>
            </w:r>
            <w:r w:rsidR="004B17D5">
              <w:rPr>
                <w:b/>
              </w:rPr>
              <w:t>temp</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Temperature</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8F1F05">
            <w:pPr>
              <w:pStyle w:val="CellBody"/>
              <w:widowControl w:val="0"/>
              <w:spacing w:line="240" w:lineRule="exact"/>
            </w:pPr>
            <w:r>
              <w:fldChar w:fldCharType="begin"/>
            </w:r>
            <w:r w:rsidR="004B17D5">
              <w:instrText xml:space="preserve"> XE "show:nodal results:ens" </w:instrText>
            </w:r>
            <w:r>
              <w:fldChar w:fldCharType="end"/>
            </w:r>
            <w:bookmarkStart w:id="63" w:name="X70212"/>
            <w:r w:rsidR="004B17D5">
              <w:rPr>
                <w:b/>
              </w:rPr>
              <w:t>ens</w:t>
            </w:r>
            <w:bookmarkEnd w:id="63"/>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Enstrophy (Hydra databases only)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8F1F05">
            <w:pPr>
              <w:pStyle w:val="CellBody"/>
              <w:widowControl w:val="0"/>
              <w:spacing w:line="240" w:lineRule="exact"/>
            </w:pPr>
            <w:r>
              <w:fldChar w:fldCharType="begin"/>
            </w:r>
            <w:r w:rsidR="004B17D5">
              <w:instrText xml:space="preserve"> XE "show:nodal results:hel" </w:instrText>
            </w:r>
            <w:r>
              <w:fldChar w:fldCharType="end"/>
            </w:r>
            <w:bookmarkStart w:id="64" w:name="X55919"/>
            <w:r w:rsidR="004B17D5">
              <w:rPr>
                <w:b/>
              </w:rPr>
              <w:t>hel</w:t>
            </w:r>
            <w:bookmarkEnd w:id="64"/>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Helicity (Hydra databases only)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8F1F05">
            <w:pPr>
              <w:pStyle w:val="CellBody"/>
              <w:widowControl w:val="0"/>
              <w:spacing w:line="240" w:lineRule="exact"/>
            </w:pPr>
            <w:r>
              <w:fldChar w:fldCharType="begin"/>
            </w:r>
            <w:r w:rsidR="004B17D5">
              <w:instrText xml:space="preserve"> XE "show:nodal results:k" </w:instrText>
            </w:r>
            <w:r>
              <w:fldChar w:fldCharType="end"/>
            </w:r>
            <w:bookmarkStart w:id="65" w:name="X65572"/>
            <w:r w:rsidR="004B17D5">
              <w:rPr>
                <w:b/>
              </w:rPr>
              <w:t>k</w:t>
            </w:r>
            <w:bookmarkEnd w:id="65"/>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Turbulence Model k Component (Hydra data</w:t>
            </w:r>
            <w:r>
              <w:softHyphen/>
              <w:t>bases only)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8F1F05">
            <w:pPr>
              <w:pStyle w:val="CellBody"/>
              <w:widowControl w:val="0"/>
              <w:spacing w:line="240" w:lineRule="exact"/>
            </w:pPr>
            <w:r>
              <w:fldChar w:fldCharType="begin"/>
            </w:r>
            <w:r w:rsidR="004B17D5">
              <w:instrText xml:space="preserve"> XE "show:nodal results:eps" </w:instrText>
            </w:r>
            <w:r>
              <w:fldChar w:fldCharType="end"/>
            </w:r>
            <w:r w:rsidR="004B17D5">
              <w:rPr>
                <w:b/>
              </w:rPr>
              <w:t>eps</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 xml:space="preserve">Turbulence Model </w:t>
            </w:r>
            <w:r>
              <w:rPr>
                <w:rStyle w:val="sym"/>
              </w:rPr>
              <w:t></w:t>
            </w:r>
            <w:r>
              <w:t xml:space="preserve"> Component (Hydra databases only)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8F1F05">
            <w:pPr>
              <w:pStyle w:val="CellBody"/>
              <w:widowControl w:val="0"/>
              <w:spacing w:line="240" w:lineRule="exact"/>
            </w:pPr>
            <w:r>
              <w:fldChar w:fldCharType="begin"/>
            </w:r>
            <w:r w:rsidR="004B17D5">
              <w:instrText xml:space="preserve"> XE "show:nodal results:a2" </w:instrText>
            </w:r>
            <w:r>
              <w:fldChar w:fldCharType="end"/>
            </w:r>
            <w:r w:rsidR="004B17D5">
              <w:rPr>
                <w:b/>
              </w:rPr>
              <w:t>a2</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Turbulence Model A2 Component (Hydra data</w:t>
            </w:r>
            <w:r>
              <w:softHyphen/>
              <w:t>bases only)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8F1F05">
            <w:pPr>
              <w:pStyle w:val="CellBody"/>
              <w:widowControl w:val="0"/>
              <w:spacing w:line="240" w:lineRule="exact"/>
            </w:pPr>
            <w:r>
              <w:fldChar w:fldCharType="begin"/>
            </w:r>
            <w:r w:rsidR="004B17D5">
              <w:instrText xml:space="preserve"> XE "show:nodal results:pint" </w:instrText>
            </w:r>
            <w:r>
              <w:fldChar w:fldCharType="end"/>
            </w:r>
            <w:bookmarkStart w:id="66" w:name="X22414"/>
            <w:r w:rsidR="004B17D5">
              <w:rPr>
                <w:b/>
              </w:rPr>
              <w:t>pint</w:t>
            </w:r>
            <w:bookmarkEnd w:id="66"/>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Pressure Intensity (Ping databases only)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8F1F05">
            <w:pPr>
              <w:pStyle w:val="CellBody"/>
              <w:widowControl w:val="0"/>
              <w:spacing w:line="240" w:lineRule="exact"/>
            </w:pPr>
            <w:r>
              <w:fldChar w:fldCharType="begin"/>
            </w:r>
            <w:r w:rsidR="004B17D5">
              <w:instrText xml:space="preserve"> XE "show:nodal results:pvmag" </w:instrText>
            </w:r>
            <w:r>
              <w:fldChar w:fldCharType="end"/>
            </w:r>
            <w:r w:rsidR="004B17D5">
              <w:rPr>
                <w:b/>
              </w:rPr>
              <w:t>pvmag</w:t>
            </w:r>
            <w:bookmarkStart w:id="67" w:name="showpvmagcommanddefinition"/>
            <w:bookmarkEnd w:id="67"/>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Projected Vector Magnitude - the dot product of the current vector quantity as defined by the “vec” command with the current direction vector as defined by either “dir3n”, “dir3p”, or “dirv”.</w:t>
            </w:r>
          </w:p>
        </w:tc>
      </w:tr>
    </w:tbl>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
        <w:widowControl w:val="0"/>
        <w:spacing w:line="240" w:lineRule="exact"/>
      </w:pPr>
    </w:p>
    <w:p w:rsidR="00B257A3" w:rsidRDefault="00B257A3">
      <w:pPr>
        <w:pStyle w:val="3Head"/>
        <w:spacing w:before="480" w:line="240" w:lineRule="exact"/>
      </w:pPr>
    </w:p>
    <w:p w:rsidR="00B257A3" w:rsidRDefault="00B257A3" w:rsidP="007930F2">
      <w:pPr>
        <w:pStyle w:val="4Head"/>
      </w:pPr>
      <w:r>
        <w:br w:type="page"/>
      </w:r>
      <w:bookmarkStart w:id="68" w:name="X72330"/>
      <w:r w:rsidR="008F1F05">
        <w:fldChar w:fldCharType="begin"/>
      </w:r>
      <w:r>
        <w:instrText xml:space="preserve"> XE "Results Commands:Result Color Interpolation Modes" </w:instrText>
      </w:r>
      <w:r w:rsidR="008F1F05">
        <w:fldChar w:fldCharType="end"/>
      </w:r>
      <w:bookmarkStart w:id="69" w:name="_Toc175120751"/>
      <w:r>
        <w:t>Result Color Interpolation Modes</w:t>
      </w:r>
      <w:bookmarkEnd w:id="68"/>
      <w:bookmarkEnd w:id="69"/>
    </w:p>
    <w:p w:rsidR="00B257A3" w:rsidRDefault="00B257A3">
      <w:pPr>
        <w:pStyle w:val="Body"/>
        <w:widowControl w:val="0"/>
        <w:spacing w:line="240" w:lineRule="exact"/>
        <w:jc w:val="both"/>
      </w:pPr>
      <w:r>
        <w:rPr>
          <w:rStyle w:val="A"/>
          <w:b w:val="0"/>
        </w:rPr>
        <w:t>T</w:t>
      </w:r>
      <w:r>
        <w:t>hese commands set how result color values are rendered on the polygons making up the mesh view.</w:t>
      </w:r>
    </w:p>
    <w:p w:rsidR="00B257A3" w:rsidRDefault="008F1F05">
      <w:pPr>
        <w:pStyle w:val="Command"/>
        <w:widowControl w:val="0"/>
        <w:spacing w:before="0"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"switch:interp" </w:instrText>
      </w:r>
      <w:r>
        <w:rPr>
          <w:rStyle w:val="A"/>
          <w:b w:val="0"/>
        </w:rPr>
        <w:fldChar w:fldCharType="end"/>
      </w:r>
      <w:r w:rsidR="00B257A3">
        <w:rPr>
          <w:rStyle w:val="A"/>
          <w:b w:val="0"/>
        </w:rPr>
        <w:t>interp</w:t>
      </w:r>
      <w:r w:rsidR="00B257A3">
        <w:tab/>
        <w:t>Regular color interpolation from the polygon vertices. (default)</w:t>
      </w:r>
    </w:p>
    <w:p w:rsidR="00B257A3" w:rsidRDefault="008F1F05">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"switch:gterp" </w:instrText>
      </w:r>
      <w:r>
        <w:rPr>
          <w:rStyle w:val="A"/>
          <w:b w:val="0"/>
        </w:rPr>
        <w:fldChar w:fldCharType="end"/>
      </w:r>
      <w:r w:rsidR="00B257A3">
        <w:rPr>
          <w:rStyle w:val="A"/>
          <w:b w:val="0"/>
        </w:rPr>
        <w:t>gterp</w:t>
      </w:r>
      <w:r w:rsidR="00B257A3">
        <w:tab/>
        <w:t>Good, but “expensive,” shading accomplished by dicing polygons into pix</w:t>
      </w:r>
      <w:r w:rsidR="00B257A3">
        <w:softHyphen/>
        <w:t>el-sized fragments.</w:t>
      </w:r>
    </w:p>
    <w:p w:rsidR="00B257A3" w:rsidRDefault="00B257A3">
      <w:pPr>
        <w:pStyle w:val="Command"/>
        <w:widowControl w:val="0"/>
        <w:spacing w:line="240" w:lineRule="exact"/>
      </w:pPr>
      <w:bookmarkStart w:id="70" w:name="X31310"/>
      <w:r>
        <w:rPr>
          <w:rStyle w:val="A"/>
          <w:b w:val="0"/>
        </w:rPr>
        <w:t xml:space="preserve">switch </w:t>
      </w:r>
      <w:r w:rsidR="008F1F05">
        <w:rPr>
          <w:rStyle w:val="A"/>
          <w:b w:val="0"/>
        </w:rPr>
        <w:fldChar w:fldCharType="begin"/>
      </w:r>
      <w:r>
        <w:rPr>
          <w:rStyle w:val="A"/>
          <w:b w:val="0"/>
        </w:rPr>
        <w:instrText xml:space="preserve"> XE "switch:noterp" </w:instrText>
      </w:r>
      <w:r w:rsidR="008F1F05">
        <w:rPr>
          <w:rStyle w:val="A"/>
          <w:b w:val="0"/>
        </w:rPr>
        <w:fldChar w:fldCharType="end"/>
      </w:r>
      <w:r>
        <w:rPr>
          <w:rStyle w:val="A"/>
          <w:b w:val="0"/>
        </w:rPr>
        <w:t>noterp</w:t>
      </w:r>
      <w:r>
        <w:tab/>
        <w:t>No color interpolation. Colors corresponding to values at element centers are drawn over the full polygons.</w:t>
      </w:r>
      <w:bookmarkEnd w:id="70"/>
    </w:p>
    <w:p w:rsidR="00B257A3" w:rsidRDefault="008F1F05">
      <w:pPr>
        <w:pStyle w:val="3Head"/>
        <w:widowControl w:val="0"/>
        <w:spacing w:before="480" w:line="240" w:lineRule="exact"/>
      </w:pPr>
      <w:r>
        <w:rPr>
          <w:sz w:val="24"/>
        </w:rPr>
        <w:fldChar w:fldCharType="begin"/>
      </w:r>
      <w:r w:rsidR="00B257A3">
        <w:rPr>
          <w:sz w:val="24"/>
        </w:rPr>
        <w:instrText xml:space="preserve"> XE "Results Commands:Colormap Thresholding" </w:instrText>
      </w:r>
      <w:r>
        <w:rPr>
          <w:sz w:val="24"/>
        </w:rPr>
        <w:fldChar w:fldCharType="end"/>
      </w:r>
      <w:bookmarkStart w:id="71" w:name="X54503"/>
      <w:bookmarkStart w:id="72" w:name="_Toc175120752"/>
      <w:r w:rsidR="00B257A3">
        <w:t>Colormap Thresholding</w:t>
      </w:r>
      <w:bookmarkEnd w:id="71"/>
      <w:bookmarkEnd w:id="72"/>
    </w:p>
    <w:p w:rsidR="00B257A3" w:rsidRDefault="008F1F05">
      <w:pPr>
        <w:pStyle w:val="Command"/>
        <w:widowControl w:val="0"/>
        <w:spacing w:before="160" w:line="240" w:lineRule="exact"/>
      </w:pPr>
      <w:r>
        <w:rPr>
          <w:sz w:val="28"/>
        </w:rPr>
        <w:fldChar w:fldCharType="begin"/>
      </w:r>
      <w:r w:rsidR="00B257A3">
        <w:rPr>
          <w:sz w:val="28"/>
        </w:rPr>
        <w:instrText xml:space="preserve"> XE "rzero" </w:instrText>
      </w:r>
      <w:r>
        <w:rPr>
          <w:sz w:val="28"/>
        </w:rPr>
        <w:fldChar w:fldCharType="end"/>
      </w:r>
      <w:r w:rsidR="00B257A3">
        <w:rPr>
          <w:rStyle w:val="A"/>
          <w:b w:val="0"/>
        </w:rPr>
        <w:t>rzero</w:t>
      </w:r>
      <w:r w:rsidR="00B257A3">
        <w:t xml:space="preserve"> </w:t>
      </w:r>
      <w:r w:rsidR="00B257A3">
        <w:rPr>
          <w:rStyle w:val="Emphasis"/>
          <w:i w:val="0"/>
        </w:rPr>
        <w:t>v</w:t>
      </w:r>
      <w:r w:rsidR="00B257A3">
        <w:tab/>
        <w:t>Set a result zero tolerance. Result values in the range (-</w:t>
      </w:r>
      <w:r w:rsidR="00B257A3">
        <w:rPr>
          <w:rStyle w:val="Emphasis"/>
          <w:i w:val="0"/>
        </w:rPr>
        <w:t>v, v</w:t>
      </w:r>
      <w:r w:rsidR="00B257A3">
        <w:t xml:space="preserve">) are treated as zero values and are displayed in the default material color. Use </w:t>
      </w:r>
      <w:r>
        <w:fldChar w:fldCharType="begin"/>
      </w:r>
      <w:r w:rsidR="00B257A3">
        <w:instrText xml:space="preserve"> XE "clrthr" </w:instrText>
      </w:r>
      <w:r>
        <w:fldChar w:fldCharType="end"/>
      </w:r>
      <w:r w:rsidR="00B257A3">
        <w:rPr>
          <w:rStyle w:val="A"/>
        </w:rPr>
        <w:t>“clrthr”</w:t>
      </w:r>
      <w:r w:rsidR="00B257A3">
        <w:t xml:space="preserve"> to clear this value.</w:t>
      </w:r>
    </w:p>
    <w:p w:rsidR="00B257A3" w:rsidRDefault="008F1F05">
      <w:pPr>
        <w:pStyle w:val="Command"/>
        <w:widowControl w:val="0"/>
        <w:spacing w:line="240" w:lineRule="exact"/>
      </w:pPr>
      <w:r>
        <w:fldChar w:fldCharType="begin"/>
      </w:r>
      <w:r w:rsidR="00B257A3">
        <w:instrText xml:space="preserve"> XE "rmin" </w:instrText>
      </w:r>
      <w:r>
        <w:fldChar w:fldCharType="end"/>
      </w:r>
      <w:r w:rsidR="00B257A3">
        <w:rPr>
          <w:rStyle w:val="A"/>
          <w:b w:val="0"/>
        </w:rPr>
        <w:t xml:space="preserve">rmin </w:t>
      </w:r>
      <w:r w:rsidR="00B257A3">
        <w:rPr>
          <w:rStyle w:val="Emphasis"/>
          <w:i w:val="0"/>
        </w:rPr>
        <w:t>v</w:t>
      </w:r>
      <w:r w:rsidR="00B257A3">
        <w:tab/>
        <w:t xml:space="preserve">Set a minimum result value. Result values below or equal to this value are </w:t>
      </w:r>
      <w:r>
        <w:fldChar w:fldCharType="begin"/>
      </w:r>
      <w:r w:rsidR="00B257A3">
        <w:instrText xml:space="preserve"> XE "colormap" </w:instrText>
      </w:r>
      <w:r>
        <w:fldChar w:fldCharType="end"/>
      </w:r>
      <w:r w:rsidR="00B257A3">
        <w:t xml:space="preserve">colormapped with the color that is in the first entry of the </w:t>
      </w:r>
      <w:r>
        <w:fldChar w:fldCharType="begin"/>
      </w:r>
      <w:r w:rsidR="00B257A3">
        <w:instrText xml:space="preserve"> XE "colormap" </w:instrText>
      </w:r>
      <w:r>
        <w:fldChar w:fldCharType="end"/>
      </w:r>
      <w:r w:rsidR="00B257A3">
        <w:t>colormap. Com</w:t>
      </w:r>
      <w:r w:rsidR="00B257A3">
        <w:softHyphen/>
        <w:t xml:space="preserve">mand </w:t>
      </w:r>
      <w:r>
        <w:fldChar w:fldCharType="begin"/>
      </w:r>
      <w:r w:rsidR="00B257A3">
        <w:instrText xml:space="preserve"> XE "clrthr" </w:instrText>
      </w:r>
      <w:r>
        <w:fldChar w:fldCharType="end"/>
      </w:r>
      <w:r w:rsidR="00B257A3">
        <w:rPr>
          <w:rStyle w:val="A"/>
        </w:rPr>
        <w:t>“clrthr”</w:t>
      </w:r>
      <w:r w:rsidR="00B257A3">
        <w:t xml:space="preserve"> clears this value.</w:t>
      </w:r>
    </w:p>
    <w:p w:rsidR="00B257A3" w:rsidRDefault="008F1F05">
      <w:pPr>
        <w:pStyle w:val="Command"/>
        <w:widowControl w:val="0"/>
        <w:spacing w:line="240" w:lineRule="exact"/>
      </w:pPr>
      <w:r>
        <w:fldChar w:fldCharType="begin"/>
      </w:r>
      <w:r w:rsidR="00B257A3">
        <w:instrText xml:space="preserve"> XE "rmax" </w:instrText>
      </w:r>
      <w:r>
        <w:fldChar w:fldCharType="end"/>
      </w:r>
      <w:r w:rsidR="00B257A3">
        <w:rPr>
          <w:rStyle w:val="A"/>
          <w:b w:val="0"/>
        </w:rPr>
        <w:t xml:space="preserve">rmax </w:t>
      </w:r>
      <w:r w:rsidR="00B257A3">
        <w:rPr>
          <w:rStyle w:val="Emphasis"/>
          <w:i w:val="0"/>
        </w:rPr>
        <w:t>v</w:t>
      </w:r>
      <w:r w:rsidR="00B257A3">
        <w:tab/>
        <w:t xml:space="preserve">Set a maximum result value. Result values above or equal to this value are </w:t>
      </w:r>
      <w:r>
        <w:fldChar w:fldCharType="begin"/>
      </w:r>
      <w:r w:rsidR="00B257A3">
        <w:instrText xml:space="preserve"> XE "colormap" </w:instrText>
      </w:r>
      <w:r>
        <w:fldChar w:fldCharType="end"/>
      </w:r>
      <w:r w:rsidR="00B257A3">
        <w:t xml:space="preserve">colormapped with the color that is in the last entry of the </w:t>
      </w:r>
      <w:r>
        <w:fldChar w:fldCharType="begin"/>
      </w:r>
      <w:r w:rsidR="00B257A3">
        <w:instrText xml:space="preserve"> XE "colormap" </w:instrText>
      </w:r>
      <w:r>
        <w:fldChar w:fldCharType="end"/>
      </w:r>
      <w:r w:rsidR="00B257A3">
        <w:t>colormap. Com</w:t>
      </w:r>
      <w:r w:rsidR="00B257A3">
        <w:softHyphen/>
        <w:t>mand “</w:t>
      </w:r>
      <w:r>
        <w:fldChar w:fldCharType="begin"/>
      </w:r>
      <w:r w:rsidR="00B257A3">
        <w:instrText xml:space="preserve"> XE "clrthr" </w:instrText>
      </w:r>
      <w:r>
        <w:fldChar w:fldCharType="end"/>
      </w:r>
      <w:r w:rsidR="00B257A3">
        <w:rPr>
          <w:rStyle w:val="A"/>
        </w:rPr>
        <w:t>clrthr”</w:t>
      </w:r>
      <w:r w:rsidR="00B257A3">
        <w:t xml:space="preserve"> clears this value.</w:t>
      </w:r>
    </w:p>
    <w:p w:rsidR="00B257A3" w:rsidRDefault="008F1F05">
      <w:pPr>
        <w:pStyle w:val="Command"/>
        <w:widowControl w:val="0"/>
        <w:spacing w:line="240" w:lineRule="exact"/>
      </w:pPr>
      <w:r>
        <w:fldChar w:fldCharType="begin"/>
      </w:r>
      <w:r w:rsidR="00B257A3">
        <w:instrText xml:space="preserve"> XE "clrthr" </w:instrText>
      </w:r>
      <w:r>
        <w:fldChar w:fldCharType="end"/>
      </w:r>
      <w:r w:rsidR="00B257A3">
        <w:rPr>
          <w:rStyle w:val="A"/>
          <w:b w:val="0"/>
        </w:rPr>
        <w:t>clrthr</w:t>
      </w:r>
      <w:r w:rsidR="00B257A3">
        <w:tab/>
        <w:t>Clear the “</w:t>
      </w:r>
      <w:r>
        <w:fldChar w:fldCharType="begin"/>
      </w:r>
      <w:r w:rsidR="00B257A3">
        <w:instrText xml:space="preserve"> XE "rzero" </w:instrText>
      </w:r>
      <w:r>
        <w:fldChar w:fldCharType="end"/>
      </w:r>
      <w:r w:rsidR="00B257A3">
        <w:rPr>
          <w:rStyle w:val="A"/>
        </w:rPr>
        <w:t>rzero”</w:t>
      </w:r>
      <w:r w:rsidR="00B257A3">
        <w:t>, “</w:t>
      </w:r>
      <w:r>
        <w:fldChar w:fldCharType="begin"/>
      </w:r>
      <w:r w:rsidR="00B257A3">
        <w:instrText xml:space="preserve"> XE "rmin" </w:instrText>
      </w:r>
      <w:r>
        <w:fldChar w:fldCharType="end"/>
      </w:r>
      <w:r w:rsidR="00B257A3">
        <w:rPr>
          <w:rStyle w:val="A"/>
        </w:rPr>
        <w:t>rmin”</w:t>
      </w:r>
      <w:r w:rsidR="00B257A3">
        <w:t xml:space="preserve"> and “</w:t>
      </w:r>
      <w:r>
        <w:fldChar w:fldCharType="begin"/>
      </w:r>
      <w:r w:rsidR="00B257A3">
        <w:instrText xml:space="preserve"> XE "rmax" </w:instrText>
      </w:r>
      <w:r>
        <w:fldChar w:fldCharType="end"/>
      </w:r>
      <w:r w:rsidR="00B257A3">
        <w:rPr>
          <w:rStyle w:val="A"/>
        </w:rPr>
        <w:t>rmax”</w:t>
      </w:r>
      <w:r w:rsidR="00B257A3">
        <w:t xml:space="preserve"> threshold values.</w:t>
      </w:r>
    </w:p>
    <w:p w:rsidR="00B257A3" w:rsidRDefault="008F1F05">
      <w:pPr>
        <w:pStyle w:val="3Head"/>
        <w:widowControl w:val="0"/>
        <w:spacing w:before="480" w:line="240" w:lineRule="exact"/>
      </w:pPr>
      <w:r>
        <w:rPr>
          <w:b w:val="0"/>
          <w:sz w:val="24"/>
        </w:rPr>
        <w:fldChar w:fldCharType="begin"/>
      </w:r>
      <w:r w:rsidR="00B257A3">
        <w:rPr>
          <w:b w:val="0"/>
          <w:sz w:val="24"/>
        </w:rPr>
        <w:instrText xml:space="preserve"> XE "Results Commands:Strain Type" </w:instrText>
      </w:r>
      <w:r>
        <w:rPr>
          <w:b w:val="0"/>
          <w:sz w:val="24"/>
        </w:rPr>
        <w:fldChar w:fldCharType="end"/>
      </w:r>
      <w:bookmarkStart w:id="73" w:name="_Toc175120753"/>
      <w:r w:rsidR="00B257A3">
        <w:t>Strain Type</w:t>
      </w:r>
      <w:bookmarkEnd w:id="73"/>
    </w:p>
    <w:p w:rsidR="00B257A3" w:rsidRDefault="008F1F05">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"switch:infin" </w:instrText>
      </w:r>
      <w:r>
        <w:rPr>
          <w:rStyle w:val="A"/>
          <w:b w:val="0"/>
        </w:rPr>
        <w:fldChar w:fldCharType="end"/>
      </w:r>
      <w:r w:rsidR="00B257A3">
        <w:rPr>
          <w:rStyle w:val="A"/>
          <w:b w:val="0"/>
        </w:rPr>
        <w:t>infin</w:t>
      </w:r>
      <w:r w:rsidR="00B257A3">
        <w:tab/>
        <w:t>Set the strain type to Infinitesimal. (default)</w:t>
      </w:r>
    </w:p>
    <w:p w:rsidR="00B257A3" w:rsidRDefault="008F1F05">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"switch:alman" </w:instrText>
      </w:r>
      <w:r>
        <w:rPr>
          <w:rStyle w:val="A"/>
          <w:b w:val="0"/>
        </w:rPr>
        <w:fldChar w:fldCharType="end"/>
      </w:r>
      <w:r w:rsidR="00B257A3">
        <w:rPr>
          <w:rStyle w:val="A"/>
          <w:b w:val="0"/>
        </w:rPr>
        <w:t>alman</w:t>
      </w:r>
      <w:r w:rsidR="00B257A3">
        <w:rPr>
          <w:rStyle w:val="A"/>
          <w:b w:val="0"/>
        </w:rPr>
        <w:tab/>
      </w:r>
      <w:r w:rsidR="00B257A3">
        <w:t>Set the strain type to Almansi.</w:t>
      </w:r>
    </w:p>
    <w:p w:rsidR="00B257A3" w:rsidRDefault="008F1F05">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"switch:grn" </w:instrText>
      </w:r>
      <w:r>
        <w:rPr>
          <w:rStyle w:val="A"/>
          <w:b w:val="0"/>
        </w:rPr>
        <w:fldChar w:fldCharType="end"/>
      </w:r>
      <w:r w:rsidR="00B257A3">
        <w:rPr>
          <w:rStyle w:val="A"/>
          <w:b w:val="0"/>
        </w:rPr>
        <w:t>grn</w:t>
      </w:r>
      <w:r w:rsidR="00B257A3">
        <w:tab/>
        <w:t>Set the strain type to Green.</w:t>
      </w:r>
    </w:p>
    <w:p w:rsidR="00B257A3" w:rsidRDefault="008F1F05">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"switch:rate" </w:instrText>
      </w:r>
      <w:r>
        <w:rPr>
          <w:rStyle w:val="A"/>
          <w:b w:val="0"/>
        </w:rPr>
        <w:fldChar w:fldCharType="end"/>
      </w:r>
      <w:r w:rsidR="00B257A3">
        <w:rPr>
          <w:rStyle w:val="A"/>
          <w:b w:val="0"/>
        </w:rPr>
        <w:t>rate</w:t>
      </w:r>
      <w:r w:rsidR="00B257A3">
        <w:tab/>
        <w:t>Set the strain type to strain rate.</w:t>
      </w:r>
    </w:p>
    <w:p w:rsidR="00B257A3" w:rsidRDefault="008F1F05">
      <w:pPr>
        <w:pStyle w:val="3Head"/>
        <w:widowControl w:val="0"/>
        <w:spacing w:before="480" w:line="240" w:lineRule="exact"/>
      </w:pPr>
      <w:r>
        <w:rPr>
          <w:sz w:val="24"/>
        </w:rPr>
        <w:fldChar w:fldCharType="begin"/>
      </w:r>
      <w:r w:rsidR="00B257A3">
        <w:rPr>
          <w:sz w:val="24"/>
        </w:rPr>
        <w:instrText xml:space="preserve"> XE "Results Commands:Shell Reference Frame" </w:instrText>
      </w:r>
      <w:r>
        <w:rPr>
          <w:sz w:val="24"/>
        </w:rPr>
        <w:fldChar w:fldCharType="end"/>
      </w:r>
      <w:bookmarkStart w:id="74" w:name="_Toc175120754"/>
      <w:r w:rsidR="00B257A3">
        <w:t>Shell Reference Frame</w:t>
      </w:r>
      <w:bookmarkEnd w:id="74"/>
    </w:p>
    <w:p w:rsidR="00B257A3" w:rsidRDefault="008F1F05">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"switch:rglob" </w:instrText>
      </w:r>
      <w:r>
        <w:rPr>
          <w:rStyle w:val="A"/>
          <w:b w:val="0"/>
        </w:rPr>
        <w:fldChar w:fldCharType="end"/>
      </w:r>
      <w:r w:rsidR="00B257A3">
        <w:rPr>
          <w:rStyle w:val="A"/>
          <w:b w:val="0"/>
        </w:rPr>
        <w:t>rglob</w:t>
      </w:r>
      <w:r w:rsidR="00B257A3">
        <w:tab/>
        <w:t>Set the element (shell and hex) reference frame to global. (default)</w:t>
      </w:r>
    </w:p>
    <w:p w:rsidR="00B257A3" w:rsidRDefault="008F1F05">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"switch:rloc" </w:instrText>
      </w:r>
      <w:r>
        <w:rPr>
          <w:rStyle w:val="A"/>
          <w:b w:val="0"/>
        </w:rPr>
        <w:fldChar w:fldCharType="end"/>
      </w:r>
      <w:r w:rsidR="00B257A3">
        <w:rPr>
          <w:rStyle w:val="A"/>
          <w:b w:val="0"/>
        </w:rPr>
        <w:t>rloc</w:t>
      </w:r>
      <w:r w:rsidR="00B257A3">
        <w:tab/>
        <w:t>Set the element (shell and hex) reference frame to local.</w:t>
      </w:r>
    </w:p>
    <w:bookmarkStart w:id="75" w:name="X46290"/>
    <w:p w:rsidR="00B257A3" w:rsidRDefault="008F1F05">
      <w:pPr>
        <w:pStyle w:val="3Head"/>
        <w:widowControl w:val="0"/>
        <w:spacing w:before="480" w:line="240" w:lineRule="exact"/>
      </w:pPr>
      <w:r>
        <w:rPr>
          <w:sz w:val="24"/>
        </w:rPr>
        <w:fldChar w:fldCharType="begin"/>
      </w:r>
      <w:r w:rsidR="00B257A3">
        <w:rPr>
          <w:sz w:val="24"/>
        </w:rPr>
        <w:instrText xml:space="preserve"> XE "Results Commands:Shell Result Surface" </w:instrText>
      </w:r>
      <w:r>
        <w:rPr>
          <w:sz w:val="24"/>
        </w:rPr>
        <w:fldChar w:fldCharType="end"/>
      </w:r>
      <w:bookmarkStart w:id="76" w:name="_Toc175120755"/>
      <w:r w:rsidR="00B257A3">
        <w:t>Shell Result Surface</w:t>
      </w:r>
      <w:bookmarkEnd w:id="75"/>
      <w:bookmarkEnd w:id="76"/>
    </w:p>
    <w:p w:rsidR="00B257A3" w:rsidRDefault="008F1F05">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"switch:middle" </w:instrText>
      </w:r>
      <w:r>
        <w:rPr>
          <w:rStyle w:val="A"/>
          <w:b w:val="0"/>
        </w:rPr>
        <w:fldChar w:fldCharType="end"/>
      </w:r>
      <w:r w:rsidR="00B257A3">
        <w:rPr>
          <w:rStyle w:val="A"/>
          <w:b w:val="0"/>
        </w:rPr>
        <w:t>middle</w:t>
      </w:r>
      <w:r w:rsidR="00B257A3">
        <w:tab/>
        <w:t>Calculate shell results at the middle surface. (default)</w:t>
      </w:r>
    </w:p>
    <w:p w:rsidR="00B257A3" w:rsidRDefault="008F1F05">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"switch:inner" </w:instrText>
      </w:r>
      <w:r>
        <w:rPr>
          <w:rStyle w:val="A"/>
          <w:b w:val="0"/>
        </w:rPr>
        <w:fldChar w:fldCharType="end"/>
      </w:r>
      <w:r w:rsidR="00B257A3">
        <w:rPr>
          <w:rStyle w:val="A"/>
          <w:b w:val="0"/>
        </w:rPr>
        <w:t>inner</w:t>
      </w:r>
      <w:r w:rsidR="00B257A3">
        <w:tab/>
        <w:t>Calculate shell results at the inner surface.</w:t>
      </w:r>
    </w:p>
    <w:p w:rsidR="00B257A3" w:rsidRDefault="008F1F05">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"switch:outer" </w:instrText>
      </w:r>
      <w:r>
        <w:rPr>
          <w:rStyle w:val="A"/>
          <w:b w:val="0"/>
        </w:rPr>
        <w:fldChar w:fldCharType="end"/>
      </w:r>
      <w:r w:rsidR="00B257A3">
        <w:rPr>
          <w:rStyle w:val="A"/>
          <w:b w:val="0"/>
        </w:rPr>
        <w:t>outer</w:t>
      </w:r>
      <w:r w:rsidR="00B257A3">
        <w:tab/>
        <w:t>Calculate shell results at the outer surface.</w:t>
      </w:r>
    </w:p>
    <w:p w:rsidR="00B257A3" w:rsidRDefault="008F1F05">
      <w:pPr>
        <w:pStyle w:val="3Head"/>
        <w:widowControl w:val="0"/>
        <w:spacing w:before="480" w:line="240" w:lineRule="exact"/>
      </w:pPr>
      <w:r>
        <w:rPr>
          <w:sz w:val="24"/>
        </w:rPr>
        <w:fldChar w:fldCharType="begin"/>
      </w:r>
      <w:r w:rsidR="00B257A3">
        <w:rPr>
          <w:sz w:val="24"/>
        </w:rPr>
        <w:instrText xml:space="preserve"> XE "Results Commands:Nodal Displacement Reference State" </w:instrText>
      </w:r>
      <w:r>
        <w:rPr>
          <w:sz w:val="24"/>
        </w:rPr>
        <w:fldChar w:fldCharType="end"/>
      </w:r>
      <w:bookmarkStart w:id="77" w:name="_Toc175120756"/>
      <w:r w:rsidR="00B257A3">
        <w:t>Nodal Displacement Reference State</w:t>
      </w:r>
      <w:bookmarkEnd w:id="77"/>
    </w:p>
    <w:p w:rsidR="00B257A3" w:rsidRDefault="008F1F05">
      <w:pPr>
        <w:pStyle w:val="Command"/>
        <w:widowControl w:val="0"/>
        <w:spacing w:before="160" w:line="240" w:lineRule="exact"/>
      </w:pPr>
      <w:r>
        <w:rPr>
          <w:sz w:val="28"/>
        </w:rPr>
        <w:fldChar w:fldCharType="begin"/>
      </w:r>
      <w:r w:rsidR="00B257A3">
        <w:rPr>
          <w:sz w:val="28"/>
        </w:rPr>
        <w:instrText xml:space="preserve"> XE "refstate" </w:instrText>
      </w:r>
      <w:r>
        <w:rPr>
          <w:sz w:val="28"/>
        </w:rPr>
        <w:fldChar w:fldCharType="end"/>
      </w:r>
      <w:r w:rsidR="00B257A3">
        <w:rPr>
          <w:rStyle w:val="A"/>
          <w:b w:val="0"/>
        </w:rPr>
        <w:t xml:space="preserve">refstate </w:t>
      </w:r>
      <w:r w:rsidR="00B257A3">
        <w:rPr>
          <w:rStyle w:val="A"/>
        </w:rPr>
        <w:t>[</w:t>
      </w:r>
      <w:r w:rsidR="00B257A3">
        <w:rPr>
          <w:rStyle w:val="A"/>
          <w:i/>
        </w:rPr>
        <w:t>n</w:t>
      </w:r>
      <w:r w:rsidR="00B257A3">
        <w:rPr>
          <w:rStyle w:val="A"/>
        </w:rPr>
        <w:t>]</w:t>
      </w:r>
      <w:r w:rsidR="00B257A3">
        <w:tab/>
        <w:t>Set the reference state for nodal displacement calculations (i.e., displace</w:t>
      </w:r>
      <w:r w:rsidR="00B257A3">
        <w:softHyphen/>
        <w:t xml:space="preserve">ments are calculated as the difference between the current position and the position at the reference state). Argument </w:t>
      </w:r>
      <w:r w:rsidR="00B257A3">
        <w:rPr>
          <w:i/>
        </w:rPr>
        <w:t>n</w:t>
      </w:r>
      <w:r w:rsidR="00B257A3">
        <w:t xml:space="preserve"> is an integer on [0, qty states]. When </w:t>
      </w:r>
      <w:r w:rsidR="00B257A3">
        <w:rPr>
          <w:i/>
        </w:rPr>
        <w:t>n</w:t>
      </w:r>
      <w:r w:rsidR="00B257A3">
        <w:t xml:space="preserve"> is zero, the initial geometry from the mesh description is used as the reference state. Otherwise, </w:t>
      </w:r>
      <w:r w:rsidR="00B257A3">
        <w:rPr>
          <w:i/>
        </w:rPr>
        <w:t>n</w:t>
      </w:r>
      <w:r w:rsidR="00B257A3">
        <w:t xml:space="preserve"> identifies a state to use as the reference state. If </w:t>
      </w:r>
      <w:r w:rsidR="00B257A3">
        <w:rPr>
          <w:i/>
        </w:rPr>
        <w:t>n</w:t>
      </w:r>
      <w:r w:rsidR="00B257A3">
        <w:t xml:space="preserve"> is not supplied, a dialog is popped up giving the current reference state setting. The reference state setting impacts any explicit use of nodal dis</w:t>
      </w:r>
      <w:r w:rsidR="00B257A3">
        <w:softHyphen/>
        <w:t>placements, including displacement results (dispx, dispy, dispz, dispmag) and displacement scaling. It does not affect strain calculations. Note that, with respect to the displacement results, each possible reference state setting implies a different result domain, so cached result min and max values are not shared across multiple reference state settings for the same result. (de</w:t>
      </w:r>
      <w:r w:rsidR="00B257A3">
        <w:softHyphen/>
        <w:t>fault: initial geometry)</w:t>
      </w:r>
    </w:p>
    <w:p w:rsidR="00B257A3" w:rsidRDefault="008F1F05">
      <w:pPr>
        <w:pStyle w:val="3Head"/>
        <w:widowControl w:val="0"/>
        <w:spacing w:before="480" w:line="240" w:lineRule="exact"/>
      </w:pPr>
      <w:r>
        <w:rPr>
          <w:b w:val="0"/>
          <w:sz w:val="24"/>
        </w:rPr>
        <w:fldChar w:fldCharType="begin"/>
      </w:r>
      <w:r w:rsidR="00B257A3">
        <w:rPr>
          <w:b w:val="0"/>
          <w:sz w:val="24"/>
        </w:rPr>
        <w:instrText xml:space="preserve"> XE "Results Commands:Result Table Control" </w:instrText>
      </w:r>
      <w:r>
        <w:rPr>
          <w:b w:val="0"/>
          <w:sz w:val="24"/>
        </w:rPr>
        <w:fldChar w:fldCharType="end"/>
      </w:r>
      <w:bookmarkStart w:id="78" w:name="_Toc175120757"/>
      <w:r w:rsidR="00B257A3">
        <w:t>Result Table Control</w:t>
      </w:r>
      <w:bookmarkEnd w:id="78"/>
    </w:p>
    <w:p w:rsidR="00B257A3" w:rsidRDefault="00B257A3">
      <w:pPr>
        <w:pStyle w:val="Body"/>
        <w:widowControl w:val="0"/>
        <w:spacing w:line="240" w:lineRule="exact"/>
        <w:jc w:val="both"/>
      </w:pPr>
      <w:r>
        <w:t>Griz maintains two tables of results: derived and primal. Primal results are links to “raw” data straight out of the database. Derived results are computed from primal results. The derived result framework, in addition to permitting the calculation of new quantities, also provides an avenue for tranformations on primal results which don’t change a result’s identity but may change the basis upon which it’s interpreted (for example, a global-to-local stress transformation). When Griz undertakes any activity that demands a result, it searches first in the derived result table for the named result and then in the primal result table if the derived result search fails. Depending on the data available in a database, it could occur that there are both derived and primal versions of a result with the same name. The commands described below allow the user to selectively turn off either table to ensure that results are only found in a particular table. By default, both tables are on.</w:t>
      </w:r>
    </w:p>
    <w:p w:rsidR="00B257A3" w:rsidRDefault="00B257A3">
      <w:pPr>
        <w:pStyle w:val="Command"/>
        <w:widowControl w:val="0"/>
        <w:spacing w:before="0" w:line="240" w:lineRule="exact"/>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derived</w:t>
      </w:r>
      <w:bookmarkStart w:id="79" w:name="on_slash_offderivedcommanddefinition"/>
      <w:r w:rsidR="008F1F05">
        <w:rPr>
          <w:b/>
        </w:rPr>
        <w:fldChar w:fldCharType="begin"/>
      </w:r>
      <w:r w:rsidR="00A3192C">
        <w:instrText xml:space="preserve"> XE "</w:instrText>
      </w:r>
      <w:r w:rsidR="00A3192C" w:rsidRPr="00EE474E">
        <w:instrText>on:derived</w:instrText>
      </w:r>
      <w:r w:rsidR="00A3192C">
        <w:instrText xml:space="preserve">" </w:instrText>
      </w:r>
      <w:r w:rsidR="008F1F05">
        <w:rPr>
          <w:b/>
        </w:rPr>
        <w:fldChar w:fldCharType="end"/>
      </w:r>
      <w:r w:rsidR="008F1F05">
        <w:rPr>
          <w:b/>
        </w:rPr>
        <w:fldChar w:fldCharType="begin"/>
      </w:r>
      <w:r w:rsidR="00A3192C">
        <w:instrText xml:space="preserve"> XE "</w:instrText>
      </w:r>
      <w:r w:rsidR="00A3192C" w:rsidRPr="00F51C3C">
        <w:instrText>off:derived</w:instrText>
      </w:r>
      <w:r w:rsidR="00A3192C">
        <w:instrText xml:space="preserve">" </w:instrText>
      </w:r>
      <w:r w:rsidR="008F1F05">
        <w:rPr>
          <w:b/>
        </w:rPr>
        <w:fldChar w:fldCharType="end"/>
      </w:r>
      <w:r>
        <w:rPr>
          <w:b/>
        </w:rPr>
        <w:tab/>
      </w:r>
      <w:r>
        <w:t>Turn on (off) searches of the derived result table on subsequent result re</w:t>
      </w:r>
      <w:r>
        <w:softHyphen/>
        <w:t>quests. If only the derived table is active when an “off derived” command is parsed, the primal result table is automatically made active.</w:t>
      </w:r>
      <w:bookmarkEnd w:id="79"/>
    </w:p>
    <w:p w:rsidR="00B257A3" w:rsidRDefault="00B257A3">
      <w:pPr>
        <w:pStyle w:val="Command"/>
        <w:widowControl w:val="0"/>
        <w:spacing w:line="240" w:lineRule="exact"/>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primal</w:t>
      </w:r>
      <w:bookmarkStart w:id="80" w:name="on_slash_offprimalcommanddefinition"/>
      <w:r w:rsidR="008F1F05">
        <w:rPr>
          <w:b/>
        </w:rPr>
        <w:fldChar w:fldCharType="begin"/>
      </w:r>
      <w:r w:rsidR="00A3192C">
        <w:instrText xml:space="preserve"> XE "</w:instrText>
      </w:r>
      <w:r w:rsidR="00A3192C" w:rsidRPr="003122DD">
        <w:instrText>on:primal</w:instrText>
      </w:r>
      <w:r w:rsidR="00A3192C">
        <w:instrText xml:space="preserve">" </w:instrText>
      </w:r>
      <w:r w:rsidR="008F1F05">
        <w:rPr>
          <w:b/>
        </w:rPr>
        <w:fldChar w:fldCharType="end"/>
      </w:r>
      <w:r w:rsidR="008F1F05">
        <w:rPr>
          <w:b/>
        </w:rPr>
        <w:fldChar w:fldCharType="begin"/>
      </w:r>
      <w:r w:rsidR="00A3192C">
        <w:instrText xml:space="preserve"> XE "</w:instrText>
      </w:r>
      <w:r w:rsidR="00A3192C" w:rsidRPr="00B127A2">
        <w:instrText>off:primal</w:instrText>
      </w:r>
      <w:r w:rsidR="00A3192C">
        <w:instrText xml:space="preserve">" </w:instrText>
      </w:r>
      <w:r w:rsidR="008F1F05">
        <w:rPr>
          <w:b/>
        </w:rPr>
        <w:fldChar w:fldCharType="end"/>
      </w:r>
      <w:r>
        <w:rPr>
          <w:b/>
        </w:rPr>
        <w:tab/>
      </w:r>
      <w:r>
        <w:t>Turn on (off) searches of the primal result table on subsequent result re</w:t>
      </w:r>
      <w:r>
        <w:softHyphen/>
        <w:t>quests. If only the primal table is active when an “off primal” command is parsed, the derived result table is automatically made active.</w:t>
      </w:r>
      <w:bookmarkEnd w:id="80"/>
    </w:p>
    <w:bookmarkStart w:id="81" w:name="X25843"/>
    <w:p w:rsidR="00B257A3" w:rsidRDefault="008F1F05">
      <w:pPr>
        <w:pStyle w:val="3Head"/>
        <w:widowControl w:val="0"/>
        <w:spacing w:before="480" w:line="240" w:lineRule="exact"/>
      </w:pPr>
      <w:r>
        <w:rPr>
          <w:sz w:val="24"/>
        </w:rPr>
        <w:fldChar w:fldCharType="begin"/>
      </w:r>
      <w:r w:rsidR="00B257A3">
        <w:rPr>
          <w:sz w:val="24"/>
        </w:rPr>
        <w:instrText xml:space="preserve"> XE "Results Commands:Alternative Global Coordinate System" </w:instrText>
      </w:r>
      <w:r>
        <w:rPr>
          <w:sz w:val="24"/>
        </w:rPr>
        <w:fldChar w:fldCharType="end"/>
      </w:r>
      <w:bookmarkStart w:id="82" w:name="_Toc175120758"/>
      <w:r w:rsidR="00B257A3">
        <w:t>Alternative Global Coordinate System</w:t>
      </w:r>
      <w:bookmarkEnd w:id="81"/>
      <w:bookmarkEnd w:id="82"/>
    </w:p>
    <w:p w:rsidR="00B257A3" w:rsidRDefault="008F1F05">
      <w:pPr>
        <w:pStyle w:val="Command"/>
        <w:widowControl w:val="0"/>
        <w:spacing w:before="160" w:line="240" w:lineRule="exact"/>
      </w:pPr>
      <w:r>
        <w:rPr>
          <w:sz w:val="28"/>
        </w:rPr>
        <w:fldChar w:fldCharType="begin"/>
      </w:r>
      <w:r w:rsidR="00B257A3">
        <w:rPr>
          <w:sz w:val="28"/>
        </w:rPr>
        <w:instrText xml:space="preserve"> XE "coordxf" </w:instrText>
      </w:r>
      <w:r>
        <w:rPr>
          <w:sz w:val="28"/>
        </w:rPr>
        <w:fldChar w:fldCharType="end"/>
      </w:r>
      <w:r w:rsidR="00B257A3">
        <w:rPr>
          <w:rStyle w:val="A"/>
          <w:b w:val="0"/>
        </w:rPr>
        <w:t>coordxf</w:t>
      </w:r>
      <w:bookmarkStart w:id="83" w:name="coordxfcommanddefinition"/>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r w:rsidR="00B257A3">
        <w:rPr>
          <w:rStyle w:val="A"/>
        </w:rPr>
        <w:t xml:space="preserve"> |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r w:rsidR="00B257A3">
        <w:rPr>
          <w:rStyle w:val="A"/>
        </w:rPr>
        <w:t>}</w:t>
      </w:r>
      <w:bookmarkEnd w:id="83"/>
    </w:p>
    <w:p w:rsidR="00B257A3" w:rsidRDefault="00B257A3">
      <w:pPr>
        <w:pStyle w:val="Command2"/>
        <w:widowControl w:val="0"/>
        <w:spacing w:line="240" w:lineRule="exact"/>
      </w:pPr>
      <w:r>
        <w:tab/>
        <w:t>Specify a coordinate system for stress/strain result transformations. The specification requires the definition of three points in the mesh global coor</w:t>
      </w:r>
      <w:r>
        <w:softHyphen/>
        <w:t>dinate system. The two forms of the command arguments allow the user to specify the required points as the current coordinates of three mesh nodes (first form) or as three points explicitly defined (second form). The transfor</w:t>
      </w:r>
      <w:r>
        <w:softHyphen/>
        <w:t>mation coordinate system is derived from the three points as follows: The ray from point one through point two defines the positive X-axis; the ray perpendicular to the X-axis and containing point three defines the positive Y-axis; the positive Z-axis is defined by crossing the X-axis into the Y-axis (right-hand rule).</w:t>
      </w:r>
    </w:p>
    <w:p w:rsidR="00B257A3" w:rsidRDefault="00B257A3">
      <w:pPr>
        <w:pStyle w:val="Command"/>
        <w:widowControl w:val="0"/>
        <w:spacing w:line="240" w:lineRule="exact"/>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coordxf</w:t>
      </w:r>
      <w:bookmarkStart w:id="84" w:name="on_slash_offcoordxfcommanddefinition"/>
      <w:r w:rsidR="008F1F05">
        <w:rPr>
          <w:b/>
        </w:rPr>
        <w:fldChar w:fldCharType="begin"/>
      </w:r>
      <w:r w:rsidR="00A3192C">
        <w:instrText xml:space="preserve"> XE "</w:instrText>
      </w:r>
      <w:r w:rsidR="00A3192C" w:rsidRPr="000B7772">
        <w:instrText>on:coordxf</w:instrText>
      </w:r>
      <w:r w:rsidR="00A3192C">
        <w:instrText xml:space="preserve">" </w:instrText>
      </w:r>
      <w:r w:rsidR="008F1F05">
        <w:rPr>
          <w:b/>
        </w:rPr>
        <w:fldChar w:fldCharType="end"/>
      </w:r>
      <w:r w:rsidR="008F1F05">
        <w:rPr>
          <w:b/>
        </w:rPr>
        <w:fldChar w:fldCharType="begin"/>
      </w:r>
      <w:r w:rsidR="00A3192C">
        <w:instrText xml:space="preserve"> XE "</w:instrText>
      </w:r>
      <w:r w:rsidR="00A3192C" w:rsidRPr="00BD6E8B">
        <w:instrText>off:coordxf</w:instrText>
      </w:r>
      <w:r w:rsidR="00A3192C">
        <w:instrText xml:space="preserve">" </w:instrText>
      </w:r>
      <w:r w:rsidR="008F1F05">
        <w:rPr>
          <w:b/>
        </w:rPr>
        <w:fldChar w:fldCharType="end"/>
      </w:r>
      <w:r>
        <w:rPr>
          <w:b/>
        </w:rPr>
        <w:tab/>
      </w:r>
      <w:r>
        <w:t>Turn on (off) transformations of stress or strain results into an alternative global coordinate system. The derived results affected are sx, sy, sz, sxy, syz, szx, epsx, epsy, epsz, epsxy, epsyz, and epszx. The alternative global coordinate system is specified with the “coordxf” command. When both “on coord” and “on coordxf” are in effect, both the original and alternative co</w:t>
      </w:r>
      <w:r>
        <w:softHyphen/>
        <w:t>ordinate triples are rendered with a common origin. The alternative coordi</w:t>
      </w:r>
      <w:r>
        <w:softHyphen/>
        <w:t>nate system is rendered in brown, slightly smaller, and with lower-case “x”, “y”, and “z” axis labels to differentiate it from the original coordinate triple.</w:t>
      </w:r>
      <w:bookmarkEnd w:id="84"/>
    </w:p>
    <w:p w:rsidR="00B257A3" w:rsidRDefault="00B257A3">
      <w:pPr>
        <w:pStyle w:val="3Head"/>
        <w:widowControl w:val="0"/>
        <w:spacing w:before="480" w:line="240" w:lineRule="exact"/>
      </w:pPr>
      <w:bookmarkStart w:id="85" w:name="_Toc175120759"/>
      <w:r>
        <w:t>Global Direction Vector</w:t>
      </w:r>
      <w:bookmarkEnd w:id="85"/>
    </w:p>
    <w:p w:rsidR="00B257A3" w:rsidRDefault="00B257A3">
      <w:pPr>
        <w:pStyle w:val="CommandInterleavedText"/>
        <w:widowControl w:val="0"/>
        <w:spacing w:before="160" w:line="280" w:lineRule="atLeast"/>
      </w:pPr>
      <w:r>
        <w:t>These commands define a global direction vector, currently used by nodal derived result “pvmag”.</w:t>
      </w:r>
    </w:p>
    <w:p w:rsidR="00B257A3" w:rsidRDefault="008F1F05">
      <w:pPr>
        <w:pStyle w:val="Command"/>
        <w:widowControl w:val="0"/>
        <w:spacing w:line="240" w:lineRule="exact"/>
      </w:pPr>
      <w:r>
        <w:fldChar w:fldCharType="begin"/>
      </w:r>
      <w:r w:rsidR="00B257A3">
        <w:instrText xml:space="preserve"> XE "dirv" </w:instrText>
      </w:r>
      <w:r>
        <w:fldChar w:fldCharType="end"/>
      </w:r>
      <w:r w:rsidR="00B257A3">
        <w:rPr>
          <w:rStyle w:val="A"/>
          <w:b w:val="0"/>
        </w:rPr>
        <w:t>dirv</w:t>
      </w:r>
      <w:bookmarkStart w:id="86" w:name="dirvcommanddefinition"/>
      <w:r w:rsidR="00B257A3">
        <w:rPr>
          <w:rStyle w:val="A"/>
        </w:rPr>
        <w:t xml:space="preserve"> </w:t>
      </w:r>
      <w:r w:rsidR="00B257A3">
        <w:rPr>
          <w:rStyle w:val="A"/>
          <w:i/>
        </w:rPr>
        <w:t>x y z</w:t>
      </w:r>
      <w:r w:rsidR="00B257A3">
        <w:rPr>
          <w:rStyle w:val="A"/>
          <w:b w:val="0"/>
        </w:rPr>
        <w:tab/>
      </w:r>
      <w:r w:rsidR="00B257A3">
        <w:t>Specify a direction vector in the global mesh coordinate system.</w:t>
      </w:r>
      <w:bookmarkEnd w:id="86"/>
    </w:p>
    <w:p w:rsidR="00B257A3" w:rsidRDefault="008F1F05">
      <w:pPr>
        <w:pStyle w:val="Command"/>
        <w:widowControl w:val="0"/>
        <w:spacing w:line="240" w:lineRule="exact"/>
      </w:pPr>
      <w:r>
        <w:fldChar w:fldCharType="begin"/>
      </w:r>
      <w:r w:rsidR="00B257A3">
        <w:instrText xml:space="preserve"> XE "dir3n" </w:instrText>
      </w:r>
      <w:r>
        <w:fldChar w:fldCharType="end"/>
      </w:r>
      <w:r w:rsidR="00B257A3">
        <w:rPr>
          <w:rStyle w:val="A"/>
          <w:b w:val="0"/>
        </w:rPr>
        <w:t>dir3n</w:t>
      </w:r>
      <w:bookmarkStart w:id="87" w:name="dir3ncommanddefinition"/>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bookmarkEnd w:id="87"/>
    </w:p>
    <w:p w:rsidR="00B257A3" w:rsidRDefault="00B257A3">
      <w:pPr>
        <w:pStyle w:val="Command2"/>
        <w:widowControl w:val="0"/>
        <w:spacing w:line="240" w:lineRule="exact"/>
      </w:pPr>
      <w:r>
        <w:tab/>
        <w:t>Specify a direction vector in the global mesh coordinate system as the nor</w:t>
      </w:r>
      <w:r>
        <w:softHyphen/>
        <w:t>mal to the plane defined by the positions of three mesh nodes at the current state (right-hand rule determines the positive direction).</w:t>
      </w:r>
    </w:p>
    <w:p w:rsidR="00B257A3" w:rsidRDefault="008F1F05">
      <w:pPr>
        <w:pStyle w:val="Command"/>
        <w:widowControl w:val="0"/>
        <w:spacing w:line="240" w:lineRule="exact"/>
      </w:pPr>
      <w:r>
        <w:fldChar w:fldCharType="begin"/>
      </w:r>
      <w:r w:rsidR="00B257A3">
        <w:instrText xml:space="preserve"> XE "dir3p" </w:instrText>
      </w:r>
      <w:r>
        <w:fldChar w:fldCharType="end"/>
      </w:r>
      <w:r w:rsidR="00B257A3">
        <w:rPr>
          <w:rStyle w:val="A"/>
          <w:b w:val="0"/>
        </w:rPr>
        <w:t>dir3p</w:t>
      </w:r>
      <w:bookmarkStart w:id="88" w:name="dir3pcommanddefinition"/>
      <w:r w:rsidR="00B257A3">
        <w:rPr>
          <w:rStyle w:val="A"/>
        </w:rPr>
        <w:t xml:space="preserve">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bookmarkEnd w:id="88"/>
    </w:p>
    <w:p w:rsidR="00B257A3" w:rsidRDefault="00B257A3">
      <w:pPr>
        <w:pStyle w:val="Command2"/>
        <w:widowControl w:val="0"/>
        <w:spacing w:line="240" w:lineRule="exact"/>
      </w:pPr>
      <w:r>
        <w:rPr>
          <w:rStyle w:val="A"/>
          <w:b w:val="0"/>
        </w:rPr>
        <w:tab/>
      </w:r>
      <w:r>
        <w:t>Specify a direction vector in the global mesh coordinate system as the nor</w:t>
      </w:r>
      <w:r>
        <w:softHyphen/>
        <w:t>mal to a plane defined by the three specified points (right-hand rule applies).</w:t>
      </w:r>
    </w:p>
    <w:bookmarkStart w:id="89" w:name="X96652"/>
    <w:p w:rsidR="00B257A3" w:rsidRDefault="008F1F05">
      <w:pPr>
        <w:pStyle w:val="3Head"/>
        <w:widowControl w:val="0"/>
        <w:spacing w:before="480" w:line="240" w:lineRule="exact"/>
      </w:pPr>
      <w:r>
        <w:rPr>
          <w:sz w:val="24"/>
        </w:rPr>
        <w:fldChar w:fldCharType="begin"/>
      </w:r>
      <w:r w:rsidR="00B257A3">
        <w:rPr>
          <w:sz w:val="24"/>
        </w:rPr>
        <w:instrText xml:space="preserve"> XE "Results Commands:Result Min/Max" </w:instrText>
      </w:r>
      <w:r>
        <w:rPr>
          <w:sz w:val="24"/>
        </w:rPr>
        <w:fldChar w:fldCharType="end"/>
      </w:r>
      <w:bookmarkStart w:id="90" w:name="_Toc175120760"/>
      <w:r w:rsidR="00B257A3">
        <w:t>Result Min/Max</w:t>
      </w:r>
      <w:bookmarkEnd w:id="89"/>
      <w:bookmarkEnd w:id="90"/>
    </w:p>
    <w:p w:rsidR="00B257A3" w:rsidRDefault="008F1F05">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"switch:mglob" </w:instrText>
      </w:r>
      <w:r>
        <w:rPr>
          <w:rStyle w:val="A"/>
          <w:b w:val="0"/>
        </w:rPr>
        <w:fldChar w:fldCharType="end"/>
      </w:r>
      <w:r w:rsidR="00B257A3">
        <w:rPr>
          <w:rStyle w:val="A"/>
          <w:b w:val="0"/>
        </w:rPr>
        <w:t>mglob</w:t>
      </w:r>
      <w:r w:rsidR="00B257A3">
        <w:tab/>
        <w:t>Use the global min/max for the displayed result. (default)</w:t>
      </w:r>
    </w:p>
    <w:p w:rsidR="00B257A3" w:rsidRDefault="008F1F05">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"switch:mstat" </w:instrText>
      </w:r>
      <w:r>
        <w:rPr>
          <w:rStyle w:val="A"/>
          <w:b w:val="0"/>
        </w:rPr>
        <w:fldChar w:fldCharType="end"/>
      </w:r>
      <w:r w:rsidR="00B257A3">
        <w:rPr>
          <w:rStyle w:val="A"/>
          <w:b w:val="0"/>
        </w:rPr>
        <w:t>mstat</w:t>
      </w:r>
      <w:r w:rsidR="00B257A3">
        <w:tab/>
        <w:t>Use the state min/max for the displayed result.</w:t>
      </w:r>
    </w:p>
    <w:p w:rsidR="00B257A3" w:rsidRDefault="008F1F05">
      <w:pPr>
        <w:pStyle w:val="Command"/>
        <w:widowControl w:val="0"/>
        <w:spacing w:line="240" w:lineRule="exact"/>
      </w:pPr>
      <w:r>
        <w:fldChar w:fldCharType="begin"/>
      </w:r>
      <w:r w:rsidR="00B257A3">
        <w:instrText xml:space="preserve"> XE "globmm" </w:instrText>
      </w:r>
      <w:r>
        <w:fldChar w:fldCharType="end"/>
      </w:r>
      <w:r w:rsidR="00B257A3">
        <w:rPr>
          <w:rStyle w:val="A"/>
          <w:b w:val="0"/>
        </w:rPr>
        <w:t>globmm</w:t>
      </w:r>
      <w:r w:rsidR="00B257A3">
        <w:tab/>
        <w:t>Find the global result min/max for the currently displayed result.</w:t>
      </w:r>
    </w:p>
    <w:p w:rsidR="00B257A3" w:rsidRDefault="008F1F05">
      <w:pPr>
        <w:pStyle w:val="Command"/>
        <w:widowControl w:val="0"/>
        <w:spacing w:line="240" w:lineRule="exact"/>
      </w:pPr>
      <w:r>
        <w:fldChar w:fldCharType="begin"/>
      </w:r>
      <w:r w:rsidR="00B257A3">
        <w:instrText xml:space="preserve"> XE "resetmm" </w:instrText>
      </w:r>
      <w:r>
        <w:fldChar w:fldCharType="end"/>
      </w:r>
      <w:r w:rsidR="00B257A3">
        <w:rPr>
          <w:rStyle w:val="A"/>
          <w:b w:val="0"/>
        </w:rPr>
        <w:t>resetmm</w:t>
      </w:r>
      <w:bookmarkStart w:id="91" w:name="resetmmcommanddefinition"/>
      <w:r w:rsidR="00B257A3">
        <w:tab/>
        <w:t>Reset the global minimum and maximum for the current result to the current state minimum and maximum and delete any cached min/max generated from calculating the result at other states.  This has the effect of nullifying a previous “globmm” command with the current result active and making it seem as if only the current state had been visited for the current result.  The intent of this command is to prevent distortions of cached min/max values for results which can undergo transformations that might generate different mins/maxs at already-visited states.  Specifically, a stress or strain that is transformed to a different coordinate system (“on coordxf”), or a “pvmag” result in which the driving vector definition is changed will create different value domains from which mins/maxs are taken, but the min/max caching facility does not take this into account.  By issuing a “resetmm” command immediately after applying a new coordinate transformation or new vector definition, and again when a transformation is removed, one can ensure that cached mins/maxs originate from the same result value domain as the cur</w:t>
      </w:r>
      <w:r w:rsidR="00B257A3">
        <w:softHyphen/>
        <w:t>rently viewed result.</w:t>
      </w:r>
      <w:bookmarkEnd w:id="91"/>
    </w:p>
    <w:p w:rsidR="00B257A3" w:rsidRDefault="00B257A3">
      <w:pPr>
        <w:pStyle w:val="3Head"/>
        <w:widowControl w:val="0"/>
        <w:spacing w:before="480" w:line="240" w:lineRule="exact"/>
      </w:pPr>
      <w:bookmarkStart w:id="92" w:name="X35059"/>
      <w:bookmarkStart w:id="93" w:name="_Toc175120761"/>
      <w:r>
        <w:t>R</w:t>
      </w:r>
      <w:r w:rsidR="008F1F05">
        <w:fldChar w:fldCharType="begin"/>
      </w:r>
      <w:r>
        <w:instrText xml:space="preserve"> XE "Results Commands:Result Units Conversion" </w:instrText>
      </w:r>
      <w:r w:rsidR="008F1F05">
        <w:fldChar w:fldCharType="end"/>
      </w:r>
      <w:r>
        <w:t>esult Units Conversion</w:t>
      </w:r>
      <w:bookmarkEnd w:id="92"/>
      <w:bookmarkEnd w:id="93"/>
    </w:p>
    <w:p w:rsidR="00B257A3" w:rsidRDefault="00B257A3">
      <w:pPr>
        <w:pStyle w:val="Command"/>
        <w:widowControl w:val="0"/>
        <w:spacing w:before="160" w:line="240" w:lineRule="exact"/>
      </w:pPr>
      <w:bookmarkStart w:id="94" w:name="X45454"/>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conv</w:t>
      </w:r>
      <w:r w:rsidR="008F1F05">
        <w:rPr>
          <w:b/>
        </w:rPr>
        <w:fldChar w:fldCharType="begin"/>
      </w:r>
      <w:r w:rsidR="00A3192C">
        <w:instrText xml:space="preserve"> XE "</w:instrText>
      </w:r>
      <w:r w:rsidR="00A3192C" w:rsidRPr="005E0BA5">
        <w:instrText>on:conv</w:instrText>
      </w:r>
      <w:r w:rsidR="00A3192C">
        <w:instrText xml:space="preserve">" </w:instrText>
      </w:r>
      <w:r w:rsidR="008F1F05">
        <w:rPr>
          <w:b/>
        </w:rPr>
        <w:fldChar w:fldCharType="end"/>
      </w:r>
      <w:r w:rsidR="008F1F05">
        <w:rPr>
          <w:b/>
        </w:rPr>
        <w:fldChar w:fldCharType="begin"/>
      </w:r>
      <w:r w:rsidR="00A3192C">
        <w:instrText xml:space="preserve"> XE "</w:instrText>
      </w:r>
      <w:r w:rsidR="00A3192C" w:rsidRPr="0068367A">
        <w:instrText>off:conv</w:instrText>
      </w:r>
      <w:r w:rsidR="00A3192C">
        <w:instrText xml:space="preserve">" </w:instrText>
      </w:r>
      <w:r w:rsidR="008F1F05">
        <w:rPr>
          <w:b/>
        </w:rPr>
        <w:fldChar w:fldCharType="end"/>
      </w:r>
      <w:r>
        <w:rPr>
          <w:b/>
        </w:rPr>
        <w:tab/>
      </w:r>
      <w:r>
        <w:t>Turn on (off) units conversion. Conversion parameters must be specified with the “</w:t>
      </w:r>
      <w:r w:rsidR="008F1F05">
        <w:fldChar w:fldCharType="begin"/>
      </w:r>
      <w:r>
        <w:instrText xml:space="preserve"> XE "conv" </w:instrText>
      </w:r>
      <w:r w:rsidR="008F1F05">
        <w:fldChar w:fldCharType="end"/>
      </w:r>
      <w:r>
        <w:t>conv” command. Conversion parameters are displayed in the ren</w:t>
      </w:r>
      <w:r>
        <w:softHyphen/>
        <w:t>dering window when conversion is on. Note that when units conversion is turned on, result values specified with the commands “</w:t>
      </w:r>
      <w:r w:rsidR="008F1F05">
        <w:fldChar w:fldCharType="begin"/>
      </w:r>
      <w:r>
        <w:instrText xml:space="preserve"> XE "rmin" </w:instrText>
      </w:r>
      <w:r w:rsidR="008F1F05">
        <w:fldChar w:fldCharType="end"/>
      </w:r>
      <w:r>
        <w:t>rmin”, “</w:t>
      </w:r>
      <w:r w:rsidR="008F1F05">
        <w:fldChar w:fldCharType="begin"/>
      </w:r>
      <w:r>
        <w:instrText xml:space="preserve"> XE "rmax" </w:instrText>
      </w:r>
      <w:r w:rsidR="008F1F05">
        <w:fldChar w:fldCharType="end"/>
      </w:r>
      <w:r>
        <w:t>rmax”, “</w:t>
      </w:r>
      <w:r w:rsidR="008F1F05">
        <w:fldChar w:fldCharType="begin"/>
      </w:r>
      <w:r>
        <w:instrText xml:space="preserve"> XE "rzero" </w:instrText>
      </w:r>
      <w:r w:rsidR="008F1F05">
        <w:fldChar w:fldCharType="end"/>
      </w:r>
      <w:r>
        <w:t>rz</w:t>
      </w:r>
      <w:r>
        <w:softHyphen/>
        <w:t>ero”, and “</w:t>
      </w:r>
      <w:r w:rsidR="008F1F05">
        <w:fldChar w:fldCharType="begin"/>
      </w:r>
      <w:r>
        <w:instrText xml:space="preserve"> XE "isov" </w:instrText>
      </w:r>
      <w:r w:rsidR="008F1F05">
        <w:fldChar w:fldCharType="end"/>
      </w:r>
      <w:r>
        <w:t>isov” are assumed to be in the converted units. If conversion is subsequently turned off, the stored values are effectively converted to the original data units.</w:t>
      </w:r>
      <w:bookmarkEnd w:id="94"/>
    </w:p>
    <w:p w:rsidR="00B257A3" w:rsidRDefault="008F1F05">
      <w:pPr>
        <w:pStyle w:val="Command"/>
        <w:widowControl w:val="0"/>
        <w:spacing w:line="240" w:lineRule="exact"/>
      </w:pPr>
      <w:r>
        <w:fldChar w:fldCharType="begin"/>
      </w:r>
      <w:r w:rsidR="00B257A3">
        <w:instrText xml:space="preserve"> XE "conv" </w:instrText>
      </w:r>
      <w:r>
        <w:fldChar w:fldCharType="end"/>
      </w:r>
      <w:bookmarkStart w:id="95" w:name="X22619"/>
      <w:r w:rsidR="00B257A3">
        <w:rPr>
          <w:b/>
        </w:rPr>
        <w:t>conv</w:t>
      </w:r>
      <w:bookmarkStart w:id="96" w:name="convcommanddefinition"/>
      <w:r w:rsidR="00B257A3">
        <w:rPr>
          <w:b/>
        </w:rPr>
        <w:t xml:space="preserve"> </w:t>
      </w:r>
      <w:r w:rsidR="00B257A3">
        <w:t>[</w:t>
      </w:r>
      <w:r w:rsidR="00B257A3">
        <w:rPr>
          <w:i/>
        </w:rPr>
        <w:t xml:space="preserve">scale </w:t>
      </w:r>
      <w:r w:rsidR="00B257A3">
        <w:t>[</w:t>
      </w:r>
      <w:r w:rsidR="00B257A3">
        <w:rPr>
          <w:i/>
        </w:rPr>
        <w:t>offset</w:t>
      </w:r>
      <w:r w:rsidR="00B257A3">
        <w:t>]]</w:t>
      </w:r>
      <w:r w:rsidR="00B257A3">
        <w:tab/>
        <w:t>Specify parameters for a linear data conversion of the form:</w:t>
      </w:r>
      <w:bookmarkEnd w:id="95"/>
      <w:bookmarkEnd w:id="96"/>
    </w:p>
    <w:p w:rsidR="00B257A3" w:rsidRDefault="00B257A3">
      <w:pPr>
        <w:pStyle w:val="Command2"/>
        <w:widowControl w:val="0"/>
        <w:tabs>
          <w:tab w:val="left" w:pos="3960"/>
          <w:tab w:val="left" w:pos="2160"/>
          <w:tab w:val="left" w:pos="2160"/>
          <w:tab w:val="left" w:pos="2160"/>
        </w:tabs>
        <w:spacing w:line="240" w:lineRule="exact"/>
      </w:pPr>
      <w:r>
        <w:tab/>
      </w:r>
      <w:r>
        <w:tab/>
        <w:t>y</w:t>
      </w:r>
      <w:r>
        <w:rPr>
          <w:vertAlign w:val="subscript"/>
        </w:rPr>
        <w:t>new</w:t>
      </w:r>
      <w:r>
        <w:t xml:space="preserve"> = y</w:t>
      </w:r>
      <w:r>
        <w:rPr>
          <w:vertAlign w:val="subscript"/>
        </w:rPr>
        <w:t>old</w:t>
      </w:r>
      <w:r>
        <w:t xml:space="preserve"> * </w:t>
      </w:r>
      <w:r>
        <w:rPr>
          <w:i/>
        </w:rPr>
        <w:t>scale</w:t>
      </w:r>
      <w:r>
        <w:t xml:space="preserve"> + </w:t>
      </w:r>
      <w:r>
        <w:rPr>
          <w:i/>
        </w:rPr>
        <w:t>offset</w:t>
      </w:r>
    </w:p>
    <w:p w:rsidR="00B257A3" w:rsidRDefault="00B257A3">
      <w:pPr>
        <w:pStyle w:val="Command2"/>
        <w:widowControl w:val="0"/>
        <w:tabs>
          <w:tab w:val="left" w:pos="3960"/>
          <w:tab w:val="left" w:pos="2160"/>
          <w:tab w:val="left" w:pos="2160"/>
          <w:tab w:val="left" w:pos="2160"/>
        </w:tabs>
        <w:spacing w:line="240" w:lineRule="exact"/>
      </w:pPr>
      <w:r>
        <w:tab/>
        <w:t>where “scale” defaults to 1.0 and “offset” defaults to 0. Note that you cannot specify “offset” without also specifying “scale”.</w:t>
      </w:r>
    </w:p>
    <w:p w:rsidR="00B257A3" w:rsidRDefault="008F1F05">
      <w:pPr>
        <w:pStyle w:val="Command"/>
        <w:widowControl w:val="0"/>
        <w:spacing w:line="240" w:lineRule="exact"/>
      </w:pPr>
      <w:r>
        <w:fldChar w:fldCharType="begin"/>
      </w:r>
      <w:r w:rsidR="00B257A3">
        <w:instrText xml:space="preserve"> XE "clrconv" </w:instrText>
      </w:r>
      <w:r>
        <w:fldChar w:fldCharType="end"/>
      </w:r>
      <w:bookmarkStart w:id="97" w:name="X40528"/>
      <w:r w:rsidR="00B257A3">
        <w:rPr>
          <w:b/>
        </w:rPr>
        <w:t>clrconv</w:t>
      </w:r>
      <w:r w:rsidR="00B257A3">
        <w:rPr>
          <w:b/>
        </w:rPr>
        <w:tab/>
      </w:r>
      <w:r w:rsidR="00B257A3">
        <w:t>Reset conversion parameters to their default values and turn off conversion.</w:t>
      </w:r>
      <w:bookmarkEnd w:id="97"/>
    </w:p>
    <w:bookmarkStart w:id="98" w:name="X51347"/>
    <w:p w:rsidR="00B257A3" w:rsidRDefault="008F1F05">
      <w:pPr>
        <w:pStyle w:val="3Head"/>
        <w:widowControl w:val="0"/>
        <w:spacing w:before="480" w:line="240" w:lineRule="exact"/>
      </w:pPr>
      <w:r>
        <w:rPr>
          <w:sz w:val="24"/>
        </w:rPr>
        <w:fldChar w:fldCharType="begin"/>
      </w:r>
      <w:r w:rsidR="00B257A3">
        <w:rPr>
          <w:sz w:val="24"/>
        </w:rPr>
        <w:instrText xml:space="preserve"> XE "Results Commands:Miscellaneous Result Derivation Parameters" </w:instrText>
      </w:r>
      <w:r>
        <w:rPr>
          <w:sz w:val="24"/>
        </w:rPr>
        <w:fldChar w:fldCharType="end"/>
      </w:r>
      <w:bookmarkStart w:id="99" w:name="_Toc175120762"/>
      <w:r w:rsidR="00B257A3">
        <w:t>Miscellaneous Result Derivation Parameters</w:t>
      </w:r>
      <w:bookmarkEnd w:id="98"/>
      <w:bookmarkEnd w:id="99"/>
    </w:p>
    <w:p w:rsidR="00B257A3" w:rsidRDefault="008F1F05">
      <w:pPr>
        <w:pStyle w:val="Command"/>
        <w:widowControl w:val="0"/>
        <w:spacing w:before="160" w:line="240" w:lineRule="exact"/>
      </w:pPr>
      <w:r>
        <w:rPr>
          <w:sz w:val="28"/>
        </w:rPr>
        <w:fldChar w:fldCharType="begin"/>
      </w:r>
      <w:r w:rsidR="00B257A3">
        <w:rPr>
          <w:sz w:val="28"/>
        </w:rPr>
        <w:instrText xml:space="preserve"> XE "pref" </w:instrText>
      </w:r>
      <w:r>
        <w:rPr>
          <w:sz w:val="28"/>
        </w:rPr>
        <w:fldChar w:fldCharType="end"/>
      </w:r>
      <w:bookmarkStart w:id="100" w:name="X57396"/>
      <w:r w:rsidR="00B257A3">
        <w:rPr>
          <w:rStyle w:val="A"/>
          <w:b w:val="0"/>
        </w:rPr>
        <w:t xml:space="preserve">pref </w:t>
      </w:r>
      <w:r w:rsidR="00B257A3">
        <w:rPr>
          <w:rStyle w:val="Emphasis"/>
          <w:i w:val="0"/>
        </w:rPr>
        <w:t>v</w:t>
      </w:r>
      <w:r w:rsidR="00B257A3">
        <w:tab/>
        <w:t>Set the reference pressure for pressure intensity result calculations.</w:t>
      </w:r>
      <w:bookmarkEnd w:id="100"/>
    </w:p>
    <w:p w:rsidR="00B257A3" w:rsidRDefault="008F1F05">
      <w:pPr>
        <w:pStyle w:val="Command"/>
        <w:widowControl w:val="0"/>
        <w:spacing w:line="240" w:lineRule="exact"/>
      </w:pPr>
      <w:r>
        <w:fldChar w:fldCharType="begin"/>
      </w:r>
      <w:r w:rsidR="00B257A3">
        <w:instrText xml:space="preserve"> XE "dia" </w:instrText>
      </w:r>
      <w:r>
        <w:fldChar w:fldCharType="end"/>
      </w:r>
      <w:bookmarkStart w:id="101" w:name="X39659"/>
      <w:r w:rsidR="00B257A3">
        <w:rPr>
          <w:rStyle w:val="A"/>
          <w:b w:val="0"/>
        </w:rPr>
        <w:t xml:space="preserve">dia </w:t>
      </w:r>
      <w:r w:rsidR="00B257A3">
        <w:rPr>
          <w:rStyle w:val="Emphasis"/>
          <w:i w:val="0"/>
        </w:rPr>
        <w:t>v</w:t>
      </w:r>
      <w:r w:rsidR="00B257A3">
        <w:tab/>
        <w:t>Set the beam diameter for beam strain result calculations. (default: 1.0)</w:t>
      </w:r>
      <w:bookmarkEnd w:id="101"/>
    </w:p>
    <w:p w:rsidR="00BE23D9" w:rsidRDefault="008F1F05">
      <w:pPr>
        <w:pStyle w:val="Command"/>
        <w:widowControl w:val="0"/>
        <w:spacing w:line="240" w:lineRule="exact"/>
      </w:pPr>
      <w:r>
        <w:fldChar w:fldCharType="begin"/>
      </w:r>
      <w:r w:rsidR="00B257A3">
        <w:instrText xml:space="preserve"> XE "ym" </w:instrText>
      </w:r>
      <w:r>
        <w:fldChar w:fldCharType="end"/>
      </w:r>
      <w:bookmarkStart w:id="102" w:name="X76261"/>
      <w:r w:rsidR="00B257A3">
        <w:rPr>
          <w:rStyle w:val="A"/>
          <w:b w:val="0"/>
        </w:rPr>
        <w:t xml:space="preserve">ym </w:t>
      </w:r>
      <w:r w:rsidR="00B257A3">
        <w:rPr>
          <w:rStyle w:val="Emphasis"/>
          <w:i w:val="0"/>
        </w:rPr>
        <w:t>v</w:t>
      </w:r>
      <w:r w:rsidR="00B257A3">
        <w:tab/>
        <w:t xml:space="preserve">Set </w:t>
      </w:r>
      <w:r>
        <w:fldChar w:fldCharType="begin"/>
      </w:r>
      <w:r w:rsidR="00B257A3">
        <w:instrText xml:space="preserve"> XE "Young’ s Modulus" </w:instrText>
      </w:r>
      <w:r>
        <w:fldChar w:fldCharType="end"/>
      </w:r>
      <w:r w:rsidR="00B257A3">
        <w:t>Young’s Modulus for beam strain result calculations. (default: 1.0)</w:t>
      </w:r>
      <w:bookmarkEnd w:id="102"/>
    </w:p>
    <w:p w:rsidR="00B257A3" w:rsidRPr="00BE23D9" w:rsidRDefault="00B257A3" w:rsidP="00BE23D9">
      <w:pPr>
        <w:rPr>
          <w:color w:val="000000"/>
        </w:rPr>
      </w:pPr>
    </w:p>
    <w:bookmarkStart w:id="103" w:name="X32618"/>
    <w:p w:rsidR="00B257A3" w:rsidRDefault="008F1F05" w:rsidP="003C675D">
      <w:pPr>
        <w:pStyle w:val="2Head"/>
      </w:pPr>
      <w:r>
        <w:fldChar w:fldCharType="begin"/>
      </w:r>
      <w:r w:rsidR="00B257A3">
        <w:instrText xml:space="preserve"> XE "Results Commands:Result Title" </w:instrText>
      </w:r>
      <w:r>
        <w:fldChar w:fldCharType="end"/>
      </w:r>
      <w:r>
        <w:fldChar w:fldCharType="begin"/>
      </w:r>
      <w:r w:rsidR="00B257A3">
        <w:instrText xml:space="preserve"> XE "Optional Rendered </w:instrText>
      </w:r>
      <w:bookmarkStart w:id="104" w:name="_Toc112816549"/>
      <w:bookmarkEnd w:id="104"/>
      <w:r w:rsidR="00B257A3">
        <w:instrText xml:space="preserve">Information Commands" </w:instrText>
      </w:r>
      <w:r>
        <w:fldChar w:fldCharType="end"/>
      </w:r>
      <w:bookmarkStart w:id="105" w:name="X52833"/>
      <w:r w:rsidR="0009697C">
        <w:t xml:space="preserve"> </w:t>
      </w:r>
      <w:bookmarkStart w:id="106" w:name="_Toc175120763"/>
      <w:r w:rsidR="00B257A3">
        <w:t>Optional Rendered Information Commands</w:t>
      </w:r>
      <w:bookmarkEnd w:id="103"/>
      <w:bookmarkEnd w:id="105"/>
      <w:bookmarkEnd w:id="106"/>
    </w:p>
    <w:p w:rsidR="00B257A3" w:rsidRDefault="00B257A3">
      <w:pPr>
        <w:pStyle w:val="Body"/>
        <w:keepNext/>
        <w:widowControl w:val="0"/>
        <w:spacing w:line="240" w:lineRule="exact"/>
        <w:jc w:val="both"/>
      </w:pPr>
      <w:r>
        <w:t>Except as noted, these items are off by default.</w:t>
      </w:r>
    </w:p>
    <w:p w:rsidR="00B257A3" w:rsidRDefault="00B257A3">
      <w:pPr>
        <w:pStyle w:val="Command"/>
        <w:widowControl w:val="0"/>
        <w:spacing w:before="0"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w:t>
      </w:r>
      <w:r w:rsidR="008F1F05">
        <w:rPr>
          <w:rStyle w:val="A"/>
          <w:b w:val="0"/>
        </w:rPr>
        <w:fldChar w:fldCharType="begin"/>
      </w:r>
      <w:r w:rsidR="00EA5EC3">
        <w:instrText xml:space="preserve"> XE "</w:instrText>
      </w:r>
      <w:r w:rsidR="00EA5EC3" w:rsidRPr="00E02A55">
        <w:instrText>on:all</w:instrText>
      </w:r>
      <w:r w:rsidR="00EA5EC3">
        <w:instrText xml:space="preserve">" </w:instrText>
      </w:r>
      <w:r w:rsidR="008F1F05">
        <w:rPr>
          <w:rStyle w:val="A"/>
          <w:b w:val="0"/>
        </w:rPr>
        <w:fldChar w:fldCharType="end"/>
      </w:r>
      <w:r w:rsidR="008F1F05">
        <w:rPr>
          <w:rStyle w:val="A"/>
          <w:b w:val="0"/>
        </w:rPr>
        <w:fldChar w:fldCharType="begin"/>
      </w:r>
      <w:r w:rsidR="00EA5EC3">
        <w:instrText xml:space="preserve"> XE "</w:instrText>
      </w:r>
      <w:r w:rsidR="00EA5EC3" w:rsidRPr="00984BCF">
        <w:instrText>off:all</w:instrText>
      </w:r>
      <w:r w:rsidR="00EA5EC3">
        <w:instrText xml:space="preserve">" </w:instrText>
      </w:r>
      <w:r w:rsidR="008F1F05">
        <w:rPr>
          <w:rStyle w:val="A"/>
          <w:b w:val="0"/>
        </w:rPr>
        <w:fldChar w:fldCharType="end"/>
      </w:r>
      <w:r>
        <w:rPr>
          <w:rStyle w:val="A"/>
          <w:b w:val="0"/>
        </w:rPr>
        <w:t>all</w:t>
      </w:r>
      <w:r>
        <w:tab/>
        <w:t>Turn on (off) “</w:t>
      </w:r>
      <w:r>
        <w:rPr>
          <w:rStyle w:val="A"/>
        </w:rPr>
        <w:t>coord</w:t>
      </w:r>
      <w:r w:rsidR="008F1F05">
        <w:rPr>
          <w:rStyle w:val="A"/>
        </w:rPr>
        <w:fldChar w:fldCharType="begin"/>
      </w:r>
      <w:r w:rsidR="00EA5EC3">
        <w:instrText xml:space="preserve"> XE "</w:instrText>
      </w:r>
      <w:r w:rsidR="00EA5EC3" w:rsidRPr="008D2281">
        <w:instrText>on:coord</w:instrText>
      </w:r>
      <w:r w:rsidR="00EA5EC3">
        <w:instrText xml:space="preserve">" </w:instrText>
      </w:r>
      <w:r w:rsidR="008F1F05">
        <w:rPr>
          <w:rStyle w:val="A"/>
        </w:rPr>
        <w:fldChar w:fldCharType="end"/>
      </w:r>
      <w:r w:rsidR="008F1F05">
        <w:rPr>
          <w:rStyle w:val="A"/>
        </w:rPr>
        <w:fldChar w:fldCharType="begin"/>
      </w:r>
      <w:r w:rsidR="00EA5EC3">
        <w:instrText xml:space="preserve"> XE "</w:instrText>
      </w:r>
      <w:r w:rsidR="00EA5EC3" w:rsidRPr="00E06CE8">
        <w:instrText>off:coord</w:instrText>
      </w:r>
      <w:r w:rsidR="00EA5EC3">
        <w:instrText xml:space="preserve">" </w:instrText>
      </w:r>
      <w:r w:rsidR="008F1F05">
        <w:rPr>
          <w:rStyle w:val="A"/>
        </w:rPr>
        <w:fldChar w:fldCharType="end"/>
      </w:r>
      <w:r>
        <w:rPr>
          <w:rStyle w:val="A"/>
        </w:rPr>
        <w:t>”</w:t>
      </w:r>
      <w:r>
        <w:t>, “</w:t>
      </w:r>
      <w:r>
        <w:rPr>
          <w:rStyle w:val="A"/>
        </w:rPr>
        <w:t>time</w:t>
      </w:r>
      <w:r w:rsidR="008F1F05">
        <w:rPr>
          <w:rStyle w:val="A"/>
        </w:rPr>
        <w:fldChar w:fldCharType="begin"/>
      </w:r>
      <w:r w:rsidR="00EA5EC3">
        <w:instrText xml:space="preserve"> XE "</w:instrText>
      </w:r>
      <w:r w:rsidR="00EA5EC3" w:rsidRPr="007E7CC4">
        <w:instrText>on:time</w:instrText>
      </w:r>
      <w:r w:rsidR="00EA5EC3">
        <w:instrText xml:space="preserve">" </w:instrText>
      </w:r>
      <w:r w:rsidR="008F1F05">
        <w:rPr>
          <w:rStyle w:val="A"/>
        </w:rPr>
        <w:fldChar w:fldCharType="end"/>
      </w:r>
      <w:r w:rsidR="008F1F05">
        <w:rPr>
          <w:rStyle w:val="A"/>
        </w:rPr>
        <w:fldChar w:fldCharType="begin"/>
      </w:r>
      <w:r w:rsidR="00EA5EC3">
        <w:instrText xml:space="preserve"> XE "</w:instrText>
      </w:r>
      <w:r w:rsidR="00EA5EC3" w:rsidRPr="00317CF5">
        <w:instrText>off:time</w:instrText>
      </w:r>
      <w:r w:rsidR="00EA5EC3">
        <w:instrText xml:space="preserve">" </w:instrText>
      </w:r>
      <w:r w:rsidR="008F1F05">
        <w:rPr>
          <w:rStyle w:val="A"/>
        </w:rPr>
        <w:fldChar w:fldCharType="end"/>
      </w:r>
      <w:r>
        <w:rPr>
          <w:rStyle w:val="A"/>
        </w:rPr>
        <w:t>”</w:t>
      </w:r>
      <w:r>
        <w:t>, “</w:t>
      </w:r>
      <w:r>
        <w:rPr>
          <w:rStyle w:val="A"/>
        </w:rPr>
        <w:t>title</w:t>
      </w:r>
      <w:r w:rsidR="008F1F05">
        <w:rPr>
          <w:rStyle w:val="A"/>
        </w:rPr>
        <w:fldChar w:fldCharType="begin"/>
      </w:r>
      <w:r w:rsidR="00EA5EC3">
        <w:instrText xml:space="preserve"> XE "</w:instrText>
      </w:r>
      <w:r w:rsidR="00EA5EC3" w:rsidRPr="00382CD6">
        <w:instrText>on:title</w:instrText>
      </w:r>
      <w:r w:rsidR="00EA5EC3">
        <w:instrText xml:space="preserve">" </w:instrText>
      </w:r>
      <w:r w:rsidR="008F1F05">
        <w:rPr>
          <w:rStyle w:val="A"/>
        </w:rPr>
        <w:fldChar w:fldCharType="end"/>
      </w:r>
      <w:r w:rsidR="008F1F05">
        <w:rPr>
          <w:rStyle w:val="A"/>
        </w:rPr>
        <w:fldChar w:fldCharType="begin"/>
      </w:r>
      <w:r w:rsidR="00EA5EC3">
        <w:instrText xml:space="preserve"> XE "</w:instrText>
      </w:r>
      <w:r w:rsidR="00EA5EC3" w:rsidRPr="00BC429A">
        <w:instrText>off:title</w:instrText>
      </w:r>
      <w:r w:rsidR="00EA5EC3">
        <w:instrText xml:space="preserve">" </w:instrText>
      </w:r>
      <w:r w:rsidR="008F1F05">
        <w:rPr>
          <w:rStyle w:val="A"/>
        </w:rPr>
        <w:fldChar w:fldCharType="end"/>
      </w:r>
      <w:r>
        <w:rPr>
          <w:rStyle w:val="A"/>
        </w:rPr>
        <w:t>”</w:t>
      </w:r>
      <w:r>
        <w:t>, “</w:t>
      </w:r>
      <w:r>
        <w:rPr>
          <w:rStyle w:val="A"/>
        </w:rPr>
        <w:t>cmap</w:t>
      </w:r>
      <w:r w:rsidR="008F1F05">
        <w:rPr>
          <w:rStyle w:val="A"/>
        </w:rPr>
        <w:fldChar w:fldCharType="begin"/>
      </w:r>
      <w:r w:rsidR="00EA5EC3">
        <w:instrText xml:space="preserve"> XE "</w:instrText>
      </w:r>
      <w:r w:rsidR="00EA5EC3" w:rsidRPr="002B5B38">
        <w:instrText>on:cmap</w:instrText>
      </w:r>
      <w:r w:rsidR="00EA5EC3">
        <w:instrText xml:space="preserve">" </w:instrText>
      </w:r>
      <w:r w:rsidR="008F1F05">
        <w:rPr>
          <w:rStyle w:val="A"/>
        </w:rPr>
        <w:fldChar w:fldCharType="end"/>
      </w:r>
      <w:r w:rsidR="008F1F05">
        <w:rPr>
          <w:rStyle w:val="A"/>
        </w:rPr>
        <w:fldChar w:fldCharType="begin"/>
      </w:r>
      <w:r w:rsidR="00EA5EC3">
        <w:instrText xml:space="preserve"> XE "</w:instrText>
      </w:r>
      <w:r w:rsidR="00EA5EC3" w:rsidRPr="003F287B">
        <w:instrText>off:cmap</w:instrText>
      </w:r>
      <w:r w:rsidR="00EA5EC3">
        <w:instrText xml:space="preserve">" </w:instrText>
      </w:r>
      <w:r w:rsidR="008F1F05">
        <w:rPr>
          <w:rStyle w:val="A"/>
        </w:rPr>
        <w:fldChar w:fldCharType="end"/>
      </w:r>
      <w:r>
        <w:rPr>
          <w:rStyle w:val="A"/>
        </w:rPr>
        <w:t>”, “minmax</w:t>
      </w:r>
      <w:r w:rsidR="008F1F05">
        <w:rPr>
          <w:rStyle w:val="A"/>
        </w:rPr>
        <w:fldChar w:fldCharType="begin"/>
      </w:r>
      <w:r w:rsidR="00EA5EC3">
        <w:instrText xml:space="preserve"> XE "</w:instrText>
      </w:r>
      <w:r w:rsidR="00EA5EC3" w:rsidRPr="00427127">
        <w:instrText>on:minmax</w:instrText>
      </w:r>
      <w:r w:rsidR="00EA5EC3">
        <w:instrText xml:space="preserve">" </w:instrText>
      </w:r>
      <w:r w:rsidR="008F1F05">
        <w:rPr>
          <w:rStyle w:val="A"/>
        </w:rPr>
        <w:fldChar w:fldCharType="end"/>
      </w:r>
      <w:r w:rsidR="008F1F05">
        <w:rPr>
          <w:rStyle w:val="A"/>
        </w:rPr>
        <w:fldChar w:fldCharType="begin"/>
      </w:r>
      <w:r w:rsidR="00EA5EC3">
        <w:instrText xml:space="preserve"> XE "</w:instrText>
      </w:r>
      <w:r w:rsidR="00EA5EC3" w:rsidRPr="001C5361">
        <w:instrText>off:minmax</w:instrText>
      </w:r>
      <w:r w:rsidR="00EA5EC3">
        <w:instrText xml:space="preserve">" </w:instrText>
      </w:r>
      <w:r w:rsidR="008F1F05">
        <w:rPr>
          <w:rStyle w:val="A"/>
        </w:rPr>
        <w:fldChar w:fldCharType="end"/>
      </w:r>
      <w:r>
        <w:rPr>
          <w:rStyle w:val="A"/>
        </w:rPr>
        <w:t>”, and “dscal</w:t>
      </w:r>
      <w:r w:rsidR="008F1F05">
        <w:rPr>
          <w:rStyle w:val="A"/>
        </w:rPr>
        <w:fldChar w:fldCharType="begin"/>
      </w:r>
      <w:r w:rsidR="00EA5EC3">
        <w:instrText xml:space="preserve"> XE "</w:instrText>
      </w:r>
      <w:r w:rsidR="00EA5EC3" w:rsidRPr="00537997">
        <w:instrText>on:dscal</w:instrText>
      </w:r>
      <w:r w:rsidR="00EA5EC3">
        <w:instrText xml:space="preserve">" </w:instrText>
      </w:r>
      <w:r w:rsidR="008F1F05">
        <w:rPr>
          <w:rStyle w:val="A"/>
        </w:rPr>
        <w:fldChar w:fldCharType="end"/>
      </w:r>
      <w:r w:rsidR="008F1F05">
        <w:rPr>
          <w:rStyle w:val="A"/>
        </w:rPr>
        <w:fldChar w:fldCharType="begin"/>
      </w:r>
      <w:r w:rsidR="00EA5EC3">
        <w:instrText xml:space="preserve"> XE "</w:instrText>
      </w:r>
      <w:r w:rsidR="00EA5EC3" w:rsidRPr="00C2171F">
        <w:instrText>off:dscal</w:instrText>
      </w:r>
      <w:r w:rsidR="00EA5EC3">
        <w:instrText xml:space="preserve">" </w:instrText>
      </w:r>
      <w:r w:rsidR="008F1F05">
        <w:rPr>
          <w:rStyle w:val="A"/>
        </w:rPr>
        <w:fldChar w:fldCharType="end"/>
      </w:r>
      <w:r>
        <w:rPr>
          <w:rStyle w:val="A"/>
        </w:rPr>
        <w:t xml:space="preserve">” </w:t>
      </w:r>
      <w:r>
        <w:t>si</w:t>
      </w:r>
      <w:r>
        <w:softHyphen/>
        <w:t>multaneously.</w:t>
      </w:r>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bgimage</w:t>
      </w:r>
      <w:r w:rsidR="008F1F05">
        <w:rPr>
          <w:rStyle w:val="A"/>
          <w:b w:val="0"/>
        </w:rPr>
        <w:fldChar w:fldCharType="begin"/>
      </w:r>
      <w:r w:rsidR="00EA5EC3">
        <w:instrText xml:space="preserve"> XE "</w:instrText>
      </w:r>
      <w:r w:rsidR="00EA5EC3" w:rsidRPr="00F2250D">
        <w:instrText>on:bgimage</w:instrText>
      </w:r>
      <w:r w:rsidR="00EA5EC3">
        <w:instrText xml:space="preserve">" </w:instrText>
      </w:r>
      <w:r w:rsidR="008F1F05">
        <w:rPr>
          <w:rStyle w:val="A"/>
          <w:b w:val="0"/>
        </w:rPr>
        <w:fldChar w:fldCharType="end"/>
      </w:r>
      <w:r w:rsidR="008F1F05">
        <w:rPr>
          <w:rStyle w:val="A"/>
          <w:b w:val="0"/>
        </w:rPr>
        <w:fldChar w:fldCharType="begin"/>
      </w:r>
      <w:r w:rsidR="00EA5EC3">
        <w:instrText xml:space="preserve"> XE "</w:instrText>
      </w:r>
      <w:r w:rsidR="00EA5EC3" w:rsidRPr="008200A4">
        <w:instrText>off:bgimage</w:instrText>
      </w:r>
      <w:r w:rsidR="00EA5EC3">
        <w:instrText xml:space="preserve">" </w:instrText>
      </w:r>
      <w:r w:rsidR="008F1F05">
        <w:rPr>
          <w:rStyle w:val="A"/>
          <w:b w:val="0"/>
        </w:rPr>
        <w:fldChar w:fldCharType="end"/>
      </w:r>
      <w:r>
        <w:tab/>
        <w:t>Turn on (off) display of the currently loaded rgb image (see “</w:t>
      </w:r>
      <w:r w:rsidR="008F1F05">
        <w:fldChar w:fldCharType="begin"/>
      </w:r>
      <w:r>
        <w:instrText xml:space="preserve"> XE "inrgb" </w:instrText>
      </w:r>
      <w:r w:rsidR="008F1F05">
        <w:fldChar w:fldCharType="end"/>
      </w:r>
      <w:r>
        <w:t>inrgb”) in the background of the rendering window.</w:t>
      </w:r>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box</w:t>
      </w:r>
      <w:r w:rsidR="008F1F05">
        <w:rPr>
          <w:rStyle w:val="A"/>
          <w:b w:val="0"/>
        </w:rPr>
        <w:fldChar w:fldCharType="begin"/>
      </w:r>
      <w:r w:rsidR="00EA5EC3">
        <w:instrText xml:space="preserve"> XE "</w:instrText>
      </w:r>
      <w:r w:rsidR="00EA5EC3" w:rsidRPr="005432B4">
        <w:instrText>on:box</w:instrText>
      </w:r>
      <w:r w:rsidR="00EA5EC3">
        <w:instrText xml:space="preserve">" </w:instrText>
      </w:r>
      <w:r w:rsidR="008F1F05">
        <w:rPr>
          <w:rStyle w:val="A"/>
          <w:b w:val="0"/>
        </w:rPr>
        <w:fldChar w:fldCharType="end"/>
      </w:r>
      <w:r w:rsidR="008F1F05">
        <w:rPr>
          <w:rStyle w:val="A"/>
          <w:b w:val="0"/>
        </w:rPr>
        <w:fldChar w:fldCharType="begin"/>
      </w:r>
      <w:r w:rsidR="00EA5EC3">
        <w:instrText xml:space="preserve"> XE "</w:instrText>
      </w:r>
      <w:r w:rsidR="00EA5EC3" w:rsidRPr="004D0E0E">
        <w:instrText>off:box</w:instrText>
      </w:r>
      <w:r w:rsidR="00EA5EC3">
        <w:instrText xml:space="preserve">" </w:instrText>
      </w:r>
      <w:r w:rsidR="008F1F05">
        <w:rPr>
          <w:rStyle w:val="A"/>
          <w:b w:val="0"/>
        </w:rPr>
        <w:fldChar w:fldCharType="end"/>
      </w:r>
      <w:r>
        <w:tab/>
        <w:t>Turn on (off) display of the bounding box of the mesh.</w:t>
      </w:r>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cmap</w:t>
      </w:r>
      <w:r w:rsidR="008F1F05">
        <w:rPr>
          <w:rStyle w:val="A"/>
          <w:b w:val="0"/>
        </w:rPr>
        <w:fldChar w:fldCharType="begin"/>
      </w:r>
      <w:r w:rsidR="00D97679">
        <w:instrText xml:space="preserve"> XE "</w:instrText>
      </w:r>
      <w:r w:rsidR="00D97679" w:rsidRPr="00EB5C97">
        <w:instrText>on:cmap</w:instrText>
      </w:r>
      <w:r w:rsidR="00D97679">
        <w:instrText xml:space="preserve">" </w:instrText>
      </w:r>
      <w:r w:rsidR="008F1F05">
        <w:rPr>
          <w:rStyle w:val="A"/>
          <w:b w:val="0"/>
        </w:rPr>
        <w:fldChar w:fldCharType="end"/>
      </w:r>
      <w:r w:rsidR="008F1F05">
        <w:rPr>
          <w:rStyle w:val="A"/>
          <w:b w:val="0"/>
        </w:rPr>
        <w:fldChar w:fldCharType="begin"/>
      </w:r>
      <w:r w:rsidR="00D97679">
        <w:instrText xml:space="preserve"> XE "</w:instrText>
      </w:r>
      <w:r w:rsidR="00D97679" w:rsidRPr="003263FC">
        <w:instrText>off:cmap</w:instrText>
      </w:r>
      <w:r w:rsidR="00D97679">
        <w:instrText xml:space="preserve">" </w:instrText>
      </w:r>
      <w:r w:rsidR="008F1F05">
        <w:rPr>
          <w:rStyle w:val="A"/>
          <w:b w:val="0"/>
        </w:rPr>
        <w:fldChar w:fldCharType="end"/>
      </w:r>
      <w:r>
        <w:tab/>
        <w:t xml:space="preserve">Turn on (off) display of the </w:t>
      </w:r>
      <w:r w:rsidR="008F1F05">
        <w:fldChar w:fldCharType="begin"/>
      </w:r>
      <w:r>
        <w:instrText xml:space="preserve"> XE "colormap" </w:instrText>
      </w:r>
      <w:r w:rsidR="008F1F05">
        <w:fldChar w:fldCharType="end"/>
      </w:r>
      <w:r>
        <w:t xml:space="preserve">colormap. Associated with </w:t>
      </w:r>
      <w:r w:rsidR="008F1F05">
        <w:fldChar w:fldCharType="begin"/>
      </w:r>
      <w:r>
        <w:instrText xml:space="preserve"> XE "colormap" </w:instrText>
      </w:r>
      <w:r w:rsidR="008F1F05">
        <w:fldChar w:fldCharType="end"/>
      </w:r>
      <w:r>
        <w:t>colormap display are indicators (when appropriate for the displayed result) of strain type, strain basis, and shell reference surface.</w:t>
      </w:r>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coord</w:t>
      </w:r>
      <w:r w:rsidR="008F1F05">
        <w:rPr>
          <w:rStyle w:val="A"/>
          <w:b w:val="0"/>
        </w:rPr>
        <w:fldChar w:fldCharType="begin"/>
      </w:r>
      <w:r w:rsidR="00D97679">
        <w:instrText xml:space="preserve"> XE "</w:instrText>
      </w:r>
      <w:r w:rsidR="00D97679" w:rsidRPr="00DA4926">
        <w:instrText>on:coord</w:instrText>
      </w:r>
      <w:r w:rsidR="00D97679">
        <w:instrText xml:space="preserve">" </w:instrText>
      </w:r>
      <w:r w:rsidR="008F1F05">
        <w:rPr>
          <w:rStyle w:val="A"/>
          <w:b w:val="0"/>
        </w:rPr>
        <w:fldChar w:fldCharType="end"/>
      </w:r>
      <w:r w:rsidR="008F1F05">
        <w:rPr>
          <w:rStyle w:val="A"/>
          <w:b w:val="0"/>
        </w:rPr>
        <w:fldChar w:fldCharType="begin"/>
      </w:r>
      <w:r w:rsidR="00D97679">
        <w:instrText xml:space="preserve"> XE "</w:instrText>
      </w:r>
      <w:r w:rsidR="00D97679" w:rsidRPr="000749B5">
        <w:instrText>off:coord</w:instrText>
      </w:r>
      <w:r w:rsidR="00D97679">
        <w:instrText xml:space="preserve">" </w:instrText>
      </w:r>
      <w:r w:rsidR="008F1F05">
        <w:rPr>
          <w:rStyle w:val="A"/>
          <w:b w:val="0"/>
        </w:rPr>
        <w:fldChar w:fldCharType="end"/>
      </w:r>
      <w:r>
        <w:tab/>
        <w:t>Turn on (off) display of the mesh coordinate system.</w:t>
      </w:r>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cscale</w:t>
      </w:r>
      <w:r w:rsidR="008F1F05">
        <w:rPr>
          <w:rStyle w:val="A"/>
          <w:b w:val="0"/>
        </w:rPr>
        <w:fldChar w:fldCharType="begin"/>
      </w:r>
      <w:r w:rsidR="00BE13F2">
        <w:instrText xml:space="preserve"> XE "</w:instrText>
      </w:r>
      <w:r w:rsidR="00BE13F2" w:rsidRPr="00E24276">
        <w:instrText>on:cscale</w:instrText>
      </w:r>
      <w:r w:rsidR="00BE13F2">
        <w:instrText xml:space="preserve">" </w:instrText>
      </w:r>
      <w:r w:rsidR="008F1F05">
        <w:rPr>
          <w:rStyle w:val="A"/>
          <w:b w:val="0"/>
        </w:rPr>
        <w:fldChar w:fldCharType="end"/>
      </w:r>
      <w:r w:rsidR="008F1F05">
        <w:rPr>
          <w:rStyle w:val="A"/>
          <w:b w:val="0"/>
        </w:rPr>
        <w:fldChar w:fldCharType="begin"/>
      </w:r>
      <w:r w:rsidR="00BE13F2">
        <w:instrText xml:space="preserve"> XE "</w:instrText>
      </w:r>
      <w:r w:rsidR="00BE13F2" w:rsidRPr="00026126">
        <w:instrText>off:cscale</w:instrText>
      </w:r>
      <w:r w:rsidR="00BE13F2">
        <w:instrText xml:space="preserve">" </w:instrText>
      </w:r>
      <w:r w:rsidR="008F1F05">
        <w:rPr>
          <w:rStyle w:val="A"/>
          <w:b w:val="0"/>
        </w:rPr>
        <w:fldChar w:fldCharType="end"/>
      </w:r>
      <w:r>
        <w:tab/>
        <w:t>Turn on (off) display of title and result scale on the colormap. This is “on” by default, but is always off if “off cmap” is in effect.</w:t>
      </w:r>
    </w:p>
    <w:p w:rsidR="00FA704B" w:rsidRDefault="00FA704B" w:rsidP="00FA704B">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dialog</w:t>
      </w:r>
      <w:r w:rsidR="008F1F05">
        <w:rPr>
          <w:rStyle w:val="A"/>
          <w:b w:val="0"/>
        </w:rPr>
        <w:fldChar w:fldCharType="begin"/>
      </w:r>
      <w:r>
        <w:instrText xml:space="preserve"> XE "on:dialog" </w:instrText>
      </w:r>
      <w:r w:rsidR="008F1F05">
        <w:rPr>
          <w:rStyle w:val="A"/>
          <w:b w:val="0"/>
        </w:rPr>
        <w:fldChar w:fldCharType="end"/>
      </w:r>
      <w:r w:rsidR="008F1F05">
        <w:rPr>
          <w:rStyle w:val="A"/>
          <w:b w:val="0"/>
        </w:rPr>
        <w:fldChar w:fldCharType="begin"/>
      </w:r>
      <w:r>
        <w:instrText xml:space="preserve"> XE "off:dialog" </w:instrText>
      </w:r>
      <w:r w:rsidR="008F1F05">
        <w:rPr>
          <w:rStyle w:val="A"/>
          <w:b w:val="0"/>
        </w:rPr>
        <w:fldChar w:fldCharType="end"/>
      </w:r>
      <w:r>
        <w:tab/>
        <w:t>Turn on (off) display of popup dialog message. Information will be displayed in the control window.</w:t>
      </w:r>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dscal</w:t>
      </w:r>
      <w:r w:rsidR="008F1F05">
        <w:rPr>
          <w:rStyle w:val="A"/>
          <w:b w:val="0"/>
        </w:rPr>
        <w:fldChar w:fldCharType="begin"/>
      </w:r>
      <w:r w:rsidR="00BE13F2">
        <w:instrText xml:space="preserve"> XE "</w:instrText>
      </w:r>
      <w:r w:rsidR="00BE13F2" w:rsidRPr="00603C17">
        <w:instrText>on:dscal</w:instrText>
      </w:r>
      <w:r w:rsidR="00BE13F2">
        <w:instrText xml:space="preserve">" </w:instrText>
      </w:r>
      <w:r w:rsidR="008F1F05">
        <w:rPr>
          <w:rStyle w:val="A"/>
          <w:b w:val="0"/>
        </w:rPr>
        <w:fldChar w:fldCharType="end"/>
      </w:r>
      <w:r w:rsidR="008F1F05">
        <w:rPr>
          <w:rStyle w:val="A"/>
          <w:b w:val="0"/>
        </w:rPr>
        <w:fldChar w:fldCharType="begin"/>
      </w:r>
      <w:r w:rsidR="00BE13F2">
        <w:instrText xml:space="preserve"> XE "</w:instrText>
      </w:r>
      <w:r w:rsidR="00BE13F2" w:rsidRPr="00E80DD6">
        <w:instrText>off:dscal</w:instrText>
      </w:r>
      <w:r w:rsidR="00BE13F2">
        <w:instrText xml:space="preserve">" </w:instrText>
      </w:r>
      <w:r w:rsidR="008F1F05">
        <w:rPr>
          <w:rStyle w:val="A"/>
          <w:b w:val="0"/>
        </w:rPr>
        <w:fldChar w:fldCharType="end"/>
      </w:r>
      <w:r>
        <w:tab/>
        <w:t>Turn on (off) display of the per axis nodal displacement scale factors.</w:t>
      </w:r>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edges</w:t>
      </w:r>
      <w:r w:rsidR="00DE4AA3">
        <w:rPr>
          <w:rStyle w:val="A"/>
          <w:b w:val="0"/>
        </w:rPr>
        <w:t xml:space="preserve"> </w:t>
      </w:r>
      <w:r w:rsidR="00DE4AA3" w:rsidRPr="00DE4AA3">
        <w:rPr>
          <w:rStyle w:val="A"/>
          <w:b w:val="0"/>
          <w:i/>
        </w:rPr>
        <w:t>num</w:t>
      </w:r>
      <w:r w:rsidR="008F1F05">
        <w:rPr>
          <w:rStyle w:val="A"/>
          <w:b w:val="0"/>
        </w:rPr>
        <w:fldChar w:fldCharType="begin"/>
      </w:r>
      <w:r w:rsidR="004C1E12">
        <w:instrText xml:space="preserve"> XE "</w:instrText>
      </w:r>
      <w:r w:rsidR="004C1E12" w:rsidRPr="008C7A73">
        <w:instrText>on:edges</w:instrText>
      </w:r>
      <w:r w:rsidR="004C1E12">
        <w:instrText xml:space="preserve">" </w:instrText>
      </w:r>
      <w:r w:rsidR="008F1F05">
        <w:rPr>
          <w:rStyle w:val="A"/>
          <w:b w:val="0"/>
        </w:rPr>
        <w:fldChar w:fldCharType="end"/>
      </w:r>
      <w:r w:rsidR="008F1F05">
        <w:rPr>
          <w:rStyle w:val="A"/>
          <w:b w:val="0"/>
        </w:rPr>
        <w:fldChar w:fldCharType="begin"/>
      </w:r>
      <w:r w:rsidR="004C1E12">
        <w:instrText xml:space="preserve"> XE "</w:instrText>
      </w:r>
      <w:r w:rsidR="004C1E12" w:rsidRPr="000C739B">
        <w:instrText>off:edges</w:instrText>
      </w:r>
      <w:r w:rsidR="004C1E12">
        <w:instrText xml:space="preserve">" </w:instrText>
      </w:r>
      <w:r w:rsidR="008F1F05">
        <w:rPr>
          <w:rStyle w:val="A"/>
          <w:b w:val="0"/>
        </w:rPr>
        <w:fldChar w:fldCharType="end"/>
      </w:r>
      <w:r>
        <w:tab/>
        <w:t>Turn on (off) display of the mesh edges. An edge is defined to be any edge of an external element face that is not shared by another element or any edge that is shared by another element face in which the relative rotation between the adjoining faces exceeds a threshold (see command “</w:t>
      </w:r>
      <w:r w:rsidR="008F1F05">
        <w:fldChar w:fldCharType="begin"/>
      </w:r>
      <w:r>
        <w:instrText xml:space="preserve"> XE "crease" </w:instrText>
      </w:r>
      <w:r w:rsidR="008F1F05">
        <w:fldChar w:fldCharType="end"/>
      </w:r>
      <w:r>
        <w:t>crease”). The mesh edges are not automatically recomputed when changing states. Mesh edges are recomputed with the “</w:t>
      </w:r>
      <w:r w:rsidR="008F1F05">
        <w:fldChar w:fldCharType="begin"/>
      </w:r>
      <w:r>
        <w:instrText xml:space="preserve"> XE "getedg" </w:instrText>
      </w:r>
      <w:r w:rsidR="008F1F05">
        <w:fldChar w:fldCharType="end"/>
      </w:r>
      <w:r>
        <w:t>getedg” command.</w:t>
      </w:r>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locref</w:t>
      </w:r>
      <w:bookmarkStart w:id="107" w:name="on_slash_offlocrefcommanddefinition"/>
      <w:r w:rsidR="008F1F05">
        <w:rPr>
          <w:rStyle w:val="A"/>
          <w:b w:val="0"/>
        </w:rPr>
        <w:fldChar w:fldCharType="begin"/>
      </w:r>
      <w:r w:rsidR="00AB5C16">
        <w:instrText xml:space="preserve"> XE "</w:instrText>
      </w:r>
      <w:r w:rsidR="00AB5C16" w:rsidRPr="00F519B7">
        <w:instrText>on:locref</w:instrText>
      </w:r>
      <w:r w:rsidR="00AB5C16">
        <w:instrText xml:space="preserve">" </w:instrText>
      </w:r>
      <w:r w:rsidR="008F1F05">
        <w:rPr>
          <w:rStyle w:val="A"/>
          <w:b w:val="0"/>
        </w:rPr>
        <w:fldChar w:fldCharType="end"/>
      </w:r>
      <w:r w:rsidR="008F1F05">
        <w:rPr>
          <w:rStyle w:val="A"/>
          <w:b w:val="0"/>
        </w:rPr>
        <w:fldChar w:fldCharType="begin"/>
      </w:r>
      <w:r w:rsidR="00AB5C16">
        <w:instrText xml:space="preserve"> XE "</w:instrText>
      </w:r>
      <w:r w:rsidR="00AB5C16" w:rsidRPr="00EB74FE">
        <w:instrText>off:locref</w:instrText>
      </w:r>
      <w:r w:rsidR="00AB5C16">
        <w:instrText xml:space="preserve">" </w:instrText>
      </w:r>
      <w:r w:rsidR="008F1F05">
        <w:rPr>
          <w:rStyle w:val="A"/>
          <w:b w:val="0"/>
        </w:rPr>
        <w:fldChar w:fldCharType="end"/>
      </w:r>
      <w:r>
        <w:tab/>
        <w:t>Turn on (off) display of the local reference frame on shell and hex elements that have been selected (see “</w:t>
      </w:r>
      <w:r w:rsidR="008F1F05">
        <w:fldChar w:fldCharType="begin"/>
      </w:r>
      <w:r>
        <w:instrText xml:space="preserve"> XE "select" </w:instrText>
      </w:r>
      <w:r w:rsidR="008F1F05">
        <w:fldChar w:fldCharType="end"/>
      </w:r>
      <w:r>
        <w:t>select”). When “on locref” is in effect, the usu</w:t>
      </w:r>
      <w:r>
        <w:softHyphen/>
        <w:t>al object label rendered for selected elements is turned off, i.e., the user can show the local reference frame or the selection label but not both.</w:t>
      </w:r>
      <w:bookmarkEnd w:id="107"/>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minmax</w:t>
      </w:r>
      <w:bookmarkStart w:id="108" w:name="minmax"/>
      <w:r w:rsidR="008F1F05">
        <w:rPr>
          <w:rStyle w:val="A"/>
          <w:b w:val="0"/>
        </w:rPr>
        <w:fldChar w:fldCharType="begin"/>
      </w:r>
      <w:r w:rsidR="00AB5C16">
        <w:instrText xml:space="preserve"> XE "</w:instrText>
      </w:r>
      <w:r w:rsidR="00AB5C16" w:rsidRPr="00475D4D">
        <w:instrText>on:minmax</w:instrText>
      </w:r>
      <w:r w:rsidR="00AB5C16">
        <w:instrText xml:space="preserve">" </w:instrText>
      </w:r>
      <w:r w:rsidR="008F1F05">
        <w:rPr>
          <w:rStyle w:val="A"/>
          <w:b w:val="0"/>
        </w:rPr>
        <w:fldChar w:fldCharType="end"/>
      </w:r>
      <w:r w:rsidR="008F1F05">
        <w:rPr>
          <w:rStyle w:val="A"/>
          <w:b w:val="0"/>
        </w:rPr>
        <w:fldChar w:fldCharType="begin"/>
      </w:r>
      <w:r w:rsidR="00AB5C16">
        <w:instrText xml:space="preserve"> XE "</w:instrText>
      </w:r>
      <w:r w:rsidR="00AB5C16" w:rsidRPr="001F3263">
        <w:instrText>off:minmax</w:instrText>
      </w:r>
      <w:r w:rsidR="00AB5C16">
        <w:instrText xml:space="preserve">" </w:instrText>
      </w:r>
      <w:r w:rsidR="008F1F05">
        <w:rPr>
          <w:rStyle w:val="A"/>
          <w:b w:val="0"/>
        </w:rPr>
        <w:fldChar w:fldCharType="end"/>
      </w:r>
      <w:r>
        <w:tab/>
        <w:t>Turn on (off) display of min and max values. When in mesh view mode, the min and max are for the current result and the information includes the mesh object (node, element, material, etc.) where each extreme occurs. The do</w:t>
      </w:r>
      <w:r>
        <w:softHyphen/>
        <w:t>main from which the extremes are drawn is either all states visited or just the current state, as dictated by the “switch mglob/mstat” setting. When in plot view mode, the min and max are drawn from the ordinate domains of all curves plotted. In plot view mode, the min and max are rendered initially inside the upper left corner of the plotting window, but can be moved to any other corner via the “</w:t>
      </w:r>
      <w:r w:rsidR="008F1F05">
        <w:fldChar w:fldCharType="begin"/>
      </w:r>
      <w:r>
        <w:instrText xml:space="preserve"> XE "mmloc" </w:instrText>
      </w:r>
      <w:r w:rsidR="008F1F05">
        <w:fldChar w:fldCharType="end"/>
      </w:r>
      <w:r>
        <w:t>mmloc” command.</w:t>
      </w:r>
      <w:bookmarkEnd w:id="108"/>
    </w:p>
    <w:p w:rsidR="00B257A3" w:rsidRDefault="00B257A3">
      <w:pPr>
        <w:pStyle w:val="Command"/>
        <w:widowControl w:val="0"/>
        <w:spacing w:line="240" w:lineRule="exact"/>
      </w:pPr>
      <w:bookmarkStart w:id="109" w:name="X95412"/>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num</w:t>
      </w:r>
      <w:bookmarkStart w:id="110" w:name="on_slash_offnumcommanddefinition"/>
      <w:r w:rsidR="008F1F05">
        <w:rPr>
          <w:rStyle w:val="A"/>
          <w:b w:val="0"/>
        </w:rPr>
        <w:fldChar w:fldCharType="begin"/>
      </w:r>
      <w:r w:rsidR="00D27C61">
        <w:instrText xml:space="preserve"> XE "</w:instrText>
      </w:r>
      <w:r w:rsidR="00D27C61" w:rsidRPr="00585B05">
        <w:instrText>on:num</w:instrText>
      </w:r>
      <w:r w:rsidR="00D27C61">
        <w:instrText xml:space="preserve">" </w:instrText>
      </w:r>
      <w:r w:rsidR="008F1F05">
        <w:rPr>
          <w:rStyle w:val="A"/>
          <w:b w:val="0"/>
        </w:rPr>
        <w:fldChar w:fldCharType="end"/>
      </w:r>
      <w:r w:rsidR="008F1F05">
        <w:rPr>
          <w:rStyle w:val="A"/>
          <w:b w:val="0"/>
        </w:rPr>
        <w:fldChar w:fldCharType="begin"/>
      </w:r>
      <w:r w:rsidR="00D27C61">
        <w:instrText xml:space="preserve"> XE "</w:instrText>
      </w:r>
      <w:r w:rsidR="00D27C61" w:rsidRPr="0030473E">
        <w:instrText>off:num</w:instrText>
      </w:r>
      <w:r w:rsidR="00D27C61">
        <w:instrText xml:space="preserve">" </w:instrText>
      </w:r>
      <w:r w:rsidR="008F1F05">
        <w:rPr>
          <w:rStyle w:val="A"/>
          <w:b w:val="0"/>
        </w:rPr>
        <w:fldChar w:fldCharType="end"/>
      </w:r>
      <w:r>
        <w:tab/>
        <w:t>Turn on (off) display of node and element numbers for object classes previ</w:t>
      </w:r>
      <w:r>
        <w:softHyphen/>
        <w:t>ously specified with the “</w:t>
      </w:r>
      <w:r w:rsidR="008F1F05">
        <w:fldChar w:fldCharType="begin"/>
      </w:r>
      <w:r>
        <w:instrText xml:space="preserve"> XE "numclass" </w:instrText>
      </w:r>
      <w:r w:rsidR="008F1F05">
        <w:fldChar w:fldCharType="end"/>
      </w:r>
      <w:r>
        <w:t>numclass” command.</w:t>
      </w:r>
      <w:bookmarkEnd w:id="109"/>
      <w:bookmarkEnd w:id="110"/>
    </w:p>
    <w:p w:rsidR="00B257A3" w:rsidRDefault="008F1F05">
      <w:pPr>
        <w:pStyle w:val="Command"/>
        <w:widowControl w:val="0"/>
        <w:spacing w:line="240" w:lineRule="exact"/>
      </w:pPr>
      <w:r>
        <w:fldChar w:fldCharType="begin"/>
      </w:r>
      <w:r w:rsidR="00B257A3">
        <w:instrText xml:space="preserve"> XE "numclass" </w:instrText>
      </w:r>
      <w:r>
        <w:fldChar w:fldCharType="end"/>
      </w:r>
      <w:r w:rsidR="00B257A3">
        <w:rPr>
          <w:rStyle w:val="A"/>
          <w:b w:val="0"/>
        </w:rPr>
        <w:t>numclass</w:t>
      </w:r>
      <w:bookmarkStart w:id="111" w:name="numclasscommanddefinition"/>
      <w:r w:rsidR="00B257A3">
        <w:rPr>
          <w:rStyle w:val="A"/>
          <w:b w:val="0"/>
        </w:rPr>
        <w:t xml:space="preserve"> </w:t>
      </w:r>
      <w:r w:rsidR="00B257A3">
        <w:rPr>
          <w:rStyle w:val="A"/>
          <w:i/>
        </w:rPr>
        <w:t>class_short_name...</w:t>
      </w:r>
      <w:bookmarkEnd w:id="111"/>
    </w:p>
    <w:p w:rsidR="00B257A3" w:rsidRDefault="00B257A3">
      <w:pPr>
        <w:pStyle w:val="Command2"/>
        <w:widowControl w:val="0"/>
        <w:spacing w:line="240" w:lineRule="exact"/>
      </w:pPr>
      <w:r>
        <w:tab/>
        <w:t>Specify object classes (node or element) which will be numbered if “on num” is in effect.</w:t>
      </w:r>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time</w:t>
      </w:r>
      <w:r w:rsidR="008F1F05">
        <w:rPr>
          <w:rStyle w:val="A"/>
          <w:b w:val="0"/>
        </w:rPr>
        <w:fldChar w:fldCharType="begin"/>
      </w:r>
      <w:r w:rsidR="00D27C61">
        <w:instrText xml:space="preserve"> XE "</w:instrText>
      </w:r>
      <w:r w:rsidR="00D27C61" w:rsidRPr="001144EB">
        <w:instrText>on:time</w:instrText>
      </w:r>
      <w:r w:rsidR="00D27C61">
        <w:instrText xml:space="preserve">" </w:instrText>
      </w:r>
      <w:r w:rsidR="008F1F05">
        <w:rPr>
          <w:rStyle w:val="A"/>
          <w:b w:val="0"/>
        </w:rPr>
        <w:fldChar w:fldCharType="end"/>
      </w:r>
      <w:r w:rsidR="008F1F05">
        <w:rPr>
          <w:rStyle w:val="A"/>
          <w:b w:val="0"/>
        </w:rPr>
        <w:fldChar w:fldCharType="begin"/>
      </w:r>
      <w:r w:rsidR="00D27C61">
        <w:instrText xml:space="preserve"> XE "</w:instrText>
      </w:r>
      <w:r w:rsidR="00D27C61" w:rsidRPr="00C831DC">
        <w:instrText>off:time</w:instrText>
      </w:r>
      <w:r w:rsidR="00D27C61">
        <w:instrText xml:space="preserve">" </w:instrText>
      </w:r>
      <w:r w:rsidR="008F1F05">
        <w:rPr>
          <w:rStyle w:val="A"/>
          <w:b w:val="0"/>
        </w:rPr>
        <w:fldChar w:fldCharType="end"/>
      </w:r>
      <w:r>
        <w:tab/>
        <w:t>Turn on (off) display of the current simulation time at the bottom of the mesh view window.</w:t>
      </w:r>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title</w:t>
      </w:r>
      <w:r w:rsidR="008F1F05">
        <w:rPr>
          <w:rStyle w:val="A"/>
          <w:b w:val="0"/>
        </w:rPr>
        <w:fldChar w:fldCharType="begin"/>
      </w:r>
      <w:r w:rsidR="00D27C61">
        <w:instrText xml:space="preserve"> XE "</w:instrText>
      </w:r>
      <w:r w:rsidR="00D27C61" w:rsidRPr="00B96541">
        <w:instrText>on:title</w:instrText>
      </w:r>
      <w:r w:rsidR="00D27C61">
        <w:instrText xml:space="preserve">" </w:instrText>
      </w:r>
      <w:r w:rsidR="008F1F05">
        <w:rPr>
          <w:rStyle w:val="A"/>
          <w:b w:val="0"/>
        </w:rPr>
        <w:fldChar w:fldCharType="end"/>
      </w:r>
      <w:r w:rsidR="008F1F05">
        <w:rPr>
          <w:rStyle w:val="A"/>
          <w:b w:val="0"/>
        </w:rPr>
        <w:fldChar w:fldCharType="begin"/>
      </w:r>
      <w:r w:rsidR="00D27C61">
        <w:instrText xml:space="preserve"> XE "</w:instrText>
      </w:r>
      <w:r w:rsidR="00D27C61" w:rsidRPr="00DE53C7">
        <w:instrText>off:title</w:instrText>
      </w:r>
      <w:r w:rsidR="00D27C61">
        <w:instrText xml:space="preserve">" </w:instrText>
      </w:r>
      <w:r w:rsidR="008F1F05">
        <w:rPr>
          <w:rStyle w:val="A"/>
          <w:b w:val="0"/>
        </w:rPr>
        <w:fldChar w:fldCharType="end"/>
      </w:r>
      <w:r>
        <w:tab/>
        <w:t>Turn on (off) display of the mesh data title (which comes from the plotfile or from the “</w:t>
      </w:r>
      <w:r w:rsidR="008F1F05">
        <w:fldChar w:fldCharType="begin"/>
      </w:r>
      <w:r>
        <w:instrText xml:space="preserve"> XE "title" </w:instrText>
      </w:r>
      <w:r w:rsidR="008F1F05">
        <w:fldChar w:fldCharType="end"/>
      </w:r>
      <w:r>
        <w:rPr>
          <w:rStyle w:val="A"/>
        </w:rPr>
        <w:t>title”</w:t>
      </w:r>
      <w:r>
        <w:t xml:space="preserve"> command) at the bottom of the mesh view window.</w:t>
      </w:r>
    </w:p>
    <w:p w:rsidR="00B257A3" w:rsidRDefault="008F1F05">
      <w:pPr>
        <w:pStyle w:val="Command"/>
        <w:widowControl w:val="0"/>
        <w:spacing w:line="240" w:lineRule="exact"/>
      </w:pPr>
      <w:r>
        <w:fldChar w:fldCharType="begin"/>
      </w:r>
      <w:r w:rsidR="00B257A3">
        <w:instrText xml:space="preserve"> XE "title" </w:instrText>
      </w:r>
      <w:r>
        <w:fldChar w:fldCharType="end"/>
      </w:r>
      <w:r w:rsidR="00B257A3">
        <w:rPr>
          <w:rStyle w:val="A"/>
          <w:b w:val="0"/>
        </w:rPr>
        <w:t>title</w:t>
      </w:r>
      <w:r w:rsidR="00B257A3">
        <w:t xml:space="preserve"> </w:t>
      </w:r>
      <w:r w:rsidR="00B257A3">
        <w:rPr>
          <w:b/>
        </w:rPr>
        <w:t>“</w:t>
      </w:r>
      <w:r w:rsidR="00B257A3">
        <w:rPr>
          <w:rStyle w:val="Emphasis"/>
          <w:i w:val="0"/>
        </w:rPr>
        <w:t>Title String</w:t>
      </w:r>
      <w:r w:rsidR="00B257A3">
        <w:rPr>
          <w:b/>
        </w:rPr>
        <w:t>”</w:t>
      </w:r>
      <w:r w:rsidR="00B257A3">
        <w:rPr>
          <w:b/>
        </w:rPr>
        <w:tab/>
      </w:r>
      <w:r w:rsidR="00B257A3">
        <w:t>Change the data title. The data title is originally read from the plotfile, but may be changed with this command.</w:t>
      </w:r>
    </w:p>
    <w:p w:rsidR="00B257A3" w:rsidRDefault="007E7081" w:rsidP="007E7081">
      <w:pPr>
        <w:pStyle w:val="2Head"/>
      </w:pPr>
      <w:r>
        <w:t xml:space="preserve"> </w:t>
      </w:r>
      <w:r w:rsidR="008F1F05">
        <w:fldChar w:fldCharType="begin"/>
      </w:r>
      <w:r w:rsidR="00B257A3">
        <w:instrText xml:space="preserve"> XE "Mesh Control and Rendering Commands" </w:instrText>
      </w:r>
      <w:r w:rsidR="008F1F05">
        <w:fldChar w:fldCharType="end"/>
      </w:r>
      <w:bookmarkStart w:id="112" w:name="X14859"/>
      <w:bookmarkStart w:id="113" w:name="_Toc175120764"/>
      <w:r w:rsidR="00B257A3">
        <w:t>Mesh Control and Rendering Commands</w:t>
      </w:r>
      <w:bookmarkEnd w:id="112"/>
      <w:bookmarkEnd w:id="113"/>
    </w:p>
    <w:p w:rsidR="00B257A3" w:rsidRDefault="008F1F05">
      <w:pPr>
        <w:pStyle w:val="3Head"/>
        <w:keepNext/>
        <w:widowControl w:val="0"/>
        <w:spacing w:line="240" w:lineRule="exact"/>
      </w:pPr>
      <w:r>
        <w:fldChar w:fldCharType="begin"/>
      </w:r>
      <w:r w:rsidR="00B257A3">
        <w:instrText xml:space="preserve"> XE "hilite" </w:instrText>
      </w:r>
      <w:r>
        <w:fldChar w:fldCharType="end"/>
      </w:r>
      <w:bookmarkStart w:id="114" w:name="X85301"/>
      <w:r>
        <w:fldChar w:fldCharType="begin"/>
      </w:r>
      <w:r w:rsidR="00B257A3">
        <w:instrText xml:space="preserve"> XE "Mesh Control and Rendering Commands:Mesh Object Picking" </w:instrText>
      </w:r>
      <w:r>
        <w:fldChar w:fldCharType="end"/>
      </w:r>
      <w:bookmarkStart w:id="115" w:name="_Toc175120765"/>
      <w:r w:rsidR="00B257A3">
        <w:t>Mesh Object Picking</w:t>
      </w:r>
      <w:bookmarkEnd w:id="114"/>
      <w:bookmarkEnd w:id="115"/>
    </w:p>
    <w:p w:rsidR="00B257A3" w:rsidRDefault="008F1F05">
      <w:pPr>
        <w:pStyle w:val="Command"/>
        <w:widowControl w:val="0"/>
        <w:spacing w:before="160" w:line="240" w:lineRule="exact"/>
      </w:pPr>
      <w:r>
        <w:rPr>
          <w:sz w:val="28"/>
        </w:rPr>
        <w:fldChar w:fldCharType="begin"/>
      </w:r>
      <w:r w:rsidR="00B257A3">
        <w:rPr>
          <w:sz w:val="28"/>
        </w:rPr>
        <w:instrText xml:space="preserve"> XE "hilite" </w:instrText>
      </w:r>
      <w:r>
        <w:rPr>
          <w:sz w:val="28"/>
        </w:rPr>
        <w:fldChar w:fldCharType="end"/>
      </w:r>
      <w:r w:rsidR="00B257A3">
        <w:rPr>
          <w:rStyle w:val="A"/>
          <w:b w:val="0"/>
        </w:rPr>
        <w:t>hili</w:t>
      </w:r>
      <w:bookmarkStart w:id="116" w:name="hilitecommanddefinition"/>
      <w:r w:rsidR="00B257A3">
        <w:rPr>
          <w:rStyle w:val="A"/>
          <w:b w:val="0"/>
        </w:rPr>
        <w:t xml:space="preserve">te </w:t>
      </w:r>
      <w:r w:rsidR="00B257A3">
        <w:rPr>
          <w:i/>
        </w:rPr>
        <w:t xml:space="preserve">class_short_name </w:t>
      </w:r>
      <w:r w:rsidR="00B257A3">
        <w:rPr>
          <w:rStyle w:val="Emphasis"/>
          <w:i w:val="0"/>
        </w:rPr>
        <w:t>n</w:t>
      </w:r>
      <w:bookmarkEnd w:id="116"/>
    </w:p>
    <w:p w:rsidR="00B257A3" w:rsidRDefault="00B257A3">
      <w:pPr>
        <w:pStyle w:val="Command2"/>
        <w:widowControl w:val="0"/>
        <w:spacing w:line="240" w:lineRule="exact"/>
      </w:pPr>
      <w:r>
        <w:tab/>
        <w:t>Toggle a hilite on the specified node, element, or particle. If the object is currently hilited, the hilite will be removed. If not, the object will be hilited. For example, “</w:t>
      </w:r>
      <w:r w:rsidR="008F1F05">
        <w:fldChar w:fldCharType="begin"/>
      </w:r>
      <w:r>
        <w:instrText xml:space="preserve"> XE "hilite" </w:instrText>
      </w:r>
      <w:r w:rsidR="008F1F05">
        <w:fldChar w:fldCharType="end"/>
      </w:r>
      <w:r>
        <w:rPr>
          <w:rStyle w:val="A"/>
        </w:rPr>
        <w:t>hilite shell 538</w:t>
      </w:r>
      <w:r>
        <w:t xml:space="preserve">” turns on hilite of object number 538 of a class called “shell” (given that it is not already hilited) by drawing it with a colored border and putting a label near it. Only one object may be hilited at any time. Hiliting can be performed interactively by using the mouse to pick individual nodes or elements (See </w:t>
      </w:r>
      <w:r w:rsidR="008F1F05">
        <w:fldChar w:fldCharType="begin"/>
      </w:r>
      <w:r>
        <w:instrText xml:space="preserve"> XE "Mouse Picking Commands" </w:instrText>
      </w:r>
      <w:r w:rsidR="008F1F05">
        <w:fldChar w:fldCharType="end"/>
      </w:r>
      <w:r>
        <w:rPr>
          <w:rStyle w:val="A"/>
          <w:b w:val="0"/>
        </w:rPr>
        <w:t>Mouse Picking Commands</w:t>
      </w:r>
      <w:r>
        <w:t>.) If a result variable is displayed on the object, the current value of the variable is ap</w:t>
      </w:r>
      <w:r>
        <w:softHyphen/>
        <w:t>pended to the label. GRIZ’s view centering function (command “</w:t>
      </w:r>
      <w:r w:rsidR="008F1F05">
        <w:fldChar w:fldCharType="begin"/>
      </w:r>
      <w:r>
        <w:instrText xml:space="preserve"> XE "vcent" </w:instrText>
      </w:r>
      <w:r w:rsidR="008F1F05">
        <w:fldChar w:fldCharType="end"/>
      </w:r>
      <w:r>
        <w:t xml:space="preserve">vcent”, page </w:t>
      </w:r>
      <w:fldSimple w:instr=" PAGEREF X42343 ">
        <w:r w:rsidR="00F71721">
          <w:t>27</w:t>
        </w:r>
      </w:fldSimple>
      <w:r>
        <w:t>) can be used to center the mesh view on the currently hilited object.</w:t>
      </w:r>
    </w:p>
    <w:p w:rsidR="00B257A3" w:rsidRDefault="008F1F05">
      <w:pPr>
        <w:pStyle w:val="Command"/>
        <w:widowControl w:val="0"/>
        <w:spacing w:line="240" w:lineRule="exact"/>
      </w:pPr>
      <w:r>
        <w:fldChar w:fldCharType="begin"/>
      </w:r>
      <w:r w:rsidR="00B257A3">
        <w:instrText xml:space="preserve"> XE "clrhil" </w:instrText>
      </w:r>
      <w:r>
        <w:fldChar w:fldCharType="end"/>
      </w:r>
      <w:r w:rsidR="00B257A3">
        <w:rPr>
          <w:rStyle w:val="A"/>
          <w:b w:val="0"/>
        </w:rPr>
        <w:t>clrhil</w:t>
      </w:r>
      <w:r w:rsidR="00B257A3">
        <w:tab/>
        <w:t>Clear the object hilite.</w:t>
      </w:r>
    </w:p>
    <w:p w:rsidR="00B257A3" w:rsidRDefault="008F1F05">
      <w:pPr>
        <w:pStyle w:val="Command"/>
        <w:widowControl w:val="0"/>
        <w:spacing w:line="240" w:lineRule="exact"/>
      </w:pPr>
      <w:r>
        <w:fldChar w:fldCharType="begin"/>
      </w:r>
      <w:r w:rsidR="00B257A3">
        <w:instrText xml:space="preserve"> XE "select" </w:instrText>
      </w:r>
      <w:r>
        <w:fldChar w:fldCharType="end"/>
      </w:r>
      <w:r w:rsidR="00B257A3">
        <w:rPr>
          <w:rStyle w:val="A"/>
          <w:b w:val="0"/>
        </w:rPr>
        <w:t>sele</w:t>
      </w:r>
      <w:bookmarkStart w:id="117" w:name="selectcommanddefinition"/>
      <w:r w:rsidR="00B257A3">
        <w:rPr>
          <w:rStyle w:val="A"/>
          <w:b w:val="0"/>
        </w:rPr>
        <w:t xml:space="preserve">ct </w:t>
      </w:r>
      <w:r w:rsidR="00B257A3">
        <w:rPr>
          <w:i/>
        </w:rPr>
        <w:t xml:space="preserve">class_short_name </w:t>
      </w:r>
      <w:r w:rsidR="00B257A3">
        <w:rPr>
          <w:rStyle w:val="Emphasis"/>
          <w:i w:val="0"/>
        </w:rPr>
        <w:t>n</w:t>
      </w:r>
      <w:r w:rsidR="00B257A3">
        <w:rPr>
          <w:rStyle w:val="Emphasis"/>
        </w:rPr>
        <w:t>...</w:t>
      </w:r>
      <w:bookmarkEnd w:id="117"/>
    </w:p>
    <w:p w:rsidR="00B257A3" w:rsidRDefault="00B257A3">
      <w:pPr>
        <w:pStyle w:val="Command2"/>
        <w:widowControl w:val="0"/>
        <w:spacing w:line="240" w:lineRule="exact"/>
      </w:pPr>
      <w:r>
        <w:tab/>
        <w:t>Toggle selection of the specified nodes, elements or particles. For example, “</w:t>
      </w:r>
      <w:r w:rsidR="008F1F05">
        <w:fldChar w:fldCharType="begin"/>
      </w:r>
      <w:r>
        <w:instrText xml:space="preserve"> XE "select" </w:instrText>
      </w:r>
      <w:r w:rsidR="008F1F05">
        <w:fldChar w:fldCharType="end"/>
      </w:r>
      <w:r>
        <w:t>select brick 245 28 192” would label and render wireframes on the three referenced elements of a class called “brick” (assuming they are not already selected). The specified object numbers are added to (or removed from) those currently selected. Selected objects are used by default when plotting, gathering, or writing out time histories. Selecting can be performed interac</w:t>
      </w:r>
      <w:r>
        <w:softHyphen/>
        <w:t xml:space="preserve">tively by using the mouse to pick individual nodes, elements, or particles (See </w:t>
      </w:r>
      <w:r w:rsidR="008F1F05">
        <w:fldChar w:fldCharType="begin"/>
      </w:r>
      <w:r>
        <w:instrText xml:space="preserve"> XE "Picking Commands" </w:instrText>
      </w:r>
      <w:r w:rsidR="008F1F05">
        <w:fldChar w:fldCharType="end"/>
      </w:r>
      <w:r>
        <w:rPr>
          <w:rStyle w:val="A"/>
          <w:b w:val="0"/>
        </w:rPr>
        <w:t>Mouse Picking Commands</w:t>
      </w:r>
      <w:r>
        <w:t>.). If a result variable is displayed on an el</w:t>
      </w:r>
      <w:r>
        <w:softHyphen/>
        <w:t>ement or node, the value of the variable at the current state is included in the element label.</w:t>
      </w:r>
    </w:p>
    <w:p w:rsidR="00B257A3" w:rsidRDefault="008F1F05">
      <w:pPr>
        <w:pStyle w:val="Command"/>
        <w:widowControl w:val="0"/>
        <w:spacing w:line="240" w:lineRule="exact"/>
      </w:pPr>
      <w:r>
        <w:fldChar w:fldCharType="begin"/>
      </w:r>
      <w:r w:rsidR="00B257A3">
        <w:instrText xml:space="preserve"> XE "clrsel" </w:instrText>
      </w:r>
      <w:r>
        <w:fldChar w:fldCharType="end"/>
      </w:r>
      <w:r w:rsidR="00B257A3">
        <w:rPr>
          <w:rStyle w:val="A"/>
          <w:b w:val="0"/>
        </w:rPr>
        <w:t>clrsel</w:t>
      </w:r>
      <w:bookmarkStart w:id="118" w:name="clrselcommanddefinition"/>
      <w:r w:rsidR="00B257A3">
        <w:rPr>
          <w:rStyle w:val="A"/>
        </w:rPr>
        <w:t xml:space="preserve"> [</w:t>
      </w:r>
      <w:r w:rsidR="00B257A3">
        <w:rPr>
          <w:rStyle w:val="A"/>
          <w:i/>
        </w:rPr>
        <w:t>class_short_name n</w:t>
      </w:r>
      <w:r w:rsidR="00B257A3">
        <w:rPr>
          <w:rStyle w:val="A"/>
        </w:rPr>
        <w:t>]</w:t>
      </w:r>
      <w:bookmarkEnd w:id="118"/>
    </w:p>
    <w:p w:rsidR="00B257A3" w:rsidRDefault="00B257A3">
      <w:pPr>
        <w:pStyle w:val="Command2"/>
        <w:widowControl w:val="0"/>
        <w:spacing w:line="240" w:lineRule="exact"/>
      </w:pPr>
      <w:r>
        <w:tab/>
        <w:t>Deselect (clear) the entire selected object list or just de-select the specified object.</w:t>
      </w:r>
    </w:p>
    <w:bookmarkStart w:id="119" w:name="X66851"/>
    <w:p w:rsidR="00402666" w:rsidRDefault="008F1F05" w:rsidP="00402666">
      <w:pPr>
        <w:pStyle w:val="Command"/>
        <w:widowControl w:val="0"/>
        <w:spacing w:line="240" w:lineRule="exact"/>
      </w:pPr>
      <w:r>
        <w:fldChar w:fldCharType="begin"/>
      </w:r>
      <w:r w:rsidR="00402666">
        <w:instrText xml:space="preserve"> XE "clrsel" </w:instrText>
      </w:r>
      <w:r>
        <w:fldChar w:fldCharType="end"/>
      </w:r>
      <w:r w:rsidR="00402666">
        <w:rPr>
          <w:rStyle w:val="A"/>
          <w:b w:val="0"/>
        </w:rPr>
        <w:t xml:space="preserve">clrallpicks | </w:t>
      </w:r>
      <w:r>
        <w:fldChar w:fldCharType="begin"/>
      </w:r>
      <w:r w:rsidR="00402666">
        <w:instrText xml:space="preserve"> XE "cap" </w:instrText>
      </w:r>
      <w:r>
        <w:fldChar w:fldCharType="end"/>
      </w:r>
      <w:r w:rsidR="00402666">
        <w:rPr>
          <w:rStyle w:val="A"/>
          <w:b w:val="0"/>
        </w:rPr>
        <w:t>cap</w:t>
      </w:r>
    </w:p>
    <w:p w:rsidR="00402666" w:rsidRDefault="00402666" w:rsidP="00402666">
      <w:pPr>
        <w:pStyle w:val="Command2"/>
        <w:widowControl w:val="0"/>
        <w:spacing w:line="240" w:lineRule="exact"/>
      </w:pPr>
      <w:r>
        <w:tab/>
        <w:t>Deselect (clear) the entire selected object list  and the hilite</w:t>
      </w:r>
    </w:p>
    <w:p w:rsidR="00B257A3" w:rsidRDefault="008F1F05">
      <w:pPr>
        <w:pStyle w:val="3Head"/>
        <w:widowControl w:val="0"/>
        <w:spacing w:before="480" w:line="240" w:lineRule="exact"/>
      </w:pPr>
      <w:r>
        <w:rPr>
          <w:b w:val="0"/>
          <w:sz w:val="24"/>
        </w:rPr>
        <w:fldChar w:fldCharType="begin"/>
      </w:r>
      <w:r w:rsidR="00B257A3">
        <w:rPr>
          <w:b w:val="0"/>
          <w:sz w:val="24"/>
        </w:rPr>
        <w:instrText xml:space="preserve"> XE "Mesh Control and Rendering Commands:Material Control" </w:instrText>
      </w:r>
      <w:r>
        <w:rPr>
          <w:b w:val="0"/>
          <w:sz w:val="24"/>
        </w:rPr>
        <w:fldChar w:fldCharType="end"/>
      </w:r>
      <w:bookmarkStart w:id="120" w:name="_Toc175120766"/>
      <w:r w:rsidR="00B257A3">
        <w:t>Material Control</w:t>
      </w:r>
      <w:bookmarkEnd w:id="119"/>
      <w:bookmarkEnd w:id="120"/>
    </w:p>
    <w:p w:rsidR="00B257A3" w:rsidRDefault="008F1F05">
      <w:pPr>
        <w:pStyle w:val="Command"/>
        <w:widowControl w:val="0"/>
        <w:spacing w:before="160" w:line="240" w:lineRule="exact"/>
      </w:pPr>
      <w:r>
        <w:rPr>
          <w:sz w:val="28"/>
        </w:rPr>
        <w:fldChar w:fldCharType="begin"/>
      </w:r>
      <w:r w:rsidR="00B257A3">
        <w:rPr>
          <w:sz w:val="28"/>
        </w:rPr>
        <w:instrText xml:space="preserve"> XE "exclude" </w:instrText>
      </w:r>
      <w:r>
        <w:rPr>
          <w:sz w:val="28"/>
        </w:rPr>
        <w:fldChar w:fldCharType="end"/>
      </w:r>
      <w:r w:rsidR="00B257A3">
        <w:rPr>
          <w:rStyle w:val="A"/>
          <w:b w:val="0"/>
        </w:rPr>
        <w:t>exclude</w:t>
      </w:r>
      <w:bookmarkStart w:id="121" w:name="excludecommanddefinition"/>
      <w:r w:rsidR="00B257A3">
        <w:rPr>
          <w:rStyle w:val="A"/>
          <w:b w:val="0"/>
        </w:rPr>
        <w:t xml:space="preserve"> </w:t>
      </w:r>
      <w:r w:rsidR="00B257A3">
        <w:t>{</w:t>
      </w:r>
      <w:r>
        <w:fldChar w:fldCharType="begin"/>
      </w:r>
      <w:r w:rsidR="00B257A3">
        <w:instrText xml:space="preserve"> XE "exclude:all" </w:instrText>
      </w:r>
      <w:r>
        <w:fldChar w:fldCharType="end"/>
      </w:r>
      <w:r w:rsidR="00B257A3">
        <w:rPr>
          <w:b/>
        </w:rPr>
        <w:t>all</w:t>
      </w:r>
      <w:r w:rsidR="00425C98">
        <w:rPr>
          <w:b/>
        </w:rPr>
        <w:t xml:space="preserve">, </w:t>
      </w:r>
      <w:r>
        <w:fldChar w:fldCharType="begin"/>
      </w:r>
      <w:r w:rsidR="00425C98">
        <w:instrText xml:space="preserve"> XE "exclude:allb" </w:instrText>
      </w:r>
      <w:r>
        <w:fldChar w:fldCharType="end"/>
      </w:r>
      <w:r w:rsidR="00425C98">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off the results evaluation on the specified materials and make them invisible. This combines the functionality of the commands “disable” and “invis” (below). The material specification can be a list of material numbers or the keyword “</w:t>
      </w:r>
      <w:r>
        <w:fldChar w:fldCharType="begin"/>
      </w:r>
      <w:r w:rsidR="00B257A3">
        <w:instrText xml:space="preserve"> XE "exclude:all" </w:instrText>
      </w:r>
      <w:r>
        <w:fldChar w:fldCharType="end"/>
      </w:r>
      <w:r w:rsidR="00B257A3">
        <w:t>all”, representing all materials</w:t>
      </w:r>
      <w:r w:rsidR="00425C98">
        <w:t>, or “allb” representing all materials but those requested</w:t>
      </w:r>
      <w:r w:rsidR="00B257A3">
        <w:t>.</w:t>
      </w:r>
      <w:r w:rsidR="00B257A3">
        <w:rPr>
          <w:color w:val="0000FF"/>
        </w:rPr>
        <w:t xml:space="preserve"> </w:t>
      </w:r>
      <w:r w:rsidR="00B257A3">
        <w:t>A user can also specify a range of material numbers (</w:t>
      </w:r>
      <w:r>
        <w:fldChar w:fldCharType="begin"/>
      </w:r>
      <w:r w:rsidR="00B257A3">
        <w:instrText xml:space="preserve"> XE "material range" </w:instrText>
      </w:r>
      <w:r>
        <w:fldChar w:fldCharType="end"/>
      </w:r>
      <w:r w:rsidR="00B257A3">
        <w:t xml:space="preserve">material range) </w:t>
      </w:r>
      <w:r w:rsidR="00B257A3">
        <w:rPr>
          <w:i/>
        </w:rPr>
        <w:t>n-m</w:t>
      </w:r>
      <w:r w:rsidR="00B257A3">
        <w:t>, for example 2-5 or 1-10.</w:t>
      </w:r>
      <w:bookmarkEnd w:id="121"/>
    </w:p>
    <w:p w:rsidR="00B257A3" w:rsidRDefault="008F1F05">
      <w:pPr>
        <w:pStyle w:val="Command"/>
        <w:widowControl w:val="0"/>
        <w:spacing w:line="240" w:lineRule="exact"/>
      </w:pPr>
      <w:r>
        <w:fldChar w:fldCharType="begin"/>
      </w:r>
      <w:r w:rsidR="00B257A3">
        <w:instrText xml:space="preserve"> XE "include" </w:instrText>
      </w:r>
      <w:r>
        <w:fldChar w:fldCharType="end"/>
      </w:r>
      <w:r w:rsidR="00B257A3">
        <w:rPr>
          <w:rStyle w:val="A"/>
          <w:b w:val="0"/>
        </w:rPr>
        <w:t>include</w:t>
      </w:r>
      <w:bookmarkStart w:id="122" w:name="includecommanddefinition"/>
      <w:r w:rsidR="00B257A3">
        <w:t>{</w:t>
      </w:r>
      <w:r>
        <w:fldChar w:fldCharType="begin"/>
      </w:r>
      <w:r w:rsidR="00B257A3">
        <w:instrText xml:space="preserve"> XE "include:all" </w:instrText>
      </w:r>
      <w:r>
        <w:fldChar w:fldCharType="end"/>
      </w:r>
      <w:r w:rsidR="00B257A3">
        <w:rPr>
          <w:b/>
        </w:rPr>
        <w:t>all</w:t>
      </w:r>
      <w:r w:rsidR="00D715DC">
        <w:rPr>
          <w:b/>
        </w:rPr>
        <w:t xml:space="preserve">, </w:t>
      </w:r>
      <w:r w:rsidR="00D715DC">
        <w:fldChar w:fldCharType="begin"/>
      </w:r>
      <w:r w:rsidR="00D715DC">
        <w:instrText xml:space="preserve"> XE "include:allb" </w:instrText>
      </w:r>
      <w:r w:rsidR="00D715DC">
        <w:fldChar w:fldCharType="end"/>
      </w:r>
      <w:r w:rsidR="00D715DC">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on the results evaluation on the specified materials and make them vis</w:t>
      </w:r>
      <w:r w:rsidR="00B257A3">
        <w:softHyphen/>
        <w:t>ible. This combines the functionality of the commands “enable” and “vis” (below). The material specification can be a list of material numbers or the keyword “</w:t>
      </w:r>
      <w:r>
        <w:fldChar w:fldCharType="begin"/>
      </w:r>
      <w:r w:rsidR="00B257A3">
        <w:instrText xml:space="preserve"> XE "include:all" </w:instrText>
      </w:r>
      <w:r>
        <w:fldChar w:fldCharType="end"/>
      </w:r>
      <w:r w:rsidR="00B257A3">
        <w:t>all”, representing all materials.</w:t>
      </w:r>
      <w:bookmarkEnd w:id="122"/>
    </w:p>
    <w:p w:rsidR="00B257A3" w:rsidRDefault="008F1F05">
      <w:pPr>
        <w:pStyle w:val="Command"/>
        <w:widowControl w:val="0"/>
        <w:spacing w:line="240" w:lineRule="exact"/>
      </w:pPr>
      <w:r>
        <w:fldChar w:fldCharType="begin"/>
      </w:r>
      <w:r w:rsidR="00B257A3">
        <w:instrText xml:space="preserve"> XE "disable" </w:instrText>
      </w:r>
      <w:r>
        <w:fldChar w:fldCharType="end"/>
      </w:r>
      <w:r w:rsidR="00B257A3">
        <w:rPr>
          <w:rStyle w:val="A"/>
          <w:b w:val="0"/>
        </w:rPr>
        <w:t xml:space="preserve">disable </w:t>
      </w:r>
      <w:r w:rsidR="00B257A3">
        <w:t>{</w:t>
      </w:r>
      <w:r>
        <w:fldChar w:fldCharType="begin"/>
      </w:r>
      <w:r w:rsidR="00B257A3">
        <w:instrText xml:space="preserve"> XE "disable:all" </w:instrText>
      </w:r>
      <w:r>
        <w:fldChar w:fldCharType="end"/>
      </w:r>
      <w:r>
        <w:fldChar w:fldCharType="begin"/>
      </w:r>
      <w:r w:rsidR="00B257A3">
        <w:instrText xml:space="preserve"> XE "disable:all" </w:instrText>
      </w:r>
      <w:r>
        <w:fldChar w:fldCharType="end"/>
      </w:r>
      <w:r w:rsidR="00B257A3">
        <w:rPr>
          <w:b/>
        </w:rPr>
        <w:t>all</w:t>
      </w:r>
      <w:r w:rsidR="00D715DC">
        <w:rPr>
          <w:b/>
        </w:rPr>
        <w:t xml:space="preserve">, </w:t>
      </w:r>
      <w:r w:rsidR="00D715DC">
        <w:fldChar w:fldCharType="begin"/>
      </w:r>
      <w:r w:rsidR="00D715DC">
        <w:instrText xml:space="preserve"> XE "disable:allb" </w:instrText>
      </w:r>
      <w:r w:rsidR="00D715DC">
        <w:fldChar w:fldCharType="end"/>
      </w:r>
      <w:r w:rsidR="00D715DC">
        <w:rPr>
          <w:b/>
        </w:rPr>
        <w:t>allb</w:t>
      </w:r>
      <w:r w:rsidR="00D715DC">
        <w:t xml:space="preserve"> </w:t>
      </w:r>
      <w:r w:rsidR="00B257A3">
        <w:t xml:space="preserve">|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off the results evaluation on the specified materials. The material specification can be a list of material numbers or the keyword “</w:t>
      </w:r>
      <w:r>
        <w:fldChar w:fldCharType="begin"/>
      </w:r>
      <w:r w:rsidR="00B257A3">
        <w:instrText xml:space="preserve"> XE "disable:all" </w:instrText>
      </w:r>
      <w:r>
        <w:fldChar w:fldCharType="end"/>
      </w:r>
      <w:r w:rsidR="00B257A3">
        <w:t>all”, repre</w:t>
      </w:r>
      <w:r w:rsidR="00B257A3">
        <w:softHyphen/>
        <w:t>senting all materials.</w:t>
      </w:r>
    </w:p>
    <w:p w:rsidR="00B257A3" w:rsidRDefault="008F1F05">
      <w:pPr>
        <w:pStyle w:val="Command"/>
        <w:widowControl w:val="0"/>
        <w:spacing w:line="240" w:lineRule="exact"/>
      </w:pPr>
      <w:r>
        <w:fldChar w:fldCharType="begin"/>
      </w:r>
      <w:r w:rsidR="00B257A3">
        <w:instrText xml:space="preserve"> XE "enable" </w:instrText>
      </w:r>
      <w:r>
        <w:fldChar w:fldCharType="end"/>
      </w:r>
      <w:r w:rsidR="00B257A3">
        <w:rPr>
          <w:rStyle w:val="A"/>
          <w:b w:val="0"/>
        </w:rPr>
        <w:t xml:space="preserve">enable </w:t>
      </w:r>
      <w:r w:rsidR="00B257A3">
        <w:t>{</w:t>
      </w:r>
      <w:r>
        <w:fldChar w:fldCharType="begin"/>
      </w:r>
      <w:r w:rsidR="00B257A3">
        <w:instrText xml:space="preserve"> XE "enable:all" </w:instrText>
      </w:r>
      <w:r>
        <w:fldChar w:fldCharType="end"/>
      </w:r>
      <w:r w:rsidR="00B257A3">
        <w:rPr>
          <w:b/>
        </w:rPr>
        <w:t>all</w:t>
      </w:r>
      <w:r w:rsidR="00D715DC">
        <w:rPr>
          <w:b/>
        </w:rPr>
        <w:t xml:space="preserve">, </w:t>
      </w:r>
      <w:r w:rsidR="00D715DC">
        <w:fldChar w:fldCharType="begin"/>
      </w:r>
      <w:r w:rsidR="00D715DC">
        <w:instrText xml:space="preserve"> XE "enable:allb" </w:instrText>
      </w:r>
      <w:r w:rsidR="00D715DC">
        <w:fldChar w:fldCharType="end"/>
      </w:r>
      <w:r w:rsidR="00D715DC">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on the results evaluation on the specified materials. The material spec</w:t>
      </w:r>
      <w:r w:rsidR="00B257A3">
        <w:softHyphen/>
        <w:t>ification can be a list of material numbers or the keyword “</w:t>
      </w:r>
      <w:r>
        <w:fldChar w:fldCharType="begin"/>
      </w:r>
      <w:r w:rsidR="00B257A3">
        <w:instrText xml:space="preserve"> XE "enable:all" </w:instrText>
      </w:r>
      <w:r>
        <w:fldChar w:fldCharType="end"/>
      </w:r>
      <w:r w:rsidR="00B257A3">
        <w:t>all”, representing all materials.</w:t>
      </w:r>
    </w:p>
    <w:p w:rsidR="00B257A3" w:rsidRDefault="008F1F05">
      <w:pPr>
        <w:pStyle w:val="Command"/>
        <w:widowControl w:val="0"/>
        <w:spacing w:line="240" w:lineRule="exact"/>
      </w:pPr>
      <w:r>
        <w:fldChar w:fldCharType="begin"/>
      </w:r>
      <w:r w:rsidR="00B257A3">
        <w:instrText xml:space="preserve"> XE "invis" </w:instrText>
      </w:r>
      <w:r>
        <w:fldChar w:fldCharType="end"/>
      </w:r>
      <w:r w:rsidR="00B257A3">
        <w:rPr>
          <w:rStyle w:val="A"/>
          <w:b w:val="0"/>
        </w:rPr>
        <w:t>invis</w:t>
      </w:r>
      <w:r w:rsidR="00B257A3">
        <w:t xml:space="preserve"> {</w:t>
      </w:r>
      <w:r>
        <w:fldChar w:fldCharType="begin"/>
      </w:r>
      <w:r w:rsidR="00B257A3">
        <w:instrText xml:space="preserve"> XE "invis:all" </w:instrText>
      </w:r>
      <w:r>
        <w:fldChar w:fldCharType="end"/>
      </w:r>
      <w:r w:rsidR="00B257A3">
        <w:rPr>
          <w:b/>
        </w:rPr>
        <w:t>all</w:t>
      </w:r>
      <w:r w:rsidR="00D715DC">
        <w:rPr>
          <w:b/>
        </w:rPr>
        <w:t xml:space="preserve">, </w:t>
      </w:r>
      <w:r w:rsidR="00D715DC">
        <w:fldChar w:fldCharType="begin"/>
      </w:r>
      <w:r w:rsidR="00D715DC">
        <w:instrText xml:space="preserve"> XE "invis:allb" </w:instrText>
      </w:r>
      <w:r w:rsidR="00D715DC">
        <w:fldChar w:fldCharType="end"/>
      </w:r>
      <w:r w:rsidR="00D715DC">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Make the specified materials invisible. The material specification can be a list of material numbers or the keyword “</w:t>
      </w:r>
      <w:r>
        <w:fldChar w:fldCharType="begin"/>
      </w:r>
      <w:r w:rsidR="00B257A3">
        <w:instrText xml:space="preserve"> XE "invis:all" </w:instrText>
      </w:r>
      <w:r>
        <w:fldChar w:fldCharType="end"/>
      </w:r>
      <w:r w:rsidR="00B257A3">
        <w:t>all”, representing all materials.</w:t>
      </w:r>
    </w:p>
    <w:p w:rsidR="00B257A3" w:rsidRDefault="008F1F05">
      <w:pPr>
        <w:pStyle w:val="Command"/>
        <w:widowControl w:val="0"/>
        <w:spacing w:line="240" w:lineRule="exact"/>
      </w:pPr>
      <w:r>
        <w:fldChar w:fldCharType="begin"/>
      </w:r>
      <w:r w:rsidR="00B257A3">
        <w:instrText xml:space="preserve"> XE "vis" </w:instrText>
      </w:r>
      <w:r>
        <w:fldChar w:fldCharType="end"/>
      </w:r>
      <w:r w:rsidR="00B257A3">
        <w:rPr>
          <w:rStyle w:val="A"/>
          <w:b w:val="0"/>
        </w:rPr>
        <w:t>vis</w:t>
      </w:r>
      <w:r w:rsidR="00B257A3">
        <w:t xml:space="preserve"> {</w:t>
      </w:r>
      <w:r>
        <w:fldChar w:fldCharType="begin"/>
      </w:r>
      <w:r w:rsidR="00B257A3">
        <w:instrText xml:space="preserve"> XE "vis:all" </w:instrText>
      </w:r>
      <w:r>
        <w:fldChar w:fldCharType="end"/>
      </w:r>
      <w:r w:rsidR="00B257A3">
        <w:rPr>
          <w:b/>
        </w:rPr>
        <w:t>all</w:t>
      </w:r>
      <w:r w:rsidR="00D715DC">
        <w:rPr>
          <w:b/>
        </w:rPr>
        <w:t xml:space="preserve">, </w:t>
      </w:r>
      <w:r w:rsidR="00D715DC">
        <w:fldChar w:fldCharType="begin"/>
      </w:r>
      <w:r w:rsidR="00D715DC">
        <w:instrText xml:space="preserve"> XE "vis:allb" </w:instrText>
      </w:r>
      <w:r w:rsidR="00D715DC">
        <w:fldChar w:fldCharType="end"/>
      </w:r>
      <w:r w:rsidR="00D715DC">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Make the specified materials visible. The material specification can be a list of material numbers or the keyword “</w:t>
      </w:r>
      <w:r>
        <w:fldChar w:fldCharType="begin"/>
      </w:r>
      <w:r w:rsidR="00B257A3">
        <w:instrText xml:space="preserve"> XE "vis:all" </w:instrText>
      </w:r>
      <w:r>
        <w:fldChar w:fldCharType="end"/>
      </w:r>
      <w:r w:rsidR="00B257A3">
        <w:t>all”, representing all materials. All materials are visible by default.</w:t>
      </w:r>
    </w:p>
    <w:p w:rsidR="00B257A3" w:rsidRDefault="00B257A3">
      <w:pPr>
        <w:pStyle w:val="Command"/>
        <w:widowControl w:val="0"/>
        <w:spacing w:line="240" w:lineRule="exact"/>
      </w:pPr>
    </w:p>
    <w:p w:rsidR="00B257A3" w:rsidRDefault="008F1F05">
      <w:pPr>
        <w:pStyle w:val="3Head"/>
        <w:widowControl w:val="0"/>
        <w:spacing w:before="480" w:line="240" w:lineRule="exact"/>
      </w:pPr>
      <w:r>
        <w:rPr>
          <w:sz w:val="24"/>
        </w:rPr>
        <w:fldChar w:fldCharType="begin"/>
      </w:r>
      <w:r w:rsidR="00B257A3">
        <w:rPr>
          <w:sz w:val="24"/>
        </w:rPr>
        <w:instrText xml:space="preserve"> XE "vis" </w:instrText>
      </w:r>
      <w:r>
        <w:rPr>
          <w:sz w:val="24"/>
        </w:rPr>
        <w:fldChar w:fldCharType="end"/>
      </w:r>
      <w:bookmarkStart w:id="123" w:name="X52864"/>
      <w:r>
        <w:rPr>
          <w:sz w:val="24"/>
        </w:rPr>
        <w:fldChar w:fldCharType="begin"/>
      </w:r>
      <w:r w:rsidR="00B257A3">
        <w:rPr>
          <w:sz w:val="24"/>
        </w:rPr>
        <w:instrText xml:space="preserve"> XE "Mesh Control and Rendering Commands:Mesh Rendering Style" </w:instrText>
      </w:r>
      <w:r>
        <w:rPr>
          <w:sz w:val="24"/>
        </w:rPr>
        <w:fldChar w:fldCharType="end"/>
      </w:r>
      <w:bookmarkStart w:id="124" w:name="_Toc175120767"/>
      <w:r w:rsidR="00B257A3">
        <w:t>Mesh Rendering Style</w:t>
      </w:r>
      <w:bookmarkEnd w:id="123"/>
      <w:bookmarkEnd w:id="124"/>
    </w:p>
    <w:p w:rsidR="00B257A3" w:rsidRDefault="008F1F05">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"switch:hidden" </w:instrText>
      </w:r>
      <w:r>
        <w:rPr>
          <w:rStyle w:val="A"/>
          <w:b w:val="0"/>
        </w:rPr>
        <w:fldChar w:fldCharType="end"/>
      </w:r>
      <w:r w:rsidR="00B257A3">
        <w:rPr>
          <w:rStyle w:val="A"/>
          <w:b w:val="0"/>
        </w:rPr>
        <w:t>hidden</w:t>
      </w:r>
      <w:r w:rsidR="00B257A3">
        <w:tab/>
        <w:t>Set the rendering style to filled polygons with their edges drawn (hidden- line drawing). (default)</w:t>
      </w:r>
    </w:p>
    <w:p w:rsidR="00B257A3" w:rsidRDefault="008F1F05">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"switch:solid" </w:instrText>
      </w:r>
      <w:r>
        <w:rPr>
          <w:rStyle w:val="A"/>
          <w:b w:val="0"/>
        </w:rPr>
        <w:fldChar w:fldCharType="end"/>
      </w:r>
      <w:r w:rsidR="00B257A3">
        <w:rPr>
          <w:rStyle w:val="A"/>
          <w:b w:val="0"/>
        </w:rPr>
        <w:t>solid</w:t>
      </w:r>
      <w:r w:rsidR="00B257A3">
        <w:tab/>
        <w:t>Set the rendering style to filled polygons with their edges not drawn.</w:t>
      </w:r>
    </w:p>
    <w:p w:rsidR="00B257A3" w:rsidRDefault="008F1F05">
      <w:pPr>
        <w:pStyle w:val="Command"/>
        <w:widowControl w:val="0"/>
        <w:spacing w:line="240" w:lineRule="exact"/>
      </w:pPr>
      <w:r>
        <w:fldChar w:fldCharType="begin"/>
      </w:r>
      <w:r w:rsidR="00B257A3">
        <w:instrText xml:space="preserve"> XE "switch" </w:instrText>
      </w:r>
      <w:r>
        <w:fldChar w:fldCharType="end"/>
      </w:r>
      <w:bookmarkStart w:id="125" w:name="X25998"/>
      <w:r w:rsidR="00B257A3">
        <w:rPr>
          <w:rStyle w:val="A"/>
          <w:b w:val="0"/>
        </w:rPr>
        <w:t xml:space="preserve">switch </w:t>
      </w:r>
      <w:r>
        <w:rPr>
          <w:rStyle w:val="A"/>
          <w:b w:val="0"/>
        </w:rPr>
        <w:fldChar w:fldCharType="begin"/>
      </w:r>
      <w:r w:rsidR="00B257A3">
        <w:rPr>
          <w:rStyle w:val="A"/>
          <w:b w:val="0"/>
        </w:rPr>
        <w:instrText xml:space="preserve"> XE "switch:cloud" </w:instrText>
      </w:r>
      <w:r>
        <w:rPr>
          <w:rStyle w:val="A"/>
          <w:b w:val="0"/>
        </w:rPr>
        <w:fldChar w:fldCharType="end"/>
      </w:r>
      <w:r w:rsidR="00B257A3">
        <w:rPr>
          <w:rStyle w:val="A"/>
          <w:b w:val="0"/>
        </w:rPr>
        <w:t>cloud</w:t>
      </w:r>
      <w:r w:rsidR="00B257A3">
        <w:tab/>
        <w:t>Set the rendering style to render only nodes.</w:t>
      </w:r>
      <w:bookmarkEnd w:id="125"/>
    </w:p>
    <w:p w:rsidR="00B257A3" w:rsidRDefault="008F1F05">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"switch:none" </w:instrText>
      </w:r>
      <w:r>
        <w:rPr>
          <w:rStyle w:val="A"/>
          <w:b w:val="0"/>
        </w:rPr>
        <w:fldChar w:fldCharType="end"/>
      </w:r>
      <w:r w:rsidR="00B257A3">
        <w:rPr>
          <w:rStyle w:val="A"/>
          <w:b w:val="0"/>
        </w:rPr>
        <w:t>none</w:t>
      </w:r>
      <w:r w:rsidR="00B257A3">
        <w:tab/>
        <w:t>Set the rendering style to render nothing. This can be useful in conjunction with “</w:t>
      </w:r>
      <w:r>
        <w:fldChar w:fldCharType="begin"/>
      </w:r>
      <w:r w:rsidR="00B257A3">
        <w:instrText xml:space="preserve"> XE "on" </w:instrText>
      </w:r>
      <w:r>
        <w:fldChar w:fldCharType="end"/>
      </w:r>
      <w:r w:rsidR="00B257A3">
        <w:rPr>
          <w:rStyle w:val="A"/>
        </w:rPr>
        <w:t xml:space="preserve">on </w:t>
      </w:r>
      <w:r>
        <w:rPr>
          <w:rStyle w:val="A"/>
        </w:rPr>
        <w:fldChar w:fldCharType="begin"/>
      </w:r>
      <w:r w:rsidR="00B257A3">
        <w:rPr>
          <w:rStyle w:val="A"/>
        </w:rPr>
        <w:instrText xml:space="preserve"> XE "on:edges" </w:instrText>
      </w:r>
      <w:r>
        <w:rPr>
          <w:rStyle w:val="A"/>
        </w:rPr>
        <w:fldChar w:fldCharType="end"/>
      </w:r>
      <w:r w:rsidR="00B257A3">
        <w:rPr>
          <w:rStyle w:val="A"/>
        </w:rPr>
        <w:t>edges</w:t>
      </w:r>
      <w:r w:rsidR="00B257A3">
        <w:t>” to obtain a simple representation of the mesh.</w:t>
      </w:r>
    </w:p>
    <w:bookmarkStart w:id="126" w:name="X18802"/>
    <w:p w:rsidR="00B257A3" w:rsidRDefault="008F1F05">
      <w:pPr>
        <w:pStyle w:val="3Head"/>
        <w:widowControl w:val="0"/>
        <w:spacing w:before="480" w:line="240" w:lineRule="exact"/>
      </w:pPr>
      <w:r>
        <w:rPr>
          <w:b w:val="0"/>
          <w:sz w:val="24"/>
        </w:rPr>
        <w:fldChar w:fldCharType="begin"/>
      </w:r>
      <w:r w:rsidR="00B257A3">
        <w:rPr>
          <w:b w:val="0"/>
          <w:sz w:val="24"/>
        </w:rPr>
        <w:instrText xml:space="preserve"> XE "Mesh Control and Rendering Commands:Nodal Displacement Scaling" </w:instrText>
      </w:r>
      <w:r>
        <w:rPr>
          <w:b w:val="0"/>
          <w:sz w:val="24"/>
        </w:rPr>
        <w:fldChar w:fldCharType="end"/>
      </w:r>
      <w:r>
        <w:rPr>
          <w:b w:val="0"/>
          <w:sz w:val="24"/>
        </w:rPr>
        <w:fldChar w:fldCharType="begin"/>
      </w:r>
      <w:r w:rsidR="00B257A3">
        <w:rPr>
          <w:b w:val="0"/>
          <w:sz w:val="24"/>
        </w:rPr>
        <w:instrText xml:space="preserve"> XE "Mesh Control and Rendering Commands:Nodal Displacement Scaling" </w:instrText>
      </w:r>
      <w:r>
        <w:rPr>
          <w:b w:val="0"/>
          <w:sz w:val="24"/>
        </w:rPr>
        <w:fldChar w:fldCharType="end"/>
      </w:r>
      <w:bookmarkStart w:id="127" w:name="_Toc175120768"/>
      <w:r w:rsidR="00B257A3">
        <w:t>Nodal Displacement Scaling</w:t>
      </w:r>
      <w:bookmarkEnd w:id="126"/>
      <w:bookmarkEnd w:id="127"/>
    </w:p>
    <w:p w:rsidR="00B257A3" w:rsidRDefault="008F1F05">
      <w:pPr>
        <w:pStyle w:val="Command"/>
        <w:widowControl w:val="0"/>
        <w:spacing w:before="160" w:line="240" w:lineRule="exact"/>
      </w:pPr>
      <w:r>
        <w:rPr>
          <w:sz w:val="28"/>
        </w:rPr>
        <w:fldChar w:fldCharType="begin"/>
      </w:r>
      <w:r w:rsidR="00B257A3">
        <w:rPr>
          <w:sz w:val="28"/>
        </w:rPr>
        <w:instrText xml:space="preserve"> XE "dscal" </w:instrText>
      </w:r>
      <w:r>
        <w:rPr>
          <w:sz w:val="28"/>
        </w:rPr>
        <w:fldChar w:fldCharType="end"/>
      </w:r>
      <w:r w:rsidR="00B257A3">
        <w:rPr>
          <w:rStyle w:val="A"/>
          <w:b w:val="0"/>
        </w:rPr>
        <w:t>dscal</w:t>
      </w:r>
      <w:r w:rsidR="00B257A3">
        <w:t xml:space="preserve"> </w:t>
      </w:r>
      <w:r w:rsidR="00B257A3">
        <w:rPr>
          <w:rStyle w:val="Emphasis"/>
          <w:i w:val="0"/>
        </w:rPr>
        <w:t>v</w:t>
      </w:r>
      <w:r w:rsidR="00B257A3">
        <w:tab/>
        <w:t>Scale the nodal displacements by the specified scale value. The scaling is applied in all three axial directions. The command “</w:t>
      </w:r>
      <w:r>
        <w:fldChar w:fldCharType="begin"/>
      </w:r>
      <w:r w:rsidR="00B257A3">
        <w:instrText xml:space="preserve"> XE "dscal" </w:instrText>
      </w:r>
      <w:r>
        <w:fldChar w:fldCharType="end"/>
      </w:r>
      <w:r w:rsidR="00B257A3">
        <w:rPr>
          <w:rStyle w:val="A"/>
        </w:rPr>
        <w:t>dscal 1.0</w:t>
      </w:r>
      <w:r w:rsidR="00B257A3">
        <w:t>” will turn off displacement scaling.</w:t>
      </w:r>
    </w:p>
    <w:p w:rsidR="00B257A3" w:rsidRDefault="008F1F05">
      <w:pPr>
        <w:pStyle w:val="Command"/>
        <w:widowControl w:val="0"/>
        <w:spacing w:line="240" w:lineRule="exact"/>
      </w:pPr>
      <w:r>
        <w:fldChar w:fldCharType="begin"/>
      </w:r>
      <w:r w:rsidR="00B257A3">
        <w:instrText xml:space="preserve"> XE "dscalx" </w:instrText>
      </w:r>
      <w:r>
        <w:fldChar w:fldCharType="end"/>
      </w:r>
      <w:r w:rsidR="00B257A3">
        <w:rPr>
          <w:rStyle w:val="A"/>
          <w:b w:val="0"/>
        </w:rPr>
        <w:t>dscalx</w:t>
      </w:r>
      <w:r w:rsidR="00B257A3">
        <w:t xml:space="preserve"> </w:t>
      </w:r>
      <w:r w:rsidR="00B257A3">
        <w:rPr>
          <w:rStyle w:val="Emphasis"/>
          <w:i w:val="0"/>
        </w:rPr>
        <w:t>v</w:t>
      </w:r>
      <w:r w:rsidR="00B257A3">
        <w:tab/>
        <w:t>Scale the nodal displacements in X by the specified scale value.</w:t>
      </w:r>
    </w:p>
    <w:p w:rsidR="00B257A3" w:rsidRDefault="008F1F05">
      <w:pPr>
        <w:pStyle w:val="Command"/>
        <w:widowControl w:val="0"/>
        <w:spacing w:line="240" w:lineRule="exact"/>
      </w:pPr>
      <w:r>
        <w:fldChar w:fldCharType="begin"/>
      </w:r>
      <w:r w:rsidR="00B257A3">
        <w:instrText xml:space="preserve"> XE "dscaly" </w:instrText>
      </w:r>
      <w:r>
        <w:fldChar w:fldCharType="end"/>
      </w:r>
      <w:r w:rsidR="00B257A3">
        <w:rPr>
          <w:rStyle w:val="A"/>
          <w:b w:val="0"/>
        </w:rPr>
        <w:t>dscaly</w:t>
      </w:r>
      <w:r w:rsidR="00B257A3">
        <w:t xml:space="preserve"> </w:t>
      </w:r>
      <w:r w:rsidR="00B257A3">
        <w:rPr>
          <w:rStyle w:val="Emphasis"/>
          <w:i w:val="0"/>
        </w:rPr>
        <w:t>v</w:t>
      </w:r>
      <w:r w:rsidR="00B257A3">
        <w:tab/>
        <w:t>Scale the nodal displacements in Y by the specified scale value.</w:t>
      </w:r>
    </w:p>
    <w:p w:rsidR="00B257A3" w:rsidRDefault="008F1F05">
      <w:pPr>
        <w:pStyle w:val="Command"/>
        <w:widowControl w:val="0"/>
        <w:spacing w:line="240" w:lineRule="exact"/>
      </w:pPr>
      <w:r>
        <w:fldChar w:fldCharType="begin"/>
      </w:r>
      <w:r w:rsidR="00B257A3">
        <w:instrText xml:space="preserve"> XE "dscalz" </w:instrText>
      </w:r>
      <w:r>
        <w:fldChar w:fldCharType="end"/>
      </w:r>
      <w:r w:rsidR="00B257A3">
        <w:rPr>
          <w:rStyle w:val="A"/>
          <w:b w:val="0"/>
        </w:rPr>
        <w:t>dscalz</w:t>
      </w:r>
      <w:r w:rsidR="00B257A3">
        <w:t xml:space="preserve"> </w:t>
      </w:r>
      <w:r w:rsidR="00B257A3">
        <w:rPr>
          <w:rStyle w:val="Emphasis"/>
          <w:i w:val="0"/>
        </w:rPr>
        <w:t>v</w:t>
      </w:r>
      <w:r w:rsidR="00B257A3">
        <w:tab/>
        <w:t>Scale the nodal displacements in Z by the specified scale value.</w:t>
      </w:r>
    </w:p>
    <w:p w:rsidR="00B257A3" w:rsidRDefault="008F1F05" w:rsidP="007E7081">
      <w:pPr>
        <w:pStyle w:val="2Head"/>
      </w:pPr>
      <w:r>
        <w:fldChar w:fldCharType="begin"/>
      </w:r>
      <w:r w:rsidR="00B257A3">
        <w:instrText xml:space="preserve"> XE "Time History Commands" </w:instrText>
      </w:r>
      <w:r>
        <w:fldChar w:fldCharType="end"/>
      </w:r>
      <w:bookmarkStart w:id="128" w:name="X87838"/>
      <w:r w:rsidR="0009697C">
        <w:t xml:space="preserve"> </w:t>
      </w:r>
      <w:bookmarkStart w:id="129" w:name="_Toc175120769"/>
      <w:r w:rsidR="00B257A3">
        <w:t>Time History Commands</w:t>
      </w:r>
      <w:bookmarkEnd w:id="128"/>
      <w:bookmarkEnd w:id="129"/>
    </w:p>
    <w:p w:rsidR="00B257A3" w:rsidRDefault="00B257A3">
      <w:pPr>
        <w:pStyle w:val="Body"/>
        <w:keepNext/>
        <w:widowControl w:val="0"/>
        <w:spacing w:line="240" w:lineRule="exact"/>
        <w:jc w:val="both"/>
      </w:pPr>
      <w:r>
        <w:t>Time history commands allow users to plot and manage time history curves of results versus time or other results. Any time series gathered into memory remains available for subsequent use until explicitly deleted (command “delth”). Both data gathers and rendered plots are constrained by the current settings of “</w:t>
      </w:r>
      <w:r w:rsidR="008F1F05">
        <w:fldChar w:fldCharType="begin"/>
      </w:r>
      <w:r>
        <w:instrText xml:space="preserve"> XE "minst" </w:instrText>
      </w:r>
      <w:r w:rsidR="008F1F05">
        <w:fldChar w:fldCharType="end"/>
      </w:r>
      <w:r>
        <w:t>minst” and “</w:t>
      </w:r>
      <w:r w:rsidR="008F1F05">
        <w:fldChar w:fldCharType="begin"/>
      </w:r>
      <w:r>
        <w:instrText xml:space="preserve"> XE "maxst" </w:instrText>
      </w:r>
      <w:r w:rsidR="008F1F05">
        <w:fldChar w:fldCharType="end"/>
      </w:r>
      <w:r>
        <w:t>maxst.” If a time series identified for plotting or output was origi</w:t>
      </w:r>
      <w:r>
        <w:softHyphen/>
        <w:t>nally gathered under “</w:t>
      </w:r>
      <w:r w:rsidR="008F1F05">
        <w:fldChar w:fldCharType="begin"/>
      </w:r>
      <w:r>
        <w:instrText xml:space="preserve"> XE "minst" </w:instrText>
      </w:r>
      <w:r w:rsidR="008F1F05">
        <w:fldChar w:fldCharType="end"/>
      </w:r>
      <w:r>
        <w:t>minst” or “</w:t>
      </w:r>
      <w:r w:rsidR="008F1F05">
        <w:fldChar w:fldCharType="begin"/>
      </w:r>
      <w:r>
        <w:instrText xml:space="preserve"> XE "maxst" </w:instrText>
      </w:r>
      <w:r w:rsidR="008F1F05">
        <w:fldChar w:fldCharType="end"/>
      </w:r>
      <w:r>
        <w:t>maxst” settings different from their current settings, then any missing states are automatically visited to fill in the missing data. Simple algebraic operations can be performed on the samples of two time series’ to yield a new “operation” time series using the “oplot” command.</w:t>
      </w:r>
    </w:p>
    <w:p w:rsidR="00B257A3" w:rsidRDefault="008F1F05">
      <w:pPr>
        <w:pStyle w:val="Command"/>
        <w:widowControl w:val="0"/>
        <w:spacing w:before="0" w:line="240" w:lineRule="exact"/>
      </w:pPr>
      <w:r>
        <w:fldChar w:fldCharType="begin"/>
      </w:r>
      <w:r w:rsidR="00B257A3">
        <w:instrText xml:space="preserve"> XE "plot" </w:instrText>
      </w:r>
      <w:r>
        <w:fldChar w:fldCharType="end"/>
      </w:r>
      <w:r w:rsidR="00B257A3">
        <w:rPr>
          <w:rStyle w:val="A"/>
          <w:b w:val="0"/>
        </w:rPr>
        <w:t>plot</w:t>
      </w:r>
      <w:bookmarkStart w:id="130" w:name="plotcommanddefinition"/>
      <w:r w:rsidR="00B257A3">
        <w:t xml:space="preserve"> [</w:t>
      </w:r>
      <w:r w:rsidR="00B257A3">
        <w:rPr>
          <w:i/>
        </w:rPr>
        <w:t>result</w:t>
      </w:r>
      <w:r w:rsidR="00B257A3">
        <w:t>...] [</w:t>
      </w:r>
      <w:r w:rsidR="00B257A3">
        <w:rPr>
          <w:i/>
        </w:rPr>
        <w:t>class_short_name n</w:t>
      </w:r>
      <w:r w:rsidR="00B257A3">
        <w:t>...]... [</w:t>
      </w:r>
      <w:r w:rsidR="00B257A3">
        <w:rPr>
          <w:b/>
        </w:rPr>
        <w:t>vs</w:t>
      </w:r>
      <w:r w:rsidR="00B257A3">
        <w:t xml:space="preserve"> </w:t>
      </w:r>
      <w:r w:rsidR="00B257A3">
        <w:rPr>
          <w:i/>
        </w:rPr>
        <w:t>abscissa_result</w:t>
      </w:r>
      <w:r w:rsidR="00B257A3">
        <w:t>]</w:t>
      </w:r>
      <w:bookmarkEnd w:id="130"/>
    </w:p>
    <w:p w:rsidR="00B257A3" w:rsidRDefault="00B257A3">
      <w:pPr>
        <w:pStyle w:val="Command2"/>
        <w:widowControl w:val="0"/>
        <w:spacing w:line="240" w:lineRule="exact"/>
      </w:pPr>
      <w:r>
        <w:tab/>
        <w:t>Draw one or more time history curves in the rendering window. Zero or more results may be specified. If no results are specified, the current result being displayed on the mesh is used. Zero or more objects over multiple mesh object classes may be specified from which the result time series’ will be gathered. The object identifiers (</w:t>
      </w:r>
      <w:r>
        <w:rPr>
          <w:i/>
        </w:rPr>
        <w:t>n</w:t>
      </w:r>
      <w:r>
        <w:t>) may be individual numbers or hy</w:t>
      </w:r>
      <w:r>
        <w:softHyphen/>
        <w:t>phenated ranges of numbers. If no objects are specified, the currently select</w:t>
      </w:r>
      <w:r>
        <w:softHyphen/>
        <w:t>ed objects (“select” command) are used. GRIZ generates the cross-product pairing of the results and mesh objects and draws curves for all combina</w:t>
      </w:r>
      <w:r>
        <w:softHyphen/>
        <w:t>tions in which the result is available for the associated object. If curves for only one result are generated, then that result name labels the plot Y-axis. If curves for multiple results are generated, then the Y-axis label is eliminated, and result names are appended to the object labels in the legend. By default, time is the abscissa for each curve. If “</w:t>
      </w:r>
      <w:r>
        <w:rPr>
          <w:b/>
        </w:rPr>
        <w:t>vs</w:t>
      </w:r>
      <w:r>
        <w:t xml:space="preserve"> </w:t>
      </w:r>
      <w:r>
        <w:rPr>
          <w:i/>
        </w:rPr>
        <w:t>abscissa_result</w:t>
      </w:r>
      <w:r>
        <w:t xml:space="preserve">” is specified, then that result is also gathered for all the objects, and curves of </w:t>
      </w:r>
      <w:r>
        <w:rPr>
          <w:i/>
        </w:rPr>
        <w:t>result</w:t>
      </w:r>
      <w:r>
        <w:t xml:space="preserve"> versus </w:t>
      </w:r>
      <w:r>
        <w:rPr>
          <w:i/>
        </w:rPr>
        <w:t>abscissa_result</w:t>
      </w:r>
      <w:r>
        <w:t xml:space="preserve"> are drawn for each object.</w:t>
      </w:r>
    </w:p>
    <w:p w:rsidR="00B257A3" w:rsidRDefault="00B257A3">
      <w:pPr>
        <w:pStyle w:val="Command2"/>
        <w:widowControl w:val="0"/>
        <w:spacing w:line="240" w:lineRule="exact"/>
      </w:pPr>
    </w:p>
    <w:p w:rsidR="00B257A3" w:rsidRDefault="00B257A3">
      <w:pPr>
        <w:pStyle w:val="Command2"/>
        <w:widowControl w:val="0"/>
        <w:spacing w:line="240" w:lineRule="exact"/>
      </w:pPr>
      <w:r>
        <w:tab/>
        <w:t>Examples:</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8F1F05">
        <w:fldChar w:fldCharType="begin"/>
      </w:r>
      <w:r>
        <w:instrText xml:space="preserve"> XE "plot" </w:instrText>
      </w:r>
      <w:r w:rsidR="008F1F05">
        <w:fldChar w:fldCharType="end"/>
      </w:r>
      <w:r>
        <w:rPr>
          <w:b/>
        </w:rPr>
        <w:t>plot</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This command evaluates the currently shown result and the</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currently selected objects and generate curves for all valid </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combinations. If there were no valid combinations or if either </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default were empty a dialog would notify the user and the contents </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of the rendering window would remain unchanged.</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8F1F05">
        <w:fldChar w:fldCharType="begin"/>
      </w:r>
      <w:r>
        <w:instrText xml:space="preserve"> XE "plot" </w:instrText>
      </w:r>
      <w:r w:rsidR="008F1F05">
        <w:fldChar w:fldCharType="end"/>
      </w:r>
      <w:r>
        <w:rPr>
          <w:b/>
        </w:rPr>
        <w:t>plot</w:t>
      </w:r>
      <w:r>
        <w:t xml:space="preserve"> sx sy brick 22-26 shell 3 8</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Given that the results exist for all the objects, this command </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generates 14 curves - X stress for “brick” class elements 22, 23, 24,</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25, and 26, X stress for “shell” class elements 3 and 8, and Y stress</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for the same five “brick” elements and two “shell” elements.</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8F1F05">
        <w:fldChar w:fldCharType="begin"/>
      </w:r>
      <w:r>
        <w:instrText xml:space="preserve"> XE "plot" </w:instrText>
      </w:r>
      <w:r w:rsidR="008F1F05">
        <w:fldChar w:fldCharType="end"/>
      </w:r>
      <w:r>
        <w:rPr>
          <w:b/>
        </w:rPr>
        <w:t>plot</w:t>
      </w:r>
      <w:r>
        <w:t xml:space="preserve"> dispy node 10 15 20 vs dispx</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This command generates three curves - result dispy </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(ordinate) versus result dispx (abscissa) for “node” class objects </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10, 15, and 20.</w:t>
      </w:r>
    </w:p>
    <w:p w:rsidR="00B257A3" w:rsidRDefault="008F1F05">
      <w:pPr>
        <w:pStyle w:val="Command"/>
        <w:widowControl w:val="0"/>
        <w:spacing w:line="240" w:lineRule="exact"/>
      </w:pPr>
      <w:r>
        <w:fldChar w:fldCharType="begin"/>
      </w:r>
      <w:r w:rsidR="00B257A3">
        <w:instrText xml:space="preserve"> XE "oplot" </w:instrText>
      </w:r>
      <w:r>
        <w:fldChar w:fldCharType="end"/>
      </w:r>
      <w:r w:rsidR="00B257A3">
        <w:rPr>
          <w:rStyle w:val="A"/>
          <w:b w:val="0"/>
        </w:rPr>
        <w:t>oplot</w:t>
      </w:r>
      <w:bookmarkStart w:id="131" w:name="oplotcommanddefinition"/>
      <w:r w:rsidR="00B257A3">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bookmarkEnd w:id="131"/>
    </w:p>
    <w:p w:rsidR="00B257A3" w:rsidRDefault="00B257A3">
      <w:pPr>
        <w:pStyle w:val="Command2"/>
        <w:widowControl w:val="0"/>
        <w:spacing w:line="240" w:lineRule="exact"/>
      </w:pPr>
      <w:r>
        <w:tab/>
        <w:t>Draw one or more time series curves that result from applying an algebraic operation between respective samples of two operand time series’. The op</w:t>
      </w:r>
      <w:r>
        <w:softHyphen/>
        <w:t>eration specified may be the difference, sum, product, or quotient as fol</w:t>
      </w:r>
      <w:r>
        <w:softHyphen/>
        <w:t>lows. Both symbolic and textual operation specifiers are available:</w:t>
      </w:r>
    </w:p>
    <w:p w:rsidR="00B257A3" w:rsidRDefault="00B257A3" w:rsidP="00080BEB">
      <w:pPr>
        <w:pStyle w:val="TableTitle"/>
        <w:widowControl w:val="0"/>
        <w:spacing w:line="240" w:lineRule="exact"/>
      </w:pPr>
    </w:p>
    <w:p w:rsidR="00080BEB" w:rsidRDefault="00080BEB" w:rsidP="00080BEB">
      <w:pPr>
        <w:pStyle w:val="Caption"/>
      </w:pPr>
      <w:r>
        <w:t xml:space="preserve">Table </w:t>
      </w:r>
      <w:fldSimple w:instr=" SEQ Table \* ARABIC ">
        <w:r w:rsidR="00F71721">
          <w:t>4</w:t>
        </w:r>
      </w:fldSimple>
      <w:r w:rsidR="007B566A">
        <w:t>. Oplot Operation</w:t>
      </w:r>
    </w:p>
    <w:p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tblPr>
      <w:tblGrid>
        <w:gridCol w:w="1440"/>
        <w:gridCol w:w="1559"/>
        <w:gridCol w:w="1559"/>
      </w:tblGrid>
      <w:tr w:rsidR="00B257A3">
        <w:trPr>
          <w:jc w:val="center"/>
        </w:trPr>
        <w:tc>
          <w:tcPr>
            <w:tcW w:w="1440"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bookmarkStart w:id="132" w:name="oplot_table"/>
            <w:r>
              <w:rPr>
                <w:color w:val="000000"/>
              </w:rPr>
              <w:t>Operation Resultant</w:t>
            </w:r>
          </w:p>
        </w:tc>
        <w:tc>
          <w:tcPr>
            <w:tcW w:w="1559"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r>
              <w:rPr>
                <w:color w:val="000000"/>
              </w:rPr>
              <w:t>Operation Specifier</w:t>
            </w:r>
          </w:p>
        </w:tc>
        <w:tc>
          <w:tcPr>
            <w:tcW w:w="1559"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r>
              <w:rPr>
                <w:color w:val="000000"/>
              </w:rPr>
              <w:t>Alternative Specifier</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difference</w:t>
            </w:r>
          </w:p>
        </w:tc>
        <w:tc>
          <w:tcPr>
            <w:tcW w:w="1559"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jc w:val="center"/>
            </w:pPr>
            <w:r>
              <w:fldChar w:fldCharType="begin"/>
            </w:r>
            <w:r w:rsidR="00B257A3">
              <w:instrText xml:space="preserve"> XE "oplot:diff" </w:instrText>
            </w:r>
            <w:r>
              <w:fldChar w:fldCharType="end"/>
            </w:r>
            <w:r w:rsidR="00B257A3">
              <w:rPr>
                <w:b/>
              </w:rPr>
              <w:t>diff</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sum</w:t>
            </w:r>
          </w:p>
        </w:tc>
        <w:tc>
          <w:tcPr>
            <w:tcW w:w="1559"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jc w:val="center"/>
            </w:pPr>
            <w:r>
              <w:fldChar w:fldCharType="begin"/>
            </w:r>
            <w:r w:rsidR="00B257A3">
              <w:instrText xml:space="preserve"> XE "oplot:sum" </w:instrText>
            </w:r>
            <w:r>
              <w:fldChar w:fldCharType="end"/>
            </w:r>
            <w:r w:rsidR="00B257A3">
              <w:rPr>
                <w:b/>
              </w:rPr>
              <w:t>sum</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product</w:t>
            </w:r>
          </w:p>
        </w:tc>
        <w:tc>
          <w:tcPr>
            <w:tcW w:w="1559"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jc w:val="center"/>
            </w:pPr>
            <w:r>
              <w:fldChar w:fldCharType="begin"/>
            </w:r>
            <w:r w:rsidR="00B257A3">
              <w:instrText xml:space="preserve"> XE "oplot:prod" </w:instrText>
            </w:r>
            <w:r>
              <w:fldChar w:fldCharType="end"/>
            </w:r>
            <w:r w:rsidR="00B257A3">
              <w:rPr>
                <w:b/>
              </w:rPr>
              <w:t>prod</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quotient</w:t>
            </w:r>
          </w:p>
        </w:tc>
        <w:tc>
          <w:tcPr>
            <w:tcW w:w="1559"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jc w:val="center"/>
            </w:pPr>
            <w:r>
              <w:fldChar w:fldCharType="begin"/>
            </w:r>
            <w:r w:rsidR="00B257A3">
              <w:instrText xml:space="preserve"> XE "oplot:quot" </w:instrText>
            </w:r>
            <w:r>
              <w:fldChar w:fldCharType="end"/>
            </w:r>
            <w:r w:rsidR="00B257A3">
              <w:rPr>
                <w:b/>
              </w:rPr>
              <w:t>quot</w:t>
            </w:r>
          </w:p>
        </w:tc>
      </w:tr>
      <w:bookmarkEnd w:id="132"/>
    </w:tbl>
    <w:p w:rsidR="00B257A3" w:rsidRDefault="00B257A3">
      <w:pPr>
        <w:pStyle w:val="Command2"/>
        <w:widowControl w:val="0"/>
        <w:spacing w:line="240" w:lineRule="exact"/>
      </w:pPr>
    </w:p>
    <w:p w:rsidR="00B257A3" w:rsidRDefault="00B257A3">
      <w:pPr>
        <w:pStyle w:val="CommandSecondLine"/>
        <w:widowControl w:val="0"/>
        <w:tabs>
          <w:tab w:val="left" w:pos="2520"/>
          <w:tab w:val="left" w:pos="2880"/>
          <w:tab w:val="left" w:pos="4132"/>
          <w:tab w:val="left" w:pos="2520"/>
          <w:tab w:val="left" w:pos="2880"/>
          <w:tab w:val="left" w:pos="2520"/>
          <w:tab w:val="left" w:pos="2880"/>
          <w:tab w:val="left" w:pos="2520"/>
          <w:tab w:val="left" w:pos="2880"/>
        </w:tabs>
        <w:spacing w:line="240" w:lineRule="exact"/>
        <w:ind w:firstLine="0"/>
      </w:pPr>
      <w:r>
        <w:t xml:space="preserve">All forms of the “oplot” command specify one or more pairs of “operand” time series, each pair of which yields a single operation time series. The most general form of the command includes the operation specifier, a result for the first operand series, a class name and list of object identifiers for the set of first operand series’, a result for the second operand series, and a class name and list of object identifiers for the set of second operand series’. </w:t>
      </w:r>
    </w:p>
    <w:p w:rsidR="00B257A3" w:rsidRDefault="00B257A3">
      <w:pPr>
        <w:pStyle w:val="CommandSecondLine"/>
        <w:widowControl w:val="0"/>
        <w:tabs>
          <w:tab w:val="left" w:pos="2520"/>
          <w:tab w:val="left" w:pos="2880"/>
          <w:tab w:val="left" w:pos="2520"/>
          <w:tab w:val="left" w:pos="2880"/>
        </w:tabs>
        <w:spacing w:line="240" w:lineRule="exact"/>
        <w:ind w:firstLine="0"/>
      </w:pPr>
      <w:r>
        <w:t>Each operand pair is generated by taking, in order, one object from each of the two identifier lists (along with the associated result). The first operand pair is found by taking the first object from each identifier list, the second pair by taking the second object from each list, etc. If either object identifier list is shorter than the other, then its last object is repeated by the internal logic to effectively bring the the two identifier lists to the same length. This permits a single object to provide either the first or second operand time se</w:t>
      </w:r>
      <w:r>
        <w:softHyphen/>
        <w:t xml:space="preserve">ries in all of the computed operation time series. </w:t>
      </w:r>
    </w:p>
    <w:p w:rsidR="00B257A3" w:rsidRDefault="00B257A3">
      <w:pPr>
        <w:pStyle w:val="CommandSecondLine"/>
        <w:widowControl w:val="0"/>
        <w:tabs>
          <w:tab w:val="left" w:pos="2520"/>
          <w:tab w:val="left" w:pos="2880"/>
          <w:tab w:val="left" w:pos="2520"/>
          <w:tab w:val="left" w:pos="2880"/>
        </w:tabs>
        <w:spacing w:line="240" w:lineRule="exact"/>
        <w:ind w:firstLine="0"/>
      </w:pPr>
      <w:r>
        <w:t>Default processing permits more compact expressions. If the second oper</w:t>
      </w:r>
      <w:r>
        <w:softHyphen/>
        <w:t xml:space="preserve">and identifier list is left out, then the first operand list is parsed pair-wise to generate the first/second operand pairs of time series’. If the first operand identifier list is left out, then the current “select” object list is used. If the second operand result is left out, it defaults to the first operand result. If the first operand result is left out, it defaults to the current result (note that you cannot leave out both the first operand result and identifier list and then specify the second operand result as the parser would interpret it as the first operand result). </w:t>
      </w:r>
    </w:p>
    <w:p w:rsidR="00B257A3" w:rsidRDefault="00B257A3">
      <w:pPr>
        <w:pStyle w:val="Command2"/>
        <w:widowControl w:val="0"/>
        <w:spacing w:line="240" w:lineRule="exact"/>
      </w:pPr>
    </w:p>
    <w:p w:rsidR="00B257A3" w:rsidRDefault="00B257A3">
      <w:pPr>
        <w:pStyle w:val="Command2"/>
        <w:widowControl w:val="0"/>
        <w:spacing w:line="240" w:lineRule="exact"/>
      </w:pPr>
      <w:r>
        <w:tab/>
        <w:t>Examples:</w:t>
      </w:r>
    </w:p>
    <w:p w:rsidR="00B257A3" w:rsidRDefault="00B257A3">
      <w:pPr>
        <w:pStyle w:val="Command2"/>
        <w:widowControl w:val="0"/>
        <w:spacing w:line="240" w:lineRule="exact"/>
      </w:pPr>
      <w:r>
        <w:tab/>
      </w:r>
    </w:p>
    <w:p w:rsidR="00B257A3" w:rsidRDefault="00B257A3">
      <w:pPr>
        <w:pStyle w:val="CommandSecondLine"/>
        <w:widowControl w:val="0"/>
        <w:tabs>
          <w:tab w:val="left" w:pos="2520"/>
          <w:tab w:val="left" w:pos="2880"/>
          <w:tab w:val="left" w:pos="2520"/>
          <w:tab w:val="left" w:pos="2880"/>
        </w:tabs>
        <w:spacing w:line="240" w:lineRule="exact"/>
        <w:ind w:firstLine="0"/>
      </w:pPr>
      <w:r>
        <w:t>The first five examples below generate the same three operation time series and illustrate the various default substitutions. The computed time series are those representing the difference in result “dispx” between node pairs (100, 300), (150, 450), and (200, 500).</w:t>
      </w:r>
    </w:p>
    <w:p w:rsidR="00B257A3" w:rsidRDefault="00B257A3">
      <w:pPr>
        <w:pStyle w:val="Command2"/>
        <w:widowControl w:val="0"/>
        <w:spacing w:line="240" w:lineRule="exact"/>
      </w:pPr>
    </w:p>
    <w:p w:rsidR="00B257A3" w:rsidRDefault="00B257A3">
      <w:pPr>
        <w:pStyle w:val="CommandSecondLine"/>
        <w:widowControl w:val="0"/>
        <w:tabs>
          <w:tab w:val="left" w:pos="2520"/>
          <w:tab w:val="left" w:pos="2880"/>
          <w:tab w:val="left" w:pos="2520"/>
          <w:tab w:val="left" w:pos="2880"/>
        </w:tabs>
        <w:spacing w:line="240" w:lineRule="exact"/>
        <w:ind w:firstLine="0"/>
      </w:pPr>
      <w:r>
        <w:t>Example 1 - full syntax:</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8F1F05">
        <w:fldChar w:fldCharType="begin"/>
      </w:r>
      <w:r>
        <w:instrText xml:space="preserve"> XE "oplot" </w:instrText>
      </w:r>
      <w:r w:rsidR="008F1F05">
        <w:fldChar w:fldCharType="end"/>
      </w:r>
      <w:r>
        <w:rPr>
          <w:b/>
        </w:rPr>
        <w:t>oplot - dispx node 100 150 200 dispx node 300 450 500</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Example 2 - second operand result defaults to first operand result:</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8F1F05">
        <w:fldChar w:fldCharType="begin"/>
      </w:r>
      <w:r>
        <w:instrText xml:space="preserve"> XE "oplot" </w:instrText>
      </w:r>
      <w:r w:rsidR="008F1F05">
        <w:fldChar w:fldCharType="end"/>
      </w:r>
      <w:r>
        <w:rPr>
          <w:b/>
        </w:rPr>
        <w:t>oplot - dispx node 100 150 200 node 300 450 500</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Example 3 - second operand result defaults to first operand result and first operand identifer list is parsed to generate pairs:</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8F1F05">
        <w:fldChar w:fldCharType="begin"/>
      </w:r>
      <w:r>
        <w:instrText xml:space="preserve"> XE "oplot" </w:instrText>
      </w:r>
      <w:r w:rsidR="008F1F05">
        <w:fldChar w:fldCharType="end"/>
      </w:r>
      <w:r>
        <w:rPr>
          <w:b/>
        </w:rPr>
        <w:t>oplot - dispx node 100 300 150 450 200 500</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Example 4 - first operand identifier list defaults to current “select” list, sec</w:t>
      </w:r>
      <w:r>
        <w:softHyphen/>
        <w:t>ond operand result defaults to first operand result, and first operand identifer list is parsed to generate pairs:</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8F1F05">
        <w:fldChar w:fldCharType="begin"/>
      </w:r>
      <w:r>
        <w:instrText xml:space="preserve"> XE "select" </w:instrText>
      </w:r>
      <w:r w:rsidR="008F1F05">
        <w:fldChar w:fldCharType="end"/>
      </w:r>
      <w:r>
        <w:rPr>
          <w:b/>
        </w:rPr>
        <w:t>select node 100 300 150 450 200 500</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8F1F05">
        <w:fldChar w:fldCharType="begin"/>
      </w:r>
      <w:r>
        <w:instrText xml:space="preserve"> XE "oplot" </w:instrText>
      </w:r>
      <w:r w:rsidR="008F1F05">
        <w:fldChar w:fldCharType="end"/>
      </w:r>
      <w:r>
        <w:rPr>
          <w:b/>
        </w:rPr>
        <w:t>oplot - dispx</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Example 5 - first operand result defaults to current shown result, first oper</w:t>
      </w:r>
      <w:r>
        <w:softHyphen/>
        <w:t>and identifier list defaults to current “select” list, second operand result de</w:t>
      </w:r>
      <w:r>
        <w:softHyphen/>
        <w:t>faults to first operand result, and first operand identifer list is parsed to generate pairs:</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8F1F05">
        <w:fldChar w:fldCharType="begin"/>
      </w:r>
      <w:r>
        <w:instrText xml:space="preserve"> XE "show" </w:instrText>
      </w:r>
      <w:r w:rsidR="008F1F05">
        <w:fldChar w:fldCharType="end"/>
      </w:r>
      <w:r>
        <w:rPr>
          <w:b/>
        </w:rPr>
        <w:t>show dispx</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8F1F05">
        <w:fldChar w:fldCharType="begin"/>
      </w:r>
      <w:r>
        <w:instrText xml:space="preserve"> XE "select" </w:instrText>
      </w:r>
      <w:r w:rsidR="008F1F05">
        <w:fldChar w:fldCharType="end"/>
      </w:r>
      <w:r>
        <w:rPr>
          <w:b/>
        </w:rPr>
        <w:t>select node 100 300 150 450 200 500</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8F1F05">
        <w:fldChar w:fldCharType="begin"/>
      </w:r>
      <w:r>
        <w:instrText xml:space="preserve"> XE "oplot" </w:instrText>
      </w:r>
      <w:r w:rsidR="008F1F05">
        <w:fldChar w:fldCharType="end"/>
      </w:r>
      <w:r>
        <w:rPr>
          <w:b/>
        </w:rPr>
        <w:t>oplot -</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The last example illustrates other features of “oplot” processing and capa</w:t>
      </w:r>
      <w:r>
        <w:softHyphen/>
        <w:t>bilities, creating a comparison (difference) between four nodal X velocities and the rigid-body X velocity of a single material.</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Example 6 - mixed results and object classes in operands and automatic identifer list extension. The four computed time series resulting from the following expression represent the difference between the nodal X velocity (“velx”) at the specified nodes (100, 150, 200, and 250) and the material rig</w:t>
      </w:r>
      <w:r>
        <w:softHyphen/>
        <w:t>id body X velocity (“matv[matxv]”) of a single material (3):</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8F1F05">
        <w:fldChar w:fldCharType="begin"/>
      </w:r>
      <w:r>
        <w:instrText xml:space="preserve"> XE "plot" </w:instrText>
      </w:r>
      <w:r w:rsidR="008F1F05">
        <w:fldChar w:fldCharType="end"/>
      </w:r>
      <w:r>
        <w:rPr>
          <w:b/>
        </w:rPr>
        <w:t>oplot - velx node 100 150 200 250 matv[matxv] mat 3</w:t>
      </w:r>
    </w:p>
    <w:p w:rsidR="00B257A3" w:rsidRDefault="008F1F05">
      <w:pPr>
        <w:pStyle w:val="Command"/>
        <w:widowControl w:val="0"/>
        <w:spacing w:line="240" w:lineRule="exact"/>
      </w:pPr>
      <w:r>
        <w:fldChar w:fldCharType="begin"/>
      </w:r>
      <w:r w:rsidR="00B257A3">
        <w:instrText xml:space="preserve"> XE "outth" </w:instrText>
      </w:r>
      <w:r>
        <w:fldChar w:fldCharType="end"/>
      </w:r>
      <w:r w:rsidR="00B257A3">
        <w:rPr>
          <w:rStyle w:val="A"/>
          <w:b w:val="0"/>
        </w:rPr>
        <w:t>outth</w:t>
      </w:r>
      <w:bookmarkStart w:id="133" w:name="outthcommanddefinition"/>
      <w:r w:rsidR="00B257A3">
        <w:rPr>
          <w:rStyle w:val="A"/>
          <w:b w:val="0"/>
        </w:rPr>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"outth:cur" </w:instrText>
      </w:r>
      <w:r>
        <w:rPr>
          <w:rStyle w:val="Emphasis"/>
        </w:rPr>
        <w:fldChar w:fldCharType="end"/>
      </w:r>
      <w:r w:rsidR="00B257A3">
        <w:rPr>
          <w:rStyle w:val="Emphasis"/>
          <w:b/>
        </w:rPr>
        <w:t>cur</w:t>
      </w:r>
      <w:bookmarkEnd w:id="133"/>
    </w:p>
    <w:p w:rsidR="00B257A3" w:rsidRDefault="008F1F05">
      <w:pPr>
        <w:pStyle w:val="Command"/>
        <w:widowControl w:val="0"/>
        <w:spacing w:before="0"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t>[</w:t>
      </w:r>
      <w:r w:rsidR="00B257A3">
        <w:rPr>
          <w:i/>
        </w:rPr>
        <w:t>result</w:t>
      </w:r>
      <w:r w:rsidR="00B257A3">
        <w:t>...] [</w:t>
      </w:r>
      <w:r w:rsidR="00B257A3">
        <w:rPr>
          <w:i/>
        </w:rPr>
        <w:t>class_short_name n</w:t>
      </w:r>
      <w:r w:rsidR="00B257A3">
        <w:t>...]... [</w:t>
      </w:r>
      <w:r>
        <w:fldChar w:fldCharType="begin"/>
      </w:r>
      <w:r w:rsidR="00B257A3">
        <w:instrText xml:space="preserve"> XE "outth:vs" </w:instrText>
      </w:r>
      <w:r>
        <w:fldChar w:fldCharType="end"/>
      </w:r>
      <w:r w:rsidR="00B257A3">
        <w:rPr>
          <w:b/>
        </w:rPr>
        <w:t>vs</w:t>
      </w:r>
      <w:r w:rsidR="00B257A3">
        <w:t xml:space="preserve"> </w:t>
      </w:r>
      <w:r w:rsidR="00B257A3">
        <w:rPr>
          <w:i/>
        </w:rPr>
        <w:t>abscissa_result</w:t>
      </w:r>
      <w:r w:rsidR="00B257A3">
        <w:t>]</w:t>
      </w:r>
    </w:p>
    <w:p w:rsidR="00B257A3" w:rsidRDefault="008F1F05">
      <w:pPr>
        <w:pStyle w:val="Command"/>
        <w:widowControl w:val="0"/>
        <w:spacing w:before="0"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rsidR="00B257A3" w:rsidRDefault="00B257A3">
      <w:pPr>
        <w:pStyle w:val="Command2"/>
        <w:widowControl w:val="0"/>
        <w:spacing w:line="240" w:lineRule="exact"/>
      </w:pPr>
      <w:r>
        <w:tab/>
        <w:t>Generate time history data as needed and save it in the specified file as ASCII text. Three forms of the command are permitted; all begin with “</w:t>
      </w:r>
      <w:r w:rsidR="008F1F05">
        <w:fldChar w:fldCharType="begin"/>
      </w:r>
      <w:r>
        <w:instrText xml:space="preserve"> XE "outth" </w:instrText>
      </w:r>
      <w:r w:rsidR="008F1F05">
        <w:fldChar w:fldCharType="end"/>
      </w:r>
      <w:r>
        <w:t>out</w:t>
      </w:r>
      <w:r>
        <w:softHyphen/>
        <w:t xml:space="preserve">th </w:t>
      </w:r>
      <w:r>
        <w:rPr>
          <w:i/>
        </w:rPr>
        <w:t>filename</w:t>
      </w:r>
      <w:r>
        <w:t xml:space="preserve">”. If keyword “cur” follows </w:t>
      </w:r>
      <w:r>
        <w:rPr>
          <w:i/>
        </w:rPr>
        <w:t>filename</w:t>
      </w:r>
      <w:r>
        <w:t>, the time series most re</w:t>
      </w:r>
      <w:r>
        <w:softHyphen/>
        <w:t>cently generated by a “</w:t>
      </w:r>
      <w:r w:rsidR="008F1F05">
        <w:fldChar w:fldCharType="begin"/>
      </w:r>
      <w:r>
        <w:instrText xml:space="preserve"> XE "plot" </w:instrText>
      </w:r>
      <w:r w:rsidR="008F1F05">
        <w:fldChar w:fldCharType="end"/>
      </w:r>
      <w:r>
        <w:t>plot” or “</w:t>
      </w:r>
      <w:r w:rsidR="008F1F05">
        <w:fldChar w:fldCharType="begin"/>
      </w:r>
      <w:r>
        <w:instrText xml:space="preserve"> XE "oplot" </w:instrText>
      </w:r>
      <w:r w:rsidR="008F1F05">
        <w:fldChar w:fldCharType="end"/>
      </w:r>
      <w:r>
        <w:t xml:space="preserve">oplot” command (whether currently displayed or not) will be output to the file. Otherwise, arguments following </w:t>
      </w:r>
      <w:r>
        <w:rPr>
          <w:i/>
        </w:rPr>
        <w:t>filename</w:t>
      </w:r>
      <w:r>
        <w:t xml:space="preserve"> must match either the “</w:t>
      </w:r>
      <w:r w:rsidR="008F1F05">
        <w:fldChar w:fldCharType="begin"/>
      </w:r>
      <w:r>
        <w:instrText xml:space="preserve"> XE "plot" </w:instrText>
      </w:r>
      <w:r w:rsidR="008F1F05">
        <w:fldChar w:fldCharType="end"/>
      </w:r>
      <w:r>
        <w:t>plot” command argument list (second “out</w:t>
      </w:r>
      <w:r>
        <w:softHyphen/>
        <w:t>th” definition above) or the “</w:t>
      </w:r>
      <w:r w:rsidR="008F1F05">
        <w:fldChar w:fldCharType="begin"/>
      </w:r>
      <w:r>
        <w:instrText xml:space="preserve"> XE "oplot" </w:instrText>
      </w:r>
      <w:r w:rsidR="008F1F05">
        <w:fldChar w:fldCharType="end"/>
      </w:r>
      <w:r>
        <w:t>oplot” command argument list (third “outth” definition above) and will be parsed accordingly.</w:t>
      </w:r>
    </w:p>
    <w:p w:rsidR="00B257A3" w:rsidRDefault="008F1F05">
      <w:pPr>
        <w:pStyle w:val="Command"/>
        <w:widowControl w:val="0"/>
        <w:spacing w:line="240" w:lineRule="exact"/>
      </w:pPr>
      <w:r>
        <w:fldChar w:fldCharType="begin"/>
      </w:r>
      <w:r w:rsidR="00B257A3">
        <w:instrText xml:space="preserve"> XE "gather" </w:instrText>
      </w:r>
      <w:r>
        <w:fldChar w:fldCharType="end"/>
      </w:r>
      <w:r w:rsidR="00B257A3">
        <w:rPr>
          <w:rStyle w:val="A"/>
          <w:b w:val="0"/>
        </w:rPr>
        <w:t>gather</w:t>
      </w:r>
      <w:bookmarkStart w:id="134" w:name="gathercommanddefinition"/>
      <w:r w:rsidR="00B257A3">
        <w:t xml:space="preserve"> [</w:t>
      </w:r>
      <w:r w:rsidR="00B257A3">
        <w:rPr>
          <w:i/>
        </w:rPr>
        <w:t>result</w:t>
      </w:r>
      <w:r w:rsidR="00B257A3">
        <w:t>...] [</w:t>
      </w:r>
      <w:r w:rsidR="00B257A3">
        <w:rPr>
          <w:i/>
        </w:rPr>
        <w:t>class_short_name n</w:t>
      </w:r>
      <w:r w:rsidR="00B257A3">
        <w:t>...]... [</w:t>
      </w:r>
      <w:r>
        <w:fldChar w:fldCharType="begin"/>
      </w:r>
      <w:r w:rsidR="00B257A3">
        <w:instrText xml:space="preserve"> XE "gather:vs" </w:instrText>
      </w:r>
      <w:r>
        <w:fldChar w:fldCharType="end"/>
      </w:r>
      <w:r w:rsidR="00B257A3">
        <w:rPr>
          <w:b/>
        </w:rPr>
        <w:t>vs</w:t>
      </w:r>
      <w:r w:rsidR="00B257A3">
        <w:t xml:space="preserve"> </w:t>
      </w:r>
      <w:r w:rsidR="00B257A3">
        <w:rPr>
          <w:i/>
        </w:rPr>
        <w:t>abscissa_result</w:t>
      </w:r>
      <w:r w:rsidR="00B257A3">
        <w:t>]</w:t>
      </w:r>
      <w:bookmarkEnd w:id="134"/>
    </w:p>
    <w:p w:rsidR="00B257A3" w:rsidRDefault="008F1F05">
      <w:pPr>
        <w:pStyle w:val="Command"/>
        <w:widowControl w:val="0"/>
        <w:spacing w:before="0" w:line="240" w:lineRule="exact"/>
      </w:pPr>
      <w:r>
        <w:fldChar w:fldCharType="begin"/>
      </w:r>
      <w:r w:rsidR="00B257A3">
        <w:instrText xml:space="preserve"> XE "gather" </w:instrText>
      </w:r>
      <w:r>
        <w:fldChar w:fldCharType="end"/>
      </w:r>
      <w:r w:rsidR="00B257A3">
        <w:rPr>
          <w:rStyle w:val="A"/>
          <w:b w:val="0"/>
        </w:rPr>
        <w:t xml:space="preserve">gather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rsidR="00B257A3" w:rsidRDefault="00B257A3">
      <w:pPr>
        <w:pStyle w:val="Command2"/>
        <w:widowControl w:val="0"/>
        <w:spacing w:line="240" w:lineRule="exact"/>
      </w:pPr>
      <w:r>
        <w:tab/>
        <w:t>Gather time series data into memory. This command can be used to gather many time series in one traversal of the database. Two forms of the com</w:t>
      </w:r>
      <w:r>
        <w:softHyphen/>
        <w:t>mand argument list are permitted. The argument list must match either the “</w:t>
      </w:r>
      <w:r w:rsidR="008F1F05">
        <w:fldChar w:fldCharType="begin"/>
      </w:r>
      <w:r>
        <w:instrText xml:space="preserve"> XE "plot" </w:instrText>
      </w:r>
      <w:r w:rsidR="008F1F05">
        <w:fldChar w:fldCharType="end"/>
      </w:r>
      <w:r>
        <w:t>plot” command argument list (first form above) or the “</w:t>
      </w:r>
      <w:r w:rsidR="008F1F05">
        <w:fldChar w:fldCharType="begin"/>
      </w:r>
      <w:r>
        <w:instrText xml:space="preserve"> XE "oplot" </w:instrText>
      </w:r>
      <w:r w:rsidR="008F1F05">
        <w:fldChar w:fldCharType="end"/>
      </w:r>
      <w:r>
        <w:t>oplot” command argument list (second form above) and will be parsed accordingly.</w:t>
      </w:r>
    </w:p>
    <w:p w:rsidR="00B257A3" w:rsidRDefault="008F1F05">
      <w:pPr>
        <w:pStyle w:val="Command"/>
        <w:widowControl w:val="0"/>
        <w:spacing w:line="240" w:lineRule="exact"/>
      </w:pPr>
      <w:r>
        <w:fldChar w:fldCharType="begin"/>
      </w:r>
      <w:r w:rsidR="00B257A3">
        <w:instrText xml:space="preserve"> XE "delth" </w:instrText>
      </w:r>
      <w:r>
        <w:fldChar w:fldCharType="end"/>
      </w:r>
      <w:r w:rsidR="00B257A3">
        <w:rPr>
          <w:rStyle w:val="A"/>
          <w:b w:val="0"/>
        </w:rPr>
        <w:t>delth</w:t>
      </w:r>
      <w:bookmarkStart w:id="135" w:name="delthcommanddefinition"/>
      <w:r w:rsidR="00B257A3">
        <w:t xml:space="preserve"> {</w:t>
      </w:r>
      <w:r>
        <w:fldChar w:fldCharType="begin"/>
      </w:r>
      <w:r w:rsidR="00B257A3">
        <w:instrText xml:space="preserve"> XE "delth:all" </w:instrText>
      </w:r>
      <w:r>
        <w:fldChar w:fldCharType="end"/>
      </w:r>
      <w:r w:rsidR="00B257A3">
        <w:rPr>
          <w:b/>
        </w:rPr>
        <w:t>all</w:t>
      </w:r>
      <w:r w:rsidR="00B257A3">
        <w:t xml:space="preserve"> | {</w:t>
      </w:r>
      <w:r w:rsidR="00B257A3">
        <w:rPr>
          <w:i/>
        </w:rPr>
        <w:t>index</w:t>
      </w:r>
      <w:r w:rsidR="00B257A3">
        <w:t xml:space="preserve"> | </w:t>
      </w:r>
      <w:r w:rsidR="00B257A3">
        <w:rPr>
          <w:i/>
        </w:rPr>
        <w:t>result</w:t>
      </w:r>
      <w:r w:rsidR="00B257A3">
        <w:t xml:space="preserve"> | </w:t>
      </w:r>
      <w:r w:rsidR="00B257A3">
        <w:rPr>
          <w:i/>
        </w:rPr>
        <w:t>class_short_name</w:t>
      </w:r>
      <w:r w:rsidR="00B257A3">
        <w:t>}...}</w:t>
      </w:r>
      <w:bookmarkEnd w:id="135"/>
    </w:p>
    <w:p w:rsidR="00B257A3" w:rsidRDefault="00B257A3">
      <w:pPr>
        <w:pStyle w:val="Command2"/>
        <w:widowControl w:val="0"/>
        <w:spacing w:line="240" w:lineRule="exact"/>
      </w:pPr>
      <w:r>
        <w:tab/>
        <w:t>Delete time series that have been gathered into memory. There are two forms of “delth.” One takes the single argument “all” and causes all gath</w:t>
      </w:r>
      <w:r>
        <w:softHyphen/>
        <w:t xml:space="preserve">ered time series to be deleted. In the other form, the time series to be deleted are specified by one or more indices (these are the numeric indices provided in the output of the “tell th” command), one or more result names (in which all time series of each specified result are deleted), or one or more class names (in which all time series for objects belonging to the specified classes are deleted). Combinations of the three types of specification are permitted. If operation time series have been computed, a </w:t>
      </w:r>
      <w:r>
        <w:rPr>
          <w:i/>
        </w:rPr>
        <w:t>result</w:t>
      </w:r>
      <w:r>
        <w:t xml:space="preserve"> or </w:t>
      </w:r>
      <w:r>
        <w:rPr>
          <w:i/>
        </w:rPr>
        <w:t>class_short_name</w:t>
      </w:r>
      <w:r>
        <w:t xml:space="preserve"> argument to “delth” will cause all operation time series to be deleted for which the specified result or class represents either of the operand results or classes used to compute the operation time series. The “oplot” command op</w:t>
      </w:r>
      <w:r>
        <w:softHyphen/>
        <w:t xml:space="preserve">eration specifiers are not permitted as </w:t>
      </w:r>
      <w:r>
        <w:rPr>
          <w:i/>
        </w:rPr>
        <w:t>result</w:t>
      </w:r>
      <w:r>
        <w:t xml:space="preserve"> arguments to the “delth” com</w:t>
      </w:r>
      <w:r>
        <w:softHyphen/>
        <w:t>mand.</w:t>
      </w:r>
    </w:p>
    <w:p w:rsidR="00B257A3" w:rsidRDefault="008F1F05">
      <w:pPr>
        <w:pStyle w:val="Command"/>
        <w:widowControl w:val="0"/>
        <w:spacing w:line="240" w:lineRule="exact"/>
      </w:pPr>
      <w:r>
        <w:fldChar w:fldCharType="begin"/>
      </w:r>
      <w:r w:rsidR="00B257A3">
        <w:instrText xml:space="preserve"> XE "switch" </w:instrText>
      </w:r>
      <w:r>
        <w:fldChar w:fldCharType="end"/>
      </w:r>
      <w:r>
        <w:fldChar w:fldCharType="begin"/>
      </w:r>
      <w:r w:rsidR="00B257A3">
        <w:instrText xml:space="preserve"> XE "switch" </w:instrText>
      </w:r>
      <w:r>
        <w:fldChar w:fldCharType="end"/>
      </w:r>
      <w:r w:rsidR="00B257A3">
        <w:rPr>
          <w:rStyle w:val="A"/>
        </w:rPr>
        <w:t>{</w:t>
      </w:r>
      <w:r>
        <w:rPr>
          <w:rStyle w:val="A"/>
        </w:rPr>
        <w:fldChar w:fldCharType="begin"/>
      </w:r>
      <w:r w:rsidR="00B257A3">
        <w:rPr>
          <w:rStyle w:val="A"/>
        </w:rPr>
        <w:instrText xml:space="preserve"> XE "on" </w:instrText>
      </w:r>
      <w:r>
        <w:rPr>
          <w:rStyle w:val="A"/>
        </w:rPr>
        <w:fldChar w:fldCharType="end"/>
      </w:r>
      <w:r w:rsidR="00B257A3">
        <w:rPr>
          <w:rStyle w:val="A"/>
          <w:b w:val="0"/>
        </w:rPr>
        <w:t xml:space="preserve">on </w:t>
      </w:r>
      <w:r w:rsidR="00B257A3">
        <w:rPr>
          <w:rStyle w:val="A"/>
        </w:rPr>
        <w:t>|</w:t>
      </w:r>
      <w:r w:rsidR="00B257A3">
        <w:rPr>
          <w:rStyle w:val="A"/>
          <w:b w:val="0"/>
        </w:rPr>
        <w:t xml:space="preserve"> </w:t>
      </w:r>
      <w:r>
        <w:rPr>
          <w:rStyle w:val="A"/>
          <w:b w:val="0"/>
        </w:rPr>
        <w:fldChar w:fldCharType="begin"/>
      </w:r>
      <w:r w:rsidR="00B257A3">
        <w:rPr>
          <w:rStyle w:val="A"/>
          <w:b w:val="0"/>
        </w:rPr>
        <w:instrText xml:space="preserve"> XE "off" </w:instrText>
      </w:r>
      <w:r>
        <w:rPr>
          <w:rStyle w:val="A"/>
          <w:b w:val="0"/>
        </w:rPr>
        <w:fldChar w:fldCharType="end"/>
      </w:r>
      <w:r w:rsidR="00B257A3">
        <w:rPr>
          <w:rStyle w:val="A"/>
          <w:b w:val="0"/>
        </w:rPr>
        <w:t>off</w:t>
      </w:r>
      <w:r w:rsidR="00B257A3">
        <w:rPr>
          <w:rStyle w:val="A"/>
        </w:rPr>
        <w:t>}</w:t>
      </w:r>
      <w:r w:rsidR="00B257A3">
        <w:rPr>
          <w:rStyle w:val="A"/>
          <w:b w:val="0"/>
        </w:rPr>
        <w:t xml:space="preserve"> glyphs</w:t>
      </w:r>
      <w:bookmarkStart w:id="136" w:name="on_slash_offglyphscommanddefinition"/>
      <w:r>
        <w:rPr>
          <w:rStyle w:val="A"/>
          <w:b w:val="0"/>
        </w:rPr>
        <w:fldChar w:fldCharType="begin"/>
      </w:r>
      <w:r w:rsidR="0056639B">
        <w:instrText xml:space="preserve"> XE "</w:instrText>
      </w:r>
      <w:r w:rsidR="0056639B" w:rsidRPr="00F63475">
        <w:instrText>on:glyphs</w:instrText>
      </w:r>
      <w:r w:rsidR="0056639B">
        <w:instrText xml:space="preserve">" </w:instrText>
      </w:r>
      <w:r>
        <w:rPr>
          <w:rStyle w:val="A"/>
          <w:b w:val="0"/>
        </w:rPr>
        <w:fldChar w:fldCharType="end"/>
      </w:r>
      <w:r>
        <w:rPr>
          <w:rStyle w:val="A"/>
          <w:b w:val="0"/>
        </w:rPr>
        <w:fldChar w:fldCharType="begin"/>
      </w:r>
      <w:r w:rsidR="0056639B">
        <w:instrText xml:space="preserve"> XE "</w:instrText>
      </w:r>
      <w:r w:rsidR="0056639B" w:rsidRPr="0004647F">
        <w:instrText>off:glyphs</w:instrText>
      </w:r>
      <w:r w:rsidR="0056639B">
        <w:instrText xml:space="preserve">" </w:instrText>
      </w:r>
      <w:r>
        <w:rPr>
          <w:rStyle w:val="A"/>
          <w:b w:val="0"/>
        </w:rPr>
        <w:fldChar w:fldCharType="end"/>
      </w:r>
      <w:r w:rsidR="00B257A3">
        <w:tab/>
        <w:t>Turn on (off) display of glyphs (geometric symbols) over the plot curves. There are currently 15 unique glyphs available and 20 unique plot curve col</w:t>
      </w:r>
      <w:r w:rsidR="00B257A3">
        <w:softHyphen/>
        <w:t>ors available, permitting 300 plot curves to be differentiated (default - off).</w:t>
      </w:r>
      <w:bookmarkEnd w:id="136"/>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glyphcol</w:t>
      </w:r>
      <w:bookmarkStart w:id="137" w:name="on_slash_offglyphcolcommanddefinition"/>
      <w:r w:rsidR="008F1F05">
        <w:rPr>
          <w:rStyle w:val="A"/>
          <w:b w:val="0"/>
        </w:rPr>
        <w:fldChar w:fldCharType="begin"/>
      </w:r>
      <w:r w:rsidR="0056639B">
        <w:instrText xml:space="preserve"> XE "</w:instrText>
      </w:r>
      <w:r w:rsidR="0056639B" w:rsidRPr="000528AE">
        <w:instrText>on:glyphcol</w:instrText>
      </w:r>
      <w:r w:rsidR="0056639B">
        <w:instrText xml:space="preserve">" </w:instrText>
      </w:r>
      <w:r w:rsidR="008F1F05">
        <w:rPr>
          <w:rStyle w:val="A"/>
          <w:b w:val="0"/>
        </w:rPr>
        <w:fldChar w:fldCharType="end"/>
      </w:r>
      <w:r w:rsidR="008F1F05">
        <w:rPr>
          <w:rStyle w:val="A"/>
          <w:b w:val="0"/>
        </w:rPr>
        <w:fldChar w:fldCharType="begin"/>
      </w:r>
      <w:r w:rsidR="0056639B">
        <w:instrText xml:space="preserve"> XE "</w:instrText>
      </w:r>
      <w:r w:rsidR="0056639B" w:rsidRPr="0040774C">
        <w:instrText>off:glyphcol</w:instrText>
      </w:r>
      <w:r w:rsidR="0056639B">
        <w:instrText xml:space="preserve">" </w:instrText>
      </w:r>
      <w:r w:rsidR="008F1F05">
        <w:rPr>
          <w:rStyle w:val="A"/>
          <w:b w:val="0"/>
        </w:rPr>
        <w:fldChar w:fldCharType="end"/>
      </w:r>
      <w:r>
        <w:tab/>
        <w:t>Turn on (off) rendering of glyphs in their associated curve colors. When “off glyphcol” is in effect, glyphs are rendered in the current foreground color (default - off).</w:t>
      </w:r>
      <w:bookmarkEnd w:id="137"/>
    </w:p>
    <w:p w:rsidR="00B257A3" w:rsidRDefault="008F1F05">
      <w:pPr>
        <w:pStyle w:val="Command"/>
        <w:widowControl w:val="0"/>
        <w:spacing w:line="240" w:lineRule="exact"/>
      </w:pPr>
      <w:r>
        <w:fldChar w:fldCharType="begin"/>
      </w:r>
      <w:r w:rsidR="00B257A3">
        <w:instrText xml:space="preserve"> XE "glyphqty" </w:instrText>
      </w:r>
      <w:r>
        <w:fldChar w:fldCharType="end"/>
      </w:r>
      <w:r w:rsidR="00B257A3">
        <w:rPr>
          <w:rStyle w:val="A"/>
          <w:b w:val="0"/>
        </w:rPr>
        <w:t>glyphqty</w:t>
      </w:r>
      <w:bookmarkStart w:id="138" w:name="glyphqtycommanddefinition"/>
      <w:r w:rsidR="00B257A3">
        <w:t xml:space="preserve"> </w:t>
      </w:r>
      <w:r w:rsidR="00B257A3">
        <w:rPr>
          <w:rStyle w:val="Emphasis"/>
          <w:i w:val="0"/>
        </w:rPr>
        <w:t>n</w:t>
      </w:r>
      <w:r w:rsidR="00B257A3">
        <w:tab/>
        <w:t>Set the quantity of glyphs to render per curve (approximate). The data inter</w:t>
      </w:r>
      <w:r w:rsidR="00B257A3">
        <w:softHyphen/>
        <w:t>val implied by the glyph quantity is actually mapped to a delta time to arrive at a quantity of states between glyphs. When time is the abscissa, this leads to a regular horizontal spacing of the glyphs (assuming the quantity of time samples is large relative to the quantity of glyphs). When a result value is the abscissa, glyphs are distributed over the curves, but the displacement along each curve between glyphs will only be regular to the degree that the abscissa and ordinate results vary regularly with respect to time (default - 5).</w:t>
      </w:r>
      <w:bookmarkEnd w:id="138"/>
    </w:p>
    <w:p w:rsidR="00B257A3" w:rsidRDefault="008F1F05">
      <w:pPr>
        <w:pStyle w:val="Command"/>
        <w:widowControl w:val="0"/>
        <w:spacing w:line="240" w:lineRule="exact"/>
      </w:pPr>
      <w:r>
        <w:fldChar w:fldCharType="begin"/>
      </w:r>
      <w:r w:rsidR="00B257A3">
        <w:instrText xml:space="preserve"> XE "glyphscl" </w:instrText>
      </w:r>
      <w:r>
        <w:fldChar w:fldCharType="end"/>
      </w:r>
      <w:r w:rsidR="00B257A3">
        <w:rPr>
          <w:rStyle w:val="A"/>
          <w:b w:val="0"/>
        </w:rPr>
        <w:t>glyphscl</w:t>
      </w:r>
      <w:bookmarkStart w:id="139" w:name="glyphsclcommanddefinition"/>
      <w:r w:rsidR="00B257A3">
        <w:t xml:space="preserve"> </w:t>
      </w:r>
      <w:r w:rsidR="00B257A3">
        <w:rPr>
          <w:rStyle w:val="Emphasis"/>
          <w:i w:val="0"/>
        </w:rPr>
        <w:t>v</w:t>
      </w:r>
      <w:r w:rsidR="00B257A3">
        <w:tab/>
        <w:t>Set the scale coefficient for glyphs to control their size. A negative value will invert the glyphs (default - 1.0).</w:t>
      </w:r>
      <w:bookmarkEnd w:id="139"/>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minmax</w:t>
      </w:r>
      <w:bookmarkStart w:id="140" w:name="on_slash_offminmaxcommanddefinition"/>
      <w:r w:rsidR="008F1F05">
        <w:rPr>
          <w:rStyle w:val="A"/>
          <w:b w:val="0"/>
        </w:rPr>
        <w:fldChar w:fldCharType="begin"/>
      </w:r>
      <w:r w:rsidR="0056639B">
        <w:instrText xml:space="preserve"> XE "</w:instrText>
      </w:r>
      <w:r w:rsidR="0056639B" w:rsidRPr="00FB3517">
        <w:instrText>on:minmax</w:instrText>
      </w:r>
      <w:r w:rsidR="0056639B">
        <w:instrText xml:space="preserve">" </w:instrText>
      </w:r>
      <w:r w:rsidR="008F1F05">
        <w:rPr>
          <w:rStyle w:val="A"/>
          <w:b w:val="0"/>
        </w:rPr>
        <w:fldChar w:fldCharType="end"/>
      </w:r>
      <w:r w:rsidR="008F1F05">
        <w:rPr>
          <w:rStyle w:val="A"/>
          <w:b w:val="0"/>
        </w:rPr>
        <w:fldChar w:fldCharType="begin"/>
      </w:r>
      <w:r w:rsidR="0056639B">
        <w:instrText xml:space="preserve"> XE "</w:instrText>
      </w:r>
      <w:r w:rsidR="0056639B" w:rsidRPr="00AC064B">
        <w:instrText>off:minmax</w:instrText>
      </w:r>
      <w:r w:rsidR="0056639B">
        <w:instrText xml:space="preserve">" </w:instrText>
      </w:r>
      <w:r w:rsidR="008F1F05">
        <w:rPr>
          <w:rStyle w:val="A"/>
          <w:b w:val="0"/>
        </w:rPr>
        <w:fldChar w:fldCharType="end"/>
      </w:r>
      <w:r>
        <w:tab/>
        <w:t xml:space="preserve">Turn on (off) display of min and max values. The min and max are drawn from the ordinate domains of all curves plotted. This directive also has a mesh view mode analog, described on page </w:t>
      </w:r>
      <w:fldSimple w:instr=" PAGEREF minmax ">
        <w:r w:rsidR="00F71721">
          <w:t>39</w:t>
        </w:r>
      </w:fldSimple>
      <w:r>
        <w:t>. The min and max are initial</w:t>
      </w:r>
      <w:r>
        <w:softHyphen/>
        <w:t>ly rendered inside the upper left corner of the plotting window, but can be moved to any other corner via the “</w:t>
      </w:r>
      <w:r w:rsidR="008F1F05">
        <w:fldChar w:fldCharType="begin"/>
      </w:r>
      <w:r>
        <w:instrText xml:space="preserve"> XE "mmloc" </w:instrText>
      </w:r>
      <w:r w:rsidR="008F1F05">
        <w:fldChar w:fldCharType="end"/>
      </w:r>
      <w:r>
        <w:t>mmloc” command.</w:t>
      </w:r>
      <w:bookmarkEnd w:id="140"/>
    </w:p>
    <w:p w:rsidR="00B257A3" w:rsidRDefault="008F1F05">
      <w:pPr>
        <w:pStyle w:val="Command"/>
        <w:widowControl w:val="0"/>
        <w:spacing w:line="240" w:lineRule="exact"/>
      </w:pPr>
      <w:r>
        <w:fldChar w:fldCharType="begin"/>
      </w:r>
      <w:r w:rsidR="00B257A3">
        <w:instrText xml:space="preserve"> XE "mmloc" </w:instrText>
      </w:r>
      <w:r>
        <w:fldChar w:fldCharType="end"/>
      </w:r>
      <w:r w:rsidR="00B257A3">
        <w:rPr>
          <w:rStyle w:val="A"/>
          <w:b w:val="0"/>
        </w:rPr>
        <w:t>mmloc</w:t>
      </w:r>
      <w:bookmarkStart w:id="141" w:name="mmloccommanddefinition"/>
      <w:r w:rsidR="00B257A3">
        <w:rPr>
          <w:rStyle w:val="A"/>
        </w:rPr>
        <w:t xml:space="preserve"> {</w:t>
      </w:r>
      <w:r>
        <w:rPr>
          <w:rStyle w:val="A"/>
        </w:rPr>
        <w:fldChar w:fldCharType="begin"/>
      </w:r>
      <w:r w:rsidR="00B257A3">
        <w:rPr>
          <w:rStyle w:val="A"/>
        </w:rPr>
        <w:instrText xml:space="preserve"> XE "mmloc:ul" </w:instrText>
      </w:r>
      <w:r>
        <w:rPr>
          <w:rStyle w:val="A"/>
        </w:rPr>
        <w:fldChar w:fldCharType="end"/>
      </w:r>
      <w:r w:rsidR="00B257A3">
        <w:rPr>
          <w:rStyle w:val="A"/>
          <w:b w:val="0"/>
        </w:rPr>
        <w:t>ul</w:t>
      </w:r>
      <w:r w:rsidR="00B257A3">
        <w:rPr>
          <w:rStyle w:val="A"/>
        </w:rPr>
        <w:t xml:space="preserve"> | </w:t>
      </w:r>
      <w:r>
        <w:rPr>
          <w:rStyle w:val="A"/>
        </w:rPr>
        <w:fldChar w:fldCharType="begin"/>
      </w:r>
      <w:r w:rsidR="00B257A3">
        <w:rPr>
          <w:rStyle w:val="A"/>
        </w:rPr>
        <w:instrText xml:space="preserve"> XE "mmloc:ll" </w:instrText>
      </w:r>
      <w:r>
        <w:rPr>
          <w:rStyle w:val="A"/>
        </w:rPr>
        <w:fldChar w:fldCharType="end"/>
      </w:r>
      <w:r w:rsidR="00B257A3">
        <w:rPr>
          <w:rStyle w:val="A"/>
          <w:b w:val="0"/>
        </w:rPr>
        <w:t>ll</w:t>
      </w:r>
      <w:r w:rsidR="00B257A3">
        <w:rPr>
          <w:rStyle w:val="A"/>
        </w:rPr>
        <w:t xml:space="preserve"> | </w:t>
      </w:r>
      <w:r>
        <w:rPr>
          <w:rStyle w:val="A"/>
        </w:rPr>
        <w:fldChar w:fldCharType="begin"/>
      </w:r>
      <w:r w:rsidR="00B257A3">
        <w:rPr>
          <w:rStyle w:val="A"/>
        </w:rPr>
        <w:instrText xml:space="preserve"> XE "mmloc:lr" </w:instrText>
      </w:r>
      <w:r>
        <w:rPr>
          <w:rStyle w:val="A"/>
        </w:rPr>
        <w:fldChar w:fldCharType="end"/>
      </w:r>
      <w:r w:rsidR="00B257A3">
        <w:rPr>
          <w:rStyle w:val="A"/>
          <w:b w:val="0"/>
        </w:rPr>
        <w:t>lr</w:t>
      </w:r>
      <w:r w:rsidR="00B257A3">
        <w:rPr>
          <w:rStyle w:val="A"/>
        </w:rPr>
        <w:t xml:space="preserve"> | </w:t>
      </w:r>
      <w:r>
        <w:rPr>
          <w:rStyle w:val="A"/>
        </w:rPr>
        <w:fldChar w:fldCharType="begin"/>
      </w:r>
      <w:r w:rsidR="00B257A3">
        <w:rPr>
          <w:rStyle w:val="A"/>
        </w:rPr>
        <w:instrText xml:space="preserve"> XE "mmloc:ur" </w:instrText>
      </w:r>
      <w:r>
        <w:rPr>
          <w:rStyle w:val="A"/>
        </w:rPr>
        <w:fldChar w:fldCharType="end"/>
      </w:r>
      <w:r w:rsidR="00B257A3">
        <w:rPr>
          <w:rStyle w:val="A"/>
          <w:b w:val="0"/>
        </w:rPr>
        <w:t>ur</w:t>
      </w:r>
      <w:r w:rsidR="00B257A3">
        <w:rPr>
          <w:rStyle w:val="A"/>
        </w:rPr>
        <w:t>}</w:t>
      </w:r>
      <w:r w:rsidR="00B257A3">
        <w:tab/>
        <w:t>Set the corner of the plotting window in which the ordinate min and max values will be rendered. The arguments “ul,” “ll,” “lr,” and “ur” dictate the upper left, lower left, lower right, and upper right corners, respectively.</w:t>
      </w:r>
      <w:bookmarkEnd w:id="141"/>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plotcoords</w:t>
      </w:r>
      <w:bookmarkStart w:id="142" w:name="on_slash_offplotcoordscommanddefinition"/>
      <w:r w:rsidR="008F1F05">
        <w:rPr>
          <w:rStyle w:val="A"/>
          <w:b w:val="0"/>
        </w:rPr>
        <w:fldChar w:fldCharType="begin"/>
      </w:r>
      <w:r w:rsidR="00FB4937">
        <w:instrText xml:space="preserve"> XE "</w:instrText>
      </w:r>
      <w:r w:rsidR="00FB4937" w:rsidRPr="004554D9">
        <w:instrText>on:plotcoords</w:instrText>
      </w:r>
      <w:r w:rsidR="00FB4937">
        <w:instrText xml:space="preserve">" </w:instrText>
      </w:r>
      <w:r w:rsidR="008F1F05">
        <w:rPr>
          <w:rStyle w:val="A"/>
          <w:b w:val="0"/>
        </w:rPr>
        <w:fldChar w:fldCharType="end"/>
      </w:r>
      <w:r w:rsidR="008F1F05">
        <w:rPr>
          <w:rStyle w:val="A"/>
          <w:b w:val="0"/>
        </w:rPr>
        <w:fldChar w:fldCharType="begin"/>
      </w:r>
      <w:r w:rsidR="00FB4937">
        <w:instrText xml:space="preserve"> XE "</w:instrText>
      </w:r>
      <w:r w:rsidR="00FB4937" w:rsidRPr="00A92994">
        <w:instrText>off:plotcoords</w:instrText>
      </w:r>
      <w:r w:rsidR="00FB4937">
        <w:instrText xml:space="preserve">" </w:instrText>
      </w:r>
      <w:r w:rsidR="008F1F05">
        <w:rPr>
          <w:rStyle w:val="A"/>
          <w:b w:val="0"/>
        </w:rPr>
        <w:fldChar w:fldCharType="end"/>
      </w:r>
      <w:r>
        <w:tab/>
        <w:t>Turn on (off) the cursor coordinates display at the bottom of the rendering window. This display consists of two text fields giving the coordinates, in data units, of the current cursor position. It is active when the cursor is with</w:t>
      </w:r>
      <w:r>
        <w:softHyphen/>
        <w:t>in the box defined by the plot axes, and blank otherwise (default - on).</w:t>
      </w:r>
      <w:bookmarkEnd w:id="142"/>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plotcol</w:t>
      </w:r>
      <w:bookmarkStart w:id="143" w:name="on_slash_offplotcolcommanddefinition"/>
      <w:r w:rsidR="008F1F05">
        <w:rPr>
          <w:rStyle w:val="A"/>
          <w:b w:val="0"/>
        </w:rPr>
        <w:fldChar w:fldCharType="begin"/>
      </w:r>
      <w:r w:rsidR="00FB4937">
        <w:instrText xml:space="preserve"> XE "</w:instrText>
      </w:r>
      <w:r w:rsidR="00FB4937" w:rsidRPr="0092447C">
        <w:instrText>on:plotcol</w:instrText>
      </w:r>
      <w:r w:rsidR="00FB4937">
        <w:instrText xml:space="preserve">" </w:instrText>
      </w:r>
      <w:r w:rsidR="008F1F05">
        <w:rPr>
          <w:rStyle w:val="A"/>
          <w:b w:val="0"/>
        </w:rPr>
        <w:fldChar w:fldCharType="end"/>
      </w:r>
      <w:r w:rsidR="008F1F05">
        <w:rPr>
          <w:rStyle w:val="A"/>
          <w:b w:val="0"/>
        </w:rPr>
        <w:fldChar w:fldCharType="begin"/>
      </w:r>
      <w:r w:rsidR="00FB4937">
        <w:instrText xml:space="preserve"> XE "</w:instrText>
      </w:r>
      <w:r w:rsidR="00FB4937" w:rsidRPr="00451FE7">
        <w:instrText>off:plotcol</w:instrText>
      </w:r>
      <w:r w:rsidR="00FB4937">
        <w:instrText xml:space="preserve">" </w:instrText>
      </w:r>
      <w:r w:rsidR="008F1F05">
        <w:rPr>
          <w:rStyle w:val="A"/>
          <w:b w:val="0"/>
        </w:rPr>
        <w:fldChar w:fldCharType="end"/>
      </w:r>
      <w:r>
        <w:tab/>
        <w:t>Turn on (off) rendering of plot curves in different colors. When “off plotcol” is in effect, plot curves are rendered in the current foreground color (default - on).</w:t>
      </w:r>
      <w:bookmarkEnd w:id="143"/>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plotgrid</w:t>
      </w:r>
      <w:bookmarkStart w:id="144" w:name="on_slash_offplotgridcommanddefinition"/>
      <w:r w:rsidR="008F1F05">
        <w:rPr>
          <w:rStyle w:val="A"/>
          <w:b w:val="0"/>
        </w:rPr>
        <w:fldChar w:fldCharType="begin"/>
      </w:r>
      <w:r w:rsidR="00FB4937">
        <w:instrText xml:space="preserve"> XE "</w:instrText>
      </w:r>
      <w:r w:rsidR="00FB4937" w:rsidRPr="00193464">
        <w:instrText>on:plotgrid</w:instrText>
      </w:r>
      <w:r w:rsidR="00FB4937">
        <w:instrText xml:space="preserve">" </w:instrText>
      </w:r>
      <w:r w:rsidR="008F1F05">
        <w:rPr>
          <w:rStyle w:val="A"/>
          <w:b w:val="0"/>
        </w:rPr>
        <w:fldChar w:fldCharType="end"/>
      </w:r>
      <w:r w:rsidR="008F1F05">
        <w:rPr>
          <w:rStyle w:val="A"/>
          <w:b w:val="0"/>
        </w:rPr>
        <w:fldChar w:fldCharType="begin"/>
      </w:r>
      <w:r w:rsidR="00FB4937">
        <w:instrText xml:space="preserve"> XE "</w:instrText>
      </w:r>
      <w:r w:rsidR="00FB4937" w:rsidRPr="00FA22DC">
        <w:instrText>off:plotgrid</w:instrText>
      </w:r>
      <w:r w:rsidR="00FB4937">
        <w:instrText xml:space="preserve">" </w:instrText>
      </w:r>
      <w:r w:rsidR="008F1F05">
        <w:rPr>
          <w:rStyle w:val="A"/>
          <w:b w:val="0"/>
        </w:rPr>
        <w:fldChar w:fldCharType="end"/>
      </w:r>
      <w:r>
        <w:tab/>
        <w:t>Turn on (off) the background grid in the plot area. When “off plotgrid” is in effect, tic marks annotate the x and y axes (default - on).</w:t>
      </w:r>
      <w:bookmarkEnd w:id="144"/>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leglines</w:t>
      </w:r>
      <w:bookmarkStart w:id="145" w:name="on_slash_offleglinescommanddefinition"/>
      <w:r w:rsidR="008F1F05">
        <w:rPr>
          <w:rStyle w:val="A"/>
          <w:b w:val="0"/>
        </w:rPr>
        <w:fldChar w:fldCharType="begin"/>
      </w:r>
      <w:r w:rsidR="00FB4937">
        <w:instrText xml:space="preserve"> XE "</w:instrText>
      </w:r>
      <w:r w:rsidR="00FB4937" w:rsidRPr="00012562">
        <w:instrText>on:leglines</w:instrText>
      </w:r>
      <w:r w:rsidR="00FB4937">
        <w:instrText xml:space="preserve">" </w:instrText>
      </w:r>
      <w:r w:rsidR="008F1F05">
        <w:rPr>
          <w:rStyle w:val="A"/>
          <w:b w:val="0"/>
        </w:rPr>
        <w:fldChar w:fldCharType="end"/>
      </w:r>
      <w:r w:rsidR="008F1F05">
        <w:rPr>
          <w:rStyle w:val="A"/>
          <w:b w:val="0"/>
        </w:rPr>
        <w:fldChar w:fldCharType="begin"/>
      </w:r>
      <w:r w:rsidR="00FB4937">
        <w:instrText xml:space="preserve"> XE "</w:instrText>
      </w:r>
      <w:r w:rsidR="00FB4937" w:rsidRPr="007F6E6D">
        <w:instrText>off:leglines</w:instrText>
      </w:r>
      <w:r w:rsidR="00FB4937">
        <w:instrText xml:space="preserve">" </w:instrText>
      </w:r>
      <w:r w:rsidR="008F1F05">
        <w:rPr>
          <w:rStyle w:val="A"/>
          <w:b w:val="0"/>
        </w:rPr>
        <w:fldChar w:fldCharType="end"/>
      </w:r>
      <w:r>
        <w:tab/>
        <w:t>Turn on (off) rendering of short curve segments, appropriately colored, as part of the legend entries. If “on glyphs” is in effect, sample glyphs are drawn over the legend lines (default - off).</w:t>
      </w:r>
      <w:bookmarkEnd w:id="145"/>
    </w:p>
    <w:p w:rsidR="00B257A3" w:rsidRDefault="008F1F05">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"setcol:plot" </w:instrText>
      </w:r>
      <w:r>
        <w:fldChar w:fldCharType="end"/>
      </w:r>
      <w:r w:rsidR="00B257A3">
        <w:rPr>
          <w:rStyle w:val="A"/>
          <w:b w:val="0"/>
        </w:rPr>
        <w:t>plot</w:t>
      </w:r>
      <w:r w:rsidR="00B257A3">
        <w:rPr>
          <w:rStyle w:val="A"/>
          <w:i/>
        </w:rPr>
        <w:t>n</w:t>
      </w:r>
      <w:r w:rsidR="00B257A3">
        <w:rPr>
          <w:rStyle w:val="A"/>
          <w:b w:val="0"/>
        </w:rPr>
        <w:t xml:space="preserve"> </w:t>
      </w:r>
      <w:r w:rsidR="00B257A3">
        <w:rPr>
          <w:rStyle w:val="Emphasis"/>
          <w:i w:val="0"/>
        </w:rPr>
        <w:t>r g b</w:t>
      </w:r>
      <w:r w:rsidR="00B257A3">
        <w:tab/>
        <w:t xml:space="preserve">Set the color for plot curve </w:t>
      </w:r>
      <w:r w:rsidR="00B257A3">
        <w:rPr>
          <w:i/>
        </w:rPr>
        <w:t>n</w:t>
      </w:r>
      <w:r w:rsidR="00B257A3">
        <w:t xml:space="preserve">, where </w:t>
      </w:r>
      <w:r w:rsidR="00B257A3">
        <w:rPr>
          <w:i/>
        </w:rPr>
        <w:t>n</w:t>
      </w:r>
      <w:r w:rsidR="00B257A3">
        <w:t xml:space="preserve"> is a positive non-zero integer (note there is no space preceding </w:t>
      </w:r>
      <w:r w:rsidR="00B257A3">
        <w:rPr>
          <w:i/>
        </w:rPr>
        <w:t>n</w:t>
      </w:r>
      <w:r w:rsidR="00B257A3">
        <w:t xml:space="preserve">). Color components </w:t>
      </w:r>
      <w:r w:rsidR="00B257A3">
        <w:rPr>
          <w:i/>
        </w:rPr>
        <w:t>r</w:t>
      </w:r>
      <w:r w:rsidR="00B257A3">
        <w:t xml:space="preserve">, </w:t>
      </w:r>
      <w:r w:rsidR="00B257A3">
        <w:rPr>
          <w:i/>
        </w:rPr>
        <w:t>g</w:t>
      </w:r>
      <w:r w:rsidR="00B257A3">
        <w:t xml:space="preserve">, and </w:t>
      </w:r>
      <w:r w:rsidR="00B257A3">
        <w:rPr>
          <w:i/>
        </w:rPr>
        <w:t>b</w:t>
      </w:r>
      <w:r w:rsidR="00B257A3">
        <w:t xml:space="preserve"> (for red, green, and blue, respectively) are each specified as floating point numbers on [0, 1]. GRIZ stores a limited number of plot colors, so </w:t>
      </w:r>
      <w:r w:rsidR="00B257A3">
        <w:rPr>
          <w:i/>
        </w:rPr>
        <w:t>n</w:t>
      </w:r>
      <w:r w:rsidR="00B257A3">
        <w:t xml:space="preserve"> is internally recomput</w:t>
      </w:r>
      <w:r w:rsidR="00B257A3">
        <w:softHyphen/>
        <w:t>ed as a modulo value of the quantity available (currently 20) to arrive at the plot color index actually modified.</w:t>
      </w:r>
    </w:p>
    <w:p w:rsidR="00B257A3" w:rsidRDefault="008F1F05">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"switch:glyphstag" </w:instrText>
      </w:r>
      <w:r>
        <w:rPr>
          <w:rStyle w:val="A"/>
          <w:b w:val="0"/>
        </w:rPr>
        <w:fldChar w:fldCharType="end"/>
      </w:r>
      <w:r w:rsidR="00B257A3">
        <w:rPr>
          <w:rStyle w:val="A"/>
          <w:b w:val="0"/>
        </w:rPr>
        <w:t>glyphstag</w:t>
      </w:r>
      <w:bookmarkStart w:id="146" w:name="switchglyphstagcommanddefinition"/>
      <w:r w:rsidR="00B257A3">
        <w:tab/>
        <w:t xml:space="preserve">Set the vertical alignment of glyphs such that the </w:t>
      </w:r>
      <w:r w:rsidR="00B257A3">
        <w:rPr>
          <w:i/>
        </w:rPr>
        <w:t>n</w:t>
      </w:r>
      <w:r w:rsidR="00B257A3">
        <w:t>th glyph (</w:t>
      </w:r>
      <w:r w:rsidR="00B257A3">
        <w:rPr>
          <w:i/>
        </w:rPr>
        <w:t>n</w:t>
      </w:r>
      <w:r w:rsidR="00B257A3">
        <w:t xml:space="preserve"> varying from one to the quantity of glyphs per curve; see “glyphqty”) on each curve is uniquely offset in the X direction. This keeps glyphs from overlapping when the curves have approximately the same Y value at points where glyphs are being drawn. This is the default glyph alignment.</w:t>
      </w:r>
      <w:bookmarkEnd w:id="146"/>
    </w:p>
    <w:p w:rsidR="00B257A3" w:rsidRDefault="008F1F05">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"switch:glyphalign" </w:instrText>
      </w:r>
      <w:r>
        <w:rPr>
          <w:rStyle w:val="A"/>
          <w:b w:val="0"/>
        </w:rPr>
        <w:fldChar w:fldCharType="end"/>
      </w:r>
      <w:r w:rsidR="00B257A3">
        <w:rPr>
          <w:rStyle w:val="A"/>
          <w:b w:val="0"/>
        </w:rPr>
        <w:t>glyphalign</w:t>
      </w:r>
      <w:r w:rsidR="00B257A3">
        <w:tab/>
        <w:t xml:space="preserve">Set the vertical alignment of glyphs such that the </w:t>
      </w:r>
      <w:r w:rsidR="00B257A3">
        <w:rPr>
          <w:i/>
        </w:rPr>
        <w:t>n</w:t>
      </w:r>
      <w:r w:rsidR="00B257A3">
        <w:t>th glyph (</w:t>
      </w:r>
      <w:r w:rsidR="00B257A3">
        <w:rPr>
          <w:i/>
        </w:rPr>
        <w:t>n</w:t>
      </w:r>
      <w:r w:rsidR="00B257A3">
        <w:t xml:space="preserve"> varying from one to the quantity of glyphs per curve; see “glyphqty”) on each curve is identically offset in the X direction.</w:t>
      </w:r>
    </w:p>
    <w:p w:rsidR="00B257A3" w:rsidRDefault="008F1F05">
      <w:pPr>
        <w:pStyle w:val="Command"/>
        <w:widowControl w:val="0"/>
        <w:spacing w:line="240" w:lineRule="exact"/>
      </w:pPr>
      <w:r>
        <w:fldChar w:fldCharType="begin"/>
      </w:r>
      <w:r w:rsidR="00B257A3">
        <w:instrText xml:space="preserve"> XE "timhis" </w:instrText>
      </w:r>
      <w:r>
        <w:fldChar w:fldCharType="end"/>
      </w:r>
      <w:r w:rsidR="00B257A3">
        <w:rPr>
          <w:rStyle w:val="A"/>
          <w:b w:val="0"/>
        </w:rPr>
        <w:t>timhis</w:t>
      </w:r>
      <w:r w:rsidR="00B257A3">
        <w:tab/>
        <w:t>Plot the current result for the currently ‘select’ed objects. Although “timhis” has been superseded by the “</w:t>
      </w:r>
      <w:r>
        <w:fldChar w:fldCharType="begin"/>
      </w:r>
      <w:r w:rsidR="00B257A3">
        <w:instrText xml:space="preserve"> XE "plot" </w:instrText>
      </w:r>
      <w:r>
        <w:fldChar w:fldCharType="end"/>
      </w:r>
      <w:r w:rsidR="00B257A3">
        <w:t>plot” command (“plot” without arguments be</w:t>
      </w:r>
      <w:r w:rsidR="00B257A3">
        <w:softHyphen/>
        <w:t>haves identically to “timhis”), “timhis” is still supported.</w:t>
      </w:r>
    </w:p>
    <w:p w:rsidR="00B257A3" w:rsidRDefault="008F1F05" w:rsidP="007E7081">
      <w:pPr>
        <w:pStyle w:val="2Head"/>
      </w:pPr>
      <w:r>
        <w:fldChar w:fldCharType="begin"/>
      </w:r>
      <w:r w:rsidR="00B257A3">
        <w:instrText xml:space="preserve"> XE "Output Commands" </w:instrText>
      </w:r>
      <w:r>
        <w:fldChar w:fldCharType="end"/>
      </w:r>
      <w:bookmarkStart w:id="147" w:name="X34553"/>
      <w:r w:rsidR="007E7081">
        <w:t xml:space="preserve"> </w:t>
      </w:r>
      <w:bookmarkStart w:id="148" w:name="_Toc175120770"/>
      <w:r w:rsidR="00B257A3">
        <w:t>Output Commands</w:t>
      </w:r>
      <w:bookmarkEnd w:id="147"/>
      <w:bookmarkEnd w:id="148"/>
    </w:p>
    <w:p w:rsidR="00B257A3" w:rsidRDefault="00B257A3">
      <w:pPr>
        <w:pStyle w:val="Body"/>
        <w:keepNext/>
        <w:widowControl w:val="0"/>
        <w:spacing w:line="240" w:lineRule="exact"/>
        <w:jc w:val="both"/>
      </w:pPr>
      <w:r>
        <w:t>Output commands create binary or text output files.</w:t>
      </w:r>
    </w:p>
    <w:p w:rsidR="00B257A3" w:rsidRDefault="008F1F05">
      <w:pPr>
        <w:pStyle w:val="Command"/>
        <w:widowControl w:val="0"/>
        <w:spacing w:before="0" w:line="240" w:lineRule="exact"/>
      </w:pPr>
      <w:r>
        <w:fldChar w:fldCharType="begin"/>
      </w:r>
      <w:r w:rsidR="00B257A3">
        <w:instrText xml:space="preserve"> XE "outps" </w:instrText>
      </w:r>
      <w:r>
        <w:fldChar w:fldCharType="end"/>
      </w:r>
      <w:bookmarkStart w:id="149" w:name="X60013"/>
      <w:r w:rsidR="00B257A3">
        <w:rPr>
          <w:rStyle w:val="A"/>
          <w:b w:val="0"/>
        </w:rPr>
        <w:t xml:space="preserve">outps </w:t>
      </w:r>
      <w:r w:rsidR="00B257A3">
        <w:rPr>
          <w:rStyle w:val="Emphasis"/>
          <w:i w:val="0"/>
        </w:rPr>
        <w:t>filename</w:t>
      </w:r>
      <w:r w:rsidR="00B257A3">
        <w:tab/>
        <w:t xml:space="preserve">Save the image in the mesh view window to a </w:t>
      </w:r>
      <w:r>
        <w:fldChar w:fldCharType="begin"/>
      </w:r>
      <w:r w:rsidR="00B257A3">
        <w:instrText xml:space="preserve"> XE "PostScript" </w:instrText>
      </w:r>
      <w:r>
        <w:fldChar w:fldCharType="end"/>
      </w:r>
      <w:r w:rsidR="00B257A3">
        <w:t>PostScript file with the given name. The image is rotated if necessary to optimally match the aspect ratio of the window to the page, and it is scaled to use as much of the page as pos</w:t>
      </w:r>
      <w:r w:rsidR="00B257A3">
        <w:softHyphen/>
        <w:t>sible.</w:t>
      </w:r>
      <w:bookmarkEnd w:id="149"/>
    </w:p>
    <w:p w:rsidR="00B257A3" w:rsidRDefault="008F1F05">
      <w:pPr>
        <w:pStyle w:val="Command"/>
        <w:widowControl w:val="0"/>
        <w:spacing w:line="240" w:lineRule="exact"/>
      </w:pPr>
      <w:r>
        <w:fldChar w:fldCharType="begin"/>
      </w:r>
      <w:r w:rsidR="00B257A3">
        <w:instrText xml:space="preserve"> XE "outrgb" </w:instrText>
      </w:r>
      <w:r>
        <w:fldChar w:fldCharType="end"/>
      </w:r>
      <w:bookmarkStart w:id="150" w:name="X29224"/>
      <w:r w:rsidR="00B257A3">
        <w:rPr>
          <w:rStyle w:val="A"/>
          <w:b w:val="0"/>
        </w:rPr>
        <w:t xml:space="preserve">outrgb </w:t>
      </w:r>
      <w:r w:rsidR="00B257A3">
        <w:rPr>
          <w:rStyle w:val="Emphasis"/>
          <w:i w:val="0"/>
        </w:rPr>
        <w:t>filename</w:t>
      </w:r>
      <w:r w:rsidR="00B257A3">
        <w:tab/>
        <w:t>Save the image in the mesh view window to an SGI Image file (also referred to as an “rgb” file) with the given name.</w:t>
      </w:r>
      <w:bookmarkEnd w:id="150"/>
    </w:p>
    <w:p w:rsidR="00B257A3" w:rsidRDefault="008F1F05">
      <w:pPr>
        <w:pStyle w:val="Command"/>
        <w:widowControl w:val="0"/>
        <w:spacing w:line="240" w:lineRule="exact"/>
      </w:pPr>
      <w:r>
        <w:fldChar w:fldCharType="begin"/>
      </w:r>
      <w:r w:rsidR="00B257A3">
        <w:instrText xml:space="preserve"> XE "outrgba" </w:instrText>
      </w:r>
      <w:r>
        <w:fldChar w:fldCharType="end"/>
      </w:r>
      <w:r w:rsidR="00B257A3">
        <w:rPr>
          <w:rStyle w:val="A"/>
          <w:b w:val="0"/>
        </w:rPr>
        <w:t xml:space="preserve">outrgba </w:t>
      </w:r>
      <w:r w:rsidR="00B257A3">
        <w:rPr>
          <w:rStyle w:val="Emphasis"/>
          <w:i w:val="0"/>
        </w:rPr>
        <w:t>filename</w:t>
      </w:r>
      <w:r w:rsidR="00B257A3">
        <w:tab/>
        <w:t>Same as “</w:t>
      </w:r>
      <w:r>
        <w:fldChar w:fldCharType="begin"/>
      </w:r>
      <w:r w:rsidR="00B257A3">
        <w:instrText xml:space="preserve"> XE "outrgb" </w:instrText>
      </w:r>
      <w:r>
        <w:fldChar w:fldCharType="end"/>
      </w:r>
      <w:r w:rsidR="00B257A3">
        <w:t>outrgb” except the alpha channel is included in the output file.</w:t>
      </w:r>
    </w:p>
    <w:p w:rsidR="00B257A3" w:rsidRDefault="008F1F05">
      <w:pPr>
        <w:pStyle w:val="Command"/>
        <w:widowControl w:val="0"/>
        <w:spacing w:line="240" w:lineRule="exact"/>
      </w:pPr>
      <w:r>
        <w:fldChar w:fldCharType="begin"/>
      </w:r>
      <w:r w:rsidR="00B257A3">
        <w:instrText xml:space="preserve"> XE "outjpeg" </w:instrText>
      </w:r>
      <w:r>
        <w:fldChar w:fldCharType="end"/>
      </w:r>
      <w:r w:rsidR="00B257A3">
        <w:rPr>
          <w:rStyle w:val="A"/>
          <w:b w:val="0"/>
        </w:rPr>
        <w:t>outjpeg</w:t>
      </w:r>
      <w:bookmarkStart w:id="151" w:name="outjpegcommanddefinition"/>
      <w:r w:rsidR="00B257A3">
        <w:rPr>
          <w:rStyle w:val="A"/>
          <w:b w:val="0"/>
        </w:rPr>
        <w:t xml:space="preserve"> </w:t>
      </w:r>
      <w:r w:rsidR="00B257A3">
        <w:rPr>
          <w:rStyle w:val="Emphasis"/>
          <w:i w:val="0"/>
        </w:rPr>
        <w:t>filename</w:t>
      </w:r>
      <w:r w:rsidR="00B257A3">
        <w:tab/>
        <w:t>Save the image in the mesh view window to a jpeg-compressed image file. The amount of compression (and image quality) are controlled by the “jpegqual” command. [Note - this command is only available if the JPEG_SUPPORT macro is set during GRIZ compilation and the jpeg li</w:t>
      </w:r>
      <w:r w:rsidR="00B257A3">
        <w:softHyphen/>
        <w:t>brary is available for linking.]</w:t>
      </w:r>
      <w:bookmarkEnd w:id="151"/>
    </w:p>
    <w:p w:rsidR="00B257A3" w:rsidRDefault="008F1F05">
      <w:pPr>
        <w:pStyle w:val="Command"/>
        <w:widowControl w:val="0"/>
        <w:spacing w:line="240" w:lineRule="exact"/>
      </w:pPr>
      <w:r>
        <w:fldChar w:fldCharType="begin"/>
      </w:r>
      <w:r w:rsidR="00B257A3">
        <w:instrText xml:space="preserve"> XE "jpegqual" </w:instrText>
      </w:r>
      <w:r>
        <w:fldChar w:fldCharType="end"/>
      </w:r>
      <w:r w:rsidR="00B257A3">
        <w:rPr>
          <w:rStyle w:val="A"/>
          <w:b w:val="0"/>
        </w:rPr>
        <w:t>jpegqual</w:t>
      </w:r>
      <w:bookmarkStart w:id="152" w:name="jpegqualcommanddefinition"/>
      <w:r w:rsidR="00B257A3">
        <w:t xml:space="preserve"> </w:t>
      </w:r>
      <w:r w:rsidR="00B257A3">
        <w:rPr>
          <w:rStyle w:val="Emphasis"/>
          <w:i w:val="0"/>
        </w:rPr>
        <w:t>n</w:t>
      </w:r>
      <w:r w:rsidR="00B257A3">
        <w:tab/>
        <w:t xml:space="preserve">Set the jpeg quality coefficient to trade-off compression vs. image quality. The valid range of values for </w:t>
      </w:r>
      <w:r w:rsidR="00B257A3">
        <w:rPr>
          <w:i/>
        </w:rPr>
        <w:t>n</w:t>
      </w:r>
      <w:r w:rsidR="00B257A3">
        <w:t xml:space="preserve"> is 1-100, with maximum quality/minimum compression available at </w:t>
      </w:r>
      <w:r w:rsidR="00B257A3">
        <w:rPr>
          <w:i/>
        </w:rPr>
        <w:t>n</w:t>
      </w:r>
      <w:r w:rsidR="00B257A3">
        <w:t xml:space="preserve"> = 100 (default - 75).</w:t>
      </w:r>
      <w:bookmarkEnd w:id="152"/>
    </w:p>
    <w:p w:rsidR="00B257A3" w:rsidRDefault="008F1F05">
      <w:pPr>
        <w:pStyle w:val="Command"/>
        <w:widowControl w:val="0"/>
        <w:spacing w:line="240" w:lineRule="exact"/>
      </w:pPr>
      <w:r>
        <w:fldChar w:fldCharType="begin"/>
      </w:r>
      <w:r w:rsidR="00B257A3">
        <w:instrText xml:space="preserve"> XE "outpng" </w:instrText>
      </w:r>
      <w:r>
        <w:fldChar w:fldCharType="end"/>
      </w:r>
      <w:r w:rsidR="00B257A3">
        <w:rPr>
          <w:rStyle w:val="A"/>
          <w:b w:val="0"/>
        </w:rPr>
        <w:t>outpng</w:t>
      </w:r>
      <w:bookmarkStart w:id="153" w:name="outpngcommanddefinition"/>
      <w:r w:rsidR="00B257A3">
        <w:rPr>
          <w:rStyle w:val="A"/>
          <w:b w:val="0"/>
        </w:rPr>
        <w:t xml:space="preserve"> </w:t>
      </w:r>
      <w:r w:rsidR="00B257A3">
        <w:rPr>
          <w:rStyle w:val="Emphasis"/>
          <w:i w:val="0"/>
        </w:rPr>
        <w:t>filename</w:t>
      </w:r>
      <w:r w:rsidR="00B257A3">
        <w:tab/>
        <w:t>Save the image in the mesh view window to a PNG format image file with the given name. [Note - this command is only available if the PNG_SUPPORT macro is set during GRIZ compilation and the png library is available for linking.]</w:t>
      </w:r>
      <w:bookmarkEnd w:id="153"/>
    </w:p>
    <w:p w:rsidR="00B257A3" w:rsidRDefault="008F1F05">
      <w:pPr>
        <w:pStyle w:val="Command"/>
        <w:widowControl w:val="0"/>
        <w:spacing w:line="240" w:lineRule="exact"/>
      </w:pPr>
      <w:r>
        <w:fldChar w:fldCharType="begin"/>
      </w:r>
      <w:r w:rsidR="00B257A3">
        <w:instrText xml:space="preserve"> XE "outmm" </w:instrText>
      </w:r>
      <w:r>
        <w:fldChar w:fldCharType="end"/>
      </w:r>
      <w:r w:rsidR="00B257A3">
        <w:rPr>
          <w:rStyle w:val="A"/>
          <w:b w:val="0"/>
        </w:rPr>
        <w:t>outmm</w:t>
      </w:r>
      <w:bookmarkStart w:id="154" w:name="outmmcommanddefinition"/>
      <w:r w:rsidR="00B257A3">
        <w:t xml:space="preserve"> </w:t>
      </w:r>
      <w:r w:rsidR="00B257A3">
        <w:rPr>
          <w:rStyle w:val="Emphasis"/>
          <w:i w:val="0"/>
        </w:rPr>
        <w:t>filename</w:t>
      </w:r>
      <w:r w:rsidR="00B257A3">
        <w:t xml:space="preserve"> [</w:t>
      </w:r>
      <w:r w:rsidR="00B257A3">
        <w:rPr>
          <w:i/>
        </w:rPr>
        <w:t>mat</w:t>
      </w:r>
      <w:r w:rsidR="00B257A3">
        <w:t>...]</w:t>
      </w:r>
      <w:r w:rsidR="00B257A3">
        <w:tab/>
      </w:r>
      <w:bookmarkEnd w:id="154"/>
    </w:p>
    <w:p w:rsidR="00B257A3" w:rsidRDefault="00B257A3">
      <w:pPr>
        <w:pStyle w:val="CommandSecondLine"/>
        <w:widowControl w:val="0"/>
        <w:tabs>
          <w:tab w:val="left" w:pos="2520"/>
          <w:tab w:val="left" w:pos="2880"/>
          <w:tab w:val="left" w:pos="2520"/>
          <w:tab w:val="left" w:pos="2880"/>
        </w:tabs>
        <w:spacing w:line="240" w:lineRule="exact"/>
        <w:ind w:firstLine="0"/>
      </w:pPr>
      <w:r>
        <w:t>Create a text report of minimum and maximum values of the current node or element result at each state, broken out by material. One or more material numbers may be listed following the “filename” argument, in which case only those materials will be reported. If no material numbers are given, the report is generated for all materials that are not disabled or excluded. Note that specifying materials to the “</w:t>
      </w:r>
      <w:r w:rsidR="008F1F05">
        <w:fldChar w:fldCharType="begin"/>
      </w:r>
      <w:r>
        <w:instrText xml:space="preserve"> XE "outmm" </w:instrText>
      </w:r>
      <w:r w:rsidR="008F1F05">
        <w:fldChar w:fldCharType="end"/>
      </w:r>
      <w:r>
        <w:t xml:space="preserve">outmm” command overrides any current disabled/excluded status for those materials. Materials whose elements or nodes don’t support the current result are not reported. For nodal results, nodes on the boundaries between multiple materials are considered in the min/max searching for all referencing materials. Elements that have failed and nodes for which all referencing elements </w:t>
      </w:r>
      <w:r>
        <w:rPr>
          <w:i/>
        </w:rPr>
        <w:t>among the specified materials</w:t>
      </w:r>
      <w:r>
        <w:t xml:space="preserve"> have failed are not considered in the min/max searching. The states evalu</w:t>
      </w:r>
      <w:r>
        <w:softHyphen/>
        <w:t>ated for the report are constrained by the current settings of “</w:t>
      </w:r>
      <w:r w:rsidR="008F1F05">
        <w:fldChar w:fldCharType="begin"/>
      </w:r>
      <w:r>
        <w:instrText xml:space="preserve"> XE "minst" </w:instrText>
      </w:r>
      <w:r w:rsidR="008F1F05">
        <w:fldChar w:fldCharType="end"/>
      </w:r>
      <w:r>
        <w:t>minst” and “</w:t>
      </w:r>
      <w:r w:rsidR="008F1F05">
        <w:fldChar w:fldCharType="begin"/>
      </w:r>
      <w:r>
        <w:instrText xml:space="preserve"> XE "maxst" </w:instrText>
      </w:r>
      <w:r w:rsidR="008F1F05">
        <w:fldChar w:fldCharType="end"/>
      </w:r>
      <w:r>
        <w:t>maxst”.</w:t>
      </w:r>
    </w:p>
    <w:p w:rsidR="00B257A3" w:rsidRDefault="008F1F05">
      <w:pPr>
        <w:pStyle w:val="Command"/>
        <w:widowControl w:val="0"/>
        <w:spacing w:line="240" w:lineRule="exact"/>
      </w:pPr>
      <w:r>
        <w:fldChar w:fldCharType="begin"/>
      </w:r>
      <w:r w:rsidR="00B257A3">
        <w:instrText xml:space="preserve"> XE "outobj" </w:instrText>
      </w:r>
      <w:r>
        <w:fldChar w:fldCharType="end"/>
      </w:r>
      <w:r w:rsidR="00B257A3">
        <w:rPr>
          <w:rStyle w:val="A"/>
          <w:b w:val="0"/>
        </w:rPr>
        <w:t>outobj</w:t>
      </w:r>
      <w:r w:rsidR="00B257A3">
        <w:t xml:space="preserve"> </w:t>
      </w:r>
      <w:r w:rsidR="00B257A3">
        <w:rPr>
          <w:rStyle w:val="Emphasis"/>
          <w:i w:val="0"/>
        </w:rPr>
        <w:t>filename</w:t>
      </w:r>
      <w:r w:rsidR="00B257A3">
        <w:tab/>
        <w:t xml:space="preserve">Save the current mesh and result data to a polygon object file for input to </w:t>
      </w:r>
      <w:r>
        <w:fldChar w:fldCharType="begin"/>
      </w:r>
      <w:r w:rsidR="00B257A3">
        <w:instrText xml:space="preserve"> XE "Wavefront" </w:instrText>
      </w:r>
      <w:r>
        <w:fldChar w:fldCharType="end"/>
      </w:r>
      <w:r w:rsidR="00B257A3">
        <w:t>Wavefront (tm). The filenames should be basename.0001.obj, base</w:t>
      </w:r>
      <w:r w:rsidR="00B257A3">
        <w:softHyphen/>
        <w:t>name.0002.obj, etc.</w:t>
      </w:r>
    </w:p>
    <w:p w:rsidR="00B257A3" w:rsidRDefault="008F1F05">
      <w:pPr>
        <w:pStyle w:val="Command"/>
        <w:widowControl w:val="0"/>
        <w:spacing w:line="240" w:lineRule="exact"/>
      </w:pPr>
      <w:r>
        <w:fldChar w:fldCharType="begin"/>
      </w:r>
      <w:r w:rsidR="00B257A3">
        <w:instrText xml:space="preserve"> XE "outview" </w:instrText>
      </w:r>
      <w:r>
        <w:fldChar w:fldCharType="end"/>
      </w:r>
      <w:r>
        <w:fldChar w:fldCharType="begin"/>
      </w:r>
      <w:r w:rsidR="00B257A3">
        <w:instrText xml:space="preserve"> XE "outview" </w:instrText>
      </w:r>
      <w:r>
        <w:fldChar w:fldCharType="end"/>
      </w:r>
      <w:r w:rsidR="00B257A3">
        <w:rPr>
          <w:rStyle w:val="A"/>
          <w:b w:val="0"/>
        </w:rPr>
        <w:t>outview</w:t>
      </w:r>
      <w:bookmarkStart w:id="155" w:name="outviewcommanddefinition"/>
      <w:r w:rsidR="00B257A3">
        <w:t xml:space="preserve"> </w:t>
      </w:r>
      <w:r w:rsidR="00B257A3">
        <w:rPr>
          <w:rStyle w:val="Emphasis"/>
          <w:i w:val="0"/>
        </w:rPr>
        <w:t>filename</w:t>
      </w:r>
      <w:r w:rsidR="00B257A3">
        <w:tab/>
        <w:t>Output a text file containing a (minimal) set of GRIZ commands which will reproduce the current mesh view when read in (see “rdhis”).</w:t>
      </w:r>
      <w:bookmarkEnd w:id="155"/>
    </w:p>
    <w:p w:rsidR="00B257A3" w:rsidRDefault="008F1F05">
      <w:pPr>
        <w:pStyle w:val="Command"/>
        <w:widowControl w:val="0"/>
        <w:spacing w:line="240" w:lineRule="exact"/>
      </w:pPr>
      <w:r>
        <w:fldChar w:fldCharType="begin"/>
      </w:r>
      <w:r w:rsidR="00B257A3">
        <w:instrText xml:space="preserve"> XE "outhid" </w:instrText>
      </w:r>
      <w:r>
        <w:fldChar w:fldCharType="end"/>
      </w:r>
      <w:r w:rsidR="00B257A3">
        <w:rPr>
          <w:rStyle w:val="A"/>
          <w:b w:val="0"/>
        </w:rPr>
        <w:t>outhid</w:t>
      </w:r>
      <w:r w:rsidR="00B257A3">
        <w:t xml:space="preserve"> </w:t>
      </w:r>
      <w:r w:rsidR="00B257A3">
        <w:rPr>
          <w:rStyle w:val="Emphasis"/>
          <w:i w:val="0"/>
        </w:rPr>
        <w:t>filename</w:t>
      </w:r>
      <w:r w:rsidR="00B257A3">
        <w:tab/>
        <w:t xml:space="preserve">Save the current mesh polygon data to a file for input to the </w:t>
      </w:r>
      <w:r>
        <w:fldChar w:fldCharType="begin"/>
      </w:r>
      <w:r w:rsidR="00B257A3">
        <w:instrText xml:space="preserve"> XE "HIDDEN" </w:instrText>
      </w:r>
      <w:r>
        <w:fldChar w:fldCharType="end"/>
      </w:r>
      <w:r w:rsidR="00B257A3">
        <w:t>HIDDEN pro</w:t>
      </w:r>
      <w:r w:rsidR="00B257A3">
        <w:softHyphen/>
        <w:t>gram. See discussion below for more information.</w:t>
      </w:r>
    </w:p>
    <w:p w:rsidR="00D715DC" w:rsidRDefault="00D715DC" w:rsidP="00D715DC">
      <w:pPr>
        <w:pStyle w:val="Command"/>
        <w:widowControl w:val="0"/>
        <w:spacing w:line="240" w:lineRule="exact"/>
      </w:pPr>
      <w:r>
        <w:fldChar w:fldCharType="begin"/>
      </w:r>
      <w:r>
        <w:instrText xml:space="preserve"> XE "outgeom" </w:instrText>
      </w:r>
      <w:r>
        <w:fldChar w:fldCharType="end"/>
      </w:r>
      <w:r>
        <w:rPr>
          <w:rStyle w:val="A"/>
          <w:b w:val="0"/>
        </w:rPr>
        <w:t>outgeom</w:t>
      </w:r>
      <w:r>
        <w:t xml:space="preserve"> </w:t>
      </w:r>
      <w:r>
        <w:rPr>
          <w:rStyle w:val="Emphasis"/>
          <w:i w:val="0"/>
        </w:rPr>
        <w:t>filename</w:t>
      </w:r>
      <w:r>
        <w:tab/>
        <w:t xml:space="preserve">Save the current mesh polygon data at the current state to a file in the </w:t>
      </w:r>
      <w:r>
        <w:fldChar w:fldCharType="begin"/>
      </w:r>
      <w:r>
        <w:instrText xml:space="preserve"> XE "TrueGrid" </w:instrText>
      </w:r>
      <w:r>
        <w:fldChar w:fldCharType="end"/>
      </w:r>
      <w:r>
        <w:t>TrueGrid format.</w:t>
      </w:r>
    </w:p>
    <w:p w:rsidR="00D715DC" w:rsidRDefault="00D715DC" w:rsidP="00D715DC">
      <w:pPr>
        <w:pStyle w:val="CommandSecondLine"/>
        <w:widowControl w:val="0"/>
        <w:tabs>
          <w:tab w:val="left" w:pos="2520"/>
          <w:tab w:val="left" w:pos="2880"/>
          <w:tab w:val="left" w:pos="2520"/>
          <w:tab w:val="left" w:pos="2880"/>
        </w:tabs>
        <w:spacing w:line="240" w:lineRule="exact"/>
        <w:ind w:firstLine="0"/>
      </w:pPr>
    </w:p>
    <w:p w:rsidR="00D715DC" w:rsidRDefault="00D715DC" w:rsidP="00D715DC">
      <w:pPr>
        <w:pStyle w:val="Command"/>
        <w:widowControl w:val="0"/>
        <w:spacing w:line="240" w:lineRule="exact"/>
      </w:pPr>
      <w:r>
        <w:fldChar w:fldCharType="begin"/>
      </w:r>
      <w:r>
        <w:instrText xml:space="preserve"> XE "outsgeom" </w:instrText>
      </w:r>
      <w:r>
        <w:fldChar w:fldCharType="end"/>
      </w:r>
      <w:r>
        <w:rPr>
          <w:rStyle w:val="A"/>
          <w:b w:val="0"/>
        </w:rPr>
        <w:t>outsgeom</w:t>
      </w:r>
      <w:r>
        <w:t xml:space="preserve"> </w:t>
      </w:r>
      <w:r>
        <w:rPr>
          <w:rStyle w:val="Emphasis"/>
          <w:i w:val="0"/>
        </w:rPr>
        <w:t>filename</w:t>
      </w:r>
      <w:r>
        <w:tab/>
        <w:t xml:space="preserve">Save the current mesh polygon SURFACE data at the current state to a file in the </w:t>
      </w:r>
      <w:r>
        <w:fldChar w:fldCharType="begin"/>
      </w:r>
      <w:r>
        <w:instrText xml:space="preserve"> XE "TrueGrid" </w:instrText>
      </w:r>
      <w:r>
        <w:fldChar w:fldCharType="end"/>
      </w:r>
      <w:r>
        <w:t>TrueGrid format.</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Body"/>
        <w:widowControl w:val="0"/>
        <w:spacing w:line="240" w:lineRule="exact"/>
        <w:jc w:val="both"/>
      </w:pPr>
      <w:r>
        <w:t xml:space="preserve">The GRIZ software package comes with a hidden-line program named </w:t>
      </w:r>
      <w:r w:rsidR="008F1F05">
        <w:fldChar w:fldCharType="begin"/>
      </w:r>
      <w:r>
        <w:instrText xml:space="preserve"> XE "HIDDEN" </w:instrText>
      </w:r>
      <w:r w:rsidR="008F1F05">
        <w:fldChar w:fldCharType="end"/>
      </w:r>
      <w:r>
        <w:t xml:space="preserve">HIDDEN for generating black-and-white vector </w:t>
      </w:r>
      <w:r w:rsidR="008F1F05">
        <w:fldChar w:fldCharType="begin"/>
      </w:r>
      <w:r>
        <w:instrText xml:space="preserve"> XE "PostScript" </w:instrText>
      </w:r>
      <w:r w:rsidR="008F1F05">
        <w:fldChar w:fldCharType="end"/>
      </w:r>
      <w:r>
        <w:t xml:space="preserve">PostScript images of initial and deformed mesh geometry. Polygon data for the </w:t>
      </w:r>
      <w:r w:rsidR="008F1F05">
        <w:fldChar w:fldCharType="begin"/>
      </w:r>
      <w:r>
        <w:instrText xml:space="preserve"> XE "HIDDEN" </w:instrText>
      </w:r>
      <w:r w:rsidR="008F1F05">
        <w:fldChar w:fldCharType="end"/>
      </w:r>
      <w:r>
        <w:t>HIDDEN program is output from GRIZ using the “</w:t>
      </w:r>
      <w:r w:rsidR="008F1F05">
        <w:fldChar w:fldCharType="begin"/>
      </w:r>
      <w:r>
        <w:instrText xml:space="preserve"> XE "outhid" </w:instrText>
      </w:r>
      <w:r w:rsidR="008F1F05">
        <w:fldChar w:fldCharType="end"/>
      </w:r>
      <w:r>
        <w:rPr>
          <w:rStyle w:val="A"/>
        </w:rPr>
        <w:t>outhid”</w:t>
      </w:r>
      <w:r>
        <w:t xml:space="preserve"> command. </w:t>
      </w:r>
      <w:r w:rsidR="008F1F05">
        <w:fldChar w:fldCharType="begin"/>
      </w:r>
      <w:r>
        <w:instrText xml:space="preserve"> XE "HIDDEN" </w:instrText>
      </w:r>
      <w:r w:rsidR="008F1F05">
        <w:fldChar w:fldCharType="end"/>
      </w:r>
      <w:r>
        <w:t>HIDDEN reads from standard input and writes to standard output. The following command typed at the shell prompt will process output from the “</w:t>
      </w:r>
      <w:r w:rsidR="008F1F05">
        <w:fldChar w:fldCharType="begin"/>
      </w:r>
      <w:r>
        <w:instrText xml:space="preserve"> XE "outhid" </w:instrText>
      </w:r>
      <w:r w:rsidR="008F1F05">
        <w:fldChar w:fldCharType="end"/>
      </w:r>
      <w:r>
        <w:rPr>
          <w:rStyle w:val="A"/>
        </w:rPr>
        <w:t>outhid”</w:t>
      </w:r>
      <w:r>
        <w:t xml:space="preserve"> command into a </w:t>
      </w:r>
      <w:r w:rsidR="008F1F05">
        <w:fldChar w:fldCharType="begin"/>
      </w:r>
      <w:r>
        <w:instrText xml:space="preserve"> XE "PostScript" </w:instrText>
      </w:r>
      <w:r w:rsidR="008F1F05">
        <w:fldChar w:fldCharType="end"/>
      </w:r>
      <w:r>
        <w:t>PostScript file (“.hid” and “.ps” suffixes are included only to distinguish the input and output files):</w:t>
      </w:r>
    </w:p>
    <w:p w:rsidR="00B257A3" w:rsidRDefault="008F1F05">
      <w:pPr>
        <w:pStyle w:val="indent"/>
        <w:widowControl w:val="0"/>
        <w:spacing w:line="360" w:lineRule="atLeast"/>
      </w:pPr>
      <w:r>
        <w:fldChar w:fldCharType="begin"/>
      </w:r>
      <w:r w:rsidR="00B257A3">
        <w:instrText xml:space="preserve"> XE "hidden (utility program)" </w:instrText>
      </w:r>
      <w:r>
        <w:fldChar w:fldCharType="end"/>
      </w:r>
      <w:r w:rsidR="00B257A3">
        <w:t>hidden &lt;</w:t>
      </w:r>
      <w:r w:rsidR="00B257A3">
        <w:rPr>
          <w:i/>
        </w:rPr>
        <w:t xml:space="preserve"> filename</w:t>
      </w:r>
      <w:r w:rsidR="00B257A3">
        <w:t xml:space="preserve">.hid &gt; </w:t>
      </w:r>
      <w:r w:rsidR="00B257A3">
        <w:rPr>
          <w:i/>
        </w:rPr>
        <w:t>filename</w:t>
      </w:r>
      <w:r w:rsidR="00B257A3">
        <w:t>.ps</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8F1F05">
      <w:pPr>
        <w:pStyle w:val="Body"/>
        <w:widowControl w:val="0"/>
        <w:spacing w:line="240" w:lineRule="exact"/>
        <w:jc w:val="both"/>
      </w:pPr>
      <w:r>
        <w:fldChar w:fldCharType="begin"/>
      </w:r>
      <w:r w:rsidR="00B257A3">
        <w:instrText xml:space="preserve"> XE "HIDDEN" </w:instrText>
      </w:r>
      <w:r>
        <w:fldChar w:fldCharType="end"/>
      </w:r>
      <w:r w:rsidR="00B257A3">
        <w:t>HIDDEN implements a very simple object-space hidden line algorithm which is quite slow but usually produces good results. It is suggested that the user run the above process in the background.</w:t>
      </w:r>
    </w:p>
    <w:p w:rsidR="00B257A3" w:rsidRDefault="00B257A3">
      <w:pPr>
        <w:pStyle w:val="Body"/>
        <w:widowControl w:val="0"/>
        <w:spacing w:line="240" w:lineRule="exact"/>
        <w:jc w:val="both"/>
      </w:pPr>
      <w:r>
        <w:t xml:space="preserve">Normally, </w:t>
      </w:r>
      <w:r w:rsidR="008F1F05">
        <w:fldChar w:fldCharType="begin"/>
      </w:r>
      <w:r>
        <w:instrText xml:space="preserve"> XE "HIDDEN" </w:instrText>
      </w:r>
      <w:r w:rsidR="008F1F05">
        <w:fldChar w:fldCharType="end"/>
      </w:r>
      <w:r>
        <w:t xml:space="preserve">HIDDEN orients the image in either portrait mode or landscape mode based on the original window size in GRIZ. If the window was larger in the X direction, a landscape image would be produced. The default orientation can be overridden with the -p flag (portrait orientation) or -l flag (landscape orientation). Giving </w:t>
      </w:r>
      <w:r w:rsidR="008F1F05">
        <w:fldChar w:fldCharType="begin"/>
      </w:r>
      <w:r>
        <w:instrText xml:space="preserve"> XE "HIDDEN" </w:instrText>
      </w:r>
      <w:r w:rsidR="008F1F05">
        <w:fldChar w:fldCharType="end"/>
      </w:r>
      <w:r>
        <w:t>HIDDEN a -v flag (verbose) causes it to print status infor</w:t>
      </w:r>
      <w:r>
        <w:softHyphen/>
        <w:t>mation while it is generating the hidden-line image.</w:t>
      </w:r>
    </w:p>
    <w:p w:rsidR="00B257A3" w:rsidRDefault="00B257A3">
      <w:pPr>
        <w:pStyle w:val="Command"/>
        <w:widowControl w:val="0"/>
        <w:spacing w:before="0" w:line="240" w:lineRule="exact"/>
      </w:pPr>
      <w:r>
        <w:t>The following output commands are documented in more detail in other sections as noted.</w:t>
      </w:r>
    </w:p>
    <w:p w:rsidR="00B257A3" w:rsidRDefault="008F1F05">
      <w:pPr>
        <w:pStyle w:val="Command"/>
        <w:widowControl w:val="0"/>
        <w:spacing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tab/>
        <w:t xml:space="preserve">Save time history data in text file. See page </w:t>
      </w:r>
      <w:fldSimple w:instr=" PAGEREF outthcommanddefinition ">
        <w:r w:rsidR="00F71721">
          <w:t>44</w:t>
        </w:r>
      </w:fldSimple>
      <w:r w:rsidR="00B257A3">
        <w:t>.</w:t>
      </w:r>
    </w:p>
    <w:p w:rsidR="00B257A3" w:rsidRDefault="008F1F05">
      <w:pPr>
        <w:pStyle w:val="Command"/>
        <w:widowControl w:val="0"/>
        <w:spacing w:line="240" w:lineRule="exact"/>
      </w:pPr>
      <w:r>
        <w:fldChar w:fldCharType="begin"/>
      </w:r>
      <w:r w:rsidR="00B257A3">
        <w:instrText xml:space="preserve"> XE "outvec" </w:instrText>
      </w:r>
      <w:r>
        <w:fldChar w:fldCharType="end"/>
      </w:r>
      <w:bookmarkStart w:id="156" w:name="X17752"/>
      <w:r w:rsidR="00B257A3">
        <w:rPr>
          <w:rStyle w:val="A"/>
          <w:b w:val="0"/>
        </w:rPr>
        <w:t>outvec</w:t>
      </w:r>
      <w:r w:rsidR="00B257A3">
        <w:t xml:space="preserve"> </w:t>
      </w:r>
      <w:r w:rsidR="00B257A3">
        <w:rPr>
          <w:rStyle w:val="Emphasis"/>
          <w:i w:val="0"/>
        </w:rPr>
        <w:t>filename</w:t>
      </w:r>
      <w:r w:rsidR="00B257A3">
        <w:tab/>
        <w:t xml:space="preserve">Save vector components in text file. See page </w:t>
      </w:r>
      <w:fldSimple w:instr=" PAGEREF outvec ">
        <w:r w:rsidR="00F71721">
          <w:t>53</w:t>
        </w:r>
      </w:fldSimple>
      <w:r w:rsidR="00B257A3">
        <w:t>.</w:t>
      </w:r>
      <w:bookmarkEnd w:id="156"/>
    </w:p>
    <w:p w:rsidR="00B257A3" w:rsidRDefault="008F1F05">
      <w:pPr>
        <w:pStyle w:val="Command"/>
        <w:widowControl w:val="0"/>
        <w:spacing w:line="240" w:lineRule="exact"/>
      </w:pPr>
      <w:r>
        <w:fldChar w:fldCharType="begin"/>
      </w:r>
      <w:r w:rsidR="00B257A3">
        <w:instrText xml:space="preserve"> XE "outpt" </w:instrText>
      </w:r>
      <w:r>
        <w:fldChar w:fldCharType="end"/>
      </w:r>
      <w:r w:rsidR="00B257A3">
        <w:rPr>
          <w:rStyle w:val="A"/>
          <w:b w:val="0"/>
        </w:rPr>
        <w:t>outpt</w:t>
      </w:r>
      <w:r w:rsidR="00B257A3">
        <w:t xml:space="preserve"> </w:t>
      </w:r>
      <w:r w:rsidR="00B257A3">
        <w:rPr>
          <w:rStyle w:val="Emphasis"/>
          <w:i w:val="0"/>
        </w:rPr>
        <w:t>filename</w:t>
      </w:r>
      <w:r w:rsidR="00B257A3">
        <w:tab/>
        <w:t xml:space="preserve">Save particle traces in text file. See page </w:t>
      </w:r>
      <w:fldSimple w:instr=" PAGEREF outpt ">
        <w:r w:rsidR="00F71721">
          <w:t>54</w:t>
        </w:r>
      </w:fldSimple>
      <w:r w:rsidR="00B257A3">
        <w:t>.</w:t>
      </w:r>
    </w:p>
    <w:p w:rsidR="00B257A3" w:rsidRDefault="007E7081" w:rsidP="007E7081">
      <w:pPr>
        <w:pStyle w:val="2Head"/>
      </w:pPr>
      <w:bookmarkStart w:id="157" w:name="X43309"/>
      <w:r>
        <w:t xml:space="preserve"> </w:t>
      </w:r>
      <w:r w:rsidR="008F1F05">
        <w:fldChar w:fldCharType="begin"/>
      </w:r>
      <w:r w:rsidR="00B257A3">
        <w:instrText xml:space="preserve"> XE "Query Commands" </w:instrText>
      </w:r>
      <w:r w:rsidR="008F1F05">
        <w:fldChar w:fldCharType="end"/>
      </w:r>
      <w:bookmarkStart w:id="158" w:name="_Toc175120771"/>
      <w:r w:rsidR="00B257A3">
        <w:t>Query Commands</w:t>
      </w:r>
      <w:bookmarkEnd w:id="157"/>
      <w:bookmarkEnd w:id="158"/>
    </w:p>
    <w:p w:rsidR="00B257A3" w:rsidRDefault="008F1F05">
      <w:pPr>
        <w:pStyle w:val="Command"/>
        <w:keepNext/>
        <w:widowControl w:val="0"/>
        <w:spacing w:before="0" w:line="240" w:lineRule="exact"/>
      </w:pPr>
      <w:r>
        <w:rPr>
          <w:sz w:val="28"/>
        </w:rPr>
        <w:fldChar w:fldCharType="begin"/>
      </w:r>
      <w:r w:rsidR="00B257A3">
        <w:rPr>
          <w:sz w:val="28"/>
        </w:rPr>
        <w:instrText xml:space="preserve"> XE "tell" </w:instrText>
      </w:r>
      <w:r>
        <w:rPr>
          <w:sz w:val="28"/>
        </w:rPr>
        <w:fldChar w:fldCharType="end"/>
      </w:r>
      <w:r w:rsidR="00B257A3">
        <w:rPr>
          <w:rStyle w:val="A"/>
          <w:b w:val="0"/>
        </w:rPr>
        <w:t>te</w:t>
      </w:r>
      <w:bookmarkStart w:id="159" w:name="tellcommanddefinition"/>
      <w:r w:rsidR="00B257A3">
        <w:rPr>
          <w:rStyle w:val="A"/>
          <w:b w:val="0"/>
        </w:rPr>
        <w:t>ll</w:t>
      </w:r>
      <w:r w:rsidR="00B257A3">
        <w:rPr>
          <w:rStyle w:val="A"/>
        </w:rPr>
        <w:t xml:space="preserve"> </w:t>
      </w:r>
      <w:r w:rsidR="00B257A3">
        <w:rPr>
          <w:rStyle w:val="A"/>
          <w:i/>
        </w:rPr>
        <w:t>report</w:t>
      </w:r>
      <w:r w:rsidR="00B257A3">
        <w:t>...</w:t>
      </w:r>
      <w:r w:rsidR="00B257A3">
        <w:tab/>
        <w:t>Print the specified reports to the feedback window. A sequence of one or more of the report specifiers described in the table below may be requested.</w:t>
      </w:r>
      <w:bookmarkEnd w:id="159"/>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080BEB" w:rsidP="00080BEB">
      <w:pPr>
        <w:pStyle w:val="Caption"/>
      </w:pPr>
      <w:r>
        <w:t xml:space="preserve">Table </w:t>
      </w:r>
      <w:fldSimple w:instr=" SEQ Table \* ARABIC ">
        <w:r w:rsidR="00F71721">
          <w:t>5</w:t>
        </w:r>
      </w:fldSimple>
      <w:r>
        <w:t xml:space="preserve">. </w:t>
      </w:r>
      <w:r w:rsidR="00B257A3">
        <w:t>“Tell” Command Reports</w:t>
      </w:r>
    </w:p>
    <w:p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tblPr>
      <w:tblGrid>
        <w:gridCol w:w="3744"/>
        <w:gridCol w:w="5644"/>
      </w:tblGrid>
      <w:tr w:rsidR="00B257A3">
        <w:trPr>
          <w:jc w:val="center"/>
        </w:trPr>
        <w:tc>
          <w:tcPr>
            <w:tcW w:w="3744"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r>
              <w:rPr>
                <w:color w:val="000000"/>
              </w:rPr>
              <w:t>Report Specifier</w:t>
            </w:r>
          </w:p>
        </w:tc>
        <w:tc>
          <w:tcPr>
            <w:tcW w:w="5644"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r>
              <w:rPr>
                <w:color w:val="000000"/>
              </w:rPr>
              <w:t>Contents</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rPr>
                <w:b/>
              </w:rPr>
              <w:fldChar w:fldCharType="begin"/>
            </w:r>
            <w:r w:rsidR="00B257A3">
              <w:rPr>
                <w:b/>
              </w:rPr>
              <w:instrText xml:space="preserve"> XE "tell:info" </w:instrText>
            </w:r>
            <w:r>
              <w:rPr>
                <w:b/>
              </w:rPr>
              <w:fldChar w:fldCharType="end"/>
            </w:r>
            <w:r w:rsidR="00B257A3">
              <w:rPr>
                <w:b/>
              </w:rPr>
              <w:t>info</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Database name, quantity of states, start and end times; current state and time, result information, and bounding box.</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"tell:times" </w:instrText>
            </w:r>
            <w:r>
              <w:fldChar w:fldCharType="end"/>
            </w:r>
            <w:r w:rsidR="00B257A3">
              <w:rPr>
                <w:b/>
              </w:rPr>
              <w:t>times</w:t>
            </w:r>
            <w:r w:rsidR="00B257A3">
              <w:t xml:space="preserve"> </w:t>
            </w:r>
            <w:r w:rsidR="00B257A3">
              <w:rPr>
                <w:rStyle w:val="A"/>
              </w:rPr>
              <w:t>[</w:t>
            </w:r>
            <w:r w:rsidR="00B257A3">
              <w:rPr>
                <w:rStyle w:val="A"/>
                <w:i/>
              </w:rPr>
              <w:t>first_state</w:t>
            </w:r>
            <w:r w:rsidR="00B257A3">
              <w:rPr>
                <w:rStyle w:val="A"/>
              </w:rPr>
              <w:t xml:space="preserve"> [</w:t>
            </w:r>
            <w:r w:rsidR="00B257A3">
              <w:rPr>
                <w:rStyle w:val="A"/>
                <w:i/>
              </w:rPr>
              <w:t>last_state</w:t>
            </w:r>
            <w:r w:rsidR="00B257A3">
              <w:rPr>
                <w:rStyle w:val="A"/>
              </w:rPr>
              <w:t>]]</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 xml:space="preserve">Times for each state in the database plus delta times between adjacent states. If </w:t>
            </w:r>
            <w:r>
              <w:rPr>
                <w:i/>
              </w:rPr>
              <w:t>first_state</w:t>
            </w:r>
            <w:r>
              <w:t xml:space="preserve"> is supplied, only the time for that state will be reported. If </w:t>
            </w:r>
            <w:r>
              <w:rPr>
                <w:i/>
              </w:rPr>
              <w:t>first_state</w:t>
            </w:r>
            <w:r>
              <w:t xml:space="preserve"> and </w:t>
            </w:r>
            <w:r>
              <w:rPr>
                <w:i/>
              </w:rPr>
              <w:t>last_state</w:t>
            </w:r>
            <w:r>
              <w:t xml:space="preserve"> are supplied, times for the range of states between those two states (inclusive) will be reported.</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"tell:results" </w:instrText>
            </w:r>
            <w:r>
              <w:fldChar w:fldCharType="end"/>
            </w:r>
            <w:r w:rsidR="00B257A3">
              <w:rPr>
                <w:b/>
              </w:rPr>
              <w:t>results</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Available derived results, organized by superclass, and available primal results, organized by class. Both short and long names are provided. For non-scalar primal results, array dimension sizes and vector component short names are also reported, as appropriate.</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"tell:class" </w:instrText>
            </w:r>
            <w:r>
              <w:fldChar w:fldCharType="end"/>
            </w:r>
            <w:r w:rsidR="00B257A3">
              <w:rPr>
                <w:b/>
              </w:rPr>
              <w:t>class</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Mesh object classes defined on the current mesh and their sizes.</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"tell:pos" </w:instrText>
            </w:r>
            <w:r>
              <w:fldChar w:fldCharType="end"/>
            </w:r>
            <w:r w:rsidR="00B257A3">
              <w:rPr>
                <w:b/>
              </w:rPr>
              <w:t>pos</w:t>
            </w:r>
            <w:r w:rsidR="00B257A3">
              <w:t xml:space="preserve"> </w:t>
            </w:r>
            <w:r w:rsidR="00B257A3">
              <w:rPr>
                <w:rStyle w:val="A"/>
                <w:i/>
              </w:rPr>
              <w:t>class_short_name</w:t>
            </w:r>
            <w:r w:rsidR="00B257A3">
              <w:rPr>
                <w:rStyle w:val="A"/>
              </w:rPr>
              <w:t xml:space="preserve"> </w:t>
            </w:r>
            <w:r w:rsidR="00B257A3">
              <w:rPr>
                <w:rStyle w:val="A"/>
                <w:i/>
              </w:rPr>
              <w:t>ident</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 xml:space="preserve">Current coordinates of the specified object. The </w:t>
            </w:r>
            <w:r>
              <w:rPr>
                <w:i/>
              </w:rPr>
              <w:t>class_short_name</w:t>
            </w:r>
            <w:r>
              <w:t xml:space="preserve"> should identify a node or element class. For elements, the coordinates of the nodes refer</w:t>
            </w:r>
            <w:r>
              <w:softHyphen/>
              <w:t>enced by the element are reported. The report notes if an element is an inactive SAND element.</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"tell:mm" </w:instrText>
            </w:r>
            <w:r>
              <w:fldChar w:fldCharType="end"/>
            </w:r>
            <w:r w:rsidR="00B257A3">
              <w:rPr>
                <w:b/>
              </w:rPr>
              <w:t>mm</w:t>
            </w:r>
            <w:r w:rsidR="00B257A3">
              <w:t xml:space="preserve"> [</w:t>
            </w:r>
            <w:r w:rsidR="00B257A3">
              <w:rPr>
                <w:i/>
              </w:rPr>
              <w:t>result</w:t>
            </w:r>
            <w:r w:rsidR="00B257A3">
              <w:t xml:space="preserve"> [</w:t>
            </w:r>
            <w:r w:rsidR="00B257A3">
              <w:rPr>
                <w:i/>
              </w:rPr>
              <w:t>first_state</w:t>
            </w:r>
            <w:r w:rsidR="00B257A3">
              <w:t xml:space="preserve"> [</w:t>
            </w:r>
            <w:r w:rsidR="00B257A3">
              <w:rPr>
                <w:i/>
              </w:rPr>
              <w:t>last_state</w:t>
            </w:r>
            <w:r w:rsidR="00B257A3">
              <w:t>]]]</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Result minimum and maximum values. With no argu</w:t>
            </w:r>
            <w:r>
              <w:softHyphen/>
              <w:t xml:space="preserve">ments, “tell mm” reports the current result over all states in the database. If </w:t>
            </w:r>
            <w:r>
              <w:rPr>
                <w:i/>
              </w:rPr>
              <w:t>result</w:t>
            </w:r>
            <w:r>
              <w:t xml:space="preserve"> is specified, the report is for that result. If </w:t>
            </w:r>
            <w:r>
              <w:rPr>
                <w:i/>
              </w:rPr>
              <w:t>first_state</w:t>
            </w:r>
            <w:r>
              <w:t xml:space="preserve"> is specified (but not </w:t>
            </w:r>
            <w:r>
              <w:rPr>
                <w:i/>
              </w:rPr>
              <w:t>last_state</w:t>
            </w:r>
            <w:r>
              <w:t xml:space="preserve">) then the report contains only that state. If both </w:t>
            </w:r>
            <w:r>
              <w:rPr>
                <w:i/>
              </w:rPr>
              <w:t>first_state</w:t>
            </w:r>
            <w:r>
              <w:t xml:space="preserve"> and </w:t>
            </w:r>
            <w:r>
              <w:rPr>
                <w:i/>
              </w:rPr>
              <w:t>last_state</w:t>
            </w:r>
            <w:r>
              <w:t xml:space="preserve"> are specified then the report covers those states, inclusively. The report includes the mesh objects at which the extrema occur as well as an overall sum</w:t>
            </w:r>
            <w:r>
              <w:softHyphen/>
              <w:t>mary of the states traversed for the report.</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"tell:th" </w:instrText>
            </w:r>
            <w:r>
              <w:fldChar w:fldCharType="end"/>
            </w:r>
            <w:r w:rsidR="00B257A3">
              <w:rPr>
                <w:b/>
              </w:rPr>
              <w:t>th</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Gathered time series currently in memory.</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"tell:iso" </w:instrText>
            </w:r>
            <w:r>
              <w:fldChar w:fldCharType="end"/>
            </w:r>
            <w:r w:rsidR="00B257A3">
              <w:rPr>
                <w:b/>
              </w:rPr>
              <w:t>iso</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 xml:space="preserve">Currently defined </w:t>
            </w:r>
            <w:r w:rsidR="008F1F05">
              <w:fldChar w:fldCharType="begin"/>
            </w:r>
            <w:r>
              <w:instrText xml:space="preserve"> XE "isosurface" </w:instrText>
            </w:r>
            <w:r w:rsidR="008F1F05">
              <w:fldChar w:fldCharType="end"/>
            </w:r>
            <w:r>
              <w:t>isosurface/</w:t>
            </w:r>
            <w:r w:rsidR="008F1F05">
              <w:fldChar w:fldCharType="begin"/>
            </w:r>
            <w:r>
              <w:instrText xml:space="preserve"> XE "isocontour" </w:instrText>
            </w:r>
            <w:r w:rsidR="008F1F05">
              <w:fldChar w:fldCharType="end"/>
            </w:r>
            <w:r>
              <w:t>isocontour percentages and, when a result is being displayed, the result values associated with each percentage.</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"tell:view" </w:instrText>
            </w:r>
            <w:r>
              <w:fldChar w:fldCharType="end"/>
            </w:r>
            <w:r w:rsidR="00B257A3">
              <w:rPr>
                <w:b/>
              </w:rPr>
              <w:t>view</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Current view parameters and light locations.</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8F1F05">
            <w:pPr>
              <w:pStyle w:val="CellBody"/>
              <w:widowControl w:val="0"/>
              <w:spacing w:line="240" w:lineRule="exact"/>
            </w:pPr>
            <w:r>
              <w:fldChar w:fldCharType="begin"/>
            </w:r>
            <w:r w:rsidR="00B257A3">
              <w:instrText xml:space="preserve"> XE "tell:em" </w:instrText>
            </w:r>
            <w:r>
              <w:fldChar w:fldCharType="end"/>
            </w:r>
            <w:r w:rsidR="00B257A3">
              <w:rPr>
                <w:b/>
              </w:rPr>
              <w:t>em</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Currently defined material/exploded view associations.</w:t>
            </w:r>
          </w:p>
        </w:tc>
      </w:tr>
    </w:tbl>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8F1F05">
      <w:pPr>
        <w:pStyle w:val="Command"/>
        <w:widowControl w:val="0"/>
        <w:spacing w:line="240" w:lineRule="exact"/>
      </w:pPr>
      <w:r>
        <w:fldChar w:fldCharType="begin"/>
      </w:r>
      <w:r w:rsidR="00B257A3">
        <w:instrText xml:space="preserve"> XE "info" </w:instrText>
      </w:r>
      <w:r>
        <w:fldChar w:fldCharType="end"/>
      </w:r>
      <w:r w:rsidR="00B257A3">
        <w:rPr>
          <w:rStyle w:val="A"/>
          <w:b w:val="0"/>
        </w:rPr>
        <w:t>info</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"tell:info" </w:instrText>
      </w:r>
      <w:r>
        <w:fldChar w:fldCharType="end"/>
      </w:r>
      <w:r w:rsidR="00B257A3">
        <w:t xml:space="preserve">info </w:t>
      </w:r>
      <w:r>
        <w:fldChar w:fldCharType="begin"/>
      </w:r>
      <w:r w:rsidR="00B257A3">
        <w:instrText xml:space="preserve"> XE "tell:class" </w:instrText>
      </w:r>
      <w:r>
        <w:fldChar w:fldCharType="end"/>
      </w:r>
      <w:r w:rsidR="00B257A3">
        <w:t xml:space="preserve">class </w:t>
      </w:r>
      <w:r>
        <w:fldChar w:fldCharType="begin"/>
      </w:r>
      <w:r w:rsidR="00B257A3">
        <w:instrText xml:space="preserve"> XE "tell:view" </w:instrText>
      </w:r>
      <w:r>
        <w:fldChar w:fldCharType="end"/>
      </w:r>
      <w:r w:rsidR="00B257A3">
        <w:t>view”.</w:t>
      </w:r>
    </w:p>
    <w:p w:rsidR="00B257A3" w:rsidRDefault="008F1F05">
      <w:pPr>
        <w:pStyle w:val="Command"/>
        <w:widowControl w:val="0"/>
        <w:spacing w:line="240" w:lineRule="exact"/>
      </w:pPr>
      <w:r>
        <w:fldChar w:fldCharType="begin"/>
      </w:r>
      <w:r w:rsidR="00B257A3">
        <w:instrText xml:space="preserve"> XE "lts" </w:instrText>
      </w:r>
      <w:r>
        <w:fldChar w:fldCharType="end"/>
      </w:r>
      <w:r w:rsidR="00B257A3">
        <w:rPr>
          <w:rStyle w:val="A"/>
          <w:b w:val="0"/>
        </w:rPr>
        <w:t>lts</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"tell:times" </w:instrText>
      </w:r>
      <w:r>
        <w:fldChar w:fldCharType="end"/>
      </w:r>
      <w:r w:rsidR="00B257A3">
        <w:t>times”.</w:t>
      </w:r>
    </w:p>
    <w:p w:rsidR="00B257A3" w:rsidRDefault="008F1F05">
      <w:pPr>
        <w:pStyle w:val="Command"/>
        <w:widowControl w:val="0"/>
        <w:spacing w:line="240" w:lineRule="exact"/>
      </w:pPr>
      <w:r>
        <w:fldChar w:fldCharType="begin"/>
      </w:r>
      <w:r w:rsidR="00B257A3">
        <w:instrText xml:space="preserve"> XE "tellmm" </w:instrText>
      </w:r>
      <w:r>
        <w:fldChar w:fldCharType="end"/>
      </w:r>
      <w:r w:rsidR="00B257A3">
        <w:rPr>
          <w:rStyle w:val="A"/>
          <w:b w:val="0"/>
        </w:rPr>
        <w:t>t</w:t>
      </w:r>
      <w:r>
        <w:rPr>
          <w:rStyle w:val="A"/>
          <w:b w:val="0"/>
        </w:rPr>
        <w:fldChar w:fldCharType="begin"/>
      </w:r>
      <w:r w:rsidR="00B257A3">
        <w:rPr>
          <w:rStyle w:val="A"/>
          <w:b w:val="0"/>
        </w:rPr>
        <w:instrText xml:space="preserve"> XE "tellmm:See also "tell mm"" </w:instrText>
      </w:r>
      <w:r>
        <w:rPr>
          <w:rStyle w:val="A"/>
          <w:b w:val="0"/>
        </w:rPr>
        <w:fldChar w:fldCharType="end"/>
      </w:r>
      <w:r w:rsidR="00B257A3">
        <w:rPr>
          <w:rStyle w:val="A"/>
          <w:b w:val="0"/>
        </w:rPr>
        <w:t>ellmm</w:t>
      </w:r>
      <w:bookmarkStart w:id="160" w:name="tellmmcommanddefinition"/>
      <w:r w:rsidR="00B257A3">
        <w:rPr>
          <w:rStyle w:val="A"/>
        </w:rPr>
        <w:t xml:space="preserve"> [</w:t>
      </w:r>
      <w:r w:rsidR="00B257A3">
        <w:rPr>
          <w:rStyle w:val="A"/>
          <w:i/>
        </w:rPr>
        <w:t>result</w:t>
      </w:r>
      <w:r w:rsidR="00B257A3">
        <w:rPr>
          <w:rStyle w:val="A"/>
        </w:rPr>
        <w:t xml:space="preserve"> [</w:t>
      </w:r>
      <w:r w:rsidR="00B257A3">
        <w:rPr>
          <w:rStyle w:val="A"/>
          <w:i/>
        </w:rPr>
        <w:t>first_state</w:t>
      </w:r>
      <w:r w:rsidR="00B257A3">
        <w:rPr>
          <w:rStyle w:val="A"/>
        </w:rPr>
        <w:t xml:space="preserve"> [</w:t>
      </w:r>
      <w:r w:rsidR="00B257A3">
        <w:rPr>
          <w:rStyle w:val="A"/>
          <w:i/>
        </w:rPr>
        <w:t>last_state</w:t>
      </w:r>
      <w:r w:rsidR="00B257A3">
        <w:rPr>
          <w:rStyle w:val="A"/>
        </w:rPr>
        <w:t>]]]</w:t>
      </w:r>
      <w:bookmarkEnd w:id="160"/>
    </w:p>
    <w:p w:rsidR="00B257A3" w:rsidRDefault="00B257A3">
      <w:pPr>
        <w:pStyle w:val="Command2"/>
        <w:widowControl w:val="0"/>
        <w:spacing w:line="240" w:lineRule="exact"/>
      </w:pPr>
      <w:r>
        <w:tab/>
        <w:t>Command alias for “</w:t>
      </w:r>
      <w:r w:rsidR="008F1F05">
        <w:fldChar w:fldCharType="begin"/>
      </w:r>
      <w:r>
        <w:instrText xml:space="preserve"> XE "tell" </w:instrText>
      </w:r>
      <w:r w:rsidR="008F1F05">
        <w:fldChar w:fldCharType="end"/>
      </w:r>
      <w:r>
        <w:t xml:space="preserve">tell </w:t>
      </w:r>
      <w:r w:rsidR="008F1F05">
        <w:fldChar w:fldCharType="begin"/>
      </w:r>
      <w:r>
        <w:instrText xml:space="preserve"> XE "tell:mm" </w:instrText>
      </w:r>
      <w:r w:rsidR="008F1F05">
        <w:fldChar w:fldCharType="end"/>
      </w:r>
      <w:r>
        <w:t>mm”.</w:t>
      </w:r>
    </w:p>
    <w:p w:rsidR="00B257A3" w:rsidRDefault="008F1F05">
      <w:pPr>
        <w:pStyle w:val="Command"/>
        <w:widowControl w:val="0"/>
        <w:spacing w:line="240" w:lineRule="exact"/>
      </w:pPr>
      <w:r>
        <w:fldChar w:fldCharType="begin"/>
      </w:r>
      <w:r w:rsidR="00B257A3">
        <w:instrText xml:space="preserve"> XE "telliso" </w:instrText>
      </w:r>
      <w:r>
        <w:fldChar w:fldCharType="end"/>
      </w:r>
      <w:r w:rsidR="00B257A3">
        <w:rPr>
          <w:rStyle w:val="A"/>
          <w:b w:val="0"/>
        </w:rPr>
        <w:t>t</w:t>
      </w:r>
      <w:r>
        <w:rPr>
          <w:rStyle w:val="A"/>
          <w:b w:val="0"/>
        </w:rPr>
        <w:fldChar w:fldCharType="begin"/>
      </w:r>
      <w:r w:rsidR="00B257A3">
        <w:rPr>
          <w:rStyle w:val="A"/>
          <w:b w:val="0"/>
        </w:rPr>
        <w:instrText xml:space="preserve"> XE "telliso:See also "tell iso"" </w:instrText>
      </w:r>
      <w:r>
        <w:rPr>
          <w:rStyle w:val="A"/>
          <w:b w:val="0"/>
        </w:rPr>
        <w:fldChar w:fldCharType="end"/>
      </w:r>
      <w:r w:rsidR="00B257A3">
        <w:rPr>
          <w:rStyle w:val="A"/>
          <w:b w:val="0"/>
        </w:rPr>
        <w:t>elliso</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"tell:iso" </w:instrText>
      </w:r>
      <w:r>
        <w:fldChar w:fldCharType="end"/>
      </w:r>
      <w:r w:rsidR="00B257A3">
        <w:t>iso”.</w:t>
      </w:r>
    </w:p>
    <w:p w:rsidR="00B257A3" w:rsidRDefault="008F1F05">
      <w:pPr>
        <w:pStyle w:val="Command"/>
        <w:widowControl w:val="0"/>
        <w:spacing w:line="240" w:lineRule="exact"/>
      </w:pPr>
      <w:r>
        <w:fldChar w:fldCharType="begin"/>
      </w:r>
      <w:r w:rsidR="00B257A3">
        <w:instrText xml:space="preserve"> XE "tellpos" </w:instrText>
      </w:r>
      <w:r>
        <w:fldChar w:fldCharType="end"/>
      </w:r>
      <w:bookmarkStart w:id="161" w:name="X63612"/>
      <w:r w:rsidR="00B257A3">
        <w:rPr>
          <w:b/>
        </w:rPr>
        <w:t>t</w:t>
      </w:r>
      <w:r>
        <w:rPr>
          <w:b/>
        </w:rPr>
        <w:fldChar w:fldCharType="begin"/>
      </w:r>
      <w:r w:rsidR="00B257A3">
        <w:rPr>
          <w:b/>
        </w:rPr>
        <w:instrText xml:space="preserve"> XE "tellpos:See also "tell pos"" </w:instrText>
      </w:r>
      <w:r>
        <w:rPr>
          <w:b/>
        </w:rPr>
        <w:fldChar w:fldCharType="end"/>
      </w:r>
      <w:r w:rsidR="00B257A3">
        <w:rPr>
          <w:b/>
        </w:rPr>
        <w:t>ellpos</w:t>
      </w:r>
      <w:r w:rsidR="00B257A3">
        <w:t xml:space="preserve"> </w:t>
      </w:r>
      <w:r w:rsidR="00B257A3">
        <w:rPr>
          <w:i/>
        </w:rPr>
        <w:t>class_short_name n</w:t>
      </w:r>
      <w:bookmarkEnd w:id="161"/>
    </w:p>
    <w:p w:rsidR="00B257A3" w:rsidRDefault="00B257A3">
      <w:pPr>
        <w:pStyle w:val="Command2"/>
        <w:widowControl w:val="0"/>
        <w:spacing w:line="240" w:lineRule="exact"/>
      </w:pPr>
      <w:r>
        <w:tab/>
        <w:t>Command alias for “</w:t>
      </w:r>
      <w:r w:rsidR="008F1F05">
        <w:fldChar w:fldCharType="begin"/>
      </w:r>
      <w:r>
        <w:instrText xml:space="preserve"> XE "tell" </w:instrText>
      </w:r>
      <w:r w:rsidR="008F1F05">
        <w:fldChar w:fldCharType="end"/>
      </w:r>
      <w:r>
        <w:t xml:space="preserve">tell </w:t>
      </w:r>
      <w:r w:rsidR="008F1F05">
        <w:fldChar w:fldCharType="begin"/>
      </w:r>
      <w:r>
        <w:instrText xml:space="preserve"> XE "tell:pos" </w:instrText>
      </w:r>
      <w:r w:rsidR="008F1F05">
        <w:fldChar w:fldCharType="end"/>
      </w:r>
      <w:r>
        <w:t>pos”.</w:t>
      </w:r>
    </w:p>
    <w:p w:rsidR="00B257A3" w:rsidRDefault="008F1F05">
      <w:pPr>
        <w:pStyle w:val="Command"/>
        <w:widowControl w:val="0"/>
        <w:spacing w:line="240" w:lineRule="exact"/>
      </w:pPr>
      <w:r>
        <w:fldChar w:fldCharType="begin"/>
      </w:r>
      <w:r w:rsidR="00B257A3">
        <w:instrText xml:space="preserve"> XE "tellem" </w:instrText>
      </w:r>
      <w:r>
        <w:fldChar w:fldCharType="end"/>
      </w:r>
      <w:r w:rsidR="00B257A3">
        <w:rPr>
          <w:rStyle w:val="A"/>
          <w:b w:val="0"/>
        </w:rPr>
        <w:t>t</w:t>
      </w:r>
      <w:r>
        <w:rPr>
          <w:rStyle w:val="A"/>
          <w:b w:val="0"/>
        </w:rPr>
        <w:fldChar w:fldCharType="begin"/>
      </w:r>
      <w:r w:rsidR="00B257A3">
        <w:rPr>
          <w:rStyle w:val="A"/>
          <w:b w:val="0"/>
        </w:rPr>
        <w:instrText xml:space="preserve"> XE "tellem:See also "tell em"" </w:instrText>
      </w:r>
      <w:r>
        <w:rPr>
          <w:rStyle w:val="A"/>
          <w:b w:val="0"/>
        </w:rPr>
        <w:fldChar w:fldCharType="end"/>
      </w:r>
      <w:r w:rsidR="00B257A3">
        <w:rPr>
          <w:rStyle w:val="A"/>
          <w:b w:val="0"/>
        </w:rPr>
        <w:t>ellem</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"tell:em" </w:instrText>
      </w:r>
      <w:r>
        <w:fldChar w:fldCharType="end"/>
      </w:r>
      <w:r w:rsidR="00B257A3">
        <w:t>em”.</w:t>
      </w:r>
    </w:p>
    <w:p w:rsidR="00B257A3" w:rsidRPr="007E7081" w:rsidRDefault="008F1F05" w:rsidP="007E7081">
      <w:pPr>
        <w:pStyle w:val="2Head"/>
      </w:pPr>
      <w:r>
        <w:fldChar w:fldCharType="begin"/>
      </w:r>
      <w:r w:rsidR="00B257A3">
        <w:instrText xml:space="preserve"> XE "Traction Commands" </w:instrText>
      </w:r>
      <w:r>
        <w:fldChar w:fldCharType="end"/>
      </w:r>
      <w:bookmarkStart w:id="162" w:name="X32805"/>
      <w:bookmarkStart w:id="163" w:name="_Toc175120772"/>
      <w:r w:rsidR="00B257A3" w:rsidRPr="007E7081">
        <w:t>Traction Commands</w:t>
      </w:r>
      <w:bookmarkEnd w:id="162"/>
      <w:bookmarkEnd w:id="163"/>
    </w:p>
    <w:p w:rsidR="00B257A3" w:rsidRDefault="00B257A3">
      <w:pPr>
        <w:pStyle w:val="Body"/>
        <w:keepNext/>
        <w:widowControl w:val="0"/>
        <w:spacing w:line="240" w:lineRule="exact"/>
        <w:jc w:val="both"/>
      </w:pPr>
      <w:r>
        <w:t>Traction commands provide the capability to compute traction forces and moments over a user- defined surface which overlays the mesh in a region of interest. The computed quantities are reported in the feedback window. The surface can be one of several pre-defined simple geometric shapes which the user positions, scales, and orients with respect to the mesh, or the surface can be an arbitrary shape defined by points read in from a text file.</w:t>
      </w:r>
    </w:p>
    <w:p w:rsidR="00B257A3" w:rsidRDefault="00B257A3">
      <w:pPr>
        <w:pStyle w:val="Body"/>
        <w:widowControl w:val="0"/>
        <w:spacing w:line="240" w:lineRule="exact"/>
        <w:jc w:val="both"/>
      </w:pPr>
      <w:r>
        <w:t>Computing traction forces is a two-step process. First the geometric surface is defined via one of the several forms of the “</w:t>
      </w:r>
      <w:r w:rsidR="008F1F05">
        <w:fldChar w:fldCharType="begin"/>
      </w:r>
      <w:r>
        <w:instrText xml:space="preserve"> XE "surface" </w:instrText>
      </w:r>
      <w:r w:rsidR="008F1F05">
        <w:fldChar w:fldCharType="end"/>
      </w:r>
      <w:r>
        <w:t xml:space="preserve">surface” command. From this, GRIZ computes the surface definition points used to integrate the traction, a local coordinate system </w:t>
      </w:r>
      <w:r>
        <w:rPr>
          <w:i/>
        </w:rPr>
        <w:t xml:space="preserve">U(i,j,k) </w:t>
      </w:r>
      <w:r>
        <w:t>for the surface, and the surface area. Second, the user issues the “</w:t>
      </w:r>
      <w:r w:rsidR="008F1F05">
        <w:fldChar w:fldCharType="begin"/>
      </w:r>
      <w:r>
        <w:instrText xml:space="preserve"> XE "traction" </w:instrText>
      </w:r>
      <w:r w:rsidR="008F1F05">
        <w:fldChar w:fldCharType="end"/>
      </w:r>
      <w:r>
        <w:t>traction” command to request calculation of traction forces and moments.</w:t>
      </w:r>
    </w:p>
    <w:p w:rsidR="00B257A3" w:rsidRDefault="00B257A3">
      <w:pPr>
        <w:pStyle w:val="Body"/>
        <w:widowControl w:val="0"/>
        <w:spacing w:line="240" w:lineRule="exact"/>
        <w:jc w:val="both"/>
      </w:pPr>
      <w:r>
        <w:t>GRIZ populates each geometric surface with a set of points used to integrate the mesh stresses. The quantity of points is based upon specification(s) provided by the user. For pre-defined shapes an option allows GRIZ to automatically compute a set of points necessary to achieve a traction area convergence integral of less than 1% (bounded to a maximum of 10</w:t>
      </w:r>
      <w:r>
        <w:rPr>
          <w:vertAlign w:val="superscript"/>
        </w:rPr>
        <w:t>6</w:t>
      </w:r>
      <w:r>
        <w:t xml:space="preserve"> points). For an arbitrary shape, the user explicitly defines the points, their local surface normals, and associated areas in a text file.</w:t>
      </w:r>
    </w:p>
    <w:p w:rsidR="00B257A3" w:rsidRDefault="00B257A3">
      <w:pPr>
        <w:pStyle w:val="Body"/>
        <w:widowControl w:val="0"/>
        <w:spacing w:line="240" w:lineRule="exact"/>
        <w:jc w:val="both"/>
      </w:pPr>
      <w:r>
        <w:t xml:space="preserve">For most forms of the “surface” command, the user provides a direction vector </w:t>
      </w:r>
      <w:r>
        <w:rPr>
          <w:i/>
        </w:rPr>
        <w:t>v</w:t>
      </w:r>
      <w:r>
        <w:t xml:space="preserve"> to orient the surface. GRIZ uses </w:t>
      </w:r>
      <w:r>
        <w:rPr>
          <w:i/>
        </w:rPr>
        <w:t>v</w:t>
      </w:r>
      <w:r>
        <w:t xml:space="preserve"> to define the surface </w:t>
      </w:r>
      <w:r>
        <w:rPr>
          <w:i/>
        </w:rPr>
        <w:t>U</w:t>
      </w:r>
      <w:r>
        <w:rPr>
          <w:i/>
          <w:vertAlign w:val="subscript"/>
        </w:rPr>
        <w:t>i</w:t>
      </w:r>
      <w:r>
        <w:t xml:space="preserve"> axis. The </w:t>
      </w:r>
      <w:r>
        <w:rPr>
          <w:i/>
        </w:rPr>
        <w:t>U</w:t>
      </w:r>
      <w:r>
        <w:rPr>
          <w:i/>
          <w:vertAlign w:val="subscript"/>
        </w:rPr>
        <w:t>j</w:t>
      </w:r>
      <w:r>
        <w:t xml:space="preserve"> axis is derived from inspection of the components of </w:t>
      </w:r>
      <w:r>
        <w:rPr>
          <w:i/>
        </w:rPr>
        <w:t>v</w:t>
      </w:r>
      <w:r>
        <w:t>, and, in general, is computed to lie in the global coordinate system plane perpen</w:t>
      </w:r>
      <w:r>
        <w:softHyphen/>
        <w:t xml:space="preserve">dicular to the largest component of </w:t>
      </w:r>
      <w:r>
        <w:rPr>
          <w:i/>
        </w:rPr>
        <w:t>v.</w:t>
      </w:r>
      <w:r>
        <w:t xml:space="preserve"> For example, if </w:t>
      </w:r>
      <w:r>
        <w:rPr>
          <w:i/>
        </w:rPr>
        <w:t>v</w:t>
      </w:r>
      <w:r>
        <w:rPr>
          <w:i/>
          <w:vertAlign w:val="subscript"/>
        </w:rPr>
        <w:t>x</w:t>
      </w:r>
      <w:r>
        <w:t xml:space="preserve"> is largest, </w:t>
      </w:r>
      <w:r>
        <w:rPr>
          <w:i/>
        </w:rPr>
        <w:t>U</w:t>
      </w:r>
      <w:r>
        <w:rPr>
          <w:i/>
          <w:vertAlign w:val="subscript"/>
        </w:rPr>
        <w:t>j</w:t>
      </w:r>
      <w:r>
        <w:t xml:space="preserve"> will lie in the global </w:t>
      </w:r>
      <w:r>
        <w:rPr>
          <w:i/>
        </w:rPr>
        <w:t>y-z</w:t>
      </w:r>
      <w:r>
        <w:t xml:space="preserve"> plane. The </w:t>
      </w:r>
      <w:r>
        <w:rPr>
          <w:i/>
        </w:rPr>
        <w:t>U</w:t>
      </w:r>
      <w:r>
        <w:rPr>
          <w:i/>
          <w:vertAlign w:val="subscript"/>
        </w:rPr>
        <w:t>k</w:t>
      </w:r>
      <w:r>
        <w:t xml:space="preserve"> axis is formed by crossing </w:t>
      </w:r>
      <w:r>
        <w:rPr>
          <w:i/>
        </w:rPr>
        <w:t>U</w:t>
      </w:r>
      <w:r>
        <w:rPr>
          <w:i/>
          <w:vertAlign w:val="subscript"/>
        </w:rPr>
        <w:t>i</w:t>
      </w:r>
      <w:r>
        <w:t xml:space="preserve"> into </w:t>
      </w:r>
      <w:r>
        <w:rPr>
          <w:i/>
        </w:rPr>
        <w:t>U</w:t>
      </w:r>
      <w:r>
        <w:rPr>
          <w:i/>
          <w:vertAlign w:val="subscript"/>
        </w:rPr>
        <w:t>j</w:t>
      </w:r>
      <w:r>
        <w:t xml:space="preserve">. Users may wish to experiment with the “surface” commands, observing the calculated </w:t>
      </w:r>
      <w:r>
        <w:rPr>
          <w:i/>
        </w:rPr>
        <w:t>U</w:t>
      </w:r>
      <w:r>
        <w:t xml:space="preserve"> axis components in order to acquire a feel for how </w:t>
      </w:r>
      <w:r>
        <w:rPr>
          <w:i/>
        </w:rPr>
        <w:t>U</w:t>
      </w:r>
      <w:r>
        <w:t xml:space="preserve"> varies with </w:t>
      </w:r>
      <w:r>
        <w:rPr>
          <w:i/>
        </w:rPr>
        <w:t>v</w:t>
      </w:r>
      <w:r>
        <w:t>.</w:t>
      </w:r>
    </w:p>
    <w:p w:rsidR="00B257A3" w:rsidRDefault="008F1F05">
      <w:pPr>
        <w:pStyle w:val="Command"/>
        <w:widowControl w:val="0"/>
        <w:spacing w:before="0" w:line="240" w:lineRule="exact"/>
      </w:pPr>
      <w:r>
        <w:fldChar w:fldCharType="begin"/>
      </w:r>
      <w:r w:rsidR="00B257A3">
        <w:instrText xml:space="preserve"> XE "surface" </w:instrText>
      </w:r>
      <w:r>
        <w:fldChar w:fldCharType="end"/>
      </w:r>
      <w:r w:rsidR="00B257A3">
        <w:rPr>
          <w:rStyle w:val="A"/>
          <w:b w:val="0"/>
        </w:rPr>
        <w:t>surfac</w:t>
      </w:r>
      <w:bookmarkStart w:id="164" w:name="surfacecommanddefinition"/>
      <w:r w:rsidR="00B257A3">
        <w:rPr>
          <w:rStyle w:val="A"/>
          <w:b w:val="0"/>
        </w:rPr>
        <w:t xml:space="preserve">e </w:t>
      </w:r>
      <w:r>
        <w:rPr>
          <w:rStyle w:val="A"/>
          <w:b w:val="0"/>
        </w:rPr>
        <w:fldChar w:fldCharType="begin"/>
      </w:r>
      <w:r w:rsidR="00B257A3">
        <w:rPr>
          <w:rStyle w:val="A"/>
          <w:b w:val="0"/>
        </w:rPr>
        <w:instrText xml:space="preserve"> XE "surface:rect" </w:instrText>
      </w:r>
      <w:r>
        <w:rPr>
          <w:rStyle w:val="A"/>
          <w:b w:val="0"/>
        </w:rPr>
        <w:fldChar w:fldCharType="end"/>
      </w:r>
      <w:r w:rsidR="00B257A3">
        <w:rPr>
          <w:rStyle w:val="A"/>
          <w:b w:val="0"/>
        </w:rPr>
        <w:t xml:space="preserve">rect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i/>
        </w:rPr>
        <w:t>a b</w:t>
      </w:r>
      <w:bookmarkEnd w:id="164"/>
    </w:p>
    <w:p w:rsidR="00B257A3" w:rsidRDefault="00B257A3">
      <w:pPr>
        <w:pStyle w:val="Command2"/>
        <w:widowControl w:val="0"/>
        <w:spacing w:line="240" w:lineRule="exact"/>
      </w:pPr>
      <w:r>
        <w:tab/>
        <w:t xml:space="preserve">Define a rectangle of width </w:t>
      </w:r>
      <w:r>
        <w:rPr>
          <w:i/>
        </w:rPr>
        <w:t>a</w:t>
      </w:r>
      <w:r>
        <w:t xml:space="preserve"> and length </w:t>
      </w:r>
      <w:r>
        <w:rPr>
          <w:i/>
        </w:rPr>
        <w:t>b</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w:t>
      </w:r>
      <w:r>
        <w:softHyphen/>
        <w:t>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The </w:t>
      </w:r>
      <w:r>
        <w:rPr>
          <w:i/>
        </w:rPr>
        <w:t>a</w:t>
      </w:r>
      <w:r>
        <w:t xml:space="preserve"> dimension lies parallel to the </w:t>
      </w:r>
      <w:r>
        <w:rPr>
          <w:i/>
        </w:rPr>
        <w:t>U</w:t>
      </w:r>
      <w:r>
        <w:rPr>
          <w:i/>
          <w:vertAlign w:val="subscript"/>
        </w:rPr>
        <w:t>j</w:t>
      </w:r>
      <w:r>
        <w:t xml:space="preserve"> axis. The user may need to iterate with different values of </w:t>
      </w:r>
      <w:r>
        <w:rPr>
          <w:i/>
        </w:rPr>
        <w:t>v</w:t>
      </w:r>
      <w:r>
        <w:t xml:space="preserve">, observing the computed </w:t>
      </w:r>
      <w:r>
        <w:rPr>
          <w:i/>
        </w:rPr>
        <w:t>U</w:t>
      </w:r>
      <w:r>
        <w:rPr>
          <w:i/>
          <w:vertAlign w:val="subscript"/>
        </w:rPr>
        <w:t>j</w:t>
      </w:r>
      <w:r>
        <w:t xml:space="preserve"> components, if it is important that the rectangle be oriented in a particular direction. Parameter </w:t>
      </w:r>
      <w:r>
        <w:rPr>
          <w:i/>
        </w:rPr>
        <w:t>n</w:t>
      </w:r>
      <w:r>
        <w:t xml:space="preserve"> defines the minimum number of subdivisions of the rectangle in which traction integration points are placed. If </w:t>
      </w:r>
      <w:r>
        <w:rPr>
          <w:i/>
        </w:rPr>
        <w:t>n</w:t>
      </w:r>
      <w:r>
        <w:t xml:space="preserve"> is zero, GRIZ will compute the necessary number of points.</w:t>
      </w:r>
    </w:p>
    <w:p w:rsidR="00B257A3" w:rsidRDefault="008F1F05">
      <w:pPr>
        <w:pStyle w:val="Command"/>
        <w:widowControl w:val="0"/>
        <w:spacing w:line="240" w:lineRule="exact"/>
        <w:rPr>
          <w:rFonts w:ascii="Symbol" w:hAnsi="Symbol"/>
        </w:rPr>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"surface:spot" </w:instrText>
      </w:r>
      <w:r>
        <w:rPr>
          <w:rStyle w:val="A"/>
          <w:b w:val="0"/>
        </w:rPr>
        <w:fldChar w:fldCharType="end"/>
      </w:r>
      <w:r w:rsidR="00B257A3">
        <w:rPr>
          <w:rStyle w:val="A"/>
          <w:b w:val="0"/>
        </w:rPr>
        <w:t xml:space="preserve">spot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p>
    <w:p w:rsidR="00B257A3" w:rsidRDefault="00B257A3">
      <w:pPr>
        <w:pStyle w:val="Command2"/>
        <w:widowControl w:val="0"/>
        <w:spacing w:line="240" w:lineRule="exact"/>
      </w:pPr>
      <w:r>
        <w:tab/>
        <w:t xml:space="preserve">Define a circle of radius </w:t>
      </w:r>
      <w:r>
        <w:rPr>
          <w:rStyle w:val="Subscript"/>
          <w:rFonts w:ascii="Symbol" w:hAnsi="Symbol"/>
        </w:rPr>
        <w:t></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of the circle in which traction integration points are placed. If </w:t>
      </w:r>
      <w:r>
        <w:rPr>
          <w:i/>
        </w:rPr>
        <w:t>n</w:t>
      </w:r>
      <w:r>
        <w:t xml:space="preserve"> is zero, GRIZ will compute the necessary number of points.</w:t>
      </w:r>
    </w:p>
    <w:p w:rsidR="00B257A3" w:rsidRDefault="008F1F05">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"surface:ring" </w:instrText>
      </w:r>
      <w:r>
        <w:rPr>
          <w:rStyle w:val="A"/>
          <w:b w:val="0"/>
        </w:rPr>
        <w:fldChar w:fldCharType="end"/>
      </w:r>
      <w:r w:rsidR="00B257A3">
        <w:rPr>
          <w:rStyle w:val="A"/>
          <w:b w:val="0"/>
        </w:rPr>
        <w:t xml:space="preserve">ring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w:t>
      </w:r>
      <w:r w:rsidR="00B257A3">
        <w:rPr>
          <w:rStyle w:val="Subscript"/>
          <w:rFonts w:ascii="Symbol" w:hAnsi="Symbol"/>
        </w:rPr>
        <w:t></w:t>
      </w:r>
      <w:r w:rsidR="00B257A3">
        <w:rPr>
          <w:rStyle w:val="Subscript"/>
          <w:i/>
        </w:rPr>
        <w:t>b</w:t>
      </w:r>
    </w:p>
    <w:p w:rsidR="00B257A3" w:rsidRDefault="00B257A3">
      <w:pPr>
        <w:pStyle w:val="Command2"/>
        <w:widowControl w:val="0"/>
        <w:spacing w:line="240" w:lineRule="exact"/>
      </w:pPr>
      <w:r>
        <w:tab/>
        <w:t xml:space="preserve">Define a circular ring with inner radius </w:t>
      </w:r>
      <w:r>
        <w:rPr>
          <w:rStyle w:val="Subscript"/>
          <w:rFonts w:ascii="Symbol" w:hAnsi="Symbol"/>
        </w:rPr>
        <w:t></w:t>
      </w:r>
      <w:r>
        <w:rPr>
          <w:rStyle w:val="Subscript"/>
          <w:i/>
        </w:rPr>
        <w:t>a</w:t>
      </w:r>
      <w:r>
        <w:t xml:space="preserve"> and outer radius</w:t>
      </w:r>
      <w:r>
        <w:rPr>
          <w:rStyle w:val="Subscript"/>
        </w:rPr>
        <w:t xml:space="preserve"> </w:t>
      </w:r>
      <w:r>
        <w:rPr>
          <w:rStyle w:val="Subscript"/>
          <w:rFonts w:ascii="Symbol" w:hAnsi="Symbol"/>
        </w:rPr>
        <w:t></w:t>
      </w:r>
      <w:r>
        <w:rPr>
          <w:rStyle w:val="Subscript"/>
          <w:i/>
        </w:rPr>
        <w:t>b</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of the circle in which traction integration points are placed. If </w:t>
      </w:r>
      <w:r>
        <w:rPr>
          <w:i/>
        </w:rPr>
        <w:t>n</w:t>
      </w:r>
      <w:r>
        <w:t xml:space="preserve"> is zero, GRIZ will compute the necessary number of points.</w:t>
      </w:r>
    </w:p>
    <w:p w:rsidR="00B257A3" w:rsidRDefault="008F1F05">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"surface:tube" </w:instrText>
      </w:r>
      <w:r>
        <w:rPr>
          <w:rStyle w:val="A"/>
          <w:b w:val="0"/>
        </w:rPr>
        <w:fldChar w:fldCharType="end"/>
      </w:r>
      <w:r w:rsidR="00B257A3">
        <w:rPr>
          <w:rStyle w:val="A"/>
          <w:b w:val="0"/>
        </w:rPr>
        <w:t xml:space="preserve">tube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h [</w:t>
      </w:r>
      <w:r w:rsidR="00B257A3">
        <w:rPr>
          <w:rStyle w:val="Subscript"/>
          <w:rFonts w:ascii="Symbol" w:hAnsi="Symbol"/>
        </w:rPr>
        <w:t></w:t>
      </w:r>
      <w:r w:rsidR="00B257A3">
        <w:rPr>
          <w:rStyle w:val="Subscript"/>
          <w:i/>
        </w:rPr>
        <w:t>b</w:t>
      </w:r>
      <w:r w:rsidR="00B257A3">
        <w:rPr>
          <w:rStyle w:val="Subscript"/>
        </w:rPr>
        <w:t>]</w:t>
      </w:r>
    </w:p>
    <w:p w:rsidR="00B257A3" w:rsidRDefault="00B257A3">
      <w:pPr>
        <w:pStyle w:val="Command2"/>
        <w:widowControl w:val="0"/>
        <w:spacing w:line="240" w:lineRule="exact"/>
      </w:pPr>
      <w:r>
        <w:tab/>
        <w:t xml:space="preserve">Define a circular tube with base radius </w:t>
      </w:r>
      <w:r>
        <w:rPr>
          <w:rStyle w:val="Subscript"/>
          <w:rFonts w:ascii="Symbol" w:hAnsi="Symbol"/>
        </w:rPr>
        <w:t></w:t>
      </w:r>
      <w:r>
        <w:rPr>
          <w:rStyle w:val="Subscript"/>
          <w:i/>
        </w:rPr>
        <w:t>a</w:t>
      </w:r>
      <w:r>
        <w:rPr>
          <w:rStyle w:val="Subscript"/>
        </w:rPr>
        <w:t xml:space="preserve">, height </w:t>
      </w:r>
      <w:r>
        <w:rPr>
          <w:rStyle w:val="Subscript"/>
          <w:i/>
        </w:rPr>
        <w:t>h</w:t>
      </w:r>
      <w:r>
        <w:rPr>
          <w:rStyle w:val="Subscript"/>
        </w:rPr>
        <w:t xml:space="preserve">, </w:t>
      </w:r>
      <w:r>
        <w:t>and (optional) top radius</w:t>
      </w:r>
      <w:r>
        <w:rPr>
          <w:rStyle w:val="Subscript"/>
        </w:rPr>
        <w:t xml:space="preserve"> </w:t>
      </w:r>
      <w:r>
        <w:rPr>
          <w:rStyle w:val="Subscript"/>
          <w:rFonts w:ascii="Symbol" w:hAnsi="Symbol"/>
        </w:rPr>
        <w:t></w:t>
      </w:r>
      <w:r>
        <w:rPr>
          <w:rStyle w:val="Subscript"/>
          <w:i/>
        </w:rPr>
        <w:t>b</w:t>
      </w:r>
      <w:r>
        <w:t>, with the base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and central axis parallel to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along the tube height in which traction integration points are placed. If </w:t>
      </w:r>
      <w:r>
        <w:rPr>
          <w:i/>
        </w:rPr>
        <w:t>n</w:t>
      </w:r>
      <w:r>
        <w:t xml:space="preserve"> is zero, GRIZ will compute the necessary number of points.</w:t>
      </w:r>
    </w:p>
    <w:p w:rsidR="00B257A3" w:rsidRDefault="008F1F05">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"surface:poly" </w:instrText>
      </w:r>
      <w:r>
        <w:rPr>
          <w:rStyle w:val="A"/>
          <w:b w:val="0"/>
        </w:rPr>
        <w:fldChar w:fldCharType="end"/>
      </w:r>
      <w:r w:rsidR="00B257A3">
        <w:rPr>
          <w:rStyle w:val="A"/>
          <w:b w:val="0"/>
        </w:rPr>
        <w:t>poly</w:t>
      </w:r>
      <w:r w:rsidR="00B257A3">
        <w:rPr>
          <w:rStyle w:val="A"/>
        </w:rPr>
        <w:t xml:space="preserve"> </w:t>
      </w:r>
      <w:r w:rsidR="00B257A3">
        <w:rPr>
          <w:rStyle w:val="A"/>
          <w:i/>
        </w:rPr>
        <w:t>filename</w:t>
      </w:r>
    </w:p>
    <w:p w:rsidR="00B257A3" w:rsidRDefault="00B257A3">
      <w:pPr>
        <w:pStyle w:val="Command2"/>
        <w:widowControl w:val="0"/>
        <w:spacing w:line="240" w:lineRule="exact"/>
      </w:pPr>
      <w:r>
        <w:tab/>
        <w:t xml:space="preserve">Read a set of surface definition (i.e., traction integration) points from the specified text file. The first line in the file contains the number of points </w:t>
      </w:r>
      <w:r>
        <w:rPr>
          <w:i/>
        </w:rPr>
        <w:t>n</w:t>
      </w:r>
      <w:r>
        <w:t xml:space="preserve"> being defined, and lines 2 through </w:t>
      </w:r>
      <w:r>
        <w:rPr>
          <w:i/>
        </w:rPr>
        <w:t>n</w:t>
      </w:r>
      <w:r>
        <w:t xml:space="preserve"> + 1 contain point descriptions, one point per line. Each line has seven blank-separated fields - the three components of the point position (</w:t>
      </w:r>
      <w:r>
        <w:rPr>
          <w:i/>
        </w:rPr>
        <w:t>p</w:t>
      </w:r>
      <w:r>
        <w:rPr>
          <w:i/>
          <w:vertAlign w:val="subscript"/>
        </w:rPr>
        <w:t>x</w:t>
      </w:r>
      <w:r>
        <w:t xml:space="preserve">, </w:t>
      </w:r>
      <w:r>
        <w:rPr>
          <w:i/>
        </w:rPr>
        <w:t>p</w:t>
      </w:r>
      <w:r>
        <w:rPr>
          <w:i/>
          <w:vertAlign w:val="subscript"/>
        </w:rPr>
        <w:t>y</w:t>
      </w:r>
      <w:r>
        <w:t>,</w:t>
      </w:r>
      <w:r>
        <w:rPr>
          <w:i/>
        </w:rPr>
        <w:t xml:space="preserve"> </w:t>
      </w:r>
      <w:r>
        <w:t xml:space="preserve">and </w:t>
      </w:r>
      <w:r>
        <w:rPr>
          <w:i/>
        </w:rPr>
        <w:t>p</w:t>
      </w:r>
      <w:r>
        <w:rPr>
          <w:i/>
          <w:vertAlign w:val="subscript"/>
        </w:rPr>
        <w:t>z</w:t>
      </w:r>
      <w:r>
        <w:t>), the three components of the surface normal at the point (</w:t>
      </w:r>
      <w:r>
        <w:rPr>
          <w:i/>
        </w:rPr>
        <w:t>N</w:t>
      </w:r>
      <w:r>
        <w:rPr>
          <w:i/>
          <w:vertAlign w:val="subscript"/>
        </w:rPr>
        <w:t>x</w:t>
      </w:r>
      <w:r>
        <w:rPr>
          <w:i/>
        </w:rPr>
        <w:t>, N</w:t>
      </w:r>
      <w:r>
        <w:rPr>
          <w:i/>
          <w:vertAlign w:val="subscript"/>
        </w:rPr>
        <w:t>y</w:t>
      </w:r>
      <w:r>
        <w:rPr>
          <w:i/>
        </w:rPr>
        <w:t xml:space="preserve">, </w:t>
      </w:r>
      <w:r>
        <w:t xml:space="preserve">and </w:t>
      </w:r>
      <w:r>
        <w:rPr>
          <w:i/>
        </w:rPr>
        <w:t>N</w:t>
      </w:r>
      <w:r>
        <w:rPr>
          <w:i/>
          <w:vertAlign w:val="subscript"/>
        </w:rPr>
        <w:t>z</w:t>
      </w:r>
      <w:r>
        <w:t>), and the area (</w:t>
      </w:r>
      <w:r>
        <w:rPr>
          <w:i/>
        </w:rPr>
        <w:t>dA</w:t>
      </w:r>
      <w:r>
        <w:t>) associated with the point. Since the user is providing the points, there is no provision for auto</w:t>
      </w:r>
      <w:r>
        <w:softHyphen/>
        <w:t>matic point computation with this command.</w:t>
      </w:r>
    </w:p>
    <w:p w:rsidR="00B257A3" w:rsidRDefault="008F1F05">
      <w:pPr>
        <w:pStyle w:val="Command"/>
        <w:widowControl w:val="0"/>
        <w:spacing w:line="240" w:lineRule="exact"/>
      </w:pPr>
      <w:r>
        <w:fldChar w:fldCharType="begin"/>
      </w:r>
      <w:r w:rsidR="00B257A3">
        <w:instrText xml:space="preserve"> XE "traction" </w:instrText>
      </w:r>
      <w:r>
        <w:fldChar w:fldCharType="end"/>
      </w:r>
      <w:r w:rsidR="00B257A3">
        <w:rPr>
          <w:b/>
        </w:rPr>
        <w:t>traction</w:t>
      </w:r>
      <w:bookmarkStart w:id="165" w:name="tractioncommanddefinition"/>
      <w:r w:rsidR="00B257A3">
        <w:t xml:space="preserve"> {</w:t>
      </w:r>
      <w:r>
        <w:fldChar w:fldCharType="begin"/>
      </w:r>
      <w:r w:rsidR="00B257A3">
        <w:instrText xml:space="preserve"> XE "traction:all" </w:instrText>
      </w:r>
      <w:r>
        <w:fldChar w:fldCharType="end"/>
      </w:r>
      <w:r w:rsidR="00B257A3">
        <w:rPr>
          <w:b/>
        </w:rPr>
        <w:t>all</w:t>
      </w:r>
      <w:r w:rsidR="00B257A3">
        <w:t xml:space="preserve"> | </w:t>
      </w:r>
      <w:r w:rsidR="00B257A3">
        <w:rPr>
          <w:i/>
        </w:rPr>
        <w:t>n mat</w:t>
      </w:r>
      <w:r w:rsidR="00B257A3">
        <w:rPr>
          <w:i/>
          <w:vertAlign w:val="subscript"/>
        </w:rPr>
        <w:t>1</w:t>
      </w:r>
      <w:r w:rsidR="00B257A3">
        <w:t>...</w:t>
      </w:r>
      <w:r w:rsidR="00B257A3">
        <w:rPr>
          <w:i/>
        </w:rPr>
        <w:t>mat</w:t>
      </w:r>
      <w:r w:rsidR="00B257A3">
        <w:rPr>
          <w:i/>
          <w:vertAlign w:val="subscript"/>
        </w:rPr>
        <w:t>n</w:t>
      </w:r>
      <w:r w:rsidR="00B257A3">
        <w:t>}</w:t>
      </w:r>
      <w:bookmarkEnd w:id="165"/>
    </w:p>
    <w:p w:rsidR="00B257A3" w:rsidRDefault="00B257A3">
      <w:pPr>
        <w:pStyle w:val="CommandSecondLine"/>
        <w:widowControl w:val="0"/>
        <w:tabs>
          <w:tab w:val="left" w:pos="2520"/>
          <w:tab w:val="left" w:pos="2880"/>
          <w:tab w:val="left" w:pos="2520"/>
          <w:tab w:val="left" w:pos="2880"/>
        </w:tabs>
        <w:spacing w:line="240" w:lineRule="exact"/>
        <w:ind w:firstLine="0"/>
      </w:pPr>
      <w:r>
        <w:t>Compute traction force and moment vectors in both global and surface co</w:t>
      </w:r>
      <w:r>
        <w:softHyphen/>
        <w:t>ordinate systems for the most recently defined surface and write them to the feedback window. Moments are calculated about the origins in both the glo</w:t>
      </w:r>
      <w:r>
        <w:softHyphen/>
        <w:t>bal and surface coordinate systems. The results are calculated from the stress tensors at the surface definition points which fall within the materials specified. If “all” is specified, then surface points that lie in any material are considered. If “</w:t>
      </w:r>
      <w:r>
        <w:rPr>
          <w:i/>
        </w:rPr>
        <w:t>n mat</w:t>
      </w:r>
      <w:r>
        <w:rPr>
          <w:i/>
          <w:vertAlign w:val="subscript"/>
        </w:rPr>
        <w:t>1</w:t>
      </w:r>
      <w:r>
        <w:rPr>
          <w:i/>
        </w:rPr>
        <w:t>...mat</w:t>
      </w:r>
      <w:r>
        <w:rPr>
          <w:i/>
          <w:vertAlign w:val="subscript"/>
        </w:rPr>
        <w:t>n</w:t>
      </w:r>
      <w:r>
        <w:rPr>
          <w:i/>
        </w:rPr>
        <w:t>”</w:t>
      </w:r>
      <w:r>
        <w:t xml:space="preserve"> is specified, where “</w:t>
      </w:r>
      <w:r>
        <w:rPr>
          <w:i/>
        </w:rPr>
        <w:t>n”</w:t>
      </w:r>
      <w:r>
        <w:t xml:space="preserve"> is the quantity of ma</w:t>
      </w:r>
      <w:r>
        <w:softHyphen/>
        <w:t>terials and “</w:t>
      </w:r>
      <w:r>
        <w:rPr>
          <w:i/>
        </w:rPr>
        <w:t>mat</w:t>
      </w:r>
      <w:r>
        <w:rPr>
          <w:i/>
          <w:vertAlign w:val="subscript"/>
        </w:rPr>
        <w:t>1</w:t>
      </w:r>
      <w:r>
        <w:rPr>
          <w:i/>
        </w:rPr>
        <w:t>...mat</w:t>
      </w:r>
      <w:r>
        <w:rPr>
          <w:i/>
          <w:vertAlign w:val="subscript"/>
        </w:rPr>
        <w:t>n</w:t>
      </w:r>
      <w:r>
        <w:rPr>
          <w:i/>
        </w:rPr>
        <w:t>”</w:t>
      </w:r>
      <w:r>
        <w:t xml:space="preserve"> are the material numbers, then only those surface definition points that lie within the specified materials are considered. If “</w:t>
      </w:r>
      <w:r w:rsidR="008F1F05">
        <w:fldChar w:fldCharType="begin"/>
      </w:r>
      <w:r>
        <w:instrText xml:space="preserve"> XE "switch" </w:instrText>
      </w:r>
      <w:r w:rsidR="008F1F05">
        <w:fldChar w:fldCharType="end"/>
      </w:r>
      <w:r>
        <w:t xml:space="preserve">switch </w:t>
      </w:r>
      <w:r w:rsidR="008F1F05">
        <w:fldChar w:fldCharType="begin"/>
      </w:r>
      <w:r>
        <w:instrText xml:space="preserve"> XE "switch:noterp" </w:instrText>
      </w:r>
      <w:r w:rsidR="008F1F05">
        <w:fldChar w:fldCharType="end"/>
      </w:r>
      <w:r>
        <w:t>noterp” is in effect, the stress tensor is treated as constant over each element, otherwise it is interpolated over the element nodes.</w:t>
      </w:r>
    </w:p>
    <w:p w:rsidR="00B257A3" w:rsidRDefault="008F1F05" w:rsidP="007E7081">
      <w:pPr>
        <w:pStyle w:val="2Head"/>
      </w:pPr>
      <w:r>
        <w:fldChar w:fldCharType="begin"/>
      </w:r>
      <w:r w:rsidR="00B257A3">
        <w:instrText xml:space="preserve"> XE "Visualization Commands" </w:instrText>
      </w:r>
      <w:r>
        <w:fldChar w:fldCharType="end"/>
      </w:r>
      <w:bookmarkStart w:id="166" w:name="X59158"/>
      <w:bookmarkStart w:id="167" w:name="_Toc175120773"/>
      <w:r w:rsidR="00B257A3">
        <w:t>Visualization Commands</w:t>
      </w:r>
      <w:bookmarkEnd w:id="166"/>
      <w:bookmarkEnd w:id="167"/>
    </w:p>
    <w:p w:rsidR="00B257A3" w:rsidRDefault="00B257A3">
      <w:pPr>
        <w:pStyle w:val="Body"/>
        <w:keepNext/>
        <w:widowControl w:val="0"/>
        <w:spacing w:line="240" w:lineRule="exact"/>
        <w:jc w:val="both"/>
      </w:pPr>
      <w:r>
        <w:t>Visualization commands provide specialized 3D visualization functions such as cutting planes, isosurfaces, vector fields, and particle traces.</w:t>
      </w:r>
    </w:p>
    <w:bookmarkStart w:id="168" w:name="X14612"/>
    <w:bookmarkStart w:id="169" w:name="VisualizationCommands_colon_CuttingPlane"/>
    <w:p w:rsidR="00B257A3" w:rsidRDefault="008F1F05">
      <w:pPr>
        <w:pStyle w:val="3Head"/>
        <w:widowControl w:val="0"/>
        <w:spacing w:before="200" w:line="240" w:lineRule="exact"/>
      </w:pPr>
      <w:r>
        <w:rPr>
          <w:sz w:val="24"/>
        </w:rPr>
        <w:fldChar w:fldCharType="begin"/>
      </w:r>
      <w:r w:rsidR="00B257A3">
        <w:rPr>
          <w:sz w:val="24"/>
        </w:rPr>
        <w:instrText xml:space="preserve"> XE "Visualization Commands:Cutting Planes" </w:instrText>
      </w:r>
      <w:r>
        <w:rPr>
          <w:sz w:val="24"/>
        </w:rPr>
        <w:fldChar w:fldCharType="end"/>
      </w:r>
      <w:bookmarkStart w:id="170" w:name="_Toc175120774"/>
      <w:r w:rsidR="00B257A3">
        <w:t>Cutting Planes</w:t>
      </w:r>
      <w:bookmarkEnd w:id="168"/>
      <w:bookmarkEnd w:id="169"/>
      <w:bookmarkEnd w:id="170"/>
    </w:p>
    <w:p w:rsidR="00B257A3" w:rsidRDefault="00B257A3">
      <w:pPr>
        <w:pStyle w:val="Body"/>
        <w:widowControl w:val="0"/>
        <w:spacing w:line="240" w:lineRule="exact"/>
        <w:jc w:val="both"/>
      </w:pPr>
      <w:r>
        <w:t>Cutting plane commands create cross-sectional views of volume elements.</w:t>
      </w:r>
    </w:p>
    <w:p w:rsidR="00B257A3" w:rsidRDefault="00B257A3">
      <w:pPr>
        <w:pStyle w:val="Command"/>
        <w:widowControl w:val="0"/>
        <w:spacing w:before="0"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cut</w:t>
      </w:r>
      <w:r w:rsidR="008F1F05">
        <w:rPr>
          <w:rStyle w:val="A"/>
          <w:b w:val="0"/>
        </w:rPr>
        <w:fldChar w:fldCharType="begin"/>
      </w:r>
      <w:r w:rsidR="00611AF5">
        <w:instrText xml:space="preserve"> XE "</w:instrText>
      </w:r>
      <w:r w:rsidR="00611AF5" w:rsidRPr="000B5D58">
        <w:instrText>on:cut</w:instrText>
      </w:r>
      <w:r w:rsidR="00611AF5">
        <w:instrText xml:space="preserve">" </w:instrText>
      </w:r>
      <w:r w:rsidR="008F1F05">
        <w:rPr>
          <w:rStyle w:val="A"/>
          <w:b w:val="0"/>
        </w:rPr>
        <w:fldChar w:fldCharType="end"/>
      </w:r>
      <w:r w:rsidR="008F1F05">
        <w:rPr>
          <w:rStyle w:val="A"/>
          <w:b w:val="0"/>
        </w:rPr>
        <w:fldChar w:fldCharType="begin"/>
      </w:r>
      <w:r w:rsidR="00611AF5">
        <w:instrText xml:space="preserve"> XE "</w:instrText>
      </w:r>
      <w:r w:rsidR="00611AF5" w:rsidRPr="00867892">
        <w:instrText>off:cut</w:instrText>
      </w:r>
      <w:r w:rsidR="00611AF5">
        <w:instrText xml:space="preserve">" </w:instrText>
      </w:r>
      <w:r w:rsidR="008F1F05">
        <w:rPr>
          <w:rStyle w:val="A"/>
          <w:b w:val="0"/>
        </w:rPr>
        <w:fldChar w:fldCharType="end"/>
      </w:r>
      <w:r>
        <w:tab/>
        <w:t>Turn on (off) display of the currently defined cutting planes. See “</w:t>
      </w:r>
      <w:r w:rsidR="008F1F05">
        <w:fldChar w:fldCharType="begin"/>
      </w:r>
      <w:r>
        <w:instrText xml:space="preserve"> XE "cutpln" </w:instrText>
      </w:r>
      <w:r w:rsidR="008F1F05">
        <w:fldChar w:fldCharType="end"/>
      </w:r>
      <w:r>
        <w:t>cutpln,” below.</w:t>
      </w:r>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rough</w:t>
      </w:r>
      <w:r w:rsidR="008F1F05">
        <w:rPr>
          <w:rStyle w:val="A"/>
          <w:b w:val="0"/>
        </w:rPr>
        <w:fldChar w:fldCharType="begin"/>
      </w:r>
      <w:r w:rsidR="00611AF5">
        <w:instrText xml:space="preserve"> XE "</w:instrText>
      </w:r>
      <w:r w:rsidR="00611AF5" w:rsidRPr="00AF1B37">
        <w:instrText>on:rough</w:instrText>
      </w:r>
      <w:r w:rsidR="00611AF5">
        <w:instrText xml:space="preserve">" </w:instrText>
      </w:r>
      <w:r w:rsidR="008F1F05">
        <w:rPr>
          <w:rStyle w:val="A"/>
          <w:b w:val="0"/>
        </w:rPr>
        <w:fldChar w:fldCharType="end"/>
      </w:r>
      <w:r w:rsidR="008F1F05">
        <w:rPr>
          <w:rStyle w:val="A"/>
          <w:b w:val="0"/>
        </w:rPr>
        <w:fldChar w:fldCharType="begin"/>
      </w:r>
      <w:r w:rsidR="00611AF5">
        <w:instrText xml:space="preserve"> XE "</w:instrText>
      </w:r>
      <w:r w:rsidR="00611AF5" w:rsidRPr="00F27E99">
        <w:instrText>off:rough</w:instrText>
      </w:r>
      <w:r w:rsidR="00611AF5">
        <w:instrText xml:space="preserve">" </w:instrText>
      </w:r>
      <w:r w:rsidR="008F1F05">
        <w:rPr>
          <w:rStyle w:val="A"/>
          <w:b w:val="0"/>
        </w:rPr>
        <w:fldChar w:fldCharType="end"/>
      </w:r>
      <w:r>
        <w:tab/>
        <w:t>Turn on (off) the rough cutting plane display. The “rough cut” option deletes all elements that intersect the cutting plane or are on the side of the cutting plane in which the plane normal points. This command is useful in checking for degenerately shaped elements in the interior of a volume or for selecting nodes in the interior of the mesh.</w:t>
      </w:r>
    </w:p>
    <w:p w:rsidR="00B257A3" w:rsidRDefault="008F1F05">
      <w:pPr>
        <w:pStyle w:val="Command"/>
        <w:widowControl w:val="0"/>
        <w:spacing w:line="240" w:lineRule="exact"/>
      </w:pPr>
      <w:r>
        <w:fldChar w:fldCharType="begin"/>
      </w:r>
      <w:r w:rsidR="00B257A3">
        <w:instrText xml:space="preserve"> XE "cutpln" </w:instrText>
      </w:r>
      <w:r>
        <w:fldChar w:fldCharType="end"/>
      </w:r>
      <w:r w:rsidR="00B257A3">
        <w:rPr>
          <w:rStyle w:val="A"/>
          <w:b w:val="0"/>
        </w:rPr>
        <w:t>cutpln</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 xml:space="preserve"> </w:t>
      </w:r>
    </w:p>
    <w:p w:rsidR="00B257A3" w:rsidRDefault="00B257A3">
      <w:pPr>
        <w:pStyle w:val="Command2"/>
        <w:widowControl w:val="0"/>
        <w:spacing w:line="240" w:lineRule="exact"/>
      </w:pPr>
      <w:r>
        <w:tab/>
        <w:t>Define a cutting plane. The cutting plane is defined by a point on the plane and a vector normal to the plane. The cutting plane is added to any previous</w:t>
      </w:r>
      <w:r>
        <w:softHyphen/>
        <w:t>ly defined cutting planes.</w:t>
      </w:r>
    </w:p>
    <w:p w:rsidR="00EC2B8E" w:rsidRDefault="008F1F05">
      <w:pPr>
        <w:pStyle w:val="Command"/>
        <w:widowControl w:val="0"/>
        <w:spacing w:line="240" w:lineRule="exact"/>
      </w:pPr>
      <w:r>
        <w:fldChar w:fldCharType="begin"/>
      </w:r>
      <w:r w:rsidR="00B257A3">
        <w:instrText xml:space="preserve"> XE "clrcut" </w:instrText>
      </w:r>
      <w:r>
        <w:fldChar w:fldCharType="end"/>
      </w:r>
      <w:r w:rsidR="00B257A3">
        <w:rPr>
          <w:rStyle w:val="A"/>
          <w:b w:val="0"/>
        </w:rPr>
        <w:t>clrcut</w:t>
      </w:r>
      <w:r w:rsidR="00B257A3">
        <w:tab/>
        <w:t>Clear all cutting planes.</w:t>
      </w:r>
    </w:p>
    <w:p w:rsidR="00B257A3" w:rsidRDefault="00B257A3">
      <w:pPr>
        <w:pStyle w:val="Command"/>
        <w:widowControl w:val="0"/>
        <w:spacing w:line="240" w:lineRule="exact"/>
      </w:pPr>
    </w:p>
    <w:bookmarkStart w:id="171" w:name="X67238"/>
    <w:p w:rsidR="00B257A3" w:rsidRDefault="008F1F05">
      <w:pPr>
        <w:pStyle w:val="3Head"/>
        <w:widowControl w:val="0"/>
        <w:spacing w:before="480" w:line="240" w:lineRule="exact"/>
      </w:pPr>
      <w:r>
        <w:rPr>
          <w:sz w:val="24"/>
        </w:rPr>
        <w:fldChar w:fldCharType="begin"/>
      </w:r>
      <w:r w:rsidR="00B257A3">
        <w:rPr>
          <w:sz w:val="24"/>
        </w:rPr>
        <w:instrText xml:space="preserve"> XE "Visualization Commands:Isocontours and Isosurfaces" </w:instrText>
      </w:r>
      <w:r>
        <w:rPr>
          <w:sz w:val="24"/>
        </w:rPr>
        <w:fldChar w:fldCharType="end"/>
      </w:r>
      <w:bookmarkStart w:id="172" w:name="_Toc175120775"/>
      <w:r w:rsidR="00B257A3">
        <w:t>Isocontours and Isosurfaces</w:t>
      </w:r>
      <w:bookmarkEnd w:id="171"/>
      <w:bookmarkEnd w:id="172"/>
    </w:p>
    <w:p w:rsidR="00B257A3" w:rsidRDefault="00B257A3">
      <w:pPr>
        <w:pStyle w:val="Command"/>
        <w:widowControl w:val="0"/>
        <w:spacing w:before="160"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con</w:t>
      </w:r>
      <w:r w:rsidR="008F1F05">
        <w:rPr>
          <w:rStyle w:val="A"/>
          <w:b w:val="0"/>
        </w:rPr>
        <w:fldChar w:fldCharType="begin"/>
      </w:r>
      <w:r w:rsidR="00765341">
        <w:instrText xml:space="preserve"> XE "</w:instrText>
      </w:r>
      <w:r w:rsidR="00765341" w:rsidRPr="00D66233">
        <w:instrText>on:con</w:instrText>
      </w:r>
      <w:r w:rsidR="00765341">
        <w:instrText xml:space="preserve">" </w:instrText>
      </w:r>
      <w:r w:rsidR="008F1F05">
        <w:rPr>
          <w:rStyle w:val="A"/>
          <w:b w:val="0"/>
        </w:rPr>
        <w:fldChar w:fldCharType="end"/>
      </w:r>
      <w:r w:rsidR="008F1F05">
        <w:rPr>
          <w:rStyle w:val="A"/>
          <w:b w:val="0"/>
        </w:rPr>
        <w:fldChar w:fldCharType="begin"/>
      </w:r>
      <w:r w:rsidR="00765341">
        <w:instrText xml:space="preserve"> XE "</w:instrText>
      </w:r>
      <w:r w:rsidR="00765341" w:rsidRPr="005D0C40">
        <w:instrText>off:con</w:instrText>
      </w:r>
      <w:r w:rsidR="00765341">
        <w:instrText xml:space="preserve">" </w:instrText>
      </w:r>
      <w:r w:rsidR="008F1F05">
        <w:rPr>
          <w:rStyle w:val="A"/>
          <w:b w:val="0"/>
        </w:rPr>
        <w:fldChar w:fldCharType="end"/>
      </w:r>
      <w:r>
        <w:tab/>
        <w:t xml:space="preserve">Turn on (off) display of contour curves on the surface of the mesh (contours are off by default). </w:t>
      </w:r>
      <w:r w:rsidR="008F1F05">
        <w:fldChar w:fldCharType="begin"/>
      </w:r>
      <w:r>
        <w:instrText xml:space="preserve"> XE "contour" </w:instrText>
      </w:r>
      <w:r w:rsidR="008F1F05">
        <w:fldChar w:fldCharType="end"/>
      </w:r>
      <w:r w:rsidR="008F1F05">
        <w:fldChar w:fldCharType="begin"/>
      </w:r>
      <w:r>
        <w:instrText xml:space="preserve"> XE "ison" </w:instrText>
      </w:r>
      <w:r w:rsidR="008F1F05">
        <w:fldChar w:fldCharType="end"/>
      </w:r>
      <w:r>
        <w:t>Contour curves are drawn at the isovalues in the isovalue list. By default, there are six evenly-spaced isovalues on the list specified as percentages of the difference between the result min and max values. The contour color can be changed using the “</w:t>
      </w:r>
      <w:r w:rsidR="008F1F05">
        <w:fldChar w:fldCharType="begin"/>
      </w:r>
      <w:r>
        <w:instrText xml:space="preserve"> XE "setcol" </w:instrText>
      </w:r>
      <w:r w:rsidR="008F1F05">
        <w:fldChar w:fldCharType="end"/>
      </w:r>
      <w:r>
        <w:rPr>
          <w:rStyle w:val="A"/>
        </w:rPr>
        <w:t xml:space="preserve">setcol </w:t>
      </w:r>
      <w:r w:rsidR="008F1F05">
        <w:rPr>
          <w:rStyle w:val="A"/>
        </w:rPr>
        <w:fldChar w:fldCharType="begin"/>
      </w:r>
      <w:r>
        <w:rPr>
          <w:rStyle w:val="A"/>
        </w:rPr>
        <w:instrText xml:space="preserve"> XE "setcol:con" </w:instrText>
      </w:r>
      <w:r w:rsidR="008F1F05">
        <w:rPr>
          <w:rStyle w:val="A"/>
        </w:rPr>
        <w:fldChar w:fldCharType="end"/>
      </w:r>
      <w:r>
        <w:rPr>
          <w:rStyle w:val="A"/>
        </w:rPr>
        <w:t>con”</w:t>
      </w:r>
      <w:r>
        <w:t xml:space="preserve"> command.</w:t>
      </w:r>
    </w:p>
    <w:p w:rsidR="00B257A3" w:rsidRDefault="008F1F05">
      <w:pPr>
        <w:pStyle w:val="Command"/>
        <w:widowControl w:val="0"/>
        <w:spacing w:line="240" w:lineRule="exact"/>
      </w:pPr>
      <w:r>
        <w:fldChar w:fldCharType="begin"/>
      </w:r>
      <w:r w:rsidR="00B257A3">
        <w:instrText xml:space="preserve"> XE "conwid" </w:instrText>
      </w:r>
      <w:r>
        <w:fldChar w:fldCharType="end"/>
      </w:r>
      <w:r w:rsidR="00B257A3">
        <w:rPr>
          <w:rStyle w:val="A"/>
          <w:b w:val="0"/>
        </w:rPr>
        <w:t>conwid</w:t>
      </w:r>
      <w:bookmarkStart w:id="173" w:name="conwidcommanddefinition"/>
      <w:r w:rsidR="00B257A3">
        <w:rPr>
          <w:rStyle w:val="A"/>
          <w:b w:val="0"/>
        </w:rPr>
        <w:t xml:space="preserve"> </w:t>
      </w:r>
      <w:r w:rsidR="00B257A3">
        <w:rPr>
          <w:rStyle w:val="Emphasis"/>
          <w:i w:val="0"/>
        </w:rPr>
        <w:t>v</w:t>
      </w:r>
      <w:r w:rsidR="00B257A3">
        <w:tab/>
        <w:t xml:space="preserve">Set the line width for isocontours. Argument </w:t>
      </w:r>
      <w:r w:rsidR="00B257A3">
        <w:rPr>
          <w:rStyle w:val="Emphasis"/>
          <w:i w:val="0"/>
        </w:rPr>
        <w:t>v</w:t>
      </w:r>
      <w:r w:rsidR="00B257A3">
        <w:rPr>
          <w:rStyle w:val="Emphasis"/>
        </w:rPr>
        <w:t xml:space="preserve"> is a floating point number greater than zero. Fractional widths are allowable, but the actual resolution is platform-dependent (default - 1.0).</w:t>
      </w:r>
      <w:bookmarkEnd w:id="173"/>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iso</w:t>
      </w:r>
      <w:r w:rsidR="008F1F05">
        <w:rPr>
          <w:rStyle w:val="A"/>
          <w:b w:val="0"/>
        </w:rPr>
        <w:fldChar w:fldCharType="begin"/>
      </w:r>
      <w:r w:rsidR="00BD0C57">
        <w:instrText xml:space="preserve"> XE "</w:instrText>
      </w:r>
      <w:r w:rsidR="00BD0C57" w:rsidRPr="00E15412">
        <w:instrText>on:iso</w:instrText>
      </w:r>
      <w:r w:rsidR="00BD0C57">
        <w:instrText xml:space="preserve">" </w:instrText>
      </w:r>
      <w:r w:rsidR="008F1F05">
        <w:rPr>
          <w:rStyle w:val="A"/>
          <w:b w:val="0"/>
        </w:rPr>
        <w:fldChar w:fldCharType="end"/>
      </w:r>
      <w:r w:rsidR="008F1F05">
        <w:rPr>
          <w:rStyle w:val="A"/>
          <w:b w:val="0"/>
        </w:rPr>
        <w:fldChar w:fldCharType="begin"/>
      </w:r>
      <w:r w:rsidR="00BD0C57">
        <w:instrText xml:space="preserve"> XE "</w:instrText>
      </w:r>
      <w:r w:rsidR="00BD0C57" w:rsidRPr="0059412E">
        <w:instrText>off:iso</w:instrText>
      </w:r>
      <w:r w:rsidR="00BD0C57">
        <w:instrText xml:space="preserve">" </w:instrText>
      </w:r>
      <w:r w:rsidR="008F1F05">
        <w:rPr>
          <w:rStyle w:val="A"/>
          <w:b w:val="0"/>
        </w:rPr>
        <w:fldChar w:fldCharType="end"/>
      </w:r>
      <w:r>
        <w:tab/>
        <w:t xml:space="preserve">Turn on (off) display of isosurfaces (isosurfaces are off by default). </w:t>
      </w:r>
      <w:r w:rsidR="008F1F05">
        <w:fldChar w:fldCharType="begin"/>
      </w:r>
      <w:r>
        <w:instrText xml:space="preserve"> XE "isosurface" </w:instrText>
      </w:r>
      <w:r w:rsidR="008F1F05">
        <w:fldChar w:fldCharType="end"/>
      </w:r>
      <w:r>
        <w:t>Isosur</w:t>
      </w:r>
      <w:r>
        <w:softHyphen/>
        <w:t xml:space="preserve">faces (surfaces of constant result value) are drawn at the </w:t>
      </w:r>
      <w:r w:rsidR="008F1F05">
        <w:fldChar w:fldCharType="begin"/>
      </w:r>
      <w:r>
        <w:instrText xml:space="preserve"> XE "isovalue" </w:instrText>
      </w:r>
      <w:r w:rsidR="008F1F05">
        <w:fldChar w:fldCharType="end"/>
      </w:r>
      <w:r>
        <w:t xml:space="preserve">isovalues in the </w:t>
      </w:r>
      <w:r w:rsidR="008F1F05">
        <w:fldChar w:fldCharType="begin"/>
      </w:r>
      <w:r>
        <w:instrText xml:space="preserve"> XE "isovalue" </w:instrText>
      </w:r>
      <w:r w:rsidR="008F1F05">
        <w:fldChar w:fldCharType="end"/>
      </w:r>
      <w:r>
        <w:t>is</w:t>
      </w:r>
      <w:r>
        <w:softHyphen/>
        <w:t xml:space="preserve">ovalue list. By default, there are six evenly-spaced </w:t>
      </w:r>
      <w:r w:rsidR="008F1F05">
        <w:fldChar w:fldCharType="begin"/>
      </w:r>
      <w:r>
        <w:instrText xml:space="preserve"> XE "isovalue" </w:instrText>
      </w:r>
      <w:r w:rsidR="008F1F05">
        <w:fldChar w:fldCharType="end"/>
      </w:r>
      <w:r>
        <w:t xml:space="preserve">isovalues on the list specified as percentages of the difference between the result min and max values. </w:t>
      </w:r>
      <w:r w:rsidR="008F1F05">
        <w:fldChar w:fldCharType="begin"/>
      </w:r>
      <w:r>
        <w:instrText xml:space="preserve"> XE "isosurface" </w:instrText>
      </w:r>
      <w:r w:rsidR="008F1F05">
        <w:fldChar w:fldCharType="end"/>
      </w:r>
      <w:r>
        <w:t>Isosurfaces are currently displayed only in hexahedral elements.</w:t>
      </w:r>
    </w:p>
    <w:p w:rsidR="00B257A3" w:rsidRDefault="008F1F05">
      <w:pPr>
        <w:pStyle w:val="Command"/>
        <w:widowControl w:val="0"/>
        <w:spacing w:line="240" w:lineRule="exact"/>
      </w:pPr>
      <w:r>
        <w:fldChar w:fldCharType="begin"/>
      </w:r>
      <w:r w:rsidR="00B257A3">
        <w:instrText xml:space="preserve"> XE "ison" </w:instrText>
      </w:r>
      <w:r>
        <w:fldChar w:fldCharType="end"/>
      </w:r>
      <w:r w:rsidR="00B257A3">
        <w:rPr>
          <w:rStyle w:val="A"/>
          <w:b w:val="0"/>
        </w:rPr>
        <w:t>ison</w:t>
      </w:r>
      <w:r w:rsidR="00B257A3">
        <w:t xml:space="preserve"> </w:t>
      </w:r>
      <w:r w:rsidR="00B257A3">
        <w:rPr>
          <w:rStyle w:val="Emphasis"/>
          <w:i w:val="0"/>
        </w:rPr>
        <w:t>n</w:t>
      </w:r>
      <w:r w:rsidR="00B257A3">
        <w:tab/>
        <w:t xml:space="preserve">Clear the current isovalues and create </w:t>
      </w:r>
      <w:r w:rsidR="00B257A3">
        <w:rPr>
          <w:rStyle w:val="Emphasis"/>
          <w:i w:val="0"/>
        </w:rPr>
        <w:t>n</w:t>
      </w:r>
      <w:r w:rsidR="00B257A3">
        <w:t xml:space="preserve"> </w:t>
      </w:r>
      <w:r>
        <w:fldChar w:fldCharType="begin"/>
      </w:r>
      <w:r w:rsidR="00B257A3">
        <w:instrText xml:space="preserve"> XE "isovalue" </w:instrText>
      </w:r>
      <w:r>
        <w:fldChar w:fldCharType="end"/>
      </w:r>
      <w:r w:rsidR="00B257A3">
        <w:t>isovalues which are evenly distrib</w:t>
      </w:r>
      <w:r w:rsidR="00B257A3">
        <w:softHyphen/>
        <w:t>uted between the result minimum and the result maximum.</w:t>
      </w:r>
    </w:p>
    <w:p w:rsidR="00B257A3" w:rsidRDefault="008F1F05">
      <w:pPr>
        <w:pStyle w:val="Command"/>
        <w:widowControl w:val="0"/>
        <w:spacing w:line="240" w:lineRule="exact"/>
      </w:pPr>
      <w:r>
        <w:fldChar w:fldCharType="begin"/>
      </w:r>
      <w:r w:rsidR="00B257A3">
        <w:instrText xml:space="preserve"> XE "isop" </w:instrText>
      </w:r>
      <w:r>
        <w:fldChar w:fldCharType="end"/>
      </w:r>
      <w:bookmarkStart w:id="174" w:name="X58421"/>
      <w:r w:rsidR="00B257A3">
        <w:rPr>
          <w:rStyle w:val="A"/>
          <w:b w:val="0"/>
        </w:rPr>
        <w:t>isop</w:t>
      </w:r>
      <w:r w:rsidR="00B257A3">
        <w:t xml:space="preserve"> </w:t>
      </w:r>
      <w:r w:rsidR="00B257A3">
        <w:rPr>
          <w:rStyle w:val="Emphasis"/>
          <w:i w:val="0"/>
        </w:rPr>
        <w:t>v</w:t>
      </w:r>
      <w:r w:rsidR="00B257A3">
        <w:tab/>
        <w:t xml:space="preserve">Add an </w:t>
      </w:r>
      <w:r>
        <w:fldChar w:fldCharType="begin"/>
      </w:r>
      <w:r w:rsidR="00B257A3">
        <w:instrText xml:space="preserve"> XE "isovalue" </w:instrText>
      </w:r>
      <w:r>
        <w:fldChar w:fldCharType="end"/>
      </w:r>
      <w:r w:rsidR="00B257A3">
        <w:t xml:space="preserve">isovalue to the </w:t>
      </w:r>
      <w:r>
        <w:fldChar w:fldCharType="begin"/>
      </w:r>
      <w:r w:rsidR="00B257A3">
        <w:instrText xml:space="preserve"> XE "isovalue" </w:instrText>
      </w:r>
      <w:r>
        <w:fldChar w:fldCharType="end"/>
      </w:r>
      <w:r w:rsidR="00B257A3">
        <w:t xml:space="preserve">isovalue list that is </w:t>
      </w:r>
      <w:r w:rsidR="00B257A3">
        <w:rPr>
          <w:rStyle w:val="Emphasis"/>
          <w:i w:val="0"/>
        </w:rPr>
        <w:t>v</w:t>
      </w:r>
      <w:r w:rsidR="00B257A3">
        <w:t xml:space="preserve"> percent of the way between the result minimum and the result maximum. The value </w:t>
      </w:r>
      <w:r w:rsidR="00B257A3">
        <w:rPr>
          <w:rStyle w:val="Emphasis"/>
          <w:i w:val="0"/>
        </w:rPr>
        <w:t>v</w:t>
      </w:r>
      <w:r w:rsidR="00B257A3">
        <w:t xml:space="preserve"> should be in the range [0.0, 1.0].</w:t>
      </w:r>
      <w:bookmarkEnd w:id="174"/>
    </w:p>
    <w:p w:rsidR="00B257A3" w:rsidRDefault="008F1F05">
      <w:pPr>
        <w:pStyle w:val="Command"/>
        <w:widowControl w:val="0"/>
        <w:spacing w:line="240" w:lineRule="exact"/>
      </w:pPr>
      <w:r>
        <w:fldChar w:fldCharType="begin"/>
      </w:r>
      <w:r w:rsidR="00B257A3">
        <w:instrText xml:space="preserve"> XE "isov" </w:instrText>
      </w:r>
      <w:r>
        <w:fldChar w:fldCharType="end"/>
      </w:r>
      <w:r w:rsidR="00B257A3">
        <w:rPr>
          <w:rStyle w:val="A"/>
          <w:b w:val="0"/>
        </w:rPr>
        <w:t>isov</w:t>
      </w:r>
      <w:r w:rsidR="00B257A3">
        <w:t xml:space="preserve"> </w:t>
      </w:r>
      <w:r w:rsidR="00B257A3">
        <w:rPr>
          <w:rStyle w:val="Emphasis"/>
          <w:i w:val="0"/>
        </w:rPr>
        <w:t>v</w:t>
      </w:r>
      <w:r w:rsidR="00B257A3">
        <w:tab/>
        <w:t xml:space="preserve">Add an </w:t>
      </w:r>
      <w:r>
        <w:fldChar w:fldCharType="begin"/>
      </w:r>
      <w:r w:rsidR="00B257A3">
        <w:instrText xml:space="preserve"> XE "isovalue" </w:instrText>
      </w:r>
      <w:r>
        <w:fldChar w:fldCharType="end"/>
      </w:r>
      <w:r w:rsidR="00B257A3">
        <w:t xml:space="preserve">isovalue to the </w:t>
      </w:r>
      <w:r>
        <w:fldChar w:fldCharType="begin"/>
      </w:r>
      <w:r w:rsidR="00B257A3">
        <w:instrText xml:space="preserve"> XE "isovalue" </w:instrText>
      </w:r>
      <w:r>
        <w:fldChar w:fldCharType="end"/>
      </w:r>
      <w:r w:rsidR="00B257A3">
        <w:t xml:space="preserve">isovalue list that is at result value </w:t>
      </w:r>
      <w:r w:rsidR="00B257A3">
        <w:rPr>
          <w:rStyle w:val="Emphasis"/>
          <w:i w:val="0"/>
        </w:rPr>
        <w:t>v</w:t>
      </w:r>
      <w:r w:rsidR="00B257A3">
        <w:t xml:space="preserve">. The value </w:t>
      </w:r>
      <w:r w:rsidR="00B257A3">
        <w:rPr>
          <w:rStyle w:val="Emphasis"/>
          <w:i w:val="0"/>
        </w:rPr>
        <w:t>v</w:t>
      </w:r>
      <w:r w:rsidR="00B257A3">
        <w:t xml:space="preserve"> should be in the range [result minimum, result maximum].</w:t>
      </w:r>
    </w:p>
    <w:p w:rsidR="00B257A3" w:rsidRDefault="008F1F05">
      <w:pPr>
        <w:pStyle w:val="Command"/>
        <w:widowControl w:val="0"/>
        <w:spacing w:line="240" w:lineRule="exact"/>
      </w:pPr>
      <w:r>
        <w:fldChar w:fldCharType="begin"/>
      </w:r>
      <w:r w:rsidR="00B257A3">
        <w:instrText xml:space="preserve"> XE "clriso" </w:instrText>
      </w:r>
      <w:r>
        <w:fldChar w:fldCharType="end"/>
      </w:r>
      <w:r w:rsidR="00B257A3">
        <w:rPr>
          <w:rStyle w:val="A"/>
          <w:b w:val="0"/>
        </w:rPr>
        <w:t>clriso</w:t>
      </w:r>
      <w:r w:rsidR="00B257A3">
        <w:tab/>
        <w:t xml:space="preserve">Clear all values from the </w:t>
      </w:r>
      <w:r>
        <w:fldChar w:fldCharType="begin"/>
      </w:r>
      <w:r w:rsidR="00B257A3">
        <w:instrText xml:space="preserve"> XE "isovalue" </w:instrText>
      </w:r>
      <w:r>
        <w:fldChar w:fldCharType="end"/>
      </w:r>
      <w:r w:rsidR="00B257A3">
        <w:t xml:space="preserve">isovalue list. Before displaying </w:t>
      </w:r>
      <w:r>
        <w:fldChar w:fldCharType="begin"/>
      </w:r>
      <w:r w:rsidR="00B257A3">
        <w:instrText xml:space="preserve"> XE "contour" </w:instrText>
      </w:r>
      <w:r>
        <w:fldChar w:fldCharType="end"/>
      </w:r>
      <w:r w:rsidR="00B257A3">
        <w:t xml:space="preserve">contours or </w:t>
      </w:r>
      <w:r>
        <w:fldChar w:fldCharType="begin"/>
      </w:r>
      <w:r w:rsidR="00B257A3">
        <w:instrText xml:space="preserve"> XE "isosurface" </w:instrText>
      </w:r>
      <w:r>
        <w:fldChar w:fldCharType="end"/>
      </w:r>
      <w:r w:rsidR="00B257A3">
        <w:t>isosur</w:t>
      </w:r>
      <w:r w:rsidR="00B257A3">
        <w:softHyphen/>
        <w:t xml:space="preserve">faces, you must re-create a list of </w:t>
      </w:r>
      <w:r>
        <w:fldChar w:fldCharType="begin"/>
      </w:r>
      <w:r w:rsidR="00B257A3">
        <w:instrText xml:space="preserve"> XE "isovalue" </w:instrText>
      </w:r>
      <w:r>
        <w:fldChar w:fldCharType="end"/>
      </w:r>
      <w:r w:rsidR="00B257A3">
        <w:t xml:space="preserve">isovalues using “ison,” “isop,” or “isov.” At startup, the program has 6 evenly-distributed </w:t>
      </w:r>
      <w:r>
        <w:fldChar w:fldCharType="begin"/>
      </w:r>
      <w:r w:rsidR="00B257A3">
        <w:instrText xml:space="preserve"> XE "isovalue" </w:instrText>
      </w:r>
      <w:r>
        <w:fldChar w:fldCharType="end"/>
      </w:r>
      <w:r w:rsidR="00B257A3">
        <w:t>isovalues.</w:t>
      </w:r>
    </w:p>
    <w:p w:rsidR="00B257A3" w:rsidRDefault="008F1F05">
      <w:pPr>
        <w:pStyle w:val="Command"/>
        <w:widowControl w:val="0"/>
        <w:spacing w:line="240" w:lineRule="exact"/>
      </w:pPr>
      <w:r>
        <w:fldChar w:fldCharType="begin"/>
      </w:r>
      <w:r w:rsidR="00B257A3">
        <w:instrText xml:space="preserve"> XE "tell" </w:instrText>
      </w:r>
      <w:r>
        <w:fldChar w:fldCharType="end"/>
      </w:r>
      <w:r w:rsidR="00B257A3">
        <w:rPr>
          <w:rStyle w:val="A"/>
          <w:b w:val="0"/>
        </w:rPr>
        <w:t xml:space="preserve">tell </w:t>
      </w:r>
      <w:r>
        <w:rPr>
          <w:rStyle w:val="A"/>
          <w:b w:val="0"/>
        </w:rPr>
        <w:fldChar w:fldCharType="begin"/>
      </w:r>
      <w:r w:rsidR="00B257A3">
        <w:rPr>
          <w:rStyle w:val="A"/>
          <w:b w:val="0"/>
        </w:rPr>
        <w:instrText xml:space="preserve"> XE "tell:iso" </w:instrText>
      </w:r>
      <w:r>
        <w:rPr>
          <w:rStyle w:val="A"/>
          <w:b w:val="0"/>
        </w:rPr>
        <w:fldChar w:fldCharType="end"/>
      </w:r>
      <w:r w:rsidR="00B257A3">
        <w:rPr>
          <w:rStyle w:val="A"/>
          <w:b w:val="0"/>
        </w:rPr>
        <w:t>iso</w:t>
      </w:r>
      <w:r w:rsidR="00B257A3">
        <w:tab/>
        <w:t xml:space="preserve">Write a report to the feedback window of currently defined </w:t>
      </w:r>
      <w:r>
        <w:fldChar w:fldCharType="begin"/>
      </w:r>
      <w:r w:rsidR="00B257A3">
        <w:instrText xml:space="preserve"> XE "isosurface" </w:instrText>
      </w:r>
      <w:r>
        <w:fldChar w:fldCharType="end"/>
      </w:r>
      <w:r w:rsidR="00B257A3">
        <w:t>isosurface/</w:t>
      </w:r>
      <w:r>
        <w:fldChar w:fldCharType="begin"/>
      </w:r>
      <w:r w:rsidR="00B257A3">
        <w:instrText xml:space="preserve"> XE "isocontour" </w:instrText>
      </w:r>
      <w:r>
        <w:fldChar w:fldCharType="end"/>
      </w:r>
      <w:r w:rsidR="00B257A3">
        <w:t>isoc</w:t>
      </w:r>
      <w:r w:rsidR="00B257A3">
        <w:softHyphen/>
        <w:t xml:space="preserve">ontour percentages and, when a result is being displayed, the result values associated with each percentage (alias: </w:t>
      </w:r>
      <w:r>
        <w:fldChar w:fldCharType="begin"/>
      </w:r>
      <w:r w:rsidR="00B257A3">
        <w:instrText xml:space="preserve"> XE "telliso" </w:instrText>
      </w:r>
      <w:r>
        <w:fldChar w:fldCharType="end"/>
      </w:r>
      <w:r w:rsidR="00B257A3">
        <w:t>telliso).</w:t>
      </w:r>
    </w:p>
    <w:bookmarkStart w:id="175" w:name="X76070"/>
    <w:p w:rsidR="00B257A3" w:rsidRDefault="008F1F05">
      <w:pPr>
        <w:pStyle w:val="3Head"/>
        <w:widowControl w:val="0"/>
        <w:spacing w:before="480" w:line="240" w:lineRule="exact"/>
      </w:pPr>
      <w:r>
        <w:rPr>
          <w:sz w:val="24"/>
        </w:rPr>
        <w:fldChar w:fldCharType="begin"/>
      </w:r>
      <w:r w:rsidR="00B257A3">
        <w:rPr>
          <w:sz w:val="24"/>
        </w:rPr>
        <w:instrText xml:space="preserve"> XE "Visualization Commands:Vector Fields" </w:instrText>
      </w:r>
      <w:r>
        <w:rPr>
          <w:sz w:val="24"/>
        </w:rPr>
        <w:fldChar w:fldCharType="end"/>
      </w:r>
      <w:bookmarkStart w:id="176" w:name="_Toc175120776"/>
      <w:r w:rsidR="00B257A3">
        <w:t>Vector Fields</w:t>
      </w:r>
      <w:bookmarkEnd w:id="175"/>
      <w:bookmarkEnd w:id="176"/>
    </w:p>
    <w:p w:rsidR="00B257A3" w:rsidRDefault="00B257A3">
      <w:pPr>
        <w:pStyle w:val="Body"/>
        <w:widowControl w:val="0"/>
        <w:spacing w:line="240" w:lineRule="exact"/>
        <w:jc w:val="both"/>
      </w:pPr>
      <w:r>
        <w:t>The following commands control vector field displays. Vectors are displayed either at nodes or at regularly-spaced points defined by the vgrid commands. The “vgrid...” commands create one-, two-, or three-dimensional arrays (grids) of points at which to display the vector result. These vector grids are topologically independent of the finite element mesh, but occupy the same dimen</w:t>
      </w:r>
      <w:r>
        <w:softHyphen/>
        <w:t xml:space="preserve">sional space. Two- and three-dimensional grids are axis-aligned. Multiple vgrid commands can be used to successively build up a list of points. </w:t>
      </w:r>
    </w:p>
    <w:p w:rsidR="00B257A3" w:rsidRDefault="00B257A3">
      <w:pPr>
        <w:pStyle w:val="Body"/>
        <w:widowControl w:val="0"/>
        <w:spacing w:line="240" w:lineRule="exact"/>
        <w:jc w:val="both"/>
      </w:pPr>
      <w:r>
        <w:t>Vectors are drawn as small line segments. In 2D databases, the vectors are rendered with arrow</w:t>
      </w:r>
      <w:r>
        <w:softHyphen/>
        <w:t>heads. In 3D databases, the vectors are optionally rendered with spheres at their bases.</w:t>
      </w:r>
    </w:p>
    <w:p w:rsidR="00B257A3" w:rsidRDefault="00B257A3">
      <w:pPr>
        <w:pStyle w:val="Command"/>
        <w:widowControl w:val="0"/>
        <w:spacing w:before="0" w:line="240" w:lineRule="exact"/>
      </w:pPr>
      <w:bookmarkStart w:id="177" w:name="X91474"/>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vec</w:t>
      </w:r>
      <w:r w:rsidR="008F1F05">
        <w:rPr>
          <w:rStyle w:val="A"/>
          <w:b w:val="0"/>
        </w:rPr>
        <w:fldChar w:fldCharType="begin"/>
      </w:r>
      <w:r w:rsidR="00BD0C57">
        <w:instrText xml:space="preserve"> XE "</w:instrText>
      </w:r>
      <w:r w:rsidR="00BD0C57" w:rsidRPr="00E4170C">
        <w:instrText>on:vec</w:instrText>
      </w:r>
      <w:r w:rsidR="00BD0C57">
        <w:instrText xml:space="preserve">" </w:instrText>
      </w:r>
      <w:r w:rsidR="008F1F05">
        <w:rPr>
          <w:rStyle w:val="A"/>
          <w:b w:val="0"/>
        </w:rPr>
        <w:fldChar w:fldCharType="end"/>
      </w:r>
      <w:r w:rsidR="008F1F05">
        <w:rPr>
          <w:rStyle w:val="A"/>
          <w:b w:val="0"/>
        </w:rPr>
        <w:fldChar w:fldCharType="begin"/>
      </w:r>
      <w:r w:rsidR="00BD0C57">
        <w:instrText xml:space="preserve"> XE "</w:instrText>
      </w:r>
      <w:r w:rsidR="00BD0C57" w:rsidRPr="00A15D4B">
        <w:instrText>off:vec</w:instrText>
      </w:r>
      <w:r w:rsidR="00BD0C57">
        <w:instrText xml:space="preserve">" </w:instrText>
      </w:r>
      <w:r w:rsidR="008F1F05">
        <w:rPr>
          <w:rStyle w:val="A"/>
          <w:b w:val="0"/>
        </w:rPr>
        <w:fldChar w:fldCharType="end"/>
      </w:r>
      <w:r>
        <w:tab/>
        <w:t>Turn on (off) display of vectors. Vectors are rendered at the vector source points as defined by the “</w:t>
      </w:r>
      <w:r w:rsidR="008F1F05">
        <w:fldChar w:fldCharType="begin"/>
      </w:r>
      <w:r>
        <w:instrText xml:space="preserve"> XE "switch:nodvec" </w:instrText>
      </w:r>
      <w:r w:rsidR="008F1F05">
        <w:fldChar w:fldCharType="end"/>
      </w:r>
      <w:r>
        <w:t>nodvec/</w:t>
      </w:r>
      <w:r w:rsidR="008F1F05">
        <w:fldChar w:fldCharType="begin"/>
      </w:r>
      <w:r>
        <w:instrText xml:space="preserve"> XE "switch:grdvec" </w:instrText>
      </w:r>
      <w:r w:rsidR="008F1F05">
        <w:fldChar w:fldCharType="end"/>
      </w:r>
      <w:r>
        <w:t>grdvec” switch setting (below). The vector quantity displayed must have been previously defined with the “</w:t>
      </w:r>
      <w:r w:rsidR="008F1F05">
        <w:fldChar w:fldCharType="begin"/>
      </w:r>
      <w:r>
        <w:instrText xml:space="preserve"> XE "vec" </w:instrText>
      </w:r>
      <w:r w:rsidR="008F1F05">
        <w:fldChar w:fldCharType="end"/>
      </w:r>
      <w:r>
        <w:t>vec” com</w:t>
      </w:r>
      <w:r>
        <w:softHyphen/>
        <w:t>mand. Vectors are off by default.</w:t>
      </w:r>
      <w:bookmarkEnd w:id="177"/>
    </w:p>
    <w:p w:rsidR="00B257A3" w:rsidRDefault="008F1F05">
      <w:pPr>
        <w:pStyle w:val="Command"/>
        <w:widowControl w:val="0"/>
        <w:spacing w:line="240" w:lineRule="exact"/>
      </w:pPr>
      <w:r>
        <w:fldChar w:fldCharType="begin"/>
      </w:r>
      <w:r w:rsidR="00B257A3">
        <w:instrText xml:space="preserve"> XE "vec" </w:instrText>
      </w:r>
      <w:r>
        <w:fldChar w:fldCharType="end"/>
      </w:r>
      <w:r w:rsidR="00B257A3">
        <w:rPr>
          <w:rStyle w:val="A"/>
          <w:b w:val="0"/>
        </w:rPr>
        <w:t>vec</w:t>
      </w:r>
      <w:r w:rsidR="00B257A3">
        <w:t xml:space="preserve"> </w:t>
      </w:r>
      <w:r w:rsidR="00B257A3">
        <w:rPr>
          <w:rStyle w:val="Emphasis"/>
          <w:i w:val="0"/>
        </w:rPr>
        <w:t xml:space="preserve">rnx </w:t>
      </w:r>
      <w:r w:rsidR="00B257A3">
        <w:rPr>
          <w:rStyle w:val="Emphasis"/>
        </w:rPr>
        <w:t>[</w:t>
      </w:r>
      <w:r w:rsidR="00B257A3">
        <w:rPr>
          <w:rStyle w:val="Emphasis"/>
          <w:i w:val="0"/>
        </w:rPr>
        <w:t xml:space="preserve">rny </w:t>
      </w:r>
      <w:r w:rsidR="00B257A3">
        <w:rPr>
          <w:rStyle w:val="Emphasis"/>
        </w:rPr>
        <w:t>[</w:t>
      </w:r>
      <w:r w:rsidR="00B257A3">
        <w:rPr>
          <w:rStyle w:val="Emphasis"/>
          <w:i w:val="0"/>
        </w:rPr>
        <w:t>rnz</w:t>
      </w:r>
      <w:r w:rsidR="00B257A3">
        <w:rPr>
          <w:rStyle w:val="Emphasis"/>
        </w:rPr>
        <w:t>]]</w:t>
      </w:r>
      <w:r w:rsidR="00B257A3">
        <w:tab/>
        <w:t>Define a vector quantity to be rendered. The arguments are normally result names from  and are used as the X, Y, and Z components of the vec</w:t>
      </w:r>
      <w:r w:rsidR="00B257A3">
        <w:softHyphen/>
        <w:t>tors. Alternatively, any component can be specified as zero to eliminate its contribution to the vector. Components not specified are taken to be zero.</w:t>
      </w:r>
    </w:p>
    <w:p w:rsidR="00B257A3" w:rsidRDefault="008F1F05">
      <w:pPr>
        <w:pStyle w:val="Command"/>
        <w:widowControl w:val="0"/>
        <w:spacing w:line="240" w:lineRule="exact"/>
      </w:pPr>
      <w:r>
        <w:fldChar w:fldCharType="begin"/>
      </w:r>
      <w:r w:rsidR="00B257A3">
        <w:instrText xml:space="preserve"> XE "switch" </w:instrText>
      </w:r>
      <w:r>
        <w:fldChar w:fldCharType="end"/>
      </w:r>
      <w:bookmarkStart w:id="178" w:name="X61616"/>
      <w:r w:rsidR="00B257A3">
        <w:rPr>
          <w:rStyle w:val="A"/>
          <w:b w:val="0"/>
        </w:rPr>
        <w:t xml:space="preserve">switch </w:t>
      </w:r>
      <w:r>
        <w:rPr>
          <w:rStyle w:val="A"/>
          <w:b w:val="0"/>
        </w:rPr>
        <w:fldChar w:fldCharType="begin"/>
      </w:r>
      <w:r w:rsidR="00B257A3">
        <w:rPr>
          <w:rStyle w:val="A"/>
          <w:b w:val="0"/>
        </w:rPr>
        <w:instrText xml:space="preserve"> XE "switch:nodvec" </w:instrText>
      </w:r>
      <w:r>
        <w:rPr>
          <w:rStyle w:val="A"/>
          <w:b w:val="0"/>
        </w:rPr>
        <w:fldChar w:fldCharType="end"/>
      </w:r>
      <w:r w:rsidR="00B257A3">
        <w:rPr>
          <w:rStyle w:val="A"/>
          <w:b w:val="0"/>
        </w:rPr>
        <w:t>nodvec</w:t>
      </w:r>
      <w:r w:rsidR="00B257A3">
        <w:rPr>
          <w:rStyle w:val="A"/>
          <w:b w:val="0"/>
        </w:rPr>
        <w:tab/>
      </w:r>
      <w:r w:rsidR="00B257A3">
        <w:rPr>
          <w:rStyle w:val="A"/>
        </w:rPr>
        <w:t>Render vectors at mesh nodes. This is the default.</w:t>
      </w:r>
      <w:bookmarkEnd w:id="178"/>
    </w:p>
    <w:p w:rsidR="00B257A3" w:rsidRDefault="008F1F05">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"switch:grdvec" </w:instrText>
      </w:r>
      <w:r>
        <w:rPr>
          <w:rStyle w:val="A"/>
          <w:b w:val="0"/>
        </w:rPr>
        <w:fldChar w:fldCharType="end"/>
      </w:r>
      <w:r w:rsidR="00B257A3">
        <w:rPr>
          <w:rStyle w:val="A"/>
          <w:b w:val="0"/>
        </w:rPr>
        <w:t>grdvec</w:t>
      </w:r>
      <w:r w:rsidR="00B257A3">
        <w:rPr>
          <w:rStyle w:val="A"/>
          <w:b w:val="0"/>
        </w:rPr>
        <w:tab/>
      </w:r>
      <w:r w:rsidR="00B257A3">
        <w:rPr>
          <w:rStyle w:val="A"/>
        </w:rPr>
        <w:t>Render vectors at vector grid points. Grid points must have been previously defined with the “</w:t>
      </w:r>
      <w:r>
        <w:rPr>
          <w:rStyle w:val="A"/>
        </w:rPr>
        <w:fldChar w:fldCharType="begin"/>
      </w:r>
      <w:r w:rsidR="00B257A3">
        <w:rPr>
          <w:rStyle w:val="A"/>
        </w:rPr>
        <w:instrText xml:space="preserve"> XE "vgrid1" </w:instrText>
      </w:r>
      <w:r>
        <w:rPr>
          <w:rStyle w:val="A"/>
        </w:rPr>
        <w:fldChar w:fldCharType="end"/>
      </w:r>
      <w:r w:rsidR="00B257A3">
        <w:rPr>
          <w:rStyle w:val="A"/>
        </w:rPr>
        <w:t>vgrid1”, “</w:t>
      </w:r>
      <w:r>
        <w:rPr>
          <w:rStyle w:val="A"/>
        </w:rPr>
        <w:fldChar w:fldCharType="begin"/>
      </w:r>
      <w:r w:rsidR="00B257A3">
        <w:rPr>
          <w:rStyle w:val="A"/>
        </w:rPr>
        <w:instrText xml:space="preserve"> XE "vgrid2" </w:instrText>
      </w:r>
      <w:r>
        <w:rPr>
          <w:rStyle w:val="A"/>
        </w:rPr>
        <w:fldChar w:fldCharType="end"/>
      </w:r>
      <w:r w:rsidR="00B257A3">
        <w:rPr>
          <w:rStyle w:val="A"/>
        </w:rPr>
        <w:t>vgrid2”, and/or “</w:t>
      </w:r>
      <w:r>
        <w:rPr>
          <w:rStyle w:val="A"/>
        </w:rPr>
        <w:fldChar w:fldCharType="begin"/>
      </w:r>
      <w:r w:rsidR="00B257A3">
        <w:rPr>
          <w:rStyle w:val="A"/>
        </w:rPr>
        <w:instrText xml:space="preserve"> XE "vgrid3" </w:instrText>
      </w:r>
      <w:r>
        <w:rPr>
          <w:rStyle w:val="A"/>
        </w:rPr>
        <w:fldChar w:fldCharType="end"/>
      </w:r>
      <w:r w:rsidR="00B257A3">
        <w:rPr>
          <w:rStyle w:val="A"/>
        </w:rPr>
        <w:t>vgrid3” commands.</w:t>
      </w:r>
    </w:p>
    <w:p w:rsidR="00B257A3" w:rsidRDefault="008F1F05">
      <w:pPr>
        <w:pStyle w:val="Command"/>
        <w:widowControl w:val="0"/>
        <w:spacing w:line="240" w:lineRule="exact"/>
      </w:pPr>
      <w:r>
        <w:fldChar w:fldCharType="begin"/>
      </w:r>
      <w:r w:rsidR="00B257A3">
        <w:instrText xml:space="preserve"> XE "vgrid1" </w:instrText>
      </w:r>
      <w:r>
        <w:fldChar w:fldCharType="end"/>
      </w:r>
      <w:r w:rsidR="00B257A3">
        <w:rPr>
          <w:rStyle w:val="A"/>
          <w:b w:val="0"/>
        </w:rPr>
        <w:t>vgrid1</w:t>
      </w:r>
      <w:r w:rsidR="00B257A3">
        <w:t xml:space="preserve"> </w:t>
      </w:r>
      <w:r w:rsidR="00B257A3">
        <w:rPr>
          <w:rStyle w:val="Emphasis"/>
          <w:i w:val="0"/>
        </w:rPr>
        <w:t>n 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 </w:t>
      </w:r>
      <w:r>
        <w:rPr>
          <w:rStyle w:val="Emphasis"/>
          <w:i w:val="0"/>
        </w:rPr>
        <w:t>n</w:t>
      </w:r>
      <w:r>
        <w:t xml:space="preserve"> evenly-spaced grid points on the line segment between point one and point two. These grid points are the points at which vector results will be displayed.</w:t>
      </w:r>
    </w:p>
    <w:p w:rsidR="00B257A3" w:rsidRDefault="008F1F05">
      <w:pPr>
        <w:pStyle w:val="Command"/>
        <w:widowControl w:val="0"/>
        <w:spacing w:line="240" w:lineRule="exact"/>
      </w:pPr>
      <w:r>
        <w:fldChar w:fldCharType="begin"/>
      </w:r>
      <w:r w:rsidR="00B257A3">
        <w:instrText xml:space="preserve"> XE "vgrid2" </w:instrText>
      </w:r>
      <w:r>
        <w:fldChar w:fldCharType="end"/>
      </w:r>
      <w:r w:rsidR="00B257A3">
        <w:rPr>
          <w:rStyle w:val="A"/>
          <w:b w:val="0"/>
        </w:rPr>
        <w:t>vgrid2</w:t>
      </w:r>
      <w:r w:rsidR="00B257A3">
        <w:rPr>
          <w:rStyle w:val="Emphasis"/>
          <w:i w:val="0"/>
        </w:rPr>
        <w:t xml:space="preserve"> 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rsidR="00B257A3" w:rsidRDefault="00B257A3">
      <w:pPr>
        <w:pStyle w:val="CommandSecondLine"/>
        <w:widowControl w:val="0"/>
        <w:tabs>
          <w:tab w:val="left" w:pos="2520"/>
          <w:tab w:val="left" w:pos="2880"/>
          <w:tab w:val="left" w:pos="2520"/>
          <w:tab w:val="left" w:pos="2880"/>
        </w:tabs>
        <w:spacing w:line="240" w:lineRule="exact"/>
        <w:ind w:firstLine="0"/>
      </w:pPr>
      <w:r>
        <w:tab/>
        <w:t>Define a rectangular grid of grid points between point one (lower left) and point two (upper right). Point one and two should both lie in an axis- aligned plane (i.e., they should have the same X, Y, or Z value).</w:t>
      </w:r>
    </w:p>
    <w:p w:rsidR="00B257A3" w:rsidRDefault="008F1F05">
      <w:pPr>
        <w:pStyle w:val="Command"/>
        <w:widowControl w:val="0"/>
        <w:spacing w:line="240" w:lineRule="exact"/>
      </w:pPr>
      <w:r>
        <w:fldChar w:fldCharType="begin"/>
      </w:r>
      <w:r w:rsidR="00B257A3">
        <w:instrText xml:space="preserve"> XE "vgrid3" </w:instrText>
      </w:r>
      <w:r>
        <w:fldChar w:fldCharType="end"/>
      </w:r>
      <w:r w:rsidR="00B257A3">
        <w:rPr>
          <w:rStyle w:val="A"/>
          <w:b w:val="0"/>
        </w:rPr>
        <w:t>vgrid3</w:t>
      </w:r>
      <w:r w:rsidR="00B257A3">
        <w:t xml:space="preserve"> </w:t>
      </w:r>
      <w:r w:rsidR="00B257A3">
        <w:rPr>
          <w:rStyle w:val="Emphasis"/>
          <w:i w:val="0"/>
        </w:rPr>
        <w:t>n</w:t>
      </w:r>
      <w:r w:rsidR="00B257A3">
        <w:rPr>
          <w:rStyle w:val="Subscript"/>
        </w:rPr>
        <w:t>i</w:t>
      </w:r>
      <w:r w:rsidR="00B257A3">
        <w:rPr>
          <w:rStyle w:val="Emphasis"/>
          <w:i w:val="0"/>
        </w:rPr>
        <w:t xml:space="preserve"> n</w:t>
      </w:r>
      <w:r w:rsidR="00B257A3">
        <w:rPr>
          <w:rStyle w:val="Subscript"/>
        </w:rPr>
        <w:t>j</w:t>
      </w:r>
      <w:r w:rsidR="00B257A3">
        <w:t xml:space="preserve"> </w:t>
      </w:r>
      <w:r w:rsidR="00B257A3">
        <w:rPr>
          <w:rStyle w:val="Emphasis"/>
          <w:i w:val="0"/>
        </w:rPr>
        <w:t>n</w:t>
      </w:r>
      <w:r w:rsidR="00B257A3">
        <w:rPr>
          <w:rStyle w:val="Subscript"/>
        </w:rPr>
        <w:t>k</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rsidR="00B257A3" w:rsidRDefault="00B257A3">
      <w:pPr>
        <w:pStyle w:val="CommandSecondLine"/>
        <w:widowControl w:val="0"/>
        <w:tabs>
          <w:tab w:val="left" w:pos="2520"/>
          <w:tab w:val="left" w:pos="2880"/>
          <w:tab w:val="left" w:pos="2520"/>
          <w:tab w:val="left" w:pos="2880"/>
        </w:tabs>
        <w:spacing w:line="240" w:lineRule="exact"/>
        <w:ind w:firstLine="0"/>
      </w:pPr>
      <w:r>
        <w:tab/>
        <w:t>Define a rectangular volume of grid points with point one and point two at opposite corners of a diagonal.</w:t>
      </w:r>
    </w:p>
    <w:p w:rsidR="00B257A3" w:rsidRDefault="008F1F05">
      <w:pPr>
        <w:pStyle w:val="Command"/>
        <w:widowControl w:val="0"/>
        <w:spacing w:line="240" w:lineRule="exact"/>
      </w:pPr>
      <w:r>
        <w:fldChar w:fldCharType="begin"/>
      </w:r>
      <w:r w:rsidR="00B257A3">
        <w:instrText xml:space="preserve"> XE "clrvgr" </w:instrText>
      </w:r>
      <w:r>
        <w:fldChar w:fldCharType="end"/>
      </w:r>
      <w:r w:rsidR="00B257A3">
        <w:rPr>
          <w:rStyle w:val="A"/>
          <w:b w:val="0"/>
        </w:rPr>
        <w:t>clrvgr</w:t>
      </w:r>
      <w:r w:rsidR="00B257A3">
        <w:tab/>
        <w:t>Clear the list of vector grid points.</w:t>
      </w:r>
    </w:p>
    <w:p w:rsidR="00B257A3" w:rsidRDefault="008F1F05">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"setcol:vec" </w:instrText>
      </w:r>
      <w:r>
        <w:rPr>
          <w:rStyle w:val="A"/>
          <w:b w:val="0"/>
        </w:rPr>
        <w:fldChar w:fldCharType="end"/>
      </w:r>
      <w:r w:rsidR="00B257A3">
        <w:rPr>
          <w:rStyle w:val="A"/>
          <w:b w:val="0"/>
        </w:rPr>
        <w:t>vec</w:t>
      </w:r>
      <w:r w:rsidR="00B257A3">
        <w:t xml:space="preserve"> </w:t>
      </w:r>
      <w:r w:rsidR="00B257A3">
        <w:rPr>
          <w:rStyle w:val="Emphasis"/>
          <w:i w:val="0"/>
        </w:rPr>
        <w:t>r g b</w:t>
      </w:r>
      <w:r w:rsidR="00B257A3">
        <w:tab/>
        <w:t>Set the color of the vector line segments by specifying the red, green, and blue components, respectively. The component values are floating point numbers in the range [0.0, 1.0], where a zero value indicates no contribution from the specified component.</w:t>
      </w:r>
    </w:p>
    <w:p w:rsidR="00B257A3" w:rsidRDefault="008F1F05">
      <w:pPr>
        <w:pStyle w:val="Command"/>
        <w:widowControl w:val="0"/>
        <w:spacing w:line="240" w:lineRule="exact"/>
      </w:pPr>
      <w:r>
        <w:fldChar w:fldCharType="begin"/>
      </w:r>
      <w:r w:rsidR="00B257A3">
        <w:instrText xml:space="preserve"> XE "veccm" </w:instrText>
      </w:r>
      <w:r>
        <w:fldChar w:fldCharType="end"/>
      </w:r>
      <w:r w:rsidR="00B257A3">
        <w:rPr>
          <w:rStyle w:val="A"/>
          <w:b w:val="0"/>
        </w:rPr>
        <w:t>veccm</w:t>
      </w:r>
      <w:r w:rsidR="00B257A3">
        <w:tab/>
      </w:r>
      <w:r>
        <w:fldChar w:fldCharType="begin"/>
      </w:r>
      <w:r w:rsidR="00B257A3">
        <w:instrText xml:space="preserve"> XE "colormap" </w:instrText>
      </w:r>
      <w:r>
        <w:fldChar w:fldCharType="end"/>
      </w:r>
      <w:r w:rsidR="00B257A3">
        <w:t>Colormap the vectors using the vector magnitudes as the index.</w:t>
      </w:r>
    </w:p>
    <w:p w:rsidR="00B257A3" w:rsidRDefault="00B257A3">
      <w:pPr>
        <w:pStyle w:val="Command"/>
        <w:widowControl w:val="0"/>
        <w:spacing w:line="240" w:lineRule="exact"/>
      </w:pPr>
      <w:bookmarkStart w:id="179" w:name="X90633"/>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sphere</w:t>
      </w:r>
      <w:r w:rsidR="008F1F05">
        <w:rPr>
          <w:rStyle w:val="A"/>
          <w:b w:val="0"/>
        </w:rPr>
        <w:fldChar w:fldCharType="begin"/>
      </w:r>
      <w:r w:rsidR="00A57D8B">
        <w:instrText xml:space="preserve"> XE "</w:instrText>
      </w:r>
      <w:r w:rsidR="00A57D8B" w:rsidRPr="00E44FD0">
        <w:instrText>on:sphere</w:instrText>
      </w:r>
      <w:r w:rsidR="00A57D8B">
        <w:instrText xml:space="preserve">" </w:instrText>
      </w:r>
      <w:r w:rsidR="008F1F05">
        <w:rPr>
          <w:rStyle w:val="A"/>
          <w:b w:val="0"/>
        </w:rPr>
        <w:fldChar w:fldCharType="end"/>
      </w:r>
      <w:r w:rsidR="008F1F05">
        <w:rPr>
          <w:rStyle w:val="A"/>
          <w:b w:val="0"/>
        </w:rPr>
        <w:fldChar w:fldCharType="begin"/>
      </w:r>
      <w:r w:rsidR="00A57D8B">
        <w:instrText xml:space="preserve"> XE "</w:instrText>
      </w:r>
      <w:r w:rsidR="00A57D8B" w:rsidRPr="00B55034">
        <w:instrText>off:sphere</w:instrText>
      </w:r>
      <w:r w:rsidR="00A57D8B">
        <w:instrText xml:space="preserve">" </w:instrText>
      </w:r>
      <w:r w:rsidR="008F1F05">
        <w:rPr>
          <w:rStyle w:val="A"/>
          <w:b w:val="0"/>
        </w:rPr>
        <w:fldChar w:fldCharType="end"/>
      </w:r>
      <w:r>
        <w:tab/>
        <w:t>Turn on (off) rendering of spheres at the bases of 3D vectors. Spheres are off by default.</w:t>
      </w:r>
      <w:bookmarkEnd w:id="179"/>
    </w:p>
    <w:p w:rsidR="00B257A3" w:rsidRDefault="008F1F05">
      <w:pPr>
        <w:pStyle w:val="Command"/>
        <w:widowControl w:val="0"/>
        <w:spacing w:line="240" w:lineRule="exact"/>
      </w:pPr>
      <w:r>
        <w:fldChar w:fldCharType="begin"/>
      </w:r>
      <w:r w:rsidR="00B257A3">
        <w:instrText xml:space="preserve"> XE "vecscl" </w:instrText>
      </w:r>
      <w:r>
        <w:fldChar w:fldCharType="end"/>
      </w:r>
      <w:r w:rsidR="00B257A3">
        <w:rPr>
          <w:rStyle w:val="A"/>
          <w:b w:val="0"/>
        </w:rPr>
        <w:t>vecscl</w:t>
      </w:r>
      <w:r w:rsidR="00B257A3">
        <w:rPr>
          <w:rStyle w:val="A"/>
        </w:rPr>
        <w:t xml:space="preserve"> </w:t>
      </w:r>
      <w:r w:rsidR="00B257A3">
        <w:rPr>
          <w:rStyle w:val="Emphasis"/>
          <w:i w:val="0"/>
        </w:rPr>
        <w:t>v</w:t>
      </w:r>
      <w:r w:rsidR="00B257A3">
        <w:tab/>
        <w:t xml:space="preserve">Scale all the vector line segment lengths by </w:t>
      </w:r>
      <w:r w:rsidR="00B257A3">
        <w:rPr>
          <w:rStyle w:val="Emphasis"/>
          <w:i w:val="0"/>
        </w:rPr>
        <w:t>v</w:t>
      </w:r>
      <w:r w:rsidR="00B257A3">
        <w:t>.</w:t>
      </w:r>
    </w:p>
    <w:p w:rsidR="00B257A3" w:rsidRDefault="008F1F05">
      <w:pPr>
        <w:pStyle w:val="Command"/>
        <w:widowControl w:val="0"/>
        <w:spacing w:line="240" w:lineRule="exact"/>
      </w:pPr>
      <w:r>
        <w:fldChar w:fldCharType="begin"/>
      </w:r>
      <w:r w:rsidR="00B257A3">
        <w:instrText xml:space="preserve"> XE "vhdscl" </w:instrText>
      </w:r>
      <w:r>
        <w:fldChar w:fldCharType="end"/>
      </w:r>
      <w:bookmarkStart w:id="180" w:name="X85246"/>
      <w:r w:rsidR="00B257A3">
        <w:rPr>
          <w:rStyle w:val="A"/>
          <w:b w:val="0"/>
        </w:rPr>
        <w:t>vhdscl</w:t>
      </w:r>
      <w:r w:rsidR="00B257A3">
        <w:rPr>
          <w:rStyle w:val="A"/>
        </w:rPr>
        <w:t xml:space="preserve"> </w:t>
      </w:r>
      <w:r w:rsidR="00B257A3">
        <w:rPr>
          <w:rStyle w:val="Emphasis"/>
          <w:i w:val="0"/>
        </w:rPr>
        <w:t>v</w:t>
      </w:r>
      <w:r w:rsidR="00B257A3">
        <w:tab/>
        <w:t xml:space="preserve">Scale 2D vector arrowheads by </w:t>
      </w:r>
      <w:r w:rsidR="00B257A3">
        <w:rPr>
          <w:rStyle w:val="Emphasis"/>
          <w:i w:val="0"/>
        </w:rPr>
        <w:t>v</w:t>
      </w:r>
      <w:r w:rsidR="00B257A3">
        <w:t>.</w:t>
      </w:r>
      <w:bookmarkEnd w:id="180"/>
    </w:p>
    <w:p w:rsidR="00B257A3" w:rsidRDefault="008F1F05">
      <w:pPr>
        <w:pStyle w:val="Command"/>
        <w:widowControl w:val="0"/>
        <w:spacing w:line="240" w:lineRule="exact"/>
      </w:pPr>
      <w:r>
        <w:fldChar w:fldCharType="begin"/>
      </w:r>
      <w:r w:rsidR="00B257A3">
        <w:instrText xml:space="preserve"> XE "outvec" </w:instrText>
      </w:r>
      <w:r>
        <w:fldChar w:fldCharType="end"/>
      </w:r>
      <w:r w:rsidR="00B257A3">
        <w:rPr>
          <w:rStyle w:val="A"/>
          <w:b w:val="0"/>
        </w:rPr>
        <w:t>outvec</w:t>
      </w:r>
      <w:bookmarkStart w:id="181" w:name="outvec"/>
      <w:r w:rsidR="00B257A3">
        <w:rPr>
          <w:rStyle w:val="A"/>
          <w:b w:val="0"/>
        </w:rPr>
        <w:t xml:space="preserve"> </w:t>
      </w:r>
      <w:r w:rsidR="00B257A3">
        <w:rPr>
          <w:rStyle w:val="Emphasis"/>
          <w:i w:val="0"/>
        </w:rPr>
        <w:t>filename</w:t>
      </w:r>
      <w:r w:rsidR="00B257A3">
        <w:tab/>
        <w:t>Write an ASCII text file containing vector coordinates and vector compo</w:t>
      </w:r>
      <w:r w:rsidR="00B257A3">
        <w:softHyphen/>
        <w:t>nent values. Data is written for vector source points as determined by the “</w:t>
      </w:r>
      <w:r>
        <w:fldChar w:fldCharType="begin"/>
      </w:r>
      <w:r w:rsidR="00B257A3">
        <w:instrText xml:space="preserve"> XE "switch:nodvec" </w:instrText>
      </w:r>
      <w:r>
        <w:fldChar w:fldCharType="end"/>
      </w:r>
      <w:r w:rsidR="00B257A3">
        <w:t>nodvec”/“</w:t>
      </w:r>
      <w:r>
        <w:fldChar w:fldCharType="begin"/>
      </w:r>
      <w:r w:rsidR="00B257A3">
        <w:instrText xml:space="preserve"> XE "switch:grdvec" </w:instrText>
      </w:r>
      <w:r>
        <w:fldChar w:fldCharType="end"/>
      </w:r>
      <w:r w:rsidR="00B257A3">
        <w:t>grdvec” switch setting.</w:t>
      </w:r>
      <w:bookmarkEnd w:id="181"/>
    </w:p>
    <w:bookmarkStart w:id="182" w:name="X19909"/>
    <w:p w:rsidR="00B257A3" w:rsidRDefault="008F1F05">
      <w:pPr>
        <w:pStyle w:val="3Head"/>
        <w:widowControl w:val="0"/>
        <w:spacing w:before="480" w:line="240" w:lineRule="exact"/>
      </w:pPr>
      <w:r>
        <w:rPr>
          <w:sz w:val="24"/>
        </w:rPr>
        <w:fldChar w:fldCharType="begin"/>
      </w:r>
      <w:r w:rsidR="00B257A3">
        <w:rPr>
          <w:sz w:val="24"/>
        </w:rPr>
        <w:instrText xml:space="preserve"> XE "Visualization Commands:Particle Traces" </w:instrText>
      </w:r>
      <w:r>
        <w:rPr>
          <w:sz w:val="24"/>
        </w:rPr>
        <w:fldChar w:fldCharType="end"/>
      </w:r>
      <w:bookmarkStart w:id="183" w:name="_Toc175120777"/>
      <w:r w:rsidR="00B257A3">
        <w:t>Particle Traces</w:t>
      </w:r>
      <w:bookmarkEnd w:id="182"/>
      <w:bookmarkEnd w:id="183"/>
    </w:p>
    <w:p w:rsidR="00B257A3" w:rsidRDefault="008F1F05">
      <w:pPr>
        <w:pStyle w:val="Command"/>
        <w:widowControl w:val="0"/>
        <w:spacing w:before="160" w:line="240" w:lineRule="exact"/>
      </w:pPr>
      <w:r>
        <w:rPr>
          <w:sz w:val="28"/>
        </w:rPr>
        <w:fldChar w:fldCharType="begin"/>
      </w:r>
      <w:r w:rsidR="00B257A3">
        <w:rPr>
          <w:sz w:val="28"/>
        </w:rPr>
        <w:instrText xml:space="preserve"> XE "ptrace" </w:instrText>
      </w:r>
      <w:r>
        <w:rPr>
          <w:sz w:val="28"/>
        </w:rPr>
        <w:fldChar w:fldCharType="end"/>
      </w:r>
      <w:r w:rsidR="00B257A3">
        <w:rPr>
          <w:rStyle w:val="A"/>
          <w:b w:val="0"/>
        </w:rPr>
        <w:t>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tab/>
        <w:t>Display a particle trace. Existing traces are removed. Particles begin at the initial positions specified with the “</w:t>
      </w:r>
      <w:r>
        <w:fldChar w:fldCharType="begin"/>
      </w:r>
      <w:r w:rsidR="00B257A3">
        <w:instrText xml:space="preserve"> XE "prake" </w:instrText>
      </w:r>
      <w:r>
        <w:fldChar w:fldCharType="end"/>
      </w:r>
      <w:r w:rsidR="00B257A3">
        <w:rPr>
          <w:rStyle w:val="A"/>
        </w:rPr>
        <w:t>prake”</w:t>
      </w:r>
      <w:r w:rsidR="00B257A3">
        <w:t xml:space="preserve"> command. Their paths over time are calculated by integrating the velocities. The first argument is the time at which to start the particles (defaults to 0.0). The second argument is the time at which to end the particle trace (defaults to the last state). The third argu</w:t>
      </w:r>
      <w:r w:rsidR="00B257A3">
        <w:softHyphen/>
        <w:t>ment is the time-step size for integration. All three arguments are optional.</w:t>
      </w:r>
    </w:p>
    <w:p w:rsidR="00B257A3" w:rsidRDefault="008F1F05">
      <w:pPr>
        <w:pStyle w:val="Command"/>
        <w:widowControl w:val="0"/>
        <w:spacing w:line="240" w:lineRule="exact"/>
      </w:pPr>
      <w:r>
        <w:fldChar w:fldCharType="begin"/>
      </w:r>
      <w:r w:rsidR="00B257A3">
        <w:instrText xml:space="preserve"> XE "aptrace" </w:instrText>
      </w:r>
      <w:r>
        <w:fldChar w:fldCharType="end"/>
      </w:r>
      <w:bookmarkStart w:id="184" w:name="X97824"/>
      <w:r w:rsidR="00B257A3">
        <w:rPr>
          <w:rStyle w:val="A"/>
          <w:b w:val="0"/>
        </w:rPr>
        <w:t>aptrace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tab/>
        <w:t>Behaves identically to “</w:t>
      </w:r>
      <w:r>
        <w:fldChar w:fldCharType="begin"/>
      </w:r>
      <w:r w:rsidR="00B257A3">
        <w:instrText xml:space="preserve"> XE "ptrace" </w:instrText>
      </w:r>
      <w:r>
        <w:fldChar w:fldCharType="end"/>
      </w:r>
      <w:r w:rsidR="00B257A3">
        <w:t>ptrace” except new traces are appended to the set of existing traces rather than replacing them. This command is useful for gen</w:t>
      </w:r>
      <w:r w:rsidR="00B257A3">
        <w:softHyphen/>
        <w:t>erating repeated “pulses” of traces at different times (in such cases users may find it preferable to limit the length of traces with “</w:t>
      </w:r>
      <w:r>
        <w:fldChar w:fldCharType="begin"/>
      </w:r>
      <w:r w:rsidR="00B257A3">
        <w:instrText xml:space="preserve"> XE "ptlim" </w:instrText>
      </w:r>
      <w:r>
        <w:fldChar w:fldCharType="end"/>
      </w:r>
      <w:r w:rsidR="00B257A3">
        <w:t>ptlim”).</w:t>
      </w:r>
      <w:bookmarkEnd w:id="184"/>
    </w:p>
    <w:p w:rsidR="00B257A3" w:rsidRDefault="008F1F05">
      <w:pPr>
        <w:pStyle w:val="Command"/>
        <w:widowControl w:val="0"/>
        <w:spacing w:line="240" w:lineRule="exact"/>
      </w:pPr>
      <w:r>
        <w:fldChar w:fldCharType="begin"/>
      </w:r>
      <w:r w:rsidR="00B257A3">
        <w:instrText xml:space="preserve"> XE "ptstat" </w:instrText>
      </w:r>
      <w:r>
        <w:fldChar w:fldCharType="end"/>
      </w:r>
      <w:bookmarkStart w:id="185" w:name="X51193"/>
      <w:r w:rsidR="00B257A3">
        <w:rPr>
          <w:rStyle w:val="A"/>
          <w:b w:val="0"/>
        </w:rPr>
        <w:t xml:space="preserve">ptstat </w:t>
      </w:r>
      <w:r>
        <w:rPr>
          <w:rStyle w:val="A"/>
          <w:b w:val="0"/>
        </w:rPr>
        <w:fldChar w:fldCharType="begin"/>
      </w:r>
      <w:r w:rsidR="00B257A3">
        <w:rPr>
          <w:rStyle w:val="A"/>
          <w:b w:val="0"/>
        </w:rPr>
        <w:instrText xml:space="preserve"> XE "ptstat:t" </w:instrText>
      </w:r>
      <w:r>
        <w:rPr>
          <w:rStyle w:val="A"/>
          <w:b w:val="0"/>
        </w:rPr>
        <w:fldChar w:fldCharType="end"/>
      </w:r>
      <w:r w:rsidR="00B257A3">
        <w:rPr>
          <w:rStyle w:val="A"/>
          <w:b w:val="0"/>
        </w:rPr>
        <w:t xml:space="preserve">t </w:t>
      </w:r>
      <w:r w:rsidR="00B257A3">
        <w:rPr>
          <w:rStyle w:val="Emphasis"/>
          <w:i w:val="0"/>
        </w:rPr>
        <w:t>t</w:t>
      </w:r>
      <w:r w:rsidR="00B257A3">
        <w:rPr>
          <w:rStyle w:val="Subscript"/>
        </w:rPr>
        <w:t>0</w:t>
      </w:r>
      <w:r w:rsidR="00B257A3">
        <w:t xml:space="preserve"> </w:t>
      </w:r>
      <w:r w:rsidR="00B257A3">
        <w:rPr>
          <w:rStyle w:val="Emphasis"/>
          <w:i w:val="0"/>
        </w:rPr>
        <w:t>duration</w:t>
      </w:r>
      <w:r w:rsidR="00B257A3">
        <w:t xml:space="preserve"> [</w:t>
      </w:r>
      <w:r w:rsidR="00B257A3">
        <w:rPr>
          <w:rStyle w:val="sym"/>
        </w:rPr>
        <w:t></w:t>
      </w:r>
      <w:r w:rsidR="00B257A3">
        <w:rPr>
          <w:rStyle w:val="Emphasis"/>
          <w:i w:val="0"/>
        </w:rPr>
        <w:t>t</w:t>
      </w:r>
      <w:r w:rsidR="00B257A3">
        <w:t>]</w:t>
      </w:r>
      <w:r w:rsidR="00B257A3">
        <w:tab/>
      </w:r>
      <w:bookmarkEnd w:id="185"/>
    </w:p>
    <w:p w:rsidR="00B257A3" w:rsidRDefault="008F1F05">
      <w:pPr>
        <w:pStyle w:val="Command"/>
        <w:widowControl w:val="0"/>
        <w:spacing w:before="0" w:line="240" w:lineRule="exact"/>
      </w:pPr>
      <w:r>
        <w:fldChar w:fldCharType="begin"/>
      </w:r>
      <w:r w:rsidR="00B257A3">
        <w:instrText xml:space="preserve"> XE "ptstat" </w:instrText>
      </w:r>
      <w:r>
        <w:fldChar w:fldCharType="end"/>
      </w:r>
      <w:r w:rsidR="00B257A3">
        <w:rPr>
          <w:rStyle w:val="A"/>
          <w:b w:val="0"/>
        </w:rPr>
        <w:t xml:space="preserve">ptstat </w:t>
      </w:r>
      <w:r>
        <w:rPr>
          <w:rStyle w:val="A"/>
          <w:b w:val="0"/>
        </w:rPr>
        <w:fldChar w:fldCharType="begin"/>
      </w:r>
      <w:r w:rsidR="00B257A3">
        <w:rPr>
          <w:rStyle w:val="A"/>
          <w:b w:val="0"/>
        </w:rPr>
        <w:instrText xml:space="preserve"> XE "ptstat:s" </w:instrText>
      </w:r>
      <w:r>
        <w:rPr>
          <w:rStyle w:val="A"/>
          <w:b w:val="0"/>
        </w:rPr>
        <w:fldChar w:fldCharType="end"/>
      </w:r>
      <w:r w:rsidR="00B257A3">
        <w:rPr>
          <w:rStyle w:val="A"/>
          <w:b w:val="0"/>
        </w:rPr>
        <w:t xml:space="preserve">s </w:t>
      </w:r>
      <w:r w:rsidR="00B257A3">
        <w:rPr>
          <w:rStyle w:val="Emphasis"/>
          <w:i w:val="0"/>
        </w:rPr>
        <w:t>state_number</w:t>
      </w:r>
      <w:r w:rsidR="00B257A3">
        <w:t xml:space="preserve"> </w:t>
      </w:r>
      <w:r w:rsidR="00B257A3">
        <w:rPr>
          <w:rStyle w:val="Emphasis"/>
          <w:i w:val="0"/>
        </w:rPr>
        <w:t>duration</w:t>
      </w:r>
      <w:r w:rsidR="00B257A3">
        <w:t xml:space="preserve"> [</w:t>
      </w:r>
      <w:r w:rsidR="00B257A3">
        <w:rPr>
          <w:rStyle w:val="sym"/>
        </w:rPr>
        <w:t></w:t>
      </w:r>
      <w:r w:rsidR="00B257A3">
        <w:rPr>
          <w:rStyle w:val="Emphasis"/>
          <w:i w:val="0"/>
        </w:rPr>
        <w:t>t</w:t>
      </w:r>
      <w:r w:rsidR="00B257A3">
        <w:t>]</w:t>
      </w:r>
      <w:r w:rsidR="00B257A3">
        <w:tab/>
      </w:r>
    </w:p>
    <w:p w:rsidR="00B257A3" w:rsidRDefault="00B257A3">
      <w:pPr>
        <w:pStyle w:val="CommandSecondLine"/>
        <w:widowControl w:val="0"/>
        <w:tabs>
          <w:tab w:val="left" w:pos="2520"/>
          <w:tab w:val="left" w:pos="2880"/>
          <w:tab w:val="left" w:pos="2520"/>
          <w:tab w:val="left" w:pos="2880"/>
        </w:tabs>
        <w:spacing w:line="240" w:lineRule="exact"/>
        <w:ind w:firstLine="0"/>
      </w:pPr>
      <w:r>
        <w:tab/>
        <w:t>Generate instantaneous particle traces for a static flow field by integrat</w:t>
      </w:r>
      <w:r>
        <w:softHyphen/>
        <w:t xml:space="preserve">ing velocities at one time slice. The two forms of the command allow users to specify an arbitrary time or a specific state. The </w:t>
      </w:r>
      <w:r>
        <w:rPr>
          <w:i/>
        </w:rPr>
        <w:t>duration</w:t>
      </w:r>
      <w:r>
        <w:t xml:space="preserve"> is the length of time over which traces are integrated, and </w:t>
      </w:r>
      <w:r>
        <w:rPr>
          <w:rStyle w:val="sym"/>
        </w:rPr>
        <w:t></w:t>
      </w:r>
      <w:r>
        <w:rPr>
          <w:rStyle w:val="Emphasis"/>
          <w:i w:val="0"/>
        </w:rPr>
        <w:t>t</w:t>
      </w:r>
      <w:r>
        <w:rPr>
          <w:rStyle w:val="Emphasis"/>
        </w:rPr>
        <w:t xml:space="preserve"> (optional) sets the integration step size, which defaults to 0.001 times </w:t>
      </w:r>
      <w:r>
        <w:rPr>
          <w:i/>
        </w:rPr>
        <w:t>duration.</w:t>
      </w:r>
    </w:p>
    <w:p w:rsidR="00B257A3" w:rsidRDefault="008F1F05">
      <w:pPr>
        <w:pStyle w:val="Command"/>
        <w:widowControl w:val="0"/>
        <w:spacing w:line="240" w:lineRule="exact"/>
      </w:pPr>
      <w:r>
        <w:fldChar w:fldCharType="begin"/>
      </w:r>
      <w:r w:rsidR="00B257A3">
        <w:instrText xml:space="preserve"> XE "prake" </w:instrText>
      </w:r>
      <w:r>
        <w:fldChar w:fldCharType="end"/>
      </w:r>
      <w:r w:rsidR="00B257A3">
        <w:rPr>
          <w:rStyle w:val="A"/>
          <w:b w:val="0"/>
        </w:rPr>
        <w:t>prake</w:t>
      </w:r>
      <w:r w:rsidR="00B257A3">
        <w:t xml:space="preserve"> </w:t>
      </w:r>
      <w:r w:rsidR="00B257A3">
        <w:rPr>
          <w:rStyle w:val="Emphasis"/>
          <w:i w:val="0"/>
        </w:rPr>
        <w:t>n 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 xml:space="preserve"> [</w:t>
      </w:r>
      <w:r w:rsidR="00B257A3">
        <w:rPr>
          <w:rStyle w:val="Emphasis"/>
          <w:i w:val="0"/>
        </w:rPr>
        <w:t>r g b</w:t>
      </w:r>
      <w:r w:rsidR="00B257A3">
        <w:t>]</w:t>
      </w:r>
    </w:p>
    <w:p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 </w:t>
      </w:r>
      <w:r>
        <w:rPr>
          <w:rStyle w:val="Emphasis"/>
          <w:i w:val="0"/>
        </w:rPr>
        <w:t>n</w:t>
      </w:r>
      <w:r>
        <w:t xml:space="preserve"> evenly-spaced initial particle positions on the line segment be</w:t>
      </w:r>
      <w:r>
        <w:softHyphen/>
        <w:t>tween point one and point two, and add them to the current list of initial par</w:t>
      </w:r>
      <w:r>
        <w:softHyphen/>
        <w:t>ticle positions. This is referred to as a “particle rake”. The last three arguments specify the color of the particle rake and are optional.</w:t>
      </w:r>
    </w:p>
    <w:p w:rsidR="00B257A3" w:rsidRDefault="008F1F05">
      <w:pPr>
        <w:pStyle w:val="Command"/>
        <w:widowControl w:val="0"/>
        <w:spacing w:line="240" w:lineRule="exact"/>
      </w:pPr>
      <w:r>
        <w:fldChar w:fldCharType="begin"/>
      </w:r>
      <w:r w:rsidR="00B257A3">
        <w:instrText xml:space="preserve"> XE "prake" </w:instrText>
      </w:r>
      <w:r>
        <w:fldChar w:fldCharType="end"/>
      </w:r>
      <w:r w:rsidR="00B257A3">
        <w:rPr>
          <w:rStyle w:val="A"/>
          <w:b w:val="0"/>
        </w:rPr>
        <w:t xml:space="preserve">prake </w:t>
      </w:r>
      <w:r w:rsidR="00B257A3">
        <w:rPr>
          <w:rStyle w:val="Emphasis"/>
          <w:i w:val="0"/>
        </w:rPr>
        <w:t>filename</w:t>
      </w:r>
      <w:r w:rsidR="00B257A3">
        <w:tab/>
        <w:t>Same effect as the above form of the command, except rake specifications are read from the named file. The file may contain any number of specifica</w:t>
      </w:r>
      <w:r w:rsidR="00B257A3">
        <w:softHyphen/>
        <w:t>tions, one per line. The specifications are as described above without the leading word “prake.” Blank lines and lines with “#” in the first column are ignored.</w:t>
      </w:r>
    </w:p>
    <w:p w:rsidR="00B257A3" w:rsidRDefault="008F1F05">
      <w:pPr>
        <w:pStyle w:val="Command"/>
        <w:widowControl w:val="0"/>
        <w:spacing w:line="240" w:lineRule="exact"/>
      </w:pPr>
      <w:r>
        <w:fldChar w:fldCharType="begin"/>
      </w:r>
      <w:r w:rsidR="00B257A3">
        <w:instrText xml:space="preserve"> XE "clrpar" </w:instrText>
      </w:r>
      <w:r>
        <w:fldChar w:fldCharType="end"/>
      </w:r>
      <w:r w:rsidR="00B257A3">
        <w:rPr>
          <w:rStyle w:val="A"/>
          <w:b w:val="0"/>
        </w:rPr>
        <w:t>clrpar</w:t>
      </w:r>
      <w:r w:rsidR="00B257A3">
        <w:tab/>
        <w:t>Clear the current list of initial particle positions.</w:t>
      </w:r>
    </w:p>
    <w:p w:rsidR="00B257A3" w:rsidRDefault="008F1F05">
      <w:pPr>
        <w:pStyle w:val="Command"/>
        <w:widowControl w:val="0"/>
        <w:spacing w:line="240" w:lineRule="exact"/>
      </w:pPr>
      <w:r>
        <w:fldChar w:fldCharType="begin"/>
      </w:r>
      <w:r w:rsidR="00B257A3">
        <w:instrText xml:space="preserve"> XE "ptlim" </w:instrText>
      </w:r>
      <w:r>
        <w:fldChar w:fldCharType="end"/>
      </w:r>
      <w:bookmarkStart w:id="186" w:name="X71455"/>
      <w:r w:rsidR="00B257A3">
        <w:rPr>
          <w:rStyle w:val="A"/>
          <w:b w:val="0"/>
        </w:rPr>
        <w:t xml:space="preserve">ptlim </w:t>
      </w:r>
      <w:r w:rsidR="00B257A3">
        <w:rPr>
          <w:rStyle w:val="Emphasis"/>
          <w:i w:val="0"/>
        </w:rPr>
        <w:t>n</w:t>
      </w:r>
      <w:r w:rsidR="00B257A3">
        <w:tab/>
        <w:t xml:space="preserve">Limit the length of particle traces to the most recent </w:t>
      </w:r>
      <w:r w:rsidR="00B257A3">
        <w:rPr>
          <w:i/>
        </w:rPr>
        <w:t>n</w:t>
      </w:r>
      <w:r w:rsidR="00B257A3">
        <w:t xml:space="preserve"> particle velocity inte</w:t>
      </w:r>
      <w:r w:rsidR="00B257A3">
        <w:softHyphen/>
        <w:t xml:space="preserve">gration steps. This has the effect of turning the traces into particle “tails” whose length is a function of the particle’s velocity history over the </w:t>
      </w:r>
      <w:r w:rsidR="00B257A3">
        <w:rPr>
          <w:i/>
        </w:rPr>
        <w:t>n</w:t>
      </w:r>
      <w:r w:rsidR="00B257A3">
        <w:t xml:space="preserve"> steps.</w:t>
      </w:r>
      <w:bookmarkEnd w:id="186"/>
    </w:p>
    <w:p w:rsidR="00B257A3" w:rsidRDefault="008F1F05">
      <w:pPr>
        <w:pStyle w:val="Command"/>
        <w:widowControl w:val="0"/>
        <w:spacing w:line="240" w:lineRule="exact"/>
      </w:pPr>
      <w:r>
        <w:fldChar w:fldCharType="begin"/>
      </w:r>
      <w:r w:rsidR="00B257A3">
        <w:instrText xml:space="preserve"> XE "ptwid" </w:instrText>
      </w:r>
      <w:r>
        <w:fldChar w:fldCharType="end"/>
      </w:r>
      <w:bookmarkStart w:id="187" w:name="X23155"/>
      <w:r w:rsidR="00B257A3">
        <w:rPr>
          <w:rStyle w:val="A"/>
          <w:b w:val="0"/>
        </w:rPr>
        <w:t xml:space="preserve">ptwid </w:t>
      </w:r>
      <w:r w:rsidR="00B257A3">
        <w:rPr>
          <w:rStyle w:val="Emphasis"/>
          <w:i w:val="0"/>
        </w:rPr>
        <w:t>width</w:t>
      </w:r>
      <w:r w:rsidR="00B257A3">
        <w:tab/>
        <w:t xml:space="preserve">Render particle traces with lines </w:t>
      </w:r>
      <w:r w:rsidR="00B257A3">
        <w:rPr>
          <w:i/>
        </w:rPr>
        <w:t xml:space="preserve">width </w:t>
      </w:r>
      <w:r w:rsidR="00B257A3">
        <w:t xml:space="preserve">pixels wide. </w:t>
      </w:r>
      <w:r w:rsidR="00B257A3">
        <w:rPr>
          <w:i/>
        </w:rPr>
        <w:t>Width</w:t>
      </w:r>
      <w:r w:rsidR="00B257A3">
        <w:t xml:space="preserve"> may include a fraction, but the width granularity and maximum line width are platform-de</w:t>
      </w:r>
      <w:r w:rsidR="00B257A3">
        <w:softHyphen/>
        <w:t>pendent.</w:t>
      </w:r>
      <w:bookmarkEnd w:id="187"/>
    </w:p>
    <w:p w:rsidR="00B257A3" w:rsidRDefault="008F1F05">
      <w:pPr>
        <w:pStyle w:val="Command"/>
        <w:widowControl w:val="0"/>
        <w:spacing w:line="240" w:lineRule="exact"/>
      </w:pPr>
      <w:r>
        <w:fldChar w:fldCharType="begin"/>
      </w:r>
      <w:r w:rsidR="00B257A3">
        <w:instrText xml:space="preserve"> XE "ptdis" </w:instrText>
      </w:r>
      <w:r>
        <w:fldChar w:fldCharType="end"/>
      </w:r>
      <w:bookmarkStart w:id="188" w:name="X84677"/>
      <w:r w:rsidR="00B257A3">
        <w:rPr>
          <w:rStyle w:val="A"/>
          <w:b w:val="0"/>
        </w:rPr>
        <w:t xml:space="preserve">ptdis </w:t>
      </w:r>
      <w:r w:rsidR="00B257A3">
        <w:rPr>
          <w:rStyle w:val="Emphasis"/>
          <w:i w:val="0"/>
        </w:rPr>
        <w:t>n...</w:t>
      </w:r>
      <w:r w:rsidR="00B257A3">
        <w:tab/>
        <w:t>Disable (hide) particle traces in the listed materials. When a material is trace-disabled, any integration step of a particle path which originates or ter</w:t>
      </w:r>
      <w:r w:rsidR="00B257A3">
        <w:softHyphen/>
        <w:t>minates in the material will not be drawn.</w:t>
      </w:r>
      <w:bookmarkEnd w:id="188"/>
    </w:p>
    <w:p w:rsidR="00B257A3" w:rsidRDefault="008F1F05">
      <w:pPr>
        <w:pStyle w:val="Command"/>
        <w:widowControl w:val="0"/>
        <w:spacing w:line="240" w:lineRule="exact"/>
      </w:pPr>
      <w:r>
        <w:fldChar w:fldCharType="begin"/>
      </w:r>
      <w:r w:rsidR="00B257A3">
        <w:instrText xml:space="preserve"> XE "outpt" </w:instrText>
      </w:r>
      <w:r>
        <w:fldChar w:fldCharType="end"/>
      </w:r>
      <w:r w:rsidR="00B257A3">
        <w:rPr>
          <w:rStyle w:val="A"/>
          <w:b w:val="0"/>
        </w:rPr>
        <w:t>outpt</w:t>
      </w:r>
      <w:bookmarkStart w:id="189" w:name="outpt"/>
      <w:r w:rsidR="00B257A3">
        <w:rPr>
          <w:rStyle w:val="A"/>
          <w:b w:val="0"/>
        </w:rPr>
        <w:t xml:space="preserve"> </w:t>
      </w:r>
      <w:r w:rsidR="00B257A3">
        <w:rPr>
          <w:rStyle w:val="Emphasis"/>
          <w:i w:val="0"/>
        </w:rPr>
        <w:t>filename</w:t>
      </w:r>
      <w:r w:rsidR="00B257A3">
        <w:rPr>
          <w:rStyle w:val="Emphasis"/>
          <w:i w:val="0"/>
        </w:rPr>
        <w:tab/>
      </w:r>
      <w:r w:rsidR="00B257A3">
        <w:rPr>
          <w:rStyle w:val="Emphasis"/>
        </w:rPr>
        <w:t>Save current particle traces in the named file as ASCII text.</w:t>
      </w:r>
      <w:bookmarkEnd w:id="189"/>
    </w:p>
    <w:p w:rsidR="00740A6D" w:rsidRDefault="008F1F05">
      <w:pPr>
        <w:pStyle w:val="Command"/>
        <w:widowControl w:val="0"/>
        <w:spacing w:line="240" w:lineRule="exact"/>
        <w:rPr>
          <w:rStyle w:val="Emphasis"/>
        </w:rPr>
      </w:pPr>
      <w:r>
        <w:fldChar w:fldCharType="begin"/>
      </w:r>
      <w:r w:rsidR="00B257A3">
        <w:instrText xml:space="preserve"> XE "inpt" </w:instrText>
      </w:r>
      <w:r>
        <w:fldChar w:fldCharType="end"/>
      </w:r>
      <w:bookmarkStart w:id="190" w:name="X70449"/>
      <w:r w:rsidR="00B257A3">
        <w:rPr>
          <w:rStyle w:val="A"/>
          <w:b w:val="0"/>
        </w:rPr>
        <w:t xml:space="preserve">inpt </w:t>
      </w:r>
      <w:r w:rsidR="00B257A3">
        <w:rPr>
          <w:rStyle w:val="Emphasis"/>
          <w:i w:val="0"/>
        </w:rPr>
        <w:t>filename</w:t>
      </w:r>
      <w:r w:rsidR="00B257A3">
        <w:rPr>
          <w:rStyle w:val="Emphasis"/>
          <w:i w:val="0"/>
        </w:rPr>
        <w:tab/>
      </w:r>
      <w:r w:rsidR="00B257A3" w:rsidRPr="007A456D">
        <w:rPr>
          <w:rStyle w:val="Emphasis"/>
          <w:i w:val="0"/>
        </w:rPr>
        <w:t>Read the named file (previously created with the “</w:t>
      </w:r>
      <w:r w:rsidRPr="007A456D">
        <w:rPr>
          <w:rStyle w:val="Emphasis"/>
          <w:i w:val="0"/>
        </w:rPr>
        <w:fldChar w:fldCharType="begin"/>
      </w:r>
      <w:r w:rsidR="00B257A3" w:rsidRPr="007A456D">
        <w:rPr>
          <w:rStyle w:val="Emphasis"/>
          <w:i w:val="0"/>
        </w:rPr>
        <w:instrText xml:space="preserve"> XE "outpt" </w:instrText>
      </w:r>
      <w:r w:rsidRPr="007A456D">
        <w:rPr>
          <w:rStyle w:val="Emphasis"/>
          <w:i w:val="0"/>
        </w:rPr>
        <w:fldChar w:fldCharType="end"/>
      </w:r>
      <w:r w:rsidR="00B257A3" w:rsidRPr="007A456D">
        <w:rPr>
          <w:rStyle w:val="Emphasis"/>
          <w:i w:val="0"/>
        </w:rPr>
        <w:t>outpt” command) and cre</w:t>
      </w:r>
      <w:r w:rsidR="00B257A3" w:rsidRPr="007A456D">
        <w:rPr>
          <w:rStyle w:val="Emphasis"/>
          <w:i w:val="0"/>
        </w:rPr>
        <w:softHyphen/>
        <w:t>ate particle traces. No checking is performed to verify that the current data</w:t>
      </w:r>
      <w:r w:rsidR="00B257A3" w:rsidRPr="007A456D">
        <w:rPr>
          <w:rStyle w:val="Emphasis"/>
          <w:i w:val="0"/>
        </w:rPr>
        <w:softHyphen/>
        <w:t>base is the same database used to create the traces in the file.</w:t>
      </w:r>
      <w:bookmarkEnd w:id="190"/>
    </w:p>
    <w:p w:rsidR="00740A6D" w:rsidRDefault="008F1F05" w:rsidP="00740A6D">
      <w:pPr>
        <w:pStyle w:val="3Head"/>
        <w:widowControl w:val="0"/>
        <w:spacing w:before="480" w:line="240" w:lineRule="exact"/>
      </w:pPr>
      <w:r>
        <w:rPr>
          <w:sz w:val="24"/>
        </w:rPr>
        <w:fldChar w:fldCharType="begin"/>
      </w:r>
      <w:r w:rsidR="00740A6D">
        <w:rPr>
          <w:sz w:val="24"/>
        </w:rPr>
        <w:instrText xml:space="preserve"> XE "Visual</w:instrText>
      </w:r>
      <w:r w:rsidR="00D87C56">
        <w:rPr>
          <w:sz w:val="24"/>
        </w:rPr>
        <w:instrText>ization Commands:Meshless Particles</w:instrText>
      </w:r>
      <w:r w:rsidR="00740A6D">
        <w:rPr>
          <w:sz w:val="24"/>
        </w:rPr>
        <w:instrText xml:space="preserve">" </w:instrText>
      </w:r>
      <w:r>
        <w:rPr>
          <w:sz w:val="24"/>
        </w:rPr>
        <w:fldChar w:fldCharType="end"/>
      </w:r>
      <w:bookmarkStart w:id="191" w:name="_Toc175120778"/>
      <w:r w:rsidR="00740A6D" w:rsidRPr="00740A6D">
        <w:t>Meshless Particles</w:t>
      </w:r>
      <w:bookmarkEnd w:id="191"/>
    </w:p>
    <w:p w:rsidR="00740A6D" w:rsidRDefault="00740A6D" w:rsidP="00740A6D">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sidR="00D87C56">
        <w:rPr>
          <w:rStyle w:val="A"/>
          <w:b w:val="0"/>
        </w:rPr>
        <w:t xml:space="preserve"> pn</w:t>
      </w:r>
      <w:r w:rsidR="008F1F05">
        <w:rPr>
          <w:rStyle w:val="A"/>
          <w:b w:val="0"/>
        </w:rPr>
        <w:fldChar w:fldCharType="begin"/>
      </w:r>
      <w:r>
        <w:instrText xml:space="preserve"> XE "</w:instrText>
      </w:r>
      <w:r w:rsidRPr="00E15412">
        <w:instrText>on:iso</w:instrText>
      </w:r>
      <w:r>
        <w:instrText xml:space="preserve">" </w:instrText>
      </w:r>
      <w:r w:rsidR="008F1F05">
        <w:rPr>
          <w:rStyle w:val="A"/>
          <w:b w:val="0"/>
        </w:rPr>
        <w:fldChar w:fldCharType="end"/>
      </w:r>
      <w:r w:rsidR="008F1F05">
        <w:rPr>
          <w:rStyle w:val="A"/>
          <w:b w:val="0"/>
        </w:rPr>
        <w:fldChar w:fldCharType="begin"/>
      </w:r>
      <w:r>
        <w:instrText xml:space="preserve"> XE "</w:instrText>
      </w:r>
      <w:r w:rsidR="00D87C56">
        <w:instrText>off:pn</w:instrText>
      </w:r>
      <w:r>
        <w:instrText xml:space="preserve">" </w:instrText>
      </w:r>
      <w:r w:rsidR="008F1F05">
        <w:rPr>
          <w:rStyle w:val="A"/>
          <w:b w:val="0"/>
        </w:rPr>
        <w:fldChar w:fldCharType="end"/>
      </w:r>
      <w:r>
        <w:tab/>
        <w:t>Turn</w:t>
      </w:r>
      <w:r w:rsidR="00D87C56">
        <w:t xml:space="preserve"> on (off) display of meshless particles</w:t>
      </w:r>
      <w:r>
        <w:t>.</w:t>
      </w:r>
    </w:p>
    <w:p w:rsidR="00740A6D" w:rsidRDefault="008F1F05" w:rsidP="00740A6D">
      <w:pPr>
        <w:pStyle w:val="Command"/>
        <w:widowControl w:val="0"/>
        <w:spacing w:line="240" w:lineRule="exact"/>
      </w:pPr>
      <w:r>
        <w:fldChar w:fldCharType="begin"/>
      </w:r>
      <w:r w:rsidR="00D87C56">
        <w:instrText xml:space="preserve"> XE "pres</w:instrText>
      </w:r>
      <w:r w:rsidR="00740A6D">
        <w:instrText xml:space="preserve">" </w:instrText>
      </w:r>
      <w:r>
        <w:fldChar w:fldCharType="end"/>
      </w:r>
      <w:r w:rsidR="00D87C56">
        <w:rPr>
          <w:rStyle w:val="A"/>
          <w:b w:val="0"/>
        </w:rPr>
        <w:t>pres</w:t>
      </w:r>
      <w:r w:rsidR="00D87C56" w:rsidRPr="002F16A5">
        <w:rPr>
          <w:rStyle w:val="A"/>
          <w:b w:val="0"/>
          <w:i/>
        </w:rPr>
        <w:t xml:space="preserve"> n</w:t>
      </w:r>
      <w:r w:rsidR="009C3EF4">
        <w:tab/>
        <w:t xml:space="preserve">Set the rendering reslution for meshless particles, </w:t>
      </w:r>
      <w:r w:rsidR="009C3EF4" w:rsidRPr="009C3EF4">
        <w:rPr>
          <w:i/>
        </w:rPr>
        <w:t>2&lt; n &lt;10</w:t>
      </w:r>
      <w:r w:rsidR="009C3EF4">
        <w:t xml:space="preserve"> (default – 4).</w:t>
      </w:r>
    </w:p>
    <w:p w:rsidR="009C3EF4" w:rsidRDefault="008F1F05" w:rsidP="009C3EF4">
      <w:pPr>
        <w:pStyle w:val="Command"/>
        <w:widowControl w:val="0"/>
        <w:spacing w:line="240" w:lineRule="exact"/>
      </w:pPr>
      <w:r>
        <w:fldChar w:fldCharType="begin"/>
      </w:r>
      <w:r w:rsidR="009C3EF4">
        <w:instrText xml:space="preserve"> XE "pscale" </w:instrText>
      </w:r>
      <w:r>
        <w:fldChar w:fldCharType="end"/>
      </w:r>
      <w:r w:rsidR="009C3EF4">
        <w:rPr>
          <w:rStyle w:val="A"/>
          <w:b w:val="0"/>
        </w:rPr>
        <w:t xml:space="preserve">pres </w:t>
      </w:r>
      <w:r w:rsidR="009C3EF4" w:rsidRPr="002F16A5">
        <w:rPr>
          <w:rStyle w:val="A"/>
          <w:b w:val="0"/>
          <w:i/>
        </w:rPr>
        <w:t>n</w:t>
      </w:r>
      <w:r w:rsidR="002F16A5">
        <w:tab/>
        <w:t>Set the rendering sphere size</w:t>
      </w:r>
      <w:r w:rsidR="009C3EF4">
        <w:t xml:space="preserve"> for meshless particles, </w:t>
      </w:r>
      <w:r w:rsidR="002F16A5">
        <w:rPr>
          <w:i/>
        </w:rPr>
        <w:t>0</w:t>
      </w:r>
      <w:r w:rsidR="009C3EF4" w:rsidRPr="009C3EF4">
        <w:rPr>
          <w:i/>
        </w:rPr>
        <w:t>&lt; n &lt;10</w:t>
      </w:r>
      <w:r w:rsidR="002F16A5">
        <w:rPr>
          <w:i/>
        </w:rPr>
        <w:t>.0</w:t>
      </w:r>
      <w:r w:rsidR="002F16A5">
        <w:t xml:space="preserve"> (default – 2.5</w:t>
      </w:r>
      <w:r w:rsidR="009C3EF4">
        <w:t>).</w:t>
      </w:r>
    </w:p>
    <w:p w:rsidR="00B80587" w:rsidRDefault="00B80587">
      <w:pPr>
        <w:pStyle w:val="Command"/>
        <w:widowControl w:val="0"/>
        <w:spacing w:line="240" w:lineRule="exact"/>
        <w:rPr>
          <w:rStyle w:val="Emphasis"/>
        </w:rPr>
      </w:pPr>
    </w:p>
    <w:p w:rsidR="00B257A3" w:rsidRDefault="008F1F05" w:rsidP="007E7081">
      <w:pPr>
        <w:pStyle w:val="2Head"/>
      </w:pPr>
      <w:r>
        <w:fldChar w:fldCharType="begin"/>
      </w:r>
      <w:r w:rsidR="00B257A3">
        <w:instrText xml:space="preserve"> XE "Independent Surface Commands" </w:instrText>
      </w:r>
      <w:r>
        <w:fldChar w:fldCharType="end"/>
      </w:r>
      <w:bookmarkStart w:id="192" w:name="X26345"/>
      <w:bookmarkStart w:id="193" w:name="_Toc175120779"/>
      <w:r w:rsidR="00B257A3">
        <w:t>Independent Surface Commands</w:t>
      </w:r>
      <w:bookmarkEnd w:id="192"/>
      <w:bookmarkEnd w:id="193"/>
    </w:p>
    <w:p w:rsidR="00B257A3" w:rsidRDefault="00B257A3">
      <w:pPr>
        <w:pStyle w:val="Body"/>
        <w:keepNext/>
        <w:widowControl w:val="0"/>
        <w:spacing w:line="240" w:lineRule="exact"/>
        <w:jc w:val="both"/>
      </w:pPr>
      <w:r>
        <w:t>Independent surfaces are polygonal surfaces displayed independently of the mesh and read in from specially formatted files. There are two types of independent surfaces. “Reference surfaces” are composed of faces of volumetric mesh elements and form a spacial subset of the mesh. “External surfaces” are composed of polygons that are completely independent of mesh elements.</w:t>
      </w:r>
    </w:p>
    <w:p w:rsidR="00B257A3" w:rsidRDefault="00B257A3">
      <w:pPr>
        <w:pStyle w:val="Command"/>
        <w:widowControl w:val="0"/>
        <w:spacing w:before="0"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refsrf</w:t>
      </w:r>
      <w:r w:rsidR="008F1F05">
        <w:rPr>
          <w:rStyle w:val="A"/>
          <w:b w:val="0"/>
        </w:rPr>
        <w:fldChar w:fldCharType="begin"/>
      </w:r>
      <w:r w:rsidR="00DD3893">
        <w:instrText xml:space="preserve"> XE "</w:instrText>
      </w:r>
      <w:r w:rsidR="00DD3893" w:rsidRPr="00DC3705">
        <w:instrText>on:refsrf</w:instrText>
      </w:r>
      <w:r w:rsidR="00DD3893">
        <w:instrText xml:space="preserve">" </w:instrText>
      </w:r>
      <w:r w:rsidR="008F1F05">
        <w:rPr>
          <w:rStyle w:val="A"/>
          <w:b w:val="0"/>
        </w:rPr>
        <w:fldChar w:fldCharType="end"/>
      </w:r>
      <w:r w:rsidR="008F1F05">
        <w:rPr>
          <w:rStyle w:val="A"/>
          <w:b w:val="0"/>
        </w:rPr>
        <w:fldChar w:fldCharType="begin"/>
      </w:r>
      <w:r w:rsidR="00DD3893">
        <w:instrText xml:space="preserve"> XE "</w:instrText>
      </w:r>
      <w:r w:rsidR="00DD3893" w:rsidRPr="006D644E">
        <w:instrText>off:refsrf</w:instrText>
      </w:r>
      <w:r w:rsidR="00DD3893">
        <w:instrText xml:space="preserve">" </w:instrText>
      </w:r>
      <w:r w:rsidR="008F1F05">
        <w:rPr>
          <w:rStyle w:val="A"/>
          <w:b w:val="0"/>
        </w:rPr>
        <w:fldChar w:fldCharType="end"/>
      </w:r>
      <w:r>
        <w:tab/>
        <w:t>Turn on (off) display of the reference surfaces which are created by “</w:t>
      </w:r>
      <w:r w:rsidR="008F1F05">
        <w:fldChar w:fldCharType="begin"/>
      </w:r>
      <w:r>
        <w:instrText xml:space="preserve"> XE "inref" </w:instrText>
      </w:r>
      <w:r w:rsidR="008F1F05">
        <w:fldChar w:fldCharType="end"/>
      </w:r>
      <w:r>
        <w:rPr>
          <w:rStyle w:val="A"/>
        </w:rPr>
        <w:t>inref”</w:t>
      </w:r>
      <w:r>
        <w:t>. Reference surfaces are off by default.</w:t>
      </w:r>
    </w:p>
    <w:p w:rsidR="00B257A3" w:rsidRDefault="00B257A3">
      <w:pPr>
        <w:pStyle w:val="Command"/>
        <w:widowControl w:val="0"/>
        <w:spacing w:line="240" w:lineRule="exact"/>
      </w:pPr>
      <w:bookmarkStart w:id="194" w:name="X92797"/>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refres</w:t>
      </w:r>
      <w:r w:rsidR="008F1F05">
        <w:rPr>
          <w:rStyle w:val="A"/>
          <w:b w:val="0"/>
        </w:rPr>
        <w:fldChar w:fldCharType="begin"/>
      </w:r>
      <w:r w:rsidR="00245231">
        <w:instrText xml:space="preserve"> XE "</w:instrText>
      </w:r>
      <w:r w:rsidR="00245231" w:rsidRPr="00626269">
        <w:instrText>on:refres</w:instrText>
      </w:r>
      <w:r w:rsidR="00245231">
        <w:instrText xml:space="preserve">" </w:instrText>
      </w:r>
      <w:r w:rsidR="008F1F05">
        <w:rPr>
          <w:rStyle w:val="A"/>
          <w:b w:val="0"/>
        </w:rPr>
        <w:fldChar w:fldCharType="end"/>
      </w:r>
      <w:r w:rsidR="008F1F05">
        <w:rPr>
          <w:rStyle w:val="A"/>
          <w:b w:val="0"/>
        </w:rPr>
        <w:fldChar w:fldCharType="begin"/>
      </w:r>
      <w:r w:rsidR="00245231">
        <w:instrText xml:space="preserve"> XE "</w:instrText>
      </w:r>
      <w:r w:rsidR="00245231" w:rsidRPr="00EA201C">
        <w:instrText>off:refres</w:instrText>
      </w:r>
      <w:r w:rsidR="00245231">
        <w:instrText xml:space="preserve">" </w:instrText>
      </w:r>
      <w:r w:rsidR="008F1F05">
        <w:rPr>
          <w:rStyle w:val="A"/>
          <w:b w:val="0"/>
        </w:rPr>
        <w:fldChar w:fldCharType="end"/>
      </w:r>
      <w:r>
        <w:tab/>
        <w:t>Turn on (off) display of result values on reference surfaces.</w:t>
      </w:r>
      <w:bookmarkEnd w:id="194"/>
    </w:p>
    <w:p w:rsidR="00B257A3" w:rsidRDefault="00B257A3">
      <w:pPr>
        <w:pStyle w:val="Command"/>
        <w:widowControl w:val="0"/>
        <w:spacing w:line="240" w:lineRule="exact"/>
      </w:pPr>
      <w:bookmarkStart w:id="195" w:name="X12696"/>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extsrf</w:t>
      </w:r>
      <w:r w:rsidR="008F1F05">
        <w:rPr>
          <w:rStyle w:val="A"/>
          <w:b w:val="0"/>
        </w:rPr>
        <w:fldChar w:fldCharType="begin"/>
      </w:r>
      <w:r w:rsidR="00245231">
        <w:instrText xml:space="preserve"> XE "</w:instrText>
      </w:r>
      <w:r w:rsidR="00245231" w:rsidRPr="00512539">
        <w:instrText>on:extsrf</w:instrText>
      </w:r>
      <w:r w:rsidR="00245231">
        <w:instrText xml:space="preserve">" </w:instrText>
      </w:r>
      <w:r w:rsidR="008F1F05">
        <w:rPr>
          <w:rStyle w:val="A"/>
          <w:b w:val="0"/>
        </w:rPr>
        <w:fldChar w:fldCharType="end"/>
      </w:r>
      <w:r w:rsidR="008F1F05">
        <w:rPr>
          <w:rStyle w:val="A"/>
          <w:b w:val="0"/>
        </w:rPr>
        <w:fldChar w:fldCharType="begin"/>
      </w:r>
      <w:r w:rsidR="00245231">
        <w:instrText xml:space="preserve"> XE "</w:instrText>
      </w:r>
      <w:r w:rsidR="00245231" w:rsidRPr="001271E3">
        <w:instrText>off:extsrf</w:instrText>
      </w:r>
      <w:r w:rsidR="00245231">
        <w:instrText xml:space="preserve">" </w:instrText>
      </w:r>
      <w:r w:rsidR="008F1F05">
        <w:rPr>
          <w:rStyle w:val="A"/>
          <w:b w:val="0"/>
        </w:rPr>
        <w:fldChar w:fldCharType="end"/>
      </w:r>
      <w:r>
        <w:tab/>
        <w:t>Turn on (off) display of the external surfaces which are created by “</w:t>
      </w:r>
      <w:r w:rsidR="008F1F05">
        <w:fldChar w:fldCharType="begin"/>
      </w:r>
      <w:r>
        <w:instrText xml:space="preserve"> XE "inslp" </w:instrText>
      </w:r>
      <w:r w:rsidR="008F1F05">
        <w:fldChar w:fldCharType="end"/>
      </w:r>
      <w:r>
        <w:rPr>
          <w:rStyle w:val="A"/>
        </w:rPr>
        <w:t>inslp”</w:t>
      </w:r>
      <w:r>
        <w:t>. External surfaces are off by default.</w:t>
      </w:r>
      <w:bookmarkEnd w:id="195"/>
    </w:p>
    <w:p w:rsidR="00B257A3" w:rsidRDefault="008F1F05">
      <w:pPr>
        <w:pStyle w:val="Command"/>
        <w:widowControl w:val="0"/>
        <w:spacing w:line="240" w:lineRule="exact"/>
      </w:pPr>
      <w:r>
        <w:fldChar w:fldCharType="begin"/>
      </w:r>
      <w:r w:rsidR="00B257A3">
        <w:instrText xml:space="preserve"> XE "inref" </w:instrText>
      </w:r>
      <w:r>
        <w:fldChar w:fldCharType="end"/>
      </w:r>
      <w:r w:rsidR="00B257A3">
        <w:rPr>
          <w:rStyle w:val="A"/>
          <w:b w:val="0"/>
        </w:rPr>
        <w:t>inref</w:t>
      </w:r>
      <w:r w:rsidR="00B257A3">
        <w:t xml:space="preserve"> </w:t>
      </w:r>
      <w:r w:rsidR="00B257A3">
        <w:rPr>
          <w:rStyle w:val="Emphasis"/>
          <w:i w:val="0"/>
        </w:rPr>
        <w:t>filename</w:t>
      </w:r>
      <w:r w:rsidR="00B257A3">
        <w:tab/>
        <w:t>Read in a reference surface file. This file contains a list of faces of hexahe</w:t>
      </w:r>
      <w:r w:rsidR="00B257A3">
        <w:softHyphen/>
        <w:t xml:space="preserve">dral elements. The purpose is to treat these faces as a separate surface that can be displayed independently of the volume data. Display of the reference surfaces is turned on and off with </w:t>
      </w:r>
      <w:r>
        <w:fldChar w:fldCharType="begin"/>
      </w:r>
      <w:r w:rsidR="00B257A3">
        <w:instrText xml:space="preserve"> XE "on" </w:instrText>
      </w:r>
      <w:r>
        <w:fldChar w:fldCharType="end"/>
      </w:r>
      <w:r w:rsidR="00B257A3">
        <w:rPr>
          <w:rStyle w:val="A"/>
          <w:b w:val="0"/>
        </w:rPr>
        <w:t>“</w:t>
      </w:r>
      <w:r w:rsidR="00B257A3">
        <w:rPr>
          <w:rStyle w:val="A"/>
        </w:rPr>
        <w:t>on/</w:t>
      </w:r>
      <w:r>
        <w:rPr>
          <w:rStyle w:val="A"/>
        </w:rPr>
        <w:fldChar w:fldCharType="begin"/>
      </w:r>
      <w:r w:rsidR="00B257A3">
        <w:rPr>
          <w:rStyle w:val="A"/>
        </w:rPr>
        <w:instrText xml:space="preserve"> XE "off" </w:instrText>
      </w:r>
      <w:r>
        <w:rPr>
          <w:rStyle w:val="A"/>
        </w:rPr>
        <w:fldChar w:fldCharType="end"/>
      </w:r>
      <w:r w:rsidR="00B257A3">
        <w:rPr>
          <w:rStyle w:val="A"/>
        </w:rPr>
        <w:t>off refsrf</w:t>
      </w:r>
      <w:r>
        <w:rPr>
          <w:rStyle w:val="A"/>
        </w:rPr>
        <w:fldChar w:fldCharType="begin"/>
      </w:r>
      <w:r w:rsidR="007E3063">
        <w:instrText xml:space="preserve"> XE "</w:instrText>
      </w:r>
      <w:r w:rsidR="007E3063" w:rsidRPr="008B11B2">
        <w:instrText>on:refsrf</w:instrText>
      </w:r>
      <w:r w:rsidR="007E3063">
        <w:instrText xml:space="preserve">" </w:instrText>
      </w:r>
      <w:r>
        <w:rPr>
          <w:rStyle w:val="A"/>
        </w:rPr>
        <w:fldChar w:fldCharType="end"/>
      </w:r>
      <w:r>
        <w:rPr>
          <w:rStyle w:val="A"/>
        </w:rPr>
        <w:fldChar w:fldCharType="begin"/>
      </w:r>
      <w:r w:rsidR="007E3063">
        <w:instrText xml:space="preserve"> XE "</w:instrText>
      </w:r>
      <w:r w:rsidR="007E3063" w:rsidRPr="00B102FA">
        <w:instrText>off:refsrf</w:instrText>
      </w:r>
      <w:r w:rsidR="007E3063">
        <w:instrText xml:space="preserve">" </w:instrText>
      </w:r>
      <w:r>
        <w:rPr>
          <w:rStyle w:val="A"/>
        </w:rPr>
        <w:fldChar w:fldCharType="end"/>
      </w:r>
      <w:r w:rsidR="00B257A3">
        <w:rPr>
          <w:rStyle w:val="A"/>
        </w:rPr>
        <w:t>”</w:t>
      </w:r>
      <w:r w:rsidR="00B257A3">
        <w:t xml:space="preserve">. The file consists of the number of hex faces in the reference surface, an optional material number to associate with the surface, followed by the node numbers for each face. The material associated with the elements providing the faces for the surface sets the color and material translation of the surface by default. If </w:t>
      </w:r>
      <w:r w:rsidR="00B257A3">
        <w:rPr>
          <w:i/>
        </w:rPr>
        <w:t>mat</w:t>
      </w:r>
      <w:r w:rsidR="00B257A3">
        <w:t xml:space="preserve"> is specified, it allows the surface to be associated with a different (arbitrary) material. This unlinks it from the color and material translation values of the default material. The file format is</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ab/>
      </w:r>
      <w:r>
        <w:rPr>
          <w:i/>
        </w:rPr>
        <w:t xml:space="preserve">num_faces </w:t>
      </w:r>
      <w:r>
        <w:rPr>
          <w:rStyle w:val="Emphasis"/>
        </w:rPr>
        <w:t>[</w:t>
      </w:r>
      <w:r>
        <w:rPr>
          <w:rStyle w:val="Emphasis"/>
          <w:i w:val="0"/>
        </w:rPr>
        <w:t>mat</w:t>
      </w:r>
      <w:r>
        <w:rPr>
          <w:rStyle w:val="Emphasis"/>
        </w:rPr>
        <w:t>]</w:t>
      </w:r>
    </w:p>
    <w:p w:rsidR="00B257A3" w:rsidRDefault="00B257A3">
      <w:pPr>
        <w:pStyle w:val="CommandSecondLine"/>
        <w:widowControl w:val="0"/>
        <w:tabs>
          <w:tab w:val="left" w:pos="2520"/>
          <w:tab w:val="left" w:pos="2880"/>
          <w:tab w:val="left" w:pos="2520"/>
          <w:tab w:val="left" w:pos="2880"/>
        </w:tabs>
        <w:spacing w:line="240" w:lineRule="exact"/>
        <w:ind w:firstLine="0"/>
      </w:pPr>
      <w:r>
        <w:tab/>
      </w:r>
      <w:r>
        <w:rPr>
          <w:i/>
        </w:rPr>
        <w:t>n1 n2 n3 n4</w:t>
      </w:r>
    </w:p>
    <w:p w:rsidR="00B257A3" w:rsidRDefault="00B257A3">
      <w:pPr>
        <w:pStyle w:val="CommandSecondLine"/>
        <w:widowControl w:val="0"/>
        <w:tabs>
          <w:tab w:val="left" w:pos="2520"/>
          <w:tab w:val="left" w:pos="2880"/>
          <w:tab w:val="left" w:pos="2520"/>
          <w:tab w:val="left" w:pos="2880"/>
        </w:tabs>
        <w:spacing w:line="240" w:lineRule="exact"/>
        <w:ind w:firstLine="0"/>
      </w:pPr>
      <w:r>
        <w:tab/>
        <w:t>n1 n2 n3 n4</w:t>
      </w:r>
    </w:p>
    <w:p w:rsidR="00B257A3" w:rsidRDefault="00B257A3">
      <w:pPr>
        <w:pStyle w:val="CommandSecondLine"/>
        <w:widowControl w:val="0"/>
        <w:tabs>
          <w:tab w:val="left" w:pos="2520"/>
          <w:tab w:val="left" w:pos="2880"/>
          <w:tab w:val="left" w:pos="2520"/>
          <w:tab w:val="left" w:pos="2880"/>
        </w:tabs>
        <w:spacing w:line="240" w:lineRule="exact"/>
        <w:ind w:firstLine="0"/>
      </w:pPr>
      <w:r>
        <w:tab/>
        <w:t>etc...</w:t>
      </w:r>
    </w:p>
    <w:p w:rsidR="00B257A3" w:rsidRDefault="008F1F05">
      <w:pPr>
        <w:pStyle w:val="Command"/>
        <w:widowControl w:val="0"/>
        <w:spacing w:line="240" w:lineRule="exact"/>
      </w:pPr>
      <w:r>
        <w:fldChar w:fldCharType="begin"/>
      </w:r>
      <w:r w:rsidR="00B257A3">
        <w:instrText xml:space="preserve"> XE "outref" </w:instrText>
      </w:r>
      <w:r>
        <w:fldChar w:fldCharType="end"/>
      </w:r>
      <w:r w:rsidR="00B257A3">
        <w:rPr>
          <w:rStyle w:val="A"/>
          <w:b w:val="0"/>
        </w:rPr>
        <w:t>outref</w:t>
      </w:r>
      <w:bookmarkStart w:id="196" w:name="outrefcommanddefinition"/>
      <w:r w:rsidR="00B257A3">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"outref:x" </w:instrText>
      </w:r>
      <w:r>
        <w:rPr>
          <w:rStyle w:val="Emphasis"/>
        </w:rPr>
        <w:fldChar w:fldCharType="end"/>
      </w:r>
      <w:r w:rsidR="00B257A3">
        <w:rPr>
          <w:rStyle w:val="Emphasis"/>
          <w:b/>
        </w:rPr>
        <w:t xml:space="preserve">x </w:t>
      </w:r>
      <w:r w:rsidR="00B257A3">
        <w:rPr>
          <w:rStyle w:val="Emphasis"/>
        </w:rPr>
        <w:t xml:space="preserve">| </w:t>
      </w:r>
      <w:r>
        <w:rPr>
          <w:rStyle w:val="Emphasis"/>
        </w:rPr>
        <w:fldChar w:fldCharType="begin"/>
      </w:r>
      <w:r w:rsidR="00B257A3">
        <w:rPr>
          <w:rStyle w:val="Emphasis"/>
        </w:rPr>
        <w:instrText xml:space="preserve"> XE "outref:y" </w:instrText>
      </w:r>
      <w:r>
        <w:rPr>
          <w:rStyle w:val="Emphasis"/>
        </w:rPr>
        <w:fldChar w:fldCharType="end"/>
      </w:r>
      <w:r w:rsidR="00B257A3">
        <w:rPr>
          <w:rStyle w:val="Emphasis"/>
          <w:b/>
        </w:rPr>
        <w:t xml:space="preserve">y </w:t>
      </w:r>
      <w:r w:rsidR="00B257A3">
        <w:rPr>
          <w:rStyle w:val="Emphasis"/>
        </w:rPr>
        <w:t xml:space="preserve">| </w:t>
      </w:r>
      <w:r>
        <w:rPr>
          <w:rStyle w:val="Emphasis"/>
        </w:rPr>
        <w:fldChar w:fldCharType="begin"/>
      </w:r>
      <w:r w:rsidR="00B257A3">
        <w:rPr>
          <w:rStyle w:val="Emphasis"/>
        </w:rPr>
        <w:instrText xml:space="preserve"> XE "outref:z" </w:instrText>
      </w:r>
      <w:r>
        <w:rPr>
          <w:rStyle w:val="Emphasis"/>
        </w:rPr>
        <w:fldChar w:fldCharType="end"/>
      </w:r>
      <w:r w:rsidR="00B257A3">
        <w:rPr>
          <w:rStyle w:val="Emphasis"/>
          <w:b/>
        </w:rPr>
        <w:t>z</w:t>
      </w:r>
      <w:r w:rsidR="00B257A3">
        <w:rPr>
          <w:rStyle w:val="Emphasis"/>
        </w:rPr>
        <w:t xml:space="preserve">} </w:t>
      </w:r>
      <w:r w:rsidR="00B257A3">
        <w:rPr>
          <w:rStyle w:val="Emphasis"/>
          <w:i w:val="0"/>
        </w:rPr>
        <w:t>v</w:t>
      </w:r>
      <w:r w:rsidR="00B257A3">
        <w:rPr>
          <w:rStyle w:val="Emphasis"/>
        </w:rPr>
        <w:t>]...</w:t>
      </w:r>
      <w:bookmarkEnd w:id="196"/>
    </w:p>
    <w:p w:rsidR="00B257A3" w:rsidRDefault="00B257A3">
      <w:pPr>
        <w:pStyle w:val="Command2"/>
        <w:widowControl w:val="0"/>
        <w:spacing w:line="240" w:lineRule="exact"/>
      </w:pPr>
      <w:r>
        <w:tab/>
        <w:t xml:space="preserve">Write out the current hexahedral element face tables as a reference surface file. If optional constraints are specified, only faces are output for which </w:t>
      </w:r>
      <w:r>
        <w:rPr>
          <w:u w:val="single"/>
        </w:rPr>
        <w:t>all</w:t>
      </w:r>
      <w:r>
        <w:t xml:space="preserve"> the nodes defining the face have an x, y, or z value within 0.001 of a con</w:t>
      </w:r>
      <w:r>
        <w:softHyphen/>
        <w:t>straint on that dimension. These constraints are useful mainly to create ref</w:t>
      </w:r>
      <w:r>
        <w:softHyphen/>
        <w:t>erence surfaces from flat collections of axis-aligned hex element faces (and assuming the overall mesh extents are large relative to a distance of 0.001).</w:t>
      </w:r>
    </w:p>
    <w:p w:rsidR="00B257A3" w:rsidRDefault="008F1F05">
      <w:pPr>
        <w:pStyle w:val="Command"/>
        <w:widowControl w:val="0"/>
        <w:spacing w:line="240" w:lineRule="exact"/>
      </w:pPr>
      <w:r>
        <w:fldChar w:fldCharType="begin"/>
      </w:r>
      <w:r w:rsidR="00B257A3">
        <w:instrText xml:space="preserve"> XE "clrref" </w:instrText>
      </w:r>
      <w:r>
        <w:fldChar w:fldCharType="end"/>
      </w:r>
      <w:r w:rsidR="00B257A3">
        <w:rPr>
          <w:rStyle w:val="A"/>
          <w:b w:val="0"/>
        </w:rPr>
        <w:t>clrref</w:t>
      </w:r>
      <w:r w:rsidR="00B257A3">
        <w:tab/>
        <w:t>Clear (delete) all reference surfaces.</w:t>
      </w:r>
    </w:p>
    <w:p w:rsidR="00B257A3" w:rsidRDefault="008F1F05">
      <w:pPr>
        <w:pStyle w:val="Command"/>
        <w:widowControl w:val="0"/>
        <w:spacing w:line="240" w:lineRule="exact"/>
      </w:pPr>
      <w:r>
        <w:fldChar w:fldCharType="begin"/>
      </w:r>
      <w:r w:rsidR="00B257A3">
        <w:instrText xml:space="preserve"> XE "inslp" </w:instrText>
      </w:r>
      <w:r>
        <w:fldChar w:fldCharType="end"/>
      </w:r>
      <w:r w:rsidR="00B257A3">
        <w:rPr>
          <w:rStyle w:val="A"/>
          <w:b w:val="0"/>
        </w:rPr>
        <w:t>inslp</w:t>
      </w:r>
      <w:r w:rsidR="00B257A3">
        <w:t xml:space="preserve"> </w:t>
      </w:r>
      <w:r w:rsidR="00B257A3">
        <w:rPr>
          <w:rStyle w:val="Emphasis"/>
          <w:i w:val="0"/>
        </w:rPr>
        <w:t>filename</w:t>
      </w:r>
      <w:r w:rsidR="00B257A3">
        <w:tab/>
        <w:t xml:space="preserve">Read in polygon data in SLP format from a file. The SLP format is an ASCII geometry file written by Pro/ENGINEER. This command provides a way to display surfaces which aren’t part of the mesh. Display of the surfaces is turned on and off with </w:t>
      </w:r>
      <w:r>
        <w:fldChar w:fldCharType="begin"/>
      </w:r>
      <w:r w:rsidR="00B257A3">
        <w:instrText xml:space="preserve"> XE "on" </w:instrText>
      </w:r>
      <w:r>
        <w:fldChar w:fldCharType="end"/>
      </w:r>
      <w:r w:rsidR="00B257A3">
        <w:rPr>
          <w:rStyle w:val="A"/>
          <w:b w:val="0"/>
        </w:rPr>
        <w:t>“</w:t>
      </w:r>
      <w:r w:rsidR="00B257A3">
        <w:rPr>
          <w:rStyle w:val="A"/>
        </w:rPr>
        <w:t>on/</w:t>
      </w:r>
      <w:r>
        <w:rPr>
          <w:rStyle w:val="A"/>
        </w:rPr>
        <w:fldChar w:fldCharType="begin"/>
      </w:r>
      <w:r w:rsidR="00B257A3">
        <w:rPr>
          <w:rStyle w:val="A"/>
        </w:rPr>
        <w:instrText xml:space="preserve"> XE "off" </w:instrText>
      </w:r>
      <w:r>
        <w:rPr>
          <w:rStyle w:val="A"/>
        </w:rPr>
        <w:fldChar w:fldCharType="end"/>
      </w:r>
      <w:r w:rsidR="00B257A3">
        <w:rPr>
          <w:rStyle w:val="A"/>
        </w:rPr>
        <w:t>off extsrf</w:t>
      </w:r>
      <w:r>
        <w:rPr>
          <w:rStyle w:val="A"/>
        </w:rPr>
        <w:fldChar w:fldCharType="begin"/>
      </w:r>
      <w:r w:rsidR="008F7305">
        <w:instrText xml:space="preserve"> XE "</w:instrText>
      </w:r>
      <w:r w:rsidR="008F7305" w:rsidRPr="00DB1ED7">
        <w:instrText>on:extsrf</w:instrText>
      </w:r>
      <w:r w:rsidR="008F7305">
        <w:instrText xml:space="preserve">" </w:instrText>
      </w:r>
      <w:r>
        <w:rPr>
          <w:rStyle w:val="A"/>
        </w:rPr>
        <w:fldChar w:fldCharType="end"/>
      </w:r>
      <w:r>
        <w:rPr>
          <w:rStyle w:val="A"/>
        </w:rPr>
        <w:fldChar w:fldCharType="begin"/>
      </w:r>
      <w:r w:rsidR="008F7305">
        <w:instrText xml:space="preserve"> XE "</w:instrText>
      </w:r>
      <w:r w:rsidR="008F7305" w:rsidRPr="0009172A">
        <w:instrText>off:extsrf</w:instrText>
      </w:r>
      <w:r w:rsidR="008F7305">
        <w:instrText xml:space="preserve">" </w:instrText>
      </w:r>
      <w:r>
        <w:rPr>
          <w:rStyle w:val="A"/>
        </w:rPr>
        <w:fldChar w:fldCharType="end"/>
      </w:r>
      <w:r w:rsidR="00B257A3">
        <w:rPr>
          <w:rStyle w:val="A"/>
        </w:rPr>
        <w:t>”</w:t>
      </w:r>
      <w:r w:rsidR="00B257A3">
        <w:t>.</w:t>
      </w:r>
    </w:p>
    <w:p w:rsidR="00B257A3" w:rsidRDefault="008F1F05" w:rsidP="007E7081">
      <w:pPr>
        <w:pStyle w:val="2Head"/>
      </w:pPr>
      <w:r>
        <w:fldChar w:fldCharType="begin"/>
      </w:r>
      <w:r w:rsidR="00B257A3">
        <w:instrText xml:space="preserve"> XE "Interaction History Commands" </w:instrText>
      </w:r>
      <w:r>
        <w:fldChar w:fldCharType="end"/>
      </w:r>
      <w:bookmarkStart w:id="197" w:name="X92471"/>
      <w:bookmarkStart w:id="198" w:name="_Toc175120780"/>
      <w:r w:rsidR="00B257A3">
        <w:t>Interaction History Commands</w:t>
      </w:r>
      <w:bookmarkEnd w:id="197"/>
      <w:bookmarkEnd w:id="198"/>
    </w:p>
    <w:p w:rsidR="00B257A3" w:rsidRDefault="00B257A3">
      <w:pPr>
        <w:pStyle w:val="3Head"/>
        <w:keepNext/>
        <w:widowControl w:val="0"/>
        <w:spacing w:line="240" w:lineRule="exact"/>
      </w:pPr>
      <w:bookmarkStart w:id="199" w:name="X77925"/>
      <w:bookmarkStart w:id="200" w:name="_Toc175120781"/>
      <w:r>
        <w:t>C</w:t>
      </w:r>
      <w:r w:rsidR="008F1F05">
        <w:fldChar w:fldCharType="begin"/>
      </w:r>
      <w:r>
        <w:instrText xml:space="preserve"> XE "Interaction History Commands:Command Histories" </w:instrText>
      </w:r>
      <w:r w:rsidR="008F1F05">
        <w:fldChar w:fldCharType="end"/>
      </w:r>
      <w:r>
        <w:t>ommand Histories</w:t>
      </w:r>
      <w:bookmarkEnd w:id="199"/>
      <w:bookmarkEnd w:id="200"/>
    </w:p>
    <w:p w:rsidR="00B257A3" w:rsidRDefault="00B257A3">
      <w:pPr>
        <w:pStyle w:val="Body"/>
        <w:widowControl w:val="0"/>
        <w:spacing w:line="240" w:lineRule="exact"/>
        <w:jc w:val="both"/>
      </w:pPr>
      <w:r>
        <w:t>Command history files provide a general mechanism for running GRIZ in batch mode or for executing a series of commands at once. The history mechanism can be used to quickly customize the display for a particular dataset. A history file is an ASCII text file with one GRIZ command per line.</w:t>
      </w:r>
    </w:p>
    <w:p w:rsidR="00B257A3" w:rsidRDefault="008F1F05">
      <w:pPr>
        <w:pStyle w:val="Command"/>
        <w:widowControl w:val="0"/>
        <w:spacing w:before="0" w:line="240" w:lineRule="exact"/>
      </w:pPr>
      <w:r>
        <w:fldChar w:fldCharType="begin"/>
      </w:r>
      <w:r w:rsidR="00B257A3">
        <w:instrText xml:space="preserve"> XE "savhis" </w:instrText>
      </w:r>
      <w:r>
        <w:fldChar w:fldCharType="end"/>
      </w:r>
      <w:r w:rsidR="00B257A3">
        <w:rPr>
          <w:rStyle w:val="A"/>
          <w:b w:val="0"/>
        </w:rPr>
        <w:t>savhis</w:t>
      </w:r>
      <w:r w:rsidR="00B257A3">
        <w:t xml:space="preserve"> </w:t>
      </w:r>
      <w:r w:rsidR="00B257A3">
        <w:rPr>
          <w:rStyle w:val="Emphasis"/>
          <w:i w:val="0"/>
        </w:rPr>
        <w:t>filename</w:t>
      </w:r>
      <w:r w:rsidR="00B257A3">
        <w:tab/>
        <w:t xml:space="preserve">Begin saving commands to a file designated by </w:t>
      </w:r>
      <w:r w:rsidR="00B257A3">
        <w:rPr>
          <w:rStyle w:val="Emphasis"/>
          <w:i w:val="0"/>
        </w:rPr>
        <w:t>filename</w:t>
      </w:r>
      <w:r w:rsidR="00B257A3">
        <w:t>. All commands are saved, including menu picks and interactive control commands.</w:t>
      </w:r>
    </w:p>
    <w:p w:rsidR="00DF1457" w:rsidRDefault="008F1F05">
      <w:pPr>
        <w:pStyle w:val="Command"/>
        <w:widowControl w:val="0"/>
        <w:spacing w:line="240" w:lineRule="exact"/>
      </w:pPr>
      <w:r>
        <w:fldChar w:fldCharType="begin"/>
      </w:r>
      <w:r w:rsidR="00B257A3">
        <w:instrText xml:space="preserve"> XE "endhis" </w:instrText>
      </w:r>
      <w:r>
        <w:fldChar w:fldCharType="end"/>
      </w:r>
      <w:r w:rsidR="00B257A3">
        <w:rPr>
          <w:rStyle w:val="A"/>
          <w:b w:val="0"/>
        </w:rPr>
        <w:t>endhis</w:t>
      </w:r>
      <w:r w:rsidR="00B257A3">
        <w:tab/>
        <w:t>Stop saving commands to a file.</w:t>
      </w:r>
    </w:p>
    <w:p w:rsidR="00B257A3" w:rsidRDefault="00B257A3">
      <w:pPr>
        <w:pStyle w:val="Command"/>
        <w:widowControl w:val="0"/>
        <w:spacing w:line="240" w:lineRule="exact"/>
      </w:pPr>
    </w:p>
    <w:p w:rsidR="00DF1457" w:rsidRDefault="008F1F05" w:rsidP="00DF1457">
      <w:pPr>
        <w:pStyle w:val="Command"/>
        <w:widowControl w:val="0"/>
        <w:spacing w:before="0" w:line="240" w:lineRule="exact"/>
      </w:pPr>
      <w:r>
        <w:fldChar w:fldCharType="begin"/>
      </w:r>
      <w:r w:rsidR="00DF1457">
        <w:instrText xml:space="preserve"> XE "savhislog" </w:instrText>
      </w:r>
      <w:r>
        <w:fldChar w:fldCharType="end"/>
      </w:r>
      <w:r w:rsidR="00DF1457">
        <w:rPr>
          <w:rStyle w:val="A"/>
          <w:b w:val="0"/>
        </w:rPr>
        <w:t>savhislog</w:t>
      </w:r>
      <w:r w:rsidR="00DF1457">
        <w:t xml:space="preserve"> </w:t>
      </w:r>
      <w:r w:rsidR="00DF1457">
        <w:rPr>
          <w:rStyle w:val="Emphasis"/>
          <w:i w:val="0"/>
        </w:rPr>
        <w:t>filename</w:t>
      </w:r>
      <w:r w:rsidR="00DF1457">
        <w:tab/>
        <w:t xml:space="preserve"> </w:t>
      </w:r>
      <w:r w:rsidR="007A456D">
        <w:tab/>
      </w:r>
      <w:r w:rsidR="00DF1457">
        <w:t xml:space="preserve">Saves commands to a file designated by </w:t>
      </w:r>
      <w:r w:rsidR="00DF1457">
        <w:rPr>
          <w:rStyle w:val="Emphasis"/>
          <w:i w:val="0"/>
        </w:rPr>
        <w:t>filename</w:t>
      </w:r>
      <w:r w:rsidR="00DF1457">
        <w:t xml:space="preserve">. All </w:t>
      </w:r>
      <w:r w:rsidR="0090554C">
        <w:t xml:space="preserve">previous </w:t>
      </w:r>
      <w:r w:rsidR="00DF1457">
        <w:t xml:space="preserve">commands </w:t>
      </w:r>
      <w:r w:rsidR="0090554C">
        <w:t xml:space="preserve">(up to 1000) </w:t>
      </w:r>
      <w:r w:rsidR="00DF1457">
        <w:t>are saved, including menu picks and interactive control commands.</w:t>
      </w:r>
    </w:p>
    <w:p w:rsidR="00B257A3" w:rsidRDefault="008F1F05">
      <w:pPr>
        <w:pStyle w:val="Command"/>
        <w:widowControl w:val="0"/>
        <w:spacing w:line="240" w:lineRule="exact"/>
      </w:pPr>
      <w:r>
        <w:fldChar w:fldCharType="begin"/>
      </w:r>
      <w:r w:rsidR="00B257A3">
        <w:instrText xml:space="preserve"> XE "rdhis" </w:instrText>
      </w:r>
      <w:r>
        <w:fldChar w:fldCharType="end"/>
      </w:r>
      <w:r w:rsidR="00B257A3">
        <w:rPr>
          <w:rStyle w:val="A"/>
          <w:b w:val="0"/>
        </w:rPr>
        <w:t>rdhis</w:t>
      </w:r>
      <w:r w:rsidR="00B257A3">
        <w:t xml:space="preserve"> </w:t>
      </w:r>
      <w:r w:rsidR="00B257A3">
        <w:rPr>
          <w:rStyle w:val="Emphasis"/>
          <w:i w:val="0"/>
        </w:rPr>
        <w:t>filename</w:t>
      </w:r>
      <w:r w:rsidR="00B257A3">
        <w:tab/>
        <w:t>Read in a command history file and execute the commands in it. (Alias: “</w:t>
      </w:r>
      <w:r>
        <w:fldChar w:fldCharType="begin"/>
      </w:r>
      <w:r w:rsidR="00B257A3">
        <w:instrText xml:space="preserve"> XE "h" </w:instrText>
      </w:r>
      <w:r>
        <w:fldChar w:fldCharType="end"/>
      </w:r>
      <w:r w:rsidR="00B257A3">
        <w:rPr>
          <w:rStyle w:val="A"/>
        </w:rPr>
        <w:t>h”</w:t>
      </w:r>
      <w:r w:rsidR="00B257A3">
        <w:t>).</w:t>
      </w:r>
    </w:p>
    <w:p w:rsidR="00B257A3" w:rsidRDefault="008F1F05">
      <w:pPr>
        <w:pStyle w:val="Command"/>
        <w:widowControl w:val="0"/>
        <w:spacing w:line="240" w:lineRule="exact"/>
      </w:pPr>
      <w:r>
        <w:fldChar w:fldCharType="begin"/>
      </w:r>
      <w:r w:rsidR="00B257A3">
        <w:instrText xml:space="preserve"> XE "pause" </w:instrText>
      </w:r>
      <w:r>
        <w:fldChar w:fldCharType="end"/>
      </w:r>
      <w:r w:rsidR="00B257A3">
        <w:rPr>
          <w:rStyle w:val="A"/>
          <w:b w:val="0"/>
        </w:rPr>
        <w:t>pause</w:t>
      </w:r>
      <w:r w:rsidR="00B257A3">
        <w:t xml:space="preserve"> </w:t>
      </w:r>
      <w:r w:rsidR="00B257A3">
        <w:rPr>
          <w:rStyle w:val="Emphasis"/>
          <w:i w:val="0"/>
        </w:rPr>
        <w:t>n</w:t>
      </w:r>
      <w:r w:rsidR="00B257A3">
        <w:tab/>
        <w:t xml:space="preserve">Pause for approximately </w:t>
      </w:r>
      <w:r w:rsidR="00B257A3">
        <w:rPr>
          <w:rStyle w:val="Emphasis"/>
          <w:i w:val="0"/>
        </w:rPr>
        <w:t>n</w:t>
      </w:r>
      <w:r w:rsidR="00B257A3">
        <w:t xml:space="preserve"> seconds before executing the next command. This command is intended for demonstrations.</w:t>
      </w:r>
    </w:p>
    <w:p w:rsidR="00B257A3" w:rsidRDefault="008F1F05">
      <w:pPr>
        <w:pStyle w:val="Command"/>
        <w:widowControl w:val="0"/>
        <w:spacing w:line="240" w:lineRule="exact"/>
      </w:pPr>
      <w:r>
        <w:fldChar w:fldCharType="begin"/>
      </w:r>
      <w:r w:rsidR="00B257A3">
        <w:instrText xml:space="preserve"> XE "echo" </w:instrText>
      </w:r>
      <w:r>
        <w:fldChar w:fldCharType="end"/>
      </w:r>
      <w:r w:rsidR="00B257A3">
        <w:rPr>
          <w:rStyle w:val="A"/>
          <w:b w:val="0"/>
        </w:rPr>
        <w:t>echo</w:t>
      </w:r>
      <w:r w:rsidR="00B257A3">
        <w:t xml:space="preserve"> </w:t>
      </w:r>
      <w:r w:rsidR="00B257A3">
        <w:rPr>
          <w:rStyle w:val="Emphasis"/>
          <w:b/>
        </w:rPr>
        <w:t>“</w:t>
      </w:r>
      <w:r w:rsidR="00B257A3">
        <w:rPr>
          <w:rStyle w:val="Emphasis"/>
          <w:i w:val="0"/>
        </w:rPr>
        <w:t>Some string</w:t>
      </w:r>
      <w:r w:rsidR="00B257A3">
        <w:rPr>
          <w:rStyle w:val="Emphasis"/>
          <w:b/>
        </w:rPr>
        <w:t>”</w:t>
      </w:r>
      <w:r w:rsidR="00B257A3">
        <w:tab/>
        <w:t>Print a string to the terminal. This command is useful when the user wishes to keep track of what command has just been executed.</w:t>
      </w:r>
    </w:p>
    <w:p w:rsidR="00B257A3" w:rsidRDefault="008F1F05">
      <w:pPr>
        <w:pStyle w:val="Command"/>
        <w:widowControl w:val="0"/>
        <w:spacing w:line="240" w:lineRule="exact"/>
      </w:pPr>
      <w:r>
        <w:fldChar w:fldCharType="begin"/>
      </w:r>
      <w:r w:rsidR="00B257A3">
        <w:instrText xml:space="preserve"> XE "loop" </w:instrText>
      </w:r>
      <w:r>
        <w:fldChar w:fldCharType="end"/>
      </w:r>
      <w:r w:rsidR="00B257A3">
        <w:rPr>
          <w:rStyle w:val="A"/>
          <w:b w:val="0"/>
        </w:rPr>
        <w:t>loop</w:t>
      </w:r>
      <w:r w:rsidR="00B257A3">
        <w:t xml:space="preserve"> </w:t>
      </w:r>
      <w:r w:rsidR="00B257A3">
        <w:rPr>
          <w:rStyle w:val="Emphasis"/>
          <w:i w:val="0"/>
        </w:rPr>
        <w:t>filename</w:t>
      </w:r>
      <w:r w:rsidR="00B257A3">
        <w:tab/>
        <w:t>Go into an endless loop, executing the commands in the specified file over and over. This command is useful for demonstrations.</w:t>
      </w:r>
    </w:p>
    <w:p w:rsidR="00B257A3" w:rsidRDefault="00B257A3">
      <w:pPr>
        <w:pStyle w:val="3Head"/>
        <w:widowControl w:val="0"/>
        <w:spacing w:before="480" w:line="240" w:lineRule="exact"/>
      </w:pPr>
      <w:bookmarkStart w:id="201" w:name="X93286"/>
      <w:bookmarkStart w:id="202" w:name="_Toc175120782"/>
      <w:r>
        <w:t>F</w:t>
      </w:r>
      <w:r w:rsidR="008F1F05">
        <w:fldChar w:fldCharType="begin"/>
      </w:r>
      <w:r>
        <w:instrText xml:space="preserve"> XE "Interaction History Commands:Feedback Histories" </w:instrText>
      </w:r>
      <w:r w:rsidR="008F1F05">
        <w:fldChar w:fldCharType="end"/>
      </w:r>
      <w:r>
        <w:t>eedback Histories</w:t>
      </w:r>
      <w:bookmarkEnd w:id="201"/>
      <w:bookmarkEnd w:id="202"/>
    </w:p>
    <w:p w:rsidR="00B257A3" w:rsidRDefault="008F1F05">
      <w:pPr>
        <w:pStyle w:val="Command"/>
        <w:widowControl w:val="0"/>
        <w:spacing w:before="160" w:line="240" w:lineRule="exact"/>
      </w:pPr>
      <w:r>
        <w:rPr>
          <w:sz w:val="28"/>
        </w:rPr>
        <w:fldChar w:fldCharType="begin"/>
      </w:r>
      <w:r w:rsidR="00B257A3">
        <w:rPr>
          <w:sz w:val="28"/>
        </w:rPr>
        <w:instrText xml:space="preserve"> XE "savtxt" </w:instrText>
      </w:r>
      <w:r>
        <w:rPr>
          <w:sz w:val="28"/>
        </w:rPr>
        <w:fldChar w:fldCharType="end"/>
      </w:r>
      <w:bookmarkStart w:id="203" w:name="X55635"/>
      <w:r w:rsidR="00B257A3">
        <w:rPr>
          <w:b/>
        </w:rPr>
        <w:t>savtxt</w:t>
      </w:r>
      <w:r w:rsidR="00B257A3">
        <w:t xml:space="preserve"> </w:t>
      </w:r>
      <w:r w:rsidR="00B257A3">
        <w:rPr>
          <w:i/>
        </w:rPr>
        <w:t>filename</w:t>
      </w:r>
      <w:r w:rsidR="00B257A3">
        <w:rPr>
          <w:i/>
        </w:rPr>
        <w:tab/>
      </w:r>
      <w:r w:rsidR="00B257A3">
        <w:t>Begin saving a copy of all text written to the feedback window into the named text file.</w:t>
      </w:r>
      <w:bookmarkEnd w:id="203"/>
    </w:p>
    <w:p w:rsidR="00B257A3" w:rsidRDefault="008F1F05">
      <w:pPr>
        <w:pStyle w:val="Command"/>
        <w:widowControl w:val="0"/>
        <w:spacing w:line="240" w:lineRule="exact"/>
      </w:pPr>
      <w:r>
        <w:fldChar w:fldCharType="begin"/>
      </w:r>
      <w:r w:rsidR="00B257A3">
        <w:instrText xml:space="preserve"> XE "endtxt" </w:instrText>
      </w:r>
      <w:r>
        <w:fldChar w:fldCharType="end"/>
      </w:r>
      <w:bookmarkStart w:id="204" w:name="X61739"/>
      <w:r w:rsidR="00B257A3">
        <w:rPr>
          <w:b/>
        </w:rPr>
        <w:t>endtxt</w:t>
      </w:r>
      <w:r w:rsidR="00B257A3">
        <w:rPr>
          <w:b/>
        </w:rPr>
        <w:tab/>
      </w:r>
      <w:r w:rsidR="00B257A3">
        <w:t>Stop saving feedback text and close the text file.</w:t>
      </w:r>
      <w:bookmarkEnd w:id="204"/>
    </w:p>
    <w:p w:rsidR="00B257A3" w:rsidRDefault="008F1F05" w:rsidP="007E7081">
      <w:pPr>
        <w:pStyle w:val="2Head"/>
      </w:pPr>
      <w:r>
        <w:fldChar w:fldCharType="begin"/>
      </w:r>
      <w:r w:rsidR="00B257A3">
        <w:instrText xml:space="preserve"> XE "Colormap Commands" </w:instrText>
      </w:r>
      <w:r>
        <w:fldChar w:fldCharType="end"/>
      </w:r>
      <w:bookmarkStart w:id="205" w:name="X43571"/>
      <w:bookmarkStart w:id="206" w:name="_Toc175120783"/>
      <w:r w:rsidR="00B257A3">
        <w:t>Colormap Commands</w:t>
      </w:r>
      <w:bookmarkEnd w:id="205"/>
      <w:bookmarkEnd w:id="206"/>
    </w:p>
    <w:p w:rsidR="00B257A3" w:rsidRDefault="008F1F05">
      <w:pPr>
        <w:pStyle w:val="Body"/>
        <w:keepNext/>
        <w:widowControl w:val="0"/>
        <w:spacing w:line="240" w:lineRule="exact"/>
        <w:jc w:val="both"/>
      </w:pPr>
      <w:r>
        <w:rPr>
          <w:sz w:val="28"/>
        </w:rPr>
        <w:fldChar w:fldCharType="begin"/>
      </w:r>
      <w:r w:rsidR="00B257A3">
        <w:rPr>
          <w:sz w:val="28"/>
        </w:rPr>
        <w:instrText xml:space="preserve"> XE "colormap" </w:instrText>
      </w:r>
      <w:r>
        <w:rPr>
          <w:sz w:val="28"/>
        </w:rPr>
        <w:fldChar w:fldCharType="end"/>
      </w:r>
      <w:r w:rsidR="00B257A3">
        <w:t xml:space="preserve">Colormap commands allow the user to modify the </w:t>
      </w:r>
      <w:r>
        <w:fldChar w:fldCharType="begin"/>
      </w:r>
      <w:r w:rsidR="00B257A3">
        <w:instrText xml:space="preserve"> XE "colormap" </w:instrText>
      </w:r>
      <w:r>
        <w:fldChar w:fldCharType="end"/>
      </w:r>
      <w:r w:rsidR="00B257A3">
        <w:t xml:space="preserve">colormap. The </w:t>
      </w:r>
      <w:r>
        <w:fldChar w:fldCharType="begin"/>
      </w:r>
      <w:r w:rsidR="00B257A3">
        <w:instrText xml:space="preserve"> XE "colormap" </w:instrText>
      </w:r>
      <w:r>
        <w:fldChar w:fldCharType="end"/>
      </w:r>
      <w:r w:rsidR="00B257A3">
        <w:t xml:space="preserve">colormap consists of 256 entries, each of which has </w:t>
      </w:r>
      <w:r w:rsidR="00B257A3">
        <w:rPr>
          <w:rStyle w:val="Emphasis"/>
          <w:i w:val="0"/>
        </w:rPr>
        <w:t>r</w:t>
      </w:r>
      <w:r w:rsidR="00B257A3">
        <w:t xml:space="preserve">, </w:t>
      </w:r>
      <w:r w:rsidR="00B257A3">
        <w:rPr>
          <w:rStyle w:val="Emphasis"/>
          <w:i w:val="0"/>
        </w:rPr>
        <w:t>g,</w:t>
      </w:r>
      <w:r w:rsidR="00B257A3">
        <w:t xml:space="preserve"> and </w:t>
      </w:r>
      <w:r w:rsidR="00B257A3">
        <w:rPr>
          <w:rStyle w:val="Emphasis"/>
          <w:i w:val="0"/>
        </w:rPr>
        <w:t>b</w:t>
      </w:r>
      <w:r w:rsidR="00B257A3">
        <w:t xml:space="preserve"> values in the range [0.0, 1.0]. Low result values are </w:t>
      </w:r>
      <w:r>
        <w:fldChar w:fldCharType="begin"/>
      </w:r>
      <w:r w:rsidR="00B257A3">
        <w:instrText xml:space="preserve"> XE "colormap" </w:instrText>
      </w:r>
      <w:r>
        <w:fldChar w:fldCharType="end"/>
      </w:r>
      <w:r w:rsidR="00B257A3">
        <w:t xml:space="preserve">colormapped to entries low in the colortable; high result values are </w:t>
      </w:r>
      <w:r>
        <w:fldChar w:fldCharType="begin"/>
      </w:r>
      <w:r w:rsidR="00B257A3">
        <w:instrText xml:space="preserve"> XE "colormap" </w:instrText>
      </w:r>
      <w:r>
        <w:fldChar w:fldCharType="end"/>
      </w:r>
      <w:r w:rsidR="00B257A3">
        <w:t xml:space="preserve">colormapped to entries in the high end of the colortable. When a minimum result value or maximum result value has been set, the first and last entries of the </w:t>
      </w:r>
      <w:r>
        <w:fldChar w:fldCharType="begin"/>
      </w:r>
      <w:r w:rsidR="00B257A3">
        <w:instrText xml:space="preserve"> XE "colormap" </w:instrText>
      </w:r>
      <w:r>
        <w:fldChar w:fldCharType="end"/>
      </w:r>
      <w:r w:rsidR="00B257A3">
        <w:t xml:space="preserve">colormap have a special role. Result values exceeding the min or max cutoffs are </w:t>
      </w:r>
      <w:r>
        <w:fldChar w:fldCharType="begin"/>
      </w:r>
      <w:r w:rsidR="00B257A3">
        <w:instrText xml:space="preserve"> XE "colormap" </w:instrText>
      </w:r>
      <w:r>
        <w:fldChar w:fldCharType="end"/>
      </w:r>
      <w:r w:rsidR="00B257A3">
        <w:t xml:space="preserve">colormapped to the colors in those entries. When a min or max has been set, the first and last entries are drawn wider in the </w:t>
      </w:r>
      <w:r>
        <w:fldChar w:fldCharType="begin"/>
      </w:r>
      <w:r w:rsidR="00B257A3">
        <w:instrText xml:space="preserve"> XE "colormap" </w:instrText>
      </w:r>
      <w:r>
        <w:fldChar w:fldCharType="end"/>
      </w:r>
      <w:r w:rsidR="00B257A3">
        <w:t>colormap display so that they can be seen easily.</w:t>
      </w:r>
    </w:p>
    <w:p w:rsidR="00B257A3" w:rsidRDefault="00B257A3">
      <w:pPr>
        <w:pStyle w:val="Body"/>
        <w:widowControl w:val="0"/>
        <w:spacing w:line="240" w:lineRule="exact"/>
        <w:jc w:val="both"/>
      </w:pPr>
      <w:r>
        <w:t xml:space="preserve">GRIZ Version 1.0 accepted </w:t>
      </w:r>
      <w:r w:rsidR="008F1F05">
        <w:fldChar w:fldCharType="begin"/>
      </w:r>
      <w:r>
        <w:instrText xml:space="preserve"> XE "HDF" </w:instrText>
      </w:r>
      <w:r w:rsidR="008F1F05">
        <w:fldChar w:fldCharType="end"/>
      </w:r>
      <w:r>
        <w:t>HDF color palettes using the “</w:t>
      </w:r>
      <w:r w:rsidR="008F1F05">
        <w:fldChar w:fldCharType="begin"/>
      </w:r>
      <w:r>
        <w:instrText xml:space="preserve"> XE "ldhmap" </w:instrText>
      </w:r>
      <w:r w:rsidR="008F1F05">
        <w:fldChar w:fldCharType="end"/>
      </w:r>
      <w:r>
        <w:t>ldhmap” command to read them in. The “</w:t>
      </w:r>
      <w:r w:rsidR="008F1F05">
        <w:fldChar w:fldCharType="begin"/>
      </w:r>
      <w:r>
        <w:instrText xml:space="preserve"> XE "ldhmap" </w:instrText>
      </w:r>
      <w:r w:rsidR="008F1F05">
        <w:fldChar w:fldCharType="end"/>
      </w:r>
      <w:r>
        <w:t xml:space="preserve">ldhmap” command and direct support for </w:t>
      </w:r>
      <w:r w:rsidR="008F1F05">
        <w:fldChar w:fldCharType="begin"/>
      </w:r>
      <w:r>
        <w:instrText xml:space="preserve"> XE "HDF" </w:instrText>
      </w:r>
      <w:r w:rsidR="008F1F05">
        <w:fldChar w:fldCharType="end"/>
      </w:r>
      <w:r>
        <w:t>HDF palettes are no longer supported. However, a utility program, “</w:t>
      </w:r>
      <w:r w:rsidR="008F1F05">
        <w:fldChar w:fldCharType="begin"/>
      </w:r>
      <w:r>
        <w:instrText xml:space="preserve"> XE "h2g" </w:instrText>
      </w:r>
      <w:r w:rsidR="008F1F05">
        <w:fldChar w:fldCharType="end"/>
      </w:r>
      <w:r>
        <w:t xml:space="preserve">h2g,” is provided which reads in an </w:t>
      </w:r>
      <w:r w:rsidR="008F1F05">
        <w:fldChar w:fldCharType="begin"/>
      </w:r>
      <w:r>
        <w:instrText xml:space="preserve"> XE "HDF" </w:instrText>
      </w:r>
      <w:r w:rsidR="008F1F05">
        <w:fldChar w:fldCharType="end"/>
      </w:r>
      <w:r>
        <w:t xml:space="preserve">HDF palette file and writes out a GRIZ </w:t>
      </w:r>
      <w:r w:rsidR="008F1F05">
        <w:fldChar w:fldCharType="begin"/>
      </w:r>
      <w:r>
        <w:instrText xml:space="preserve"> XE "colormap" </w:instrText>
      </w:r>
      <w:r w:rsidR="008F1F05">
        <w:fldChar w:fldCharType="end"/>
      </w:r>
      <w:r>
        <w:t xml:space="preserve">colormap specification to standard output. As an example, the shell command syntax to read an </w:t>
      </w:r>
      <w:r w:rsidR="008F1F05">
        <w:fldChar w:fldCharType="begin"/>
      </w:r>
      <w:r>
        <w:instrText xml:space="preserve"> XE "HDF" </w:instrText>
      </w:r>
      <w:r w:rsidR="008F1F05">
        <w:fldChar w:fldCharType="end"/>
      </w:r>
      <w:r>
        <w:t xml:space="preserve">HDF palette file named “mypal.hdf” and save it into a GRIZ </w:t>
      </w:r>
      <w:r w:rsidR="008F1F05">
        <w:fldChar w:fldCharType="begin"/>
      </w:r>
      <w:r>
        <w:instrText xml:space="preserve"> XE "colormap" </w:instrText>
      </w:r>
      <w:r w:rsidR="008F1F05">
        <w:fldChar w:fldCharType="end"/>
      </w:r>
      <w:r>
        <w:t>colormap file named “mypal.cmap” would be:</w:t>
      </w:r>
    </w:p>
    <w:p w:rsidR="00B257A3" w:rsidRDefault="008F1F05">
      <w:pPr>
        <w:pStyle w:val="indent1"/>
        <w:widowControl w:val="0"/>
        <w:spacing w:line="240" w:lineRule="exact"/>
      </w:pPr>
      <w:r>
        <w:fldChar w:fldCharType="begin"/>
      </w:r>
      <w:r w:rsidR="00B257A3">
        <w:instrText xml:space="preserve"> XE "h2g" </w:instrText>
      </w:r>
      <w:r>
        <w:fldChar w:fldCharType="end"/>
      </w:r>
      <w:r w:rsidR="00B257A3">
        <w:t>h2g mypal.hdf &gt; mypal.cmap</w:t>
      </w:r>
    </w:p>
    <w:p w:rsidR="00B257A3" w:rsidRDefault="008F1F05">
      <w:pPr>
        <w:pStyle w:val="Command"/>
        <w:widowControl w:val="0"/>
        <w:spacing w:line="240" w:lineRule="exact"/>
      </w:pPr>
      <w:r>
        <w:fldChar w:fldCharType="begin"/>
      </w:r>
      <w:r w:rsidR="00B257A3">
        <w:instrText xml:space="preserve"> XE "ldmap" </w:instrText>
      </w:r>
      <w:r>
        <w:fldChar w:fldCharType="end"/>
      </w:r>
      <w:r w:rsidR="00B257A3">
        <w:rPr>
          <w:rStyle w:val="A"/>
          <w:b w:val="0"/>
        </w:rPr>
        <w:t>ldmap</w:t>
      </w:r>
      <w:r w:rsidR="00B257A3">
        <w:t xml:space="preserve"> </w:t>
      </w:r>
      <w:r w:rsidR="00B257A3">
        <w:rPr>
          <w:rStyle w:val="Emphasis"/>
          <w:i w:val="0"/>
        </w:rPr>
        <w:t>filename</w:t>
      </w:r>
      <w:r w:rsidR="00B257A3">
        <w:tab/>
        <w:t xml:space="preserve">Load a GRIZ </w:t>
      </w:r>
      <w:r>
        <w:fldChar w:fldCharType="begin"/>
      </w:r>
      <w:r w:rsidR="00B257A3">
        <w:instrText xml:space="preserve"> XE "colormap" </w:instrText>
      </w:r>
      <w:r>
        <w:fldChar w:fldCharType="end"/>
      </w:r>
      <w:r w:rsidR="00B257A3">
        <w:t>colormap. The specified text file should have 256 entries, one entry per line, with three color component values for each entry (red, green, and blue). Each component must have a value in the range [0.0, 1.0].</w:t>
      </w:r>
    </w:p>
    <w:p w:rsidR="00B257A3" w:rsidRDefault="008F1F05">
      <w:pPr>
        <w:pStyle w:val="Command"/>
        <w:widowControl w:val="0"/>
        <w:spacing w:line="240" w:lineRule="exact"/>
      </w:pPr>
      <w:r>
        <w:fldChar w:fldCharType="begin"/>
      </w:r>
      <w:r w:rsidR="00B257A3">
        <w:instrText xml:space="preserve"> XE "posmap" </w:instrText>
      </w:r>
      <w:r>
        <w:fldChar w:fldCharType="end"/>
      </w:r>
      <w:r w:rsidR="00B257A3">
        <w:rPr>
          <w:rStyle w:val="A"/>
          <w:b w:val="0"/>
        </w:rPr>
        <w:t>posmap</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s</w:t>
      </w:r>
      <w:r w:rsidR="00B257A3">
        <w:rPr>
          <w:rStyle w:val="Subscript"/>
        </w:rPr>
        <w:t>x</w:t>
      </w:r>
      <w:r w:rsidR="00B257A3">
        <w:t xml:space="preserve"> </w:t>
      </w:r>
      <w:r w:rsidR="00B257A3">
        <w:rPr>
          <w:rStyle w:val="Emphasis"/>
          <w:i w:val="0"/>
        </w:rPr>
        <w:t>s</w:t>
      </w:r>
      <w:r w:rsidR="00B257A3">
        <w:rPr>
          <w:rStyle w:val="Subscript"/>
        </w:rPr>
        <w:t>y</w:t>
      </w:r>
      <w:r w:rsidR="00B257A3">
        <w:tab/>
        <w:t xml:space="preserve">Position the </w:t>
      </w:r>
      <w:r>
        <w:fldChar w:fldCharType="begin"/>
      </w:r>
      <w:r w:rsidR="00B257A3">
        <w:instrText xml:space="preserve"> XE "colormap" </w:instrText>
      </w:r>
      <w:r>
        <w:fldChar w:fldCharType="end"/>
      </w:r>
      <w:r w:rsidR="00B257A3">
        <w:t xml:space="preserve">colormap on the screen. The arguments are the position of the lower left corner of the </w:t>
      </w:r>
      <w:r>
        <w:fldChar w:fldCharType="begin"/>
      </w:r>
      <w:r w:rsidR="00B257A3">
        <w:instrText xml:space="preserve"> XE "colormap" </w:instrText>
      </w:r>
      <w:r>
        <w:fldChar w:fldCharType="end"/>
      </w:r>
      <w:r w:rsidR="00B257A3">
        <w:t xml:space="preserve">colormap and the size of the </w:t>
      </w:r>
      <w:r>
        <w:fldChar w:fldCharType="begin"/>
      </w:r>
      <w:r w:rsidR="00B257A3">
        <w:instrText xml:space="preserve"> XE "colormap" </w:instrText>
      </w:r>
      <w:r>
        <w:fldChar w:fldCharType="end"/>
      </w:r>
      <w:r w:rsidR="00B257A3">
        <w:t xml:space="preserve">colormap in the X and Y directions. The view window extends from approximately -1 to 1 in each direction, so those coordinates can be used as a guide. When the </w:t>
      </w:r>
      <w:r>
        <w:fldChar w:fldCharType="begin"/>
      </w:r>
      <w:r w:rsidR="00B257A3">
        <w:instrText xml:space="preserve"> XE "colormap" </w:instrText>
      </w:r>
      <w:r>
        <w:fldChar w:fldCharType="end"/>
      </w:r>
      <w:r w:rsidR="00B257A3">
        <w:t xml:space="preserve">colormap has been repositioned, text annotations on the </w:t>
      </w:r>
      <w:r>
        <w:fldChar w:fldCharType="begin"/>
      </w:r>
      <w:r w:rsidR="00B257A3">
        <w:instrText xml:space="preserve"> XE "colormap" </w:instrText>
      </w:r>
      <w:r>
        <w:fldChar w:fldCharType="end"/>
      </w:r>
      <w:r w:rsidR="00B257A3">
        <w:t>colormap are no longer dis</w:t>
      </w:r>
      <w:r w:rsidR="00B257A3">
        <w:softHyphen/>
        <w:t>played. This is mainly intended for animations.</w:t>
      </w:r>
    </w:p>
    <w:p w:rsidR="00B257A3" w:rsidRDefault="008F1F05">
      <w:pPr>
        <w:pStyle w:val="Command"/>
        <w:widowControl w:val="0"/>
        <w:spacing w:line="240" w:lineRule="exact"/>
      </w:pPr>
      <w:r>
        <w:fldChar w:fldCharType="begin"/>
      </w:r>
      <w:r w:rsidR="00B257A3">
        <w:instrText xml:space="preserve"> XE "hotmap" </w:instrText>
      </w:r>
      <w:r>
        <w:fldChar w:fldCharType="end"/>
      </w:r>
      <w:r w:rsidR="00B257A3">
        <w:rPr>
          <w:rStyle w:val="A"/>
          <w:b w:val="0"/>
        </w:rPr>
        <w:t>hotmap</w:t>
      </w:r>
      <w:r w:rsidR="00B257A3">
        <w:tab/>
        <w:t xml:space="preserve">Load in the default hot-cold </w:t>
      </w:r>
      <w:r>
        <w:fldChar w:fldCharType="begin"/>
      </w:r>
      <w:r w:rsidR="00B257A3">
        <w:instrText xml:space="preserve"> XE "colormap" </w:instrText>
      </w:r>
      <w:r>
        <w:fldChar w:fldCharType="end"/>
      </w:r>
      <w:r w:rsidR="00B257A3">
        <w:t>colormap.</w:t>
      </w:r>
    </w:p>
    <w:p w:rsidR="00B257A3" w:rsidRDefault="008F1F05">
      <w:pPr>
        <w:pStyle w:val="Command"/>
        <w:widowControl w:val="0"/>
        <w:spacing w:line="240" w:lineRule="exact"/>
      </w:pPr>
      <w:r>
        <w:fldChar w:fldCharType="begin"/>
      </w:r>
      <w:r w:rsidR="00B257A3">
        <w:instrText xml:space="preserve"> XE "grmap" </w:instrText>
      </w:r>
      <w:r>
        <w:fldChar w:fldCharType="end"/>
      </w:r>
      <w:r w:rsidR="00B257A3">
        <w:rPr>
          <w:rStyle w:val="A"/>
          <w:b w:val="0"/>
        </w:rPr>
        <w:t>grmap</w:t>
      </w:r>
      <w:r w:rsidR="00B257A3">
        <w:tab/>
        <w:t xml:space="preserve">Load in a grayscale </w:t>
      </w:r>
      <w:r>
        <w:fldChar w:fldCharType="begin"/>
      </w:r>
      <w:r w:rsidR="00B257A3">
        <w:instrText xml:space="preserve"> XE "colormap" </w:instrText>
      </w:r>
      <w:r>
        <w:fldChar w:fldCharType="end"/>
      </w:r>
      <w:r w:rsidR="00B257A3">
        <w:t>colormap.</w:t>
      </w:r>
    </w:p>
    <w:p w:rsidR="00B257A3" w:rsidRDefault="008F1F05">
      <w:pPr>
        <w:pStyle w:val="Command"/>
        <w:widowControl w:val="0"/>
        <w:spacing w:line="240" w:lineRule="exact"/>
      </w:pPr>
      <w:r>
        <w:fldChar w:fldCharType="begin"/>
      </w:r>
      <w:r w:rsidR="00B257A3">
        <w:instrText xml:space="preserve"> XE "igrmap" </w:instrText>
      </w:r>
      <w:r>
        <w:fldChar w:fldCharType="end"/>
      </w:r>
      <w:r w:rsidR="00B257A3">
        <w:rPr>
          <w:rStyle w:val="A"/>
          <w:b w:val="0"/>
        </w:rPr>
        <w:t>igrmap</w:t>
      </w:r>
      <w:r w:rsidR="00B257A3">
        <w:tab/>
        <w:t xml:space="preserve">Load in an inverse grayscale </w:t>
      </w:r>
      <w:r>
        <w:fldChar w:fldCharType="begin"/>
      </w:r>
      <w:r w:rsidR="00B257A3">
        <w:instrText xml:space="preserve"> XE "colormap" </w:instrText>
      </w:r>
      <w:r>
        <w:fldChar w:fldCharType="end"/>
      </w:r>
      <w:r w:rsidR="00B257A3">
        <w:t>colormap.</w:t>
      </w:r>
    </w:p>
    <w:p w:rsidR="00B257A3" w:rsidRDefault="008F1F05">
      <w:pPr>
        <w:pStyle w:val="Command"/>
        <w:widowControl w:val="0"/>
        <w:spacing w:line="240" w:lineRule="exact"/>
      </w:pPr>
      <w:r>
        <w:fldChar w:fldCharType="begin"/>
      </w:r>
      <w:r w:rsidR="00B257A3">
        <w:instrText xml:space="preserve"> XE "invmap" </w:instrText>
      </w:r>
      <w:r>
        <w:fldChar w:fldCharType="end"/>
      </w:r>
      <w:r w:rsidR="00B257A3">
        <w:rPr>
          <w:rStyle w:val="A"/>
          <w:b w:val="0"/>
        </w:rPr>
        <w:t>invmap</w:t>
      </w:r>
      <w:r w:rsidR="00B257A3">
        <w:tab/>
        <w:t xml:space="preserve">Invert the current </w:t>
      </w:r>
      <w:r>
        <w:fldChar w:fldCharType="begin"/>
      </w:r>
      <w:r w:rsidR="00B257A3">
        <w:instrText xml:space="preserve"> XE "colormap" </w:instrText>
      </w:r>
      <w:r>
        <w:fldChar w:fldCharType="end"/>
      </w:r>
      <w:r w:rsidR="00B257A3">
        <w:t>colormap. The high value becomes the low value and vice versa.</w:t>
      </w:r>
    </w:p>
    <w:p w:rsidR="00B257A3" w:rsidRDefault="00B257A3">
      <w:pPr>
        <w:pStyle w:val="Body"/>
        <w:widowControl w:val="0"/>
        <w:spacing w:before="360" w:after="0" w:line="240" w:lineRule="exact"/>
        <w:jc w:val="both"/>
      </w:pPr>
      <w:r>
        <w:t xml:space="preserve">The following commands are documented in greater detail under </w:t>
      </w:r>
      <w:fldSimple w:instr=" REF X54503 ">
        <w:r w:rsidR="00F71721">
          <w:t>Colormap Thresholding</w:t>
        </w:r>
      </w:fldSimple>
      <w:r>
        <w:t xml:space="preserve"> on page </w:t>
      </w:r>
      <w:fldSimple w:instr=" PAGEREF X54503 ">
        <w:r w:rsidR="00F71721">
          <w:t>35</w:t>
        </w:r>
      </w:fldSimple>
      <w:r>
        <w:t>.</w:t>
      </w:r>
    </w:p>
    <w:p w:rsidR="00B257A3" w:rsidRDefault="008F1F05">
      <w:pPr>
        <w:pStyle w:val="Command"/>
        <w:widowControl w:val="0"/>
        <w:spacing w:line="240" w:lineRule="exact"/>
      </w:pPr>
      <w:r>
        <w:fldChar w:fldCharType="begin"/>
      </w:r>
      <w:r w:rsidR="00B257A3">
        <w:instrText xml:space="preserve"> XE "rzero" </w:instrText>
      </w:r>
      <w:r>
        <w:fldChar w:fldCharType="end"/>
      </w:r>
      <w:r w:rsidR="00B257A3">
        <w:rPr>
          <w:b/>
        </w:rPr>
        <w:t>rzero</w:t>
      </w:r>
      <w:r w:rsidR="00B257A3">
        <w:t xml:space="preserve"> </w:t>
      </w:r>
      <w:r w:rsidR="00B257A3">
        <w:rPr>
          <w:i/>
        </w:rPr>
        <w:t>v</w:t>
      </w:r>
      <w:r w:rsidR="00B257A3">
        <w:rPr>
          <w:i/>
        </w:rPr>
        <w:tab/>
      </w:r>
      <w:r w:rsidR="00B257A3">
        <w:t>Set a result zero tolerance.</w:t>
      </w:r>
    </w:p>
    <w:p w:rsidR="00B257A3" w:rsidRDefault="008F1F05">
      <w:pPr>
        <w:pStyle w:val="Command"/>
        <w:widowControl w:val="0"/>
        <w:spacing w:line="240" w:lineRule="exact"/>
      </w:pPr>
      <w:r>
        <w:fldChar w:fldCharType="begin"/>
      </w:r>
      <w:r w:rsidR="00B257A3">
        <w:instrText xml:space="preserve"> XE "rmin" </w:instrText>
      </w:r>
      <w:r>
        <w:fldChar w:fldCharType="end"/>
      </w:r>
      <w:r w:rsidR="00B257A3">
        <w:rPr>
          <w:b/>
        </w:rPr>
        <w:t>rmin</w:t>
      </w:r>
      <w:r w:rsidR="00B257A3">
        <w:t xml:space="preserve"> </w:t>
      </w:r>
      <w:r w:rsidR="00B257A3">
        <w:rPr>
          <w:i/>
        </w:rPr>
        <w:t>v</w:t>
      </w:r>
      <w:r w:rsidR="00B257A3">
        <w:rPr>
          <w:i/>
        </w:rPr>
        <w:tab/>
      </w:r>
      <w:r w:rsidR="00B257A3">
        <w:t>Set a minimum result value.</w:t>
      </w:r>
    </w:p>
    <w:p w:rsidR="00B257A3" w:rsidRDefault="008F1F05">
      <w:pPr>
        <w:pStyle w:val="Command"/>
        <w:widowControl w:val="0"/>
        <w:spacing w:line="240" w:lineRule="exact"/>
      </w:pPr>
      <w:r>
        <w:fldChar w:fldCharType="begin"/>
      </w:r>
      <w:r w:rsidR="00B257A3">
        <w:instrText xml:space="preserve"> XE "rmax" </w:instrText>
      </w:r>
      <w:r>
        <w:fldChar w:fldCharType="end"/>
      </w:r>
      <w:r w:rsidR="00B257A3">
        <w:rPr>
          <w:b/>
        </w:rPr>
        <w:t>rmax</w:t>
      </w:r>
      <w:r w:rsidR="00B257A3">
        <w:t xml:space="preserve"> </w:t>
      </w:r>
      <w:r w:rsidR="00B257A3">
        <w:rPr>
          <w:i/>
        </w:rPr>
        <w:t>v</w:t>
      </w:r>
      <w:r w:rsidR="00B257A3">
        <w:rPr>
          <w:i/>
        </w:rPr>
        <w:tab/>
      </w:r>
      <w:r w:rsidR="00B257A3">
        <w:t>Set a maximum result value.</w:t>
      </w:r>
    </w:p>
    <w:p w:rsidR="00B257A3" w:rsidRDefault="008F1F05">
      <w:pPr>
        <w:pStyle w:val="Command"/>
        <w:widowControl w:val="0"/>
        <w:spacing w:line="240" w:lineRule="exact"/>
      </w:pPr>
      <w:r>
        <w:fldChar w:fldCharType="begin"/>
      </w:r>
      <w:r w:rsidR="00B257A3">
        <w:instrText xml:space="preserve"> XE "clrthr" </w:instrText>
      </w:r>
      <w:r>
        <w:fldChar w:fldCharType="end"/>
      </w:r>
      <w:r w:rsidR="00B257A3">
        <w:rPr>
          <w:b/>
        </w:rPr>
        <w:t>clrthr</w:t>
      </w:r>
      <w:r w:rsidR="00B257A3">
        <w:rPr>
          <w:b/>
        </w:rPr>
        <w:tab/>
      </w:r>
      <w:r w:rsidR="00B257A3">
        <w:t>Clear all threshold values.</w:t>
      </w:r>
    </w:p>
    <w:bookmarkStart w:id="207" w:name="X29141"/>
    <w:p w:rsidR="00B257A3" w:rsidRDefault="008F1F05">
      <w:pPr>
        <w:pStyle w:val="3Head"/>
        <w:widowControl w:val="0"/>
        <w:spacing w:before="480" w:line="240" w:lineRule="exact"/>
      </w:pPr>
      <w:r>
        <w:rPr>
          <w:sz w:val="24"/>
        </w:rPr>
        <w:fldChar w:fldCharType="begin"/>
      </w:r>
      <w:r w:rsidR="00B257A3">
        <w:rPr>
          <w:sz w:val="24"/>
        </w:rPr>
        <w:instrText xml:space="preserve"> XE "Colormap Commands:Colormap Contouring" </w:instrText>
      </w:r>
      <w:r>
        <w:rPr>
          <w:sz w:val="24"/>
        </w:rPr>
        <w:fldChar w:fldCharType="end"/>
      </w:r>
      <w:bookmarkStart w:id="208" w:name="_Toc175120784"/>
      <w:r w:rsidR="00B257A3">
        <w:t>Colormap Contouring</w:t>
      </w:r>
      <w:bookmarkEnd w:id="207"/>
      <w:bookmarkEnd w:id="208"/>
    </w:p>
    <w:p w:rsidR="00B257A3" w:rsidRDefault="00B257A3">
      <w:pPr>
        <w:pStyle w:val="Body"/>
        <w:widowControl w:val="0"/>
        <w:spacing w:line="240" w:lineRule="exact"/>
        <w:jc w:val="both"/>
      </w:pPr>
      <w:r>
        <w:t>These commands are intended to be used with “good” polygon color interpolation (“</w:t>
      </w:r>
      <w:r w:rsidR="008F1F05">
        <w:fldChar w:fldCharType="begin"/>
      </w:r>
      <w:r>
        <w:instrText xml:space="preserve"> XE "switch" </w:instrText>
      </w:r>
      <w:r w:rsidR="008F1F05">
        <w:fldChar w:fldCharType="end"/>
      </w:r>
      <w:r>
        <w:t xml:space="preserve">switch </w:t>
      </w:r>
      <w:r w:rsidR="008F1F05">
        <w:fldChar w:fldCharType="begin"/>
      </w:r>
      <w:r>
        <w:instrText xml:space="preserve"> XE "switch:gterp" </w:instrText>
      </w:r>
      <w:r w:rsidR="008F1F05">
        <w:fldChar w:fldCharType="end"/>
      </w:r>
      <w:r>
        <w:t>gterp”).</w:t>
      </w:r>
    </w:p>
    <w:p w:rsidR="00B257A3" w:rsidRDefault="008F1F05">
      <w:pPr>
        <w:pStyle w:val="Command"/>
        <w:widowControl w:val="0"/>
        <w:spacing w:before="0" w:line="240" w:lineRule="exact"/>
      </w:pPr>
      <w:r>
        <w:fldChar w:fldCharType="begin"/>
      </w:r>
      <w:r w:rsidR="00B257A3">
        <w:instrText xml:space="preserve"> XE "conmap" </w:instrText>
      </w:r>
      <w:r>
        <w:fldChar w:fldCharType="end"/>
      </w:r>
      <w:bookmarkStart w:id="209" w:name="X98339"/>
      <w:r w:rsidR="00B257A3">
        <w:rPr>
          <w:rStyle w:val="A"/>
          <w:b w:val="0"/>
        </w:rPr>
        <w:t xml:space="preserve">conmap </w:t>
      </w:r>
      <w:r w:rsidR="00B257A3">
        <w:rPr>
          <w:rStyle w:val="Emphasis"/>
          <w:i w:val="0"/>
        </w:rPr>
        <w:t>n</w:t>
      </w:r>
      <w:r w:rsidR="00B257A3">
        <w:tab/>
        <w:t xml:space="preserve">Contour the current </w:t>
      </w:r>
      <w:r>
        <w:fldChar w:fldCharType="begin"/>
      </w:r>
      <w:r w:rsidR="00B257A3">
        <w:instrText xml:space="preserve"> XE "colormap" </w:instrText>
      </w:r>
      <w:r>
        <w:fldChar w:fldCharType="end"/>
      </w:r>
      <w:r w:rsidR="00B257A3">
        <w:t xml:space="preserve">colormap by sampling it at </w:t>
      </w:r>
      <w:r w:rsidR="00B257A3">
        <w:rPr>
          <w:i/>
        </w:rPr>
        <w:t>n</w:t>
      </w:r>
      <w:r w:rsidR="00B257A3">
        <w:t xml:space="preserve"> places to create </w:t>
      </w:r>
      <w:r w:rsidR="00B257A3">
        <w:rPr>
          <w:i/>
        </w:rPr>
        <w:t>n</w:t>
      </w:r>
      <w:r w:rsidR="00B257A3">
        <w:t xml:space="preserve"> equally- sized bands of colors from the sample points.</w:t>
      </w:r>
      <w:bookmarkEnd w:id="209"/>
    </w:p>
    <w:p w:rsidR="00B257A3" w:rsidRDefault="008F1F05">
      <w:pPr>
        <w:pStyle w:val="Command"/>
        <w:widowControl w:val="0"/>
        <w:spacing w:line="240" w:lineRule="exact"/>
      </w:pPr>
      <w:r>
        <w:fldChar w:fldCharType="begin"/>
      </w:r>
      <w:r w:rsidR="00B257A3">
        <w:instrText xml:space="preserve"> XE "chmap" </w:instrText>
      </w:r>
      <w:r>
        <w:fldChar w:fldCharType="end"/>
      </w:r>
      <w:r w:rsidR="00B257A3">
        <w:rPr>
          <w:rStyle w:val="A"/>
          <w:b w:val="0"/>
        </w:rPr>
        <w:t xml:space="preserve">chmap </w:t>
      </w:r>
      <w:r w:rsidR="00B257A3">
        <w:rPr>
          <w:rStyle w:val="Emphasis"/>
          <w:i w:val="0"/>
        </w:rPr>
        <w:t>n</w:t>
      </w:r>
      <w:r w:rsidR="00B257A3">
        <w:tab/>
        <w:t xml:space="preserve">Create a contoured hot-cold </w:t>
      </w:r>
      <w:r>
        <w:fldChar w:fldCharType="begin"/>
      </w:r>
      <w:r w:rsidR="00B257A3">
        <w:instrText xml:space="preserve"> XE "colormap" </w:instrText>
      </w:r>
      <w:r>
        <w:fldChar w:fldCharType="end"/>
      </w:r>
      <w:r w:rsidR="00B257A3">
        <w:t xml:space="preserve">colormap with </w:t>
      </w:r>
      <w:r w:rsidR="00B257A3">
        <w:rPr>
          <w:i/>
        </w:rPr>
        <w:t>n</w:t>
      </w:r>
      <w:r w:rsidR="00B257A3">
        <w:t xml:space="preserve"> bands.</w:t>
      </w:r>
    </w:p>
    <w:p w:rsidR="00B257A3" w:rsidRDefault="008F1F05">
      <w:pPr>
        <w:pStyle w:val="Command"/>
        <w:widowControl w:val="0"/>
        <w:spacing w:line="240" w:lineRule="exact"/>
      </w:pPr>
      <w:r>
        <w:fldChar w:fldCharType="begin"/>
      </w:r>
      <w:r w:rsidR="00B257A3">
        <w:instrText xml:space="preserve"> XE "cgmap" </w:instrText>
      </w:r>
      <w:r>
        <w:fldChar w:fldCharType="end"/>
      </w:r>
      <w:r w:rsidR="00B257A3">
        <w:rPr>
          <w:rStyle w:val="A"/>
          <w:b w:val="0"/>
        </w:rPr>
        <w:t xml:space="preserve">cgmap </w:t>
      </w:r>
      <w:r w:rsidR="00B257A3">
        <w:rPr>
          <w:rStyle w:val="Emphasis"/>
          <w:i w:val="0"/>
        </w:rPr>
        <w:t>n</w:t>
      </w:r>
      <w:r w:rsidR="00B257A3">
        <w:tab/>
        <w:t xml:space="preserve">Create a contoured grayscale </w:t>
      </w:r>
      <w:r>
        <w:fldChar w:fldCharType="begin"/>
      </w:r>
      <w:r w:rsidR="00B257A3">
        <w:instrText xml:space="preserve"> XE "colormap" </w:instrText>
      </w:r>
      <w:r>
        <w:fldChar w:fldCharType="end"/>
      </w:r>
      <w:r w:rsidR="00B257A3">
        <w:t xml:space="preserve">colormap with </w:t>
      </w:r>
      <w:r w:rsidR="00B257A3">
        <w:rPr>
          <w:i/>
        </w:rPr>
        <w:t>n</w:t>
      </w:r>
      <w:r w:rsidR="00B257A3">
        <w:t xml:space="preserve"> bands.</w:t>
      </w:r>
    </w:p>
    <w:p w:rsidR="00B257A3" w:rsidRDefault="008F1F05" w:rsidP="007E7081">
      <w:pPr>
        <w:pStyle w:val="2Head"/>
      </w:pPr>
      <w:r>
        <w:fldChar w:fldCharType="begin"/>
      </w:r>
      <w:r w:rsidR="00B257A3">
        <w:instrText xml:space="preserve"> XE "Additional View, Rendering, and Mesh Control Commands" </w:instrText>
      </w:r>
      <w:r>
        <w:fldChar w:fldCharType="end"/>
      </w:r>
      <w:bookmarkStart w:id="210" w:name="X21675"/>
      <w:bookmarkStart w:id="211" w:name="_Toc175120785"/>
      <w:r w:rsidR="00B257A3">
        <w:t>Additional View, Rendering, and Mesh Control Commands</w:t>
      </w:r>
      <w:bookmarkEnd w:id="210"/>
      <w:bookmarkEnd w:id="211"/>
    </w:p>
    <w:p w:rsidR="00B257A3" w:rsidRDefault="00B257A3">
      <w:pPr>
        <w:pStyle w:val="Body"/>
        <w:keepNext/>
        <w:widowControl w:val="0"/>
        <w:spacing w:line="240" w:lineRule="exact"/>
        <w:jc w:val="both"/>
      </w:pPr>
      <w:r>
        <w:t>These commands allow users to fine-tune various aspects of the visual display and are typically useful in specialized situations.</w:t>
      </w:r>
    </w:p>
    <w:bookmarkStart w:id="212" w:name="X13821"/>
    <w:p w:rsidR="00B257A3" w:rsidRDefault="008F1F05">
      <w:pPr>
        <w:pStyle w:val="3Head"/>
        <w:widowControl w:val="0"/>
        <w:spacing w:before="200" w:line="240" w:lineRule="exact"/>
      </w:pPr>
      <w:r>
        <w:rPr>
          <w:sz w:val="24"/>
        </w:rPr>
        <w:fldChar w:fldCharType="begin"/>
      </w:r>
      <w:r w:rsidR="00B257A3">
        <w:rPr>
          <w:sz w:val="24"/>
        </w:rPr>
        <w:instrText xml:space="preserve"> XE "Additional View, Rendering, and Mesh Control Commands:Reflection Planes" </w:instrText>
      </w:r>
      <w:r>
        <w:rPr>
          <w:sz w:val="24"/>
        </w:rPr>
        <w:fldChar w:fldCharType="end"/>
      </w:r>
      <w:bookmarkStart w:id="213" w:name="_Toc175120786"/>
      <w:r w:rsidR="00B257A3">
        <w:t>Reflection Planes</w:t>
      </w:r>
      <w:bookmarkEnd w:id="212"/>
      <w:bookmarkEnd w:id="213"/>
    </w:p>
    <w:p w:rsidR="00B257A3" w:rsidRDefault="008F1F05">
      <w:pPr>
        <w:pStyle w:val="Body"/>
        <w:widowControl w:val="0"/>
        <w:spacing w:line="240" w:lineRule="exact"/>
        <w:jc w:val="both"/>
      </w:pPr>
      <w:r>
        <w:rPr>
          <w:sz w:val="28"/>
        </w:rPr>
        <w:fldChar w:fldCharType="begin"/>
      </w:r>
      <w:r w:rsidR="00B257A3">
        <w:rPr>
          <w:sz w:val="28"/>
        </w:rPr>
        <w:instrText xml:space="preserve"> XE "Reflection" </w:instrText>
      </w:r>
      <w:r>
        <w:rPr>
          <w:sz w:val="28"/>
        </w:rPr>
        <w:fldChar w:fldCharType="end"/>
      </w:r>
      <w:r w:rsidR="00B257A3">
        <w:t>Reflection planes allow visualization of whole objects when, to take advantage of symmetry, meshing and computation were performed on only a subset of the object.</w:t>
      </w:r>
    </w:p>
    <w:p w:rsidR="00B257A3" w:rsidRDefault="00B257A3">
      <w:pPr>
        <w:pStyle w:val="Command"/>
        <w:widowControl w:val="0"/>
        <w:spacing w:before="0"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sym</w:t>
      </w:r>
      <w:r w:rsidR="008F1F05">
        <w:rPr>
          <w:rStyle w:val="A"/>
          <w:b w:val="0"/>
        </w:rPr>
        <w:fldChar w:fldCharType="begin"/>
      </w:r>
      <w:r w:rsidR="00CC2111">
        <w:instrText xml:space="preserve"> XE "</w:instrText>
      </w:r>
      <w:r w:rsidR="00CC2111" w:rsidRPr="00F317D4">
        <w:instrText>on:sym</w:instrText>
      </w:r>
      <w:r w:rsidR="00CC2111">
        <w:instrText xml:space="preserve">" </w:instrText>
      </w:r>
      <w:r w:rsidR="008F1F05">
        <w:rPr>
          <w:rStyle w:val="A"/>
          <w:b w:val="0"/>
        </w:rPr>
        <w:fldChar w:fldCharType="end"/>
      </w:r>
      <w:r w:rsidR="008F1F05">
        <w:rPr>
          <w:rStyle w:val="A"/>
          <w:b w:val="0"/>
        </w:rPr>
        <w:fldChar w:fldCharType="begin"/>
      </w:r>
      <w:r w:rsidR="00CC2111">
        <w:instrText xml:space="preserve"> XE "</w:instrText>
      </w:r>
      <w:r w:rsidR="00CC2111" w:rsidRPr="00F67313">
        <w:instrText>off:sym</w:instrText>
      </w:r>
      <w:r w:rsidR="00CC2111">
        <w:instrText xml:space="preserve">" </w:instrText>
      </w:r>
      <w:r w:rsidR="008F1F05">
        <w:rPr>
          <w:rStyle w:val="A"/>
          <w:b w:val="0"/>
        </w:rPr>
        <w:fldChar w:fldCharType="end"/>
      </w:r>
      <w:r>
        <w:tab/>
        <w:t>Turn on (off) reflection of the mesh geometry using reflection planes de</w:t>
      </w:r>
      <w:r>
        <w:softHyphen/>
        <w:t>fined with the “</w:t>
      </w:r>
      <w:r w:rsidR="008F1F05">
        <w:fldChar w:fldCharType="begin"/>
      </w:r>
      <w:r>
        <w:instrText xml:space="preserve"> XE "sym" </w:instrText>
      </w:r>
      <w:r w:rsidR="008F1F05">
        <w:fldChar w:fldCharType="end"/>
      </w:r>
      <w:r>
        <w:t>sym” command. Reflection is off by default.</w:t>
      </w:r>
    </w:p>
    <w:p w:rsidR="00B257A3" w:rsidRDefault="008F1F05">
      <w:pPr>
        <w:pStyle w:val="Command"/>
        <w:widowControl w:val="0"/>
        <w:spacing w:line="240" w:lineRule="exact"/>
      </w:pPr>
      <w:r>
        <w:fldChar w:fldCharType="begin"/>
      </w:r>
      <w:r w:rsidR="00B257A3">
        <w:instrText xml:space="preserve"> XE "sym" </w:instrText>
      </w:r>
      <w:r>
        <w:fldChar w:fldCharType="end"/>
      </w:r>
      <w:r w:rsidR="00B257A3">
        <w:rPr>
          <w:rStyle w:val="A"/>
          <w:b w:val="0"/>
        </w:rPr>
        <w:t>sym</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ab/>
        <w:t>Add a reflection plane to the list of reflection planes. The plane is specified by a point on the plane and the normal vector to the plane.</w:t>
      </w:r>
    </w:p>
    <w:p w:rsidR="00B257A3" w:rsidRDefault="008F1F05">
      <w:pPr>
        <w:pStyle w:val="Command"/>
        <w:widowControl w:val="0"/>
        <w:spacing w:line="240" w:lineRule="exact"/>
      </w:pPr>
      <w:r>
        <w:fldChar w:fldCharType="begin"/>
      </w:r>
      <w:r w:rsidR="00B257A3">
        <w:instrText xml:space="preserve"> XE "clrsym" </w:instrText>
      </w:r>
      <w:r>
        <w:fldChar w:fldCharType="end"/>
      </w:r>
      <w:r w:rsidR="00B257A3">
        <w:rPr>
          <w:rStyle w:val="A"/>
          <w:b w:val="0"/>
        </w:rPr>
        <w:t>clrsym</w:t>
      </w:r>
      <w:r w:rsidR="00B257A3">
        <w:tab/>
        <w:t>Clear (delete) the list of reflection planes.</w:t>
      </w:r>
    </w:p>
    <w:p w:rsidR="00B257A3" w:rsidRDefault="008F1F05">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"switch:symcu" </w:instrText>
      </w:r>
      <w:r>
        <w:rPr>
          <w:rStyle w:val="A"/>
          <w:b w:val="0"/>
        </w:rPr>
        <w:fldChar w:fldCharType="end"/>
      </w:r>
      <w:r w:rsidR="00B257A3">
        <w:rPr>
          <w:rStyle w:val="A"/>
          <w:b w:val="0"/>
        </w:rPr>
        <w:t>symcu</w:t>
      </w:r>
      <w:r w:rsidR="00B257A3">
        <w:tab/>
        <w:t>Reflection planes are cumulative. The initial geometry is reflected across the first reflection plane. The initial and reflected geometry are then reflect</w:t>
      </w:r>
      <w:r w:rsidR="00B257A3">
        <w:softHyphen/>
        <w:t>ed across the second reflection plane, etc. This is the default reflection mode.</w:t>
      </w:r>
    </w:p>
    <w:p w:rsidR="00B257A3" w:rsidRDefault="008F1F05">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"switch:symor" </w:instrText>
      </w:r>
      <w:r>
        <w:rPr>
          <w:rStyle w:val="A"/>
          <w:b w:val="0"/>
        </w:rPr>
        <w:fldChar w:fldCharType="end"/>
      </w:r>
      <w:r w:rsidR="00B257A3">
        <w:rPr>
          <w:rStyle w:val="A"/>
          <w:b w:val="0"/>
        </w:rPr>
        <w:t>symor</w:t>
      </w:r>
      <w:r w:rsidR="00B257A3">
        <w:tab/>
        <w:t>Reflection planes reflect only the original geometry and are not cumulative.</w:t>
      </w:r>
    </w:p>
    <w:p w:rsidR="00B257A3" w:rsidRDefault="008F1F05">
      <w:pPr>
        <w:pStyle w:val="3Head"/>
        <w:widowControl w:val="0"/>
        <w:spacing w:before="480" w:line="240" w:lineRule="exact"/>
      </w:pPr>
      <w:r>
        <w:rPr>
          <w:sz w:val="24"/>
        </w:rPr>
        <w:fldChar w:fldCharType="begin"/>
      </w:r>
      <w:r w:rsidR="00B257A3">
        <w:rPr>
          <w:sz w:val="24"/>
        </w:rPr>
        <w:instrText xml:space="preserve"> XE "Additional View, Rendering, and Mesh Control Commands:Material Translations" </w:instrText>
      </w:r>
      <w:r>
        <w:rPr>
          <w:sz w:val="24"/>
        </w:rPr>
        <w:fldChar w:fldCharType="end"/>
      </w:r>
      <w:bookmarkStart w:id="214" w:name="X89118"/>
      <w:bookmarkStart w:id="215" w:name="_Toc175120787"/>
      <w:r w:rsidR="00B257A3">
        <w:t>Material Translations</w:t>
      </w:r>
      <w:bookmarkEnd w:id="214"/>
      <w:bookmarkEnd w:id="215"/>
    </w:p>
    <w:p w:rsidR="00B257A3" w:rsidRDefault="008F1F05">
      <w:pPr>
        <w:pStyle w:val="Command"/>
        <w:widowControl w:val="0"/>
        <w:spacing w:before="160" w:line="240" w:lineRule="exact"/>
      </w:pPr>
      <w:r>
        <w:rPr>
          <w:sz w:val="28"/>
        </w:rPr>
        <w:fldChar w:fldCharType="begin"/>
      </w:r>
      <w:r w:rsidR="00B257A3">
        <w:rPr>
          <w:sz w:val="28"/>
        </w:rPr>
        <w:instrText xml:space="preserve"> XE "tmx" </w:instrText>
      </w:r>
      <w:r>
        <w:rPr>
          <w:sz w:val="28"/>
        </w:rPr>
        <w:fldChar w:fldCharType="end"/>
      </w:r>
      <w:r w:rsidR="00B257A3">
        <w:rPr>
          <w:rStyle w:val="A"/>
          <w:b w:val="0"/>
        </w:rPr>
        <w:t>tmx</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X axis from its original position.</w:t>
      </w:r>
    </w:p>
    <w:p w:rsidR="00B257A3" w:rsidRDefault="008F1F05">
      <w:pPr>
        <w:pStyle w:val="Command"/>
        <w:widowControl w:val="0"/>
        <w:spacing w:line="240" w:lineRule="exact"/>
      </w:pPr>
      <w:r>
        <w:fldChar w:fldCharType="begin"/>
      </w:r>
      <w:r w:rsidR="00B257A3">
        <w:instrText xml:space="preserve"> XE "tmy" </w:instrText>
      </w:r>
      <w:r>
        <w:fldChar w:fldCharType="end"/>
      </w:r>
      <w:r w:rsidR="00B257A3">
        <w:rPr>
          <w:rStyle w:val="A"/>
          <w:b w:val="0"/>
        </w:rPr>
        <w:t>tmy</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Y axis from its original position.</w:t>
      </w:r>
    </w:p>
    <w:p w:rsidR="00B257A3" w:rsidRDefault="008F1F05">
      <w:pPr>
        <w:pStyle w:val="Command"/>
        <w:widowControl w:val="0"/>
        <w:spacing w:line="240" w:lineRule="exact"/>
      </w:pPr>
      <w:r>
        <w:fldChar w:fldCharType="begin"/>
      </w:r>
      <w:r w:rsidR="00B257A3">
        <w:instrText xml:space="preserve"> XE "tmz" </w:instrText>
      </w:r>
      <w:r>
        <w:fldChar w:fldCharType="end"/>
      </w:r>
      <w:r w:rsidR="00B257A3">
        <w:rPr>
          <w:rStyle w:val="A"/>
          <w:b w:val="0"/>
        </w:rPr>
        <w:t>tmz</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Z axis from its original position.</w:t>
      </w:r>
    </w:p>
    <w:p w:rsidR="00B257A3" w:rsidRDefault="008F1F05">
      <w:pPr>
        <w:pStyle w:val="Command"/>
        <w:widowControl w:val="0"/>
        <w:spacing w:line="240" w:lineRule="exact"/>
      </w:pPr>
      <w:r>
        <w:fldChar w:fldCharType="begin"/>
      </w:r>
      <w:r w:rsidR="00B257A3">
        <w:instrText xml:space="preserve"> XE "clrtm" </w:instrText>
      </w:r>
      <w:r>
        <w:fldChar w:fldCharType="end"/>
      </w:r>
      <w:r w:rsidR="00B257A3">
        <w:rPr>
          <w:rStyle w:val="A"/>
          <w:b w:val="0"/>
        </w:rPr>
        <w:t>clrtm</w:t>
      </w:r>
      <w:r w:rsidR="00B257A3">
        <w:tab/>
        <w:t>Clear all material translations.</w:t>
      </w:r>
    </w:p>
    <w:p w:rsidR="00B257A3" w:rsidRDefault="008F1F05">
      <w:pPr>
        <w:pStyle w:val="3Head"/>
        <w:widowControl w:val="0"/>
        <w:spacing w:before="480" w:line="240" w:lineRule="exact"/>
      </w:pPr>
      <w:r>
        <w:rPr>
          <w:sz w:val="24"/>
        </w:rPr>
        <w:fldChar w:fldCharType="begin"/>
      </w:r>
      <w:r w:rsidR="00B257A3">
        <w:rPr>
          <w:sz w:val="24"/>
        </w:rPr>
        <w:instrText xml:space="preserve"> XE "Additional View, Rendering, and Mesh Control Commands:Particle Data Options" </w:instrText>
      </w:r>
      <w:r>
        <w:rPr>
          <w:sz w:val="24"/>
        </w:rPr>
        <w:fldChar w:fldCharType="end"/>
      </w:r>
      <w:bookmarkStart w:id="216" w:name="_Toc175120788"/>
      <w:r w:rsidR="00B257A3">
        <w:t>Particle Data Options</w:t>
      </w:r>
      <w:bookmarkEnd w:id="216"/>
    </w:p>
    <w:p w:rsidR="00B257A3" w:rsidRDefault="00B257A3">
      <w:pPr>
        <w:pStyle w:val="Command"/>
        <w:widowControl w:val="0"/>
        <w:spacing w:before="160"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particles</w:t>
      </w:r>
      <w:bookmarkStart w:id="217" w:name="on_slash_offparticlescommanddefinition"/>
      <w:r w:rsidR="008F1F05">
        <w:rPr>
          <w:rStyle w:val="A"/>
          <w:b w:val="0"/>
        </w:rPr>
        <w:fldChar w:fldCharType="begin"/>
      </w:r>
      <w:r w:rsidR="0043300A">
        <w:instrText xml:space="preserve"> XE "</w:instrText>
      </w:r>
      <w:r w:rsidR="0043300A" w:rsidRPr="00BA1C57">
        <w:instrText>on:particles</w:instrText>
      </w:r>
      <w:r w:rsidR="0043300A">
        <w:instrText xml:space="preserve">" </w:instrText>
      </w:r>
      <w:r w:rsidR="008F1F05">
        <w:rPr>
          <w:rStyle w:val="A"/>
          <w:b w:val="0"/>
        </w:rPr>
        <w:fldChar w:fldCharType="end"/>
      </w:r>
      <w:r w:rsidR="008F1F05">
        <w:rPr>
          <w:rStyle w:val="A"/>
          <w:b w:val="0"/>
        </w:rPr>
        <w:fldChar w:fldCharType="begin"/>
      </w:r>
      <w:r w:rsidR="0043300A">
        <w:instrText xml:space="preserve"> XE "</w:instrText>
      </w:r>
      <w:r w:rsidR="0043300A" w:rsidRPr="00896263">
        <w:instrText>off:particles</w:instrText>
      </w:r>
      <w:r w:rsidR="0043300A">
        <w:instrText xml:space="preserve">" </w:instrText>
      </w:r>
      <w:r w:rsidR="008F1F05">
        <w:rPr>
          <w:rStyle w:val="A"/>
          <w:b w:val="0"/>
        </w:rPr>
        <w:fldChar w:fldCharType="end"/>
      </w:r>
      <w:r>
        <w:tab/>
        <w:t>Turn on (off) display of particles when they are detected in a database and have a position vector variable among their data. These particles are unre</w:t>
      </w:r>
      <w:r>
        <w:softHyphen/>
        <w:t>lated to particle traces employed as a visualization technique (default - on).</w:t>
      </w:r>
      <w:bookmarkEnd w:id="217"/>
    </w:p>
    <w:p w:rsidR="00B257A3" w:rsidRDefault="008F1F05">
      <w:pPr>
        <w:pStyle w:val="Command"/>
        <w:widowControl w:val="0"/>
        <w:spacing w:line="240" w:lineRule="exact"/>
      </w:pPr>
      <w:r>
        <w:fldChar w:fldCharType="begin"/>
      </w:r>
      <w:r w:rsidR="00B257A3">
        <w:instrText xml:space="preserve"> XE "partrad" </w:instrText>
      </w:r>
      <w:r>
        <w:fldChar w:fldCharType="end"/>
      </w:r>
      <w:r w:rsidR="00B257A3">
        <w:rPr>
          <w:rStyle w:val="A"/>
          <w:b w:val="0"/>
        </w:rPr>
        <w:t>partrad</w:t>
      </w:r>
      <w:bookmarkStart w:id="218" w:name="partradcommanddefinition"/>
      <w:r w:rsidR="00B257A3">
        <w:t xml:space="preserve"> </w:t>
      </w:r>
      <w:r w:rsidR="00B257A3">
        <w:rPr>
          <w:rStyle w:val="Emphasis"/>
          <w:i w:val="0"/>
        </w:rPr>
        <w:t>v</w:t>
      </w:r>
      <w:r w:rsidR="00B257A3">
        <w:tab/>
        <w:t>Set the radius for particles in global mesh displacement units (default - 0.25).</w:t>
      </w:r>
      <w:bookmarkEnd w:id="218"/>
    </w:p>
    <w:bookmarkStart w:id="219" w:name="X18948"/>
    <w:p w:rsidR="00B257A3" w:rsidRDefault="008F1F05">
      <w:pPr>
        <w:pStyle w:val="3Head"/>
        <w:widowControl w:val="0"/>
        <w:spacing w:before="480" w:line="240" w:lineRule="exact"/>
      </w:pPr>
      <w:r>
        <w:rPr>
          <w:sz w:val="24"/>
        </w:rPr>
        <w:fldChar w:fldCharType="begin"/>
      </w:r>
      <w:r w:rsidR="00B257A3">
        <w:rPr>
          <w:sz w:val="24"/>
        </w:rPr>
        <w:instrText xml:space="preserve"> XE "Additional View, Rendering, and Mesh Control Commands:Exploded Views" </w:instrText>
      </w:r>
      <w:r>
        <w:rPr>
          <w:sz w:val="24"/>
        </w:rPr>
        <w:fldChar w:fldCharType="end"/>
      </w:r>
      <w:bookmarkStart w:id="220" w:name="_Toc175120789"/>
      <w:r w:rsidR="00B257A3">
        <w:t>Exploded Views</w:t>
      </w:r>
      <w:bookmarkEnd w:id="219"/>
      <w:bookmarkEnd w:id="220"/>
    </w:p>
    <w:p w:rsidR="00B257A3" w:rsidRDefault="00B257A3">
      <w:pPr>
        <w:pStyle w:val="Body"/>
        <w:widowControl w:val="0"/>
        <w:spacing w:line="240" w:lineRule="exact"/>
        <w:jc w:val="both"/>
      </w:pPr>
      <w:r>
        <w:t>These commands generate exploded views of objects by operating on multiple materials simulta</w:t>
      </w:r>
      <w:r>
        <w:softHyphen/>
        <w:t>neously. The commands “</w:t>
      </w:r>
      <w:r w:rsidR="008F1F05">
        <w:fldChar w:fldCharType="begin"/>
      </w:r>
      <w:r>
        <w:instrText xml:space="preserve"> XE "emsph" </w:instrText>
      </w:r>
      <w:r w:rsidR="008F1F05">
        <w:fldChar w:fldCharType="end"/>
      </w:r>
      <w:r>
        <w:t>emsph”, “</w:t>
      </w:r>
      <w:r w:rsidR="008F1F05">
        <w:fldChar w:fldCharType="begin"/>
      </w:r>
      <w:r>
        <w:instrText xml:space="preserve"> XE "emcyl" </w:instrText>
      </w:r>
      <w:r w:rsidR="008F1F05">
        <w:fldChar w:fldCharType="end"/>
      </w:r>
      <w:r>
        <w:t>emcyl”, and “</w:t>
      </w:r>
      <w:r w:rsidR="008F1F05">
        <w:fldChar w:fldCharType="begin"/>
      </w:r>
      <w:r>
        <w:instrText xml:space="preserve"> XE "emax" </w:instrText>
      </w:r>
      <w:r w:rsidR="008F1F05">
        <w:fldChar w:fldCharType="end"/>
      </w:r>
      <w:r>
        <w:t>emax” set up spherical, cylindrical, or axial exploded views, respectively, by defining an association between a group of materials and a desig</w:t>
      </w:r>
      <w:r>
        <w:softHyphen/>
        <w:t>nated line or point. The materials are “exploded” by translating the center of each material in the direction dictated by the association. A material center is calculated by averaging the positions of the nodes referenced by all elements of the material.</w:t>
      </w:r>
    </w:p>
    <w:p w:rsidR="00B257A3" w:rsidRDefault="008F1F05">
      <w:pPr>
        <w:pStyle w:val="Command"/>
        <w:widowControl w:val="0"/>
        <w:spacing w:before="0" w:line="240" w:lineRule="exact"/>
      </w:pPr>
      <w:r>
        <w:fldChar w:fldCharType="begin"/>
      </w:r>
      <w:r w:rsidR="00B257A3">
        <w:instrText xml:space="preserve"> XE "em" </w:instrText>
      </w:r>
      <w:r>
        <w:fldChar w:fldCharType="end"/>
      </w:r>
      <w:bookmarkStart w:id="221" w:name="X99371"/>
      <w:r w:rsidR="00B257A3">
        <w:rPr>
          <w:rStyle w:val="A"/>
          <w:b w:val="0"/>
        </w:rPr>
        <w:t xml:space="preserve">em </w:t>
      </w:r>
      <w:r w:rsidR="00B257A3">
        <w:rPr>
          <w:rStyle w:val="Emphasis"/>
        </w:rPr>
        <w:t>[</w:t>
      </w:r>
      <w:r w:rsidR="00B257A3">
        <w:rPr>
          <w:rStyle w:val="Emphasis"/>
          <w:i w:val="0"/>
        </w:rPr>
        <w:t>name</w:t>
      </w:r>
      <w:r w:rsidR="00B257A3">
        <w:rPr>
          <w:rStyle w:val="Emphasis"/>
        </w:rPr>
        <w:t xml:space="preserve">...] </w:t>
      </w:r>
      <w:r w:rsidR="00B257A3">
        <w:rPr>
          <w:rStyle w:val="Emphasis"/>
          <w:i w:val="0"/>
        </w:rPr>
        <w:t>distance</w:t>
      </w:r>
      <w:bookmarkEnd w:id="221"/>
    </w:p>
    <w:p w:rsidR="00B257A3" w:rsidRDefault="00B257A3">
      <w:pPr>
        <w:pStyle w:val="Command"/>
        <w:widowControl w:val="0"/>
        <w:spacing w:before="0" w:line="240" w:lineRule="exact"/>
        <w:ind w:firstLine="0"/>
      </w:pPr>
      <w:r>
        <w:t>Explode materials by translating them the specified distance in the direction dictated by their exploded view association (defined with the “</w:t>
      </w:r>
      <w:r w:rsidR="008F1F05">
        <w:fldChar w:fldCharType="begin"/>
      </w:r>
      <w:r>
        <w:instrText xml:space="preserve"> XE "emsph" </w:instrText>
      </w:r>
      <w:r w:rsidR="008F1F05">
        <w:fldChar w:fldCharType="end"/>
      </w:r>
      <w:r>
        <w:t>emsph”, “</w:t>
      </w:r>
      <w:r w:rsidR="008F1F05">
        <w:fldChar w:fldCharType="begin"/>
      </w:r>
      <w:r>
        <w:instrText xml:space="preserve"> XE "emcyl" </w:instrText>
      </w:r>
      <w:r w:rsidR="008F1F05">
        <w:fldChar w:fldCharType="end"/>
      </w:r>
      <w:r>
        <w:t>emcyl”, or “</w:t>
      </w:r>
      <w:r w:rsidR="008F1F05">
        <w:fldChar w:fldCharType="begin"/>
      </w:r>
      <w:r>
        <w:instrText xml:space="preserve"> XE "emax" </w:instrText>
      </w:r>
      <w:r w:rsidR="008F1F05">
        <w:fldChar w:fldCharType="end"/>
      </w:r>
      <w:r>
        <w:t>emax” commands). A distance of 0.0 leaves materials un- translated. If name(s) given, only explode those associations.</w:t>
      </w:r>
    </w:p>
    <w:p w:rsidR="00B257A3" w:rsidRDefault="008F1F05">
      <w:pPr>
        <w:pStyle w:val="Command"/>
        <w:widowControl w:val="0"/>
        <w:spacing w:line="240" w:lineRule="exact"/>
      </w:pPr>
      <w:r>
        <w:fldChar w:fldCharType="begin"/>
      </w:r>
      <w:r w:rsidR="00B257A3">
        <w:instrText xml:space="preserve"> XE "emsc" </w:instrText>
      </w:r>
      <w:r>
        <w:fldChar w:fldCharType="end"/>
      </w:r>
      <w:r w:rsidR="00B257A3">
        <w:rPr>
          <w:rStyle w:val="A"/>
          <w:b w:val="0"/>
        </w:rPr>
        <w:t xml:space="preserve">emsc </w:t>
      </w:r>
      <w:r w:rsidR="00B257A3">
        <w:rPr>
          <w:rStyle w:val="Emphasis"/>
        </w:rPr>
        <w:t>[</w:t>
      </w:r>
      <w:r w:rsidR="00B257A3">
        <w:rPr>
          <w:rStyle w:val="Emphasis"/>
          <w:i w:val="0"/>
        </w:rPr>
        <w:t>name</w:t>
      </w:r>
      <w:r w:rsidR="00B257A3">
        <w:rPr>
          <w:rStyle w:val="Emphasis"/>
        </w:rPr>
        <w:t xml:space="preserve">...] </w:t>
      </w:r>
      <w:r w:rsidR="00B257A3">
        <w:rPr>
          <w:rStyle w:val="Emphasis"/>
          <w:i w:val="0"/>
        </w:rPr>
        <w:t>scale</w:t>
      </w:r>
    </w:p>
    <w:p w:rsidR="00B257A3" w:rsidRDefault="00B257A3">
      <w:pPr>
        <w:pStyle w:val="Command"/>
        <w:widowControl w:val="0"/>
        <w:spacing w:before="0" w:line="240" w:lineRule="exact"/>
        <w:ind w:firstLine="0"/>
      </w:pPr>
      <w:r>
        <w:t>Explode materials by translating each one by the product of “scale” and its distance from its reference point or line (defined with the “</w:t>
      </w:r>
      <w:r w:rsidR="008F1F05">
        <w:fldChar w:fldCharType="begin"/>
      </w:r>
      <w:r>
        <w:instrText xml:space="preserve"> XE "emsph" </w:instrText>
      </w:r>
      <w:r w:rsidR="008F1F05">
        <w:fldChar w:fldCharType="end"/>
      </w:r>
      <w:r>
        <w:t>emsph”, “</w:t>
      </w:r>
      <w:r w:rsidR="008F1F05">
        <w:fldChar w:fldCharType="begin"/>
      </w:r>
      <w:r>
        <w:instrText xml:space="preserve"> XE "emcyl" </w:instrText>
      </w:r>
      <w:r w:rsidR="008F1F05">
        <w:fldChar w:fldCharType="end"/>
      </w:r>
      <w:r>
        <w:t>emcyl”, or “</w:t>
      </w:r>
      <w:r w:rsidR="008F1F05">
        <w:fldChar w:fldCharType="begin"/>
      </w:r>
      <w:r>
        <w:instrText xml:space="preserve"> XE "emax" </w:instrText>
      </w:r>
      <w:r w:rsidR="008F1F05">
        <w:fldChar w:fldCharType="end"/>
      </w:r>
      <w:r>
        <w:t>emax” commands). A scale of 1.0 leaves materials untranslated. A scale of 0.0 coalesces the material centers about the reference point, line, or mid- plane for spherical, cylindrical, or axial association types, respectively. If name(s) given, only explode those associations.</w:t>
      </w:r>
    </w:p>
    <w:p w:rsidR="00B257A3" w:rsidRDefault="008F1F05">
      <w:pPr>
        <w:pStyle w:val="Command"/>
        <w:widowControl w:val="0"/>
        <w:spacing w:line="240" w:lineRule="exact"/>
      </w:pPr>
      <w:r>
        <w:fldChar w:fldCharType="begin"/>
      </w:r>
      <w:r w:rsidR="00B257A3">
        <w:instrText xml:space="preserve"> XE "emsph" </w:instrText>
      </w:r>
      <w:r>
        <w:fldChar w:fldCharType="end"/>
      </w:r>
      <w:r w:rsidR="00B257A3">
        <w:rPr>
          <w:rStyle w:val="A"/>
          <w:b w:val="0"/>
        </w:rPr>
        <w:t xml:space="preserve">emsph </w:t>
      </w:r>
      <w:r w:rsidR="00B257A3">
        <w:rPr>
          <w:rStyle w:val="Emphasis"/>
          <w:i w:val="0"/>
        </w:rPr>
        <w:t xml:space="preserve">x y z </w:t>
      </w:r>
      <w:r w:rsidR="00B257A3">
        <w:rPr>
          <w:rStyle w:val="Emphasis"/>
        </w:rPr>
        <w:t>{</w:t>
      </w:r>
      <w:r>
        <w:rPr>
          <w:rStyle w:val="Emphasis"/>
        </w:rPr>
        <w:fldChar w:fldCharType="begin"/>
      </w:r>
      <w:r w:rsidR="00B257A3">
        <w:rPr>
          <w:rStyle w:val="Emphasis"/>
        </w:rPr>
        <w:instrText xml:space="preserve"> XE "emsph:all"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rsidR="00B257A3" w:rsidRDefault="00B257A3">
      <w:pPr>
        <w:pStyle w:val="Command"/>
        <w:widowControl w:val="0"/>
        <w:spacing w:before="0" w:line="240" w:lineRule="exact"/>
        <w:ind w:firstLine="0"/>
      </w:pPr>
      <w:r>
        <w:t>Associate the specified materials (indicated by the keyword “</w:t>
      </w:r>
      <w:r w:rsidR="008F1F05">
        <w:fldChar w:fldCharType="begin"/>
      </w:r>
      <w:r>
        <w:instrText xml:space="preserve"> XE "emsph:all" </w:instrText>
      </w:r>
      <w:r w:rsidR="008F1F05">
        <w:fldChar w:fldCharType="end"/>
      </w:r>
      <w:r>
        <w:t>all” or a list of explicitly numbered materials) with a point in space for a spherical explod</w:t>
      </w:r>
      <w:r>
        <w:softHyphen/>
        <w:t>ed view. The association may optionally be named.</w:t>
      </w:r>
    </w:p>
    <w:p w:rsidR="00B257A3" w:rsidRDefault="008F1F05">
      <w:pPr>
        <w:pStyle w:val="Command"/>
        <w:widowControl w:val="0"/>
        <w:spacing w:line="240" w:lineRule="exact"/>
      </w:pPr>
      <w:r>
        <w:fldChar w:fldCharType="begin"/>
      </w:r>
      <w:r w:rsidR="00B257A3">
        <w:instrText xml:space="preserve"> XE "emcyl" </w:instrText>
      </w:r>
      <w:r>
        <w:fldChar w:fldCharType="end"/>
      </w:r>
      <w:r w:rsidR="00B257A3">
        <w:rPr>
          <w:rStyle w:val="A"/>
          <w:b w:val="0"/>
        </w:rPr>
        <w:t xml:space="preserve">emcyl </w:t>
      </w:r>
      <w:r w:rsidR="00B257A3">
        <w:rPr>
          <w:rStyle w:val="Emphasis"/>
          <w:i w:val="0"/>
        </w:rPr>
        <w:t>x</w:t>
      </w:r>
      <w:r w:rsidR="00B257A3">
        <w:rPr>
          <w:rStyle w:val="Subscript"/>
        </w:rPr>
        <w:t>1</w:t>
      </w:r>
      <w:r w:rsidR="00B257A3">
        <w:rPr>
          <w:rStyle w:val="Emphasis"/>
          <w:i w:val="0"/>
        </w:rPr>
        <w:t xml:space="preserve"> y</w:t>
      </w:r>
      <w:r w:rsidR="00B257A3">
        <w:rPr>
          <w:rStyle w:val="Subscript"/>
        </w:rPr>
        <w:t>1</w:t>
      </w:r>
      <w:r w:rsidR="00B257A3">
        <w:rPr>
          <w:rStyle w:val="Emphasis"/>
          <w:i w:val="0"/>
        </w:rPr>
        <w:t xml:space="preserve"> z</w:t>
      </w:r>
      <w:r w:rsidR="00B257A3">
        <w:rPr>
          <w:rStyle w:val="Subscript"/>
        </w:rPr>
        <w:t>1</w:t>
      </w:r>
      <w:r w:rsidR="00B257A3">
        <w:rPr>
          <w:rStyle w:val="Emphasis"/>
          <w:i w:val="0"/>
        </w:rPr>
        <w:t xml:space="preserve"> x</w:t>
      </w:r>
      <w:r w:rsidR="00B257A3">
        <w:rPr>
          <w:rStyle w:val="Subscript"/>
        </w:rPr>
        <w:t>2</w:t>
      </w:r>
      <w:r w:rsidR="00B257A3">
        <w:rPr>
          <w:rStyle w:val="Emphasis"/>
          <w:i w:val="0"/>
        </w:rPr>
        <w:t xml:space="preserve"> y</w:t>
      </w:r>
      <w:r w:rsidR="00B257A3">
        <w:rPr>
          <w:rStyle w:val="Subscript"/>
        </w:rPr>
        <w:t>2</w:t>
      </w:r>
      <w:r w:rsidR="00B257A3">
        <w:rPr>
          <w:rStyle w:val="Emphasis"/>
          <w:i w:val="0"/>
        </w:rPr>
        <w:t xml:space="preserve"> z</w:t>
      </w:r>
      <w:r w:rsidR="00B257A3">
        <w:rPr>
          <w:rStyle w:val="Subscript"/>
        </w:rPr>
        <w:t xml:space="preserve">2 </w:t>
      </w:r>
      <w:r w:rsidR="00B257A3">
        <w:rPr>
          <w:rStyle w:val="Emphasis"/>
        </w:rPr>
        <w:t>{</w:t>
      </w:r>
      <w:r>
        <w:rPr>
          <w:rStyle w:val="Emphasis"/>
        </w:rPr>
        <w:fldChar w:fldCharType="begin"/>
      </w:r>
      <w:r w:rsidR="00B257A3">
        <w:rPr>
          <w:rStyle w:val="Emphasis"/>
        </w:rPr>
        <w:instrText xml:space="preserve"> XE "emcyl:all"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rsidR="00B257A3" w:rsidRDefault="00B257A3">
      <w:pPr>
        <w:pStyle w:val="Command"/>
        <w:widowControl w:val="0"/>
        <w:spacing w:before="0" w:line="240" w:lineRule="exact"/>
        <w:ind w:firstLine="0"/>
      </w:pPr>
      <w:r>
        <w:t>Associate the specified materials (indicated by the keyword “</w:t>
      </w:r>
      <w:r w:rsidR="008F1F05">
        <w:fldChar w:fldCharType="begin"/>
      </w:r>
      <w:r>
        <w:instrText xml:space="preserve"> XE "emcyl:all" </w:instrText>
      </w:r>
      <w:r w:rsidR="008F1F05">
        <w:fldChar w:fldCharType="end"/>
      </w:r>
      <w:r>
        <w:t>all” or a list of explicitly numbered materials) with a line in space, defined by two points, for a cylindrical exploded view (materials exploded radially about the line). The association may optionally be named.</w:t>
      </w:r>
    </w:p>
    <w:p w:rsidR="00B257A3" w:rsidRDefault="008F1F05">
      <w:pPr>
        <w:pStyle w:val="Command"/>
        <w:widowControl w:val="0"/>
        <w:spacing w:line="240" w:lineRule="exact"/>
      </w:pPr>
      <w:r>
        <w:fldChar w:fldCharType="begin"/>
      </w:r>
      <w:r w:rsidR="00B257A3">
        <w:instrText xml:space="preserve"> XE "emax" </w:instrText>
      </w:r>
      <w:r>
        <w:fldChar w:fldCharType="end"/>
      </w:r>
      <w:r w:rsidR="00B257A3">
        <w:rPr>
          <w:rStyle w:val="A"/>
          <w:b w:val="0"/>
        </w:rPr>
        <w:t xml:space="preserve">emax </w:t>
      </w:r>
      <w:r w:rsidR="00B257A3">
        <w:rPr>
          <w:rStyle w:val="Emphasis"/>
          <w:i w:val="0"/>
        </w:rPr>
        <w:t>x</w:t>
      </w:r>
      <w:r w:rsidR="00B257A3">
        <w:rPr>
          <w:rStyle w:val="Subscript"/>
        </w:rPr>
        <w:t>1</w:t>
      </w:r>
      <w:r w:rsidR="00B257A3">
        <w:rPr>
          <w:rStyle w:val="Emphasis"/>
          <w:i w:val="0"/>
        </w:rPr>
        <w:t xml:space="preserve"> y</w:t>
      </w:r>
      <w:r w:rsidR="00B257A3">
        <w:rPr>
          <w:rStyle w:val="Subscript"/>
        </w:rPr>
        <w:t>1</w:t>
      </w:r>
      <w:r w:rsidR="00B257A3">
        <w:rPr>
          <w:rStyle w:val="Emphasis"/>
          <w:i w:val="0"/>
        </w:rPr>
        <w:t xml:space="preserve"> z</w:t>
      </w:r>
      <w:r w:rsidR="00B257A3">
        <w:rPr>
          <w:rStyle w:val="Subscript"/>
        </w:rPr>
        <w:t>1</w:t>
      </w:r>
      <w:r w:rsidR="00B257A3">
        <w:rPr>
          <w:rStyle w:val="Emphasis"/>
          <w:i w:val="0"/>
        </w:rPr>
        <w:t xml:space="preserve"> x</w:t>
      </w:r>
      <w:r w:rsidR="00B257A3">
        <w:rPr>
          <w:rStyle w:val="Subscript"/>
        </w:rPr>
        <w:t>2</w:t>
      </w:r>
      <w:r w:rsidR="00B257A3">
        <w:rPr>
          <w:rStyle w:val="Emphasis"/>
          <w:i w:val="0"/>
        </w:rPr>
        <w:t xml:space="preserve"> y</w:t>
      </w:r>
      <w:r w:rsidR="00B257A3">
        <w:rPr>
          <w:rStyle w:val="Subscript"/>
        </w:rPr>
        <w:t>2</w:t>
      </w:r>
      <w:r w:rsidR="00B257A3">
        <w:rPr>
          <w:rStyle w:val="Emphasis"/>
          <w:i w:val="0"/>
        </w:rPr>
        <w:t xml:space="preserve"> z</w:t>
      </w:r>
      <w:r w:rsidR="00B257A3">
        <w:rPr>
          <w:rStyle w:val="Subscript"/>
        </w:rPr>
        <w:t>2</w:t>
      </w:r>
      <w:r w:rsidR="00B257A3">
        <w:rPr>
          <w:rStyle w:val="Emphasis"/>
          <w:i w:val="0"/>
        </w:rPr>
        <w:t xml:space="preserve"> </w:t>
      </w:r>
      <w:r w:rsidR="00B257A3">
        <w:rPr>
          <w:rStyle w:val="Emphasis"/>
        </w:rPr>
        <w:t>{</w:t>
      </w:r>
      <w:r>
        <w:rPr>
          <w:rStyle w:val="Emphasis"/>
        </w:rPr>
        <w:fldChar w:fldCharType="begin"/>
      </w:r>
      <w:r w:rsidR="00B257A3">
        <w:rPr>
          <w:rStyle w:val="Emphasis"/>
        </w:rPr>
        <w:instrText xml:space="preserve"> XE "emax:all"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rsidR="00B257A3" w:rsidRDefault="00B257A3">
      <w:pPr>
        <w:pStyle w:val="Command"/>
        <w:widowControl w:val="0"/>
        <w:spacing w:before="0" w:line="240" w:lineRule="exact"/>
        <w:ind w:firstLine="0"/>
      </w:pPr>
      <w:r>
        <w:t>Associate the specified materials (indicated by the keyword “</w:t>
      </w:r>
      <w:r w:rsidR="008F1F05">
        <w:fldChar w:fldCharType="begin"/>
      </w:r>
      <w:r>
        <w:instrText xml:space="preserve"> XE "emax:all" </w:instrText>
      </w:r>
      <w:r w:rsidR="008F1F05">
        <w:fldChar w:fldCharType="end"/>
      </w:r>
      <w:r>
        <w:t>all” or a list of explicitly numbered materials) with a line in space, defined by two points, for an axial exploded view. A line direction is assumed from point one to point two. The line midpoint divides the mesh space in two. Materials in the half-space pointed at by the line direction will be translated in that direction; materials in the other half-space will be translated in the opposite direction. The association may optionally be named.</w:t>
      </w:r>
    </w:p>
    <w:p w:rsidR="00B257A3" w:rsidRDefault="008F1F05">
      <w:pPr>
        <w:pStyle w:val="Command"/>
        <w:widowControl w:val="0"/>
        <w:spacing w:line="240" w:lineRule="exact"/>
      </w:pPr>
      <w:r>
        <w:fldChar w:fldCharType="begin"/>
      </w:r>
      <w:r w:rsidR="00B257A3">
        <w:instrText xml:space="preserve"> XE "emrm" </w:instrText>
      </w:r>
      <w:r>
        <w:fldChar w:fldCharType="end"/>
      </w:r>
      <w:r w:rsidR="00B257A3">
        <w:rPr>
          <w:rStyle w:val="A"/>
          <w:b w:val="0"/>
        </w:rPr>
        <w:t xml:space="preserve">emrm </w:t>
      </w:r>
      <w:r w:rsidR="00B257A3">
        <w:rPr>
          <w:rStyle w:val="A"/>
        </w:rPr>
        <w:t>{</w:t>
      </w:r>
      <w:r>
        <w:rPr>
          <w:rStyle w:val="A"/>
        </w:rPr>
        <w:fldChar w:fldCharType="begin"/>
      </w:r>
      <w:r w:rsidR="00B257A3">
        <w:rPr>
          <w:rStyle w:val="A"/>
        </w:rPr>
        <w:instrText xml:space="preserve"> XE "emrm:all" </w:instrText>
      </w:r>
      <w:r>
        <w:rPr>
          <w:rStyle w:val="A"/>
        </w:rPr>
        <w:fldChar w:fldCharType="end"/>
      </w:r>
      <w:r w:rsidR="00B257A3">
        <w:rPr>
          <w:rStyle w:val="A"/>
          <w:b w:val="0"/>
        </w:rPr>
        <w:t xml:space="preserve">all </w:t>
      </w:r>
      <w:r w:rsidR="00B257A3">
        <w:rPr>
          <w:rStyle w:val="Emphasis"/>
        </w:rPr>
        <w:t xml:space="preserve">| </w:t>
      </w:r>
      <w:r w:rsidR="00B257A3">
        <w:rPr>
          <w:rStyle w:val="Emphasis"/>
          <w:i w:val="0"/>
        </w:rPr>
        <w:t>name</w:t>
      </w:r>
      <w:r w:rsidR="00B257A3">
        <w:rPr>
          <w:rStyle w:val="Emphasis"/>
        </w:rPr>
        <w:t>...}</w:t>
      </w:r>
      <w:r w:rsidR="00B257A3">
        <w:tab/>
        <w:t>Remove material/exploded view association(s). If names are specified, only remove the named associations.</w:t>
      </w:r>
    </w:p>
    <w:p w:rsidR="00B257A3" w:rsidRDefault="008F1F05">
      <w:pPr>
        <w:pStyle w:val="Command"/>
        <w:widowControl w:val="0"/>
        <w:spacing w:line="240" w:lineRule="exact"/>
      </w:pPr>
      <w:r>
        <w:fldChar w:fldCharType="begin"/>
      </w:r>
      <w:r w:rsidR="00B257A3">
        <w:instrText xml:space="preserve"> XE "clrem" </w:instrText>
      </w:r>
      <w:r>
        <w:fldChar w:fldCharType="end"/>
      </w:r>
      <w:r w:rsidR="00B257A3">
        <w:rPr>
          <w:rStyle w:val="A"/>
          <w:b w:val="0"/>
        </w:rPr>
        <w:t>clrem</w:t>
      </w:r>
      <w:r w:rsidR="00B257A3">
        <w:tab/>
        <w:t>Clear all material translations. This command does not remove material/ex</w:t>
      </w:r>
      <w:r w:rsidR="00B257A3">
        <w:softHyphen/>
        <w:t>ploded view associations. “</w:t>
      </w:r>
      <w:r>
        <w:fldChar w:fldCharType="begin"/>
      </w:r>
      <w:r w:rsidR="00B257A3">
        <w:instrText xml:space="preserve"> XE "clrem" </w:instrText>
      </w:r>
      <w:r>
        <w:fldChar w:fldCharType="end"/>
      </w:r>
      <w:r w:rsidR="00B257A3">
        <w:t>clrem” is an alias for “</w:t>
      </w:r>
      <w:r>
        <w:fldChar w:fldCharType="begin"/>
      </w:r>
      <w:r w:rsidR="00B257A3">
        <w:instrText xml:space="preserve"> XE "clrtm" </w:instrText>
      </w:r>
      <w:r>
        <w:fldChar w:fldCharType="end"/>
      </w:r>
      <w:r w:rsidR="00B257A3">
        <w:t>clrtm” and the two may be used interchangeably.</w:t>
      </w:r>
    </w:p>
    <w:p w:rsidR="00B257A3" w:rsidRDefault="008F1F05">
      <w:pPr>
        <w:pStyle w:val="Command"/>
        <w:widowControl w:val="0"/>
        <w:spacing w:line="240" w:lineRule="exact"/>
      </w:pPr>
      <w:r>
        <w:fldChar w:fldCharType="begin"/>
      </w:r>
      <w:r w:rsidR="00B257A3">
        <w:instrText xml:space="preserve"> XE "tellem" </w:instrText>
      </w:r>
      <w:r>
        <w:fldChar w:fldCharType="end"/>
      </w:r>
      <w:r w:rsidR="00B257A3">
        <w:rPr>
          <w:rStyle w:val="A"/>
          <w:b w:val="0"/>
        </w:rPr>
        <w:t>tellem</w:t>
      </w:r>
      <w:r w:rsidR="00B257A3">
        <w:tab/>
        <w:t>Write a report to the feedback window of all material/exploded view asso</w:t>
      </w:r>
      <w:r w:rsidR="00B257A3">
        <w:softHyphen/>
        <w:t>ciations currently defined.</w:t>
      </w:r>
    </w:p>
    <w:bookmarkStart w:id="222" w:name="X15829"/>
    <w:p w:rsidR="00B257A3" w:rsidRDefault="008F1F05">
      <w:pPr>
        <w:pStyle w:val="3Head"/>
        <w:widowControl w:val="0"/>
        <w:spacing w:before="480" w:line="240" w:lineRule="exact"/>
      </w:pPr>
      <w:r>
        <w:rPr>
          <w:sz w:val="24"/>
        </w:rPr>
        <w:fldChar w:fldCharType="begin"/>
      </w:r>
      <w:r w:rsidR="00B257A3">
        <w:rPr>
          <w:sz w:val="24"/>
        </w:rPr>
        <w:instrText xml:space="preserve"> XE "Additional View, Rendering, and Mesh Control Commands:Projection Type" </w:instrText>
      </w:r>
      <w:r>
        <w:rPr>
          <w:sz w:val="24"/>
        </w:rPr>
        <w:fldChar w:fldCharType="end"/>
      </w:r>
      <w:bookmarkStart w:id="223" w:name="_Toc175120790"/>
      <w:r w:rsidR="00B257A3">
        <w:t>Projection Type</w:t>
      </w:r>
      <w:bookmarkEnd w:id="222"/>
      <w:bookmarkEnd w:id="223"/>
    </w:p>
    <w:p w:rsidR="00B257A3" w:rsidRDefault="008F1F05">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"switch:persp" </w:instrText>
      </w:r>
      <w:r>
        <w:rPr>
          <w:rStyle w:val="A"/>
          <w:b w:val="0"/>
        </w:rPr>
        <w:fldChar w:fldCharType="end"/>
      </w:r>
      <w:r w:rsidR="00B257A3">
        <w:rPr>
          <w:rStyle w:val="A"/>
          <w:b w:val="0"/>
        </w:rPr>
        <w:t>persp</w:t>
      </w:r>
      <w:r w:rsidR="00B257A3">
        <w:tab/>
        <w:t>Switch to a perspective view. The default eye position is at (0, 0, 20) in the view coordinate system. The viewport extends from -1 to 1 along the X and Y axes at the point 1 in Z. This is the default.</w:t>
      </w:r>
    </w:p>
    <w:p w:rsidR="00B257A3" w:rsidRDefault="008F1F05">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"switch:ortho" </w:instrText>
      </w:r>
      <w:r>
        <w:rPr>
          <w:rStyle w:val="A"/>
          <w:b w:val="0"/>
        </w:rPr>
        <w:fldChar w:fldCharType="end"/>
      </w:r>
      <w:r w:rsidR="00B257A3">
        <w:rPr>
          <w:rStyle w:val="A"/>
          <w:b w:val="0"/>
        </w:rPr>
        <w:t>ortho</w:t>
      </w:r>
      <w:r w:rsidR="00B257A3">
        <w:rPr>
          <w:rStyle w:val="A"/>
          <w:b w:val="0"/>
        </w:rPr>
        <w:tab/>
      </w:r>
      <w:r w:rsidR="00B257A3">
        <w:t>Switch to an orthographic view. Parallel lines on the mesh will stay parallel on the screen in this view.</w:t>
      </w:r>
    </w:p>
    <w:bookmarkStart w:id="224" w:name="X48386"/>
    <w:p w:rsidR="00B257A3" w:rsidRDefault="008F1F05">
      <w:pPr>
        <w:pStyle w:val="3Head"/>
        <w:widowControl w:val="0"/>
        <w:spacing w:before="480" w:line="240" w:lineRule="exact"/>
      </w:pPr>
      <w:r>
        <w:rPr>
          <w:sz w:val="24"/>
        </w:rPr>
        <w:fldChar w:fldCharType="begin"/>
      </w:r>
      <w:r w:rsidR="00B257A3">
        <w:rPr>
          <w:sz w:val="24"/>
        </w:rPr>
        <w:instrText xml:space="preserve"> XE "Additional View, Rendering, and Mesh Control Commands:Mesh Edge Operations" </w:instrText>
      </w:r>
      <w:r>
        <w:rPr>
          <w:sz w:val="24"/>
        </w:rPr>
        <w:fldChar w:fldCharType="end"/>
      </w:r>
      <w:bookmarkStart w:id="225" w:name="_Toc175120791"/>
      <w:r w:rsidR="00B257A3">
        <w:t>Mesh Edge Operations</w:t>
      </w:r>
      <w:bookmarkEnd w:id="224"/>
      <w:bookmarkEnd w:id="225"/>
    </w:p>
    <w:p w:rsidR="00B257A3" w:rsidRDefault="008F1F05">
      <w:pPr>
        <w:pStyle w:val="Command"/>
        <w:widowControl w:val="0"/>
        <w:spacing w:before="160" w:line="240" w:lineRule="exact"/>
      </w:pPr>
      <w:r>
        <w:rPr>
          <w:sz w:val="28"/>
        </w:rPr>
        <w:fldChar w:fldCharType="begin"/>
      </w:r>
      <w:r w:rsidR="00B257A3">
        <w:rPr>
          <w:sz w:val="28"/>
        </w:rPr>
        <w:instrText xml:space="preserve"> XE "crease" </w:instrText>
      </w:r>
      <w:r>
        <w:rPr>
          <w:sz w:val="28"/>
        </w:rPr>
        <w:fldChar w:fldCharType="end"/>
      </w:r>
      <w:r w:rsidR="00B257A3">
        <w:rPr>
          <w:rStyle w:val="A"/>
          <w:b w:val="0"/>
        </w:rPr>
        <w:t xml:space="preserve">crease </w:t>
      </w:r>
      <w:r w:rsidR="00B257A3">
        <w:rPr>
          <w:rStyle w:val="sym"/>
        </w:rPr>
        <w:t></w:t>
      </w:r>
      <w:r w:rsidR="00B257A3">
        <w:tab/>
        <w:t>Set the edge detection angle</w:t>
      </w:r>
      <w:r w:rsidR="00B257A3">
        <w:rPr>
          <w:rStyle w:val="A"/>
        </w:rPr>
        <w:t xml:space="preserve"> </w:t>
      </w:r>
      <w:r w:rsidR="00B257A3">
        <w:rPr>
          <w:rStyle w:val="sym"/>
        </w:rPr>
        <w:t></w:t>
      </w:r>
      <w:r w:rsidR="00B257A3">
        <w:t xml:space="preserve"> for surface normal smoothing. The default an</w:t>
      </w:r>
      <w:r w:rsidR="00B257A3">
        <w:softHyphen/>
        <w:t>gle is approximately 44 degrees.</w:t>
      </w:r>
    </w:p>
    <w:p w:rsidR="00B257A3" w:rsidRDefault="008F1F05">
      <w:pPr>
        <w:pStyle w:val="Command"/>
        <w:widowControl w:val="0"/>
        <w:spacing w:line="240" w:lineRule="exact"/>
      </w:pPr>
      <w:r>
        <w:fldChar w:fldCharType="begin"/>
      </w:r>
      <w:r w:rsidR="00B257A3">
        <w:instrText xml:space="preserve"> XE "getedg" </w:instrText>
      </w:r>
      <w:r>
        <w:fldChar w:fldCharType="end"/>
      </w:r>
      <w:bookmarkStart w:id="226" w:name="X99018"/>
      <w:r w:rsidR="00B257A3">
        <w:rPr>
          <w:rStyle w:val="A"/>
          <w:b w:val="0"/>
        </w:rPr>
        <w:t>getedg</w:t>
      </w:r>
      <w:r w:rsidR="00B257A3">
        <w:tab/>
        <w:t>Force edge re-calculation. This will reflect mesh distortion and material vis</w:t>
      </w:r>
      <w:r w:rsidR="00B257A3">
        <w:softHyphen/>
        <w:t>ibility changes since the last edge calculation.</w:t>
      </w:r>
      <w:bookmarkEnd w:id="226"/>
    </w:p>
    <w:p w:rsidR="00B257A3" w:rsidRDefault="008F1F05">
      <w:pPr>
        <w:pStyle w:val="Command"/>
        <w:widowControl w:val="0"/>
        <w:spacing w:line="240" w:lineRule="exact"/>
      </w:pPr>
      <w:r>
        <w:fldChar w:fldCharType="begin"/>
      </w:r>
      <w:r w:rsidR="00B257A3">
        <w:instrText xml:space="preserve"> XE "edgwid" </w:instrText>
      </w:r>
      <w:r>
        <w:fldChar w:fldCharType="end"/>
      </w:r>
      <w:r w:rsidR="00B257A3">
        <w:rPr>
          <w:b/>
        </w:rPr>
        <w:t>edgwid</w:t>
      </w:r>
      <w:bookmarkStart w:id="227" w:name="edgwidcommanddefinition"/>
      <w:r w:rsidR="00B257A3">
        <w:rPr>
          <w:b/>
        </w:rPr>
        <w:t xml:space="preserve"> </w:t>
      </w:r>
      <w:r w:rsidR="00B257A3">
        <w:rPr>
          <w:i/>
        </w:rPr>
        <w:t>width</w:t>
      </w:r>
      <w:r w:rsidR="00B257A3">
        <w:rPr>
          <w:i/>
        </w:rPr>
        <w:tab/>
      </w:r>
      <w:r w:rsidR="00B257A3">
        <w:t xml:space="preserve">Set the width in pixels of mesh edges rendered when “on </w:t>
      </w:r>
      <w:r>
        <w:fldChar w:fldCharType="begin"/>
      </w:r>
      <w:r w:rsidR="00B257A3">
        <w:instrText xml:space="preserve"> XE "on:edges" </w:instrText>
      </w:r>
      <w:r>
        <w:fldChar w:fldCharType="end"/>
      </w:r>
      <w:r w:rsidR="00B257A3">
        <w:t>edges” is in effect. Available line width granularity and maximum width are OpenGL imple</w:t>
      </w:r>
      <w:r w:rsidR="00B257A3">
        <w:softHyphen/>
        <w:t>mentation-dependent.</w:t>
      </w:r>
      <w:bookmarkEnd w:id="227"/>
    </w:p>
    <w:p w:rsidR="00B257A3" w:rsidRDefault="008F1F05">
      <w:pPr>
        <w:pStyle w:val="Command"/>
        <w:widowControl w:val="0"/>
        <w:spacing w:line="240" w:lineRule="exact"/>
      </w:pPr>
      <w:r>
        <w:fldChar w:fldCharType="begin"/>
      </w:r>
      <w:r w:rsidR="00B257A3">
        <w:instrText xml:space="preserve"> XE "edgbias" </w:instrText>
      </w:r>
      <w:r>
        <w:fldChar w:fldCharType="end"/>
      </w:r>
      <w:r w:rsidR="00B257A3">
        <w:rPr>
          <w:b/>
        </w:rPr>
        <w:t>edgbias</w:t>
      </w:r>
      <w:bookmarkStart w:id="228" w:name="edgbiascommanddefinition"/>
      <w:r w:rsidR="00B257A3">
        <w:t xml:space="preserve"> </w:t>
      </w:r>
      <w:r w:rsidR="00B257A3">
        <w:rPr>
          <w:i/>
        </w:rPr>
        <w:t>bias</w:t>
      </w:r>
      <w:r w:rsidR="00B257A3">
        <w:rPr>
          <w:i/>
        </w:rPr>
        <w:tab/>
      </w:r>
      <w:r w:rsidR="00B257A3">
        <w:t>Set the depth bias applied to edge line segments during rendering. This bias (initial value .005) translates all edge line segments closer to the user’s eye</w:t>
      </w:r>
      <w:r w:rsidR="00B257A3">
        <w:softHyphen/>
        <w:t>point. This is useful to avoid occlusion artifacts which can occur when ele</w:t>
      </w:r>
      <w:r w:rsidR="00B257A3">
        <w:softHyphen/>
        <w:t xml:space="preserve">ment faces are coincident with edge segments. It has the undesirable side effect of making the tips of edge line segments that </w:t>
      </w:r>
      <w:r w:rsidR="00B257A3">
        <w:rPr>
          <w:i/>
        </w:rPr>
        <w:t>should</w:t>
      </w:r>
      <w:r w:rsidR="00B257A3">
        <w:t xml:space="preserve"> be occluded (be</w:t>
      </w:r>
      <w:r w:rsidR="00B257A3">
        <w:softHyphen/>
        <w:t>cause they are formed from the edges of back facing external element faces) visible.</w:t>
      </w:r>
      <w:bookmarkEnd w:id="228"/>
    </w:p>
    <w:bookmarkStart w:id="229" w:name="X14922"/>
    <w:p w:rsidR="00B257A3" w:rsidRDefault="008F1F05">
      <w:pPr>
        <w:pStyle w:val="3Head"/>
        <w:widowControl w:val="0"/>
        <w:spacing w:before="480" w:line="240" w:lineRule="exact"/>
      </w:pPr>
      <w:r>
        <w:rPr>
          <w:sz w:val="24"/>
        </w:rPr>
        <w:fldChar w:fldCharType="begin"/>
      </w:r>
      <w:r w:rsidR="00B257A3">
        <w:rPr>
          <w:sz w:val="24"/>
        </w:rPr>
        <w:instrText xml:space="preserve"> XE "Additional View, Rendering, and Mesh Control Commands:Color Specification" </w:instrText>
      </w:r>
      <w:r>
        <w:rPr>
          <w:sz w:val="24"/>
        </w:rPr>
        <w:fldChar w:fldCharType="end"/>
      </w:r>
      <w:bookmarkStart w:id="230" w:name="_Toc175120792"/>
      <w:r w:rsidR="00B257A3">
        <w:t>Color Specification</w:t>
      </w:r>
      <w:bookmarkEnd w:id="229"/>
      <w:bookmarkEnd w:id="230"/>
    </w:p>
    <w:p w:rsidR="00B257A3" w:rsidRDefault="008F1F05">
      <w:pPr>
        <w:pStyle w:val="Body"/>
        <w:widowControl w:val="0"/>
        <w:spacing w:line="240" w:lineRule="exact"/>
        <w:jc w:val="both"/>
      </w:pPr>
      <w:r>
        <w:rPr>
          <w:sz w:val="28"/>
        </w:rPr>
        <w:fldChar w:fldCharType="begin"/>
      </w:r>
      <w:r w:rsidR="00B257A3">
        <w:rPr>
          <w:sz w:val="28"/>
        </w:rPr>
        <w:instrText xml:space="preserve"> XE "setcol" </w:instrText>
      </w:r>
      <w:r>
        <w:rPr>
          <w:sz w:val="28"/>
        </w:rPr>
        <w:fldChar w:fldCharType="end"/>
      </w:r>
      <w:r w:rsidR="00B257A3">
        <w:t>Color specifications require the input of three color component values: red, green, and blue. The combination of these components determines the resultant color. A component value of zero indicates no contribution to the resultant color from that component. When all three components have the same value, the resultant color is a shade of grey which varies from black (all zero) to white (all one). Any of the color specifications below can be reset to their initial values by replacing the “</w:t>
      </w:r>
      <w:r w:rsidR="00B257A3">
        <w:rPr>
          <w:rStyle w:val="Emphasis"/>
          <w:i w:val="0"/>
        </w:rPr>
        <w:t>r g b</w:t>
      </w:r>
      <w:r w:rsidR="00B257A3">
        <w:rPr>
          <w:rStyle w:val="Emphasis"/>
        </w:rPr>
        <w:t>” triad with the word “default”.</w:t>
      </w:r>
    </w:p>
    <w:p w:rsidR="00B257A3" w:rsidRDefault="008F1F05">
      <w:pPr>
        <w:pStyle w:val="Command"/>
        <w:widowControl w:val="0"/>
        <w:spacing w:before="0" w:line="240" w:lineRule="exact"/>
      </w:pPr>
      <w:r>
        <w:fldChar w:fldCharType="begin"/>
      </w:r>
      <w:r w:rsidR="00B257A3">
        <w:instrText xml:space="preserve"> XE "setcol" </w:instrText>
      </w:r>
      <w:r>
        <w:fldChar w:fldCharType="end"/>
      </w:r>
      <w:r w:rsidR="00B257A3">
        <w:rPr>
          <w:rStyle w:val="A"/>
          <w:b w:val="0"/>
        </w:rPr>
        <w:t>setco</w:t>
      </w:r>
      <w:bookmarkStart w:id="231" w:name="setcolcommanddefinition"/>
      <w:r w:rsidR="00B257A3">
        <w:rPr>
          <w:rStyle w:val="A"/>
          <w:b w:val="0"/>
        </w:rPr>
        <w:t xml:space="preserve">l </w:t>
      </w:r>
      <w:r>
        <w:rPr>
          <w:rStyle w:val="A"/>
          <w:b w:val="0"/>
        </w:rPr>
        <w:fldChar w:fldCharType="begin"/>
      </w:r>
      <w:r w:rsidR="00B257A3">
        <w:rPr>
          <w:rStyle w:val="A"/>
          <w:b w:val="0"/>
        </w:rPr>
        <w:instrText xml:space="preserve"> XE "setcol:text" </w:instrText>
      </w:r>
      <w:r>
        <w:rPr>
          <w:rStyle w:val="A"/>
          <w:b w:val="0"/>
        </w:rPr>
        <w:fldChar w:fldCharType="end"/>
      </w:r>
      <w:r w:rsidR="00B257A3">
        <w:rPr>
          <w:rStyle w:val="A"/>
          <w:b w:val="0"/>
        </w:rPr>
        <w:t xml:space="preserve">text </w:t>
      </w:r>
      <w:r w:rsidR="00B257A3">
        <w:rPr>
          <w:rStyle w:val="Emphasis"/>
          <w:i w:val="0"/>
        </w:rPr>
        <w:t>r g b</w:t>
      </w:r>
      <w:r w:rsidR="00B257A3">
        <w:tab/>
        <w:t>Set the text color. This is the color in which text in the rendering window is drawn. The color components are floating point numbers in the range [0.0, 1.0]. The default color is black (0.0, 0.0, 0.0).</w:t>
      </w:r>
      <w:bookmarkEnd w:id="231"/>
    </w:p>
    <w:p w:rsidR="00B257A3" w:rsidRDefault="008F1F05">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"setcol:mesh" </w:instrText>
      </w:r>
      <w:r>
        <w:rPr>
          <w:rStyle w:val="A"/>
          <w:b w:val="0"/>
        </w:rPr>
        <w:fldChar w:fldCharType="end"/>
      </w:r>
      <w:r w:rsidR="00B257A3">
        <w:rPr>
          <w:rStyle w:val="A"/>
          <w:b w:val="0"/>
        </w:rPr>
        <w:t xml:space="preserve">mesh </w:t>
      </w:r>
      <w:r w:rsidR="00B257A3">
        <w:rPr>
          <w:rStyle w:val="Emphasis"/>
          <w:i w:val="0"/>
        </w:rPr>
        <w:t>r g b</w:t>
      </w:r>
      <w:r w:rsidR="00B257A3">
        <w:tab/>
        <w:t xml:space="preserve">Set the color in which mesh lines are drawn (i.e., when “switch </w:t>
      </w:r>
      <w:r>
        <w:fldChar w:fldCharType="begin"/>
      </w:r>
      <w:r w:rsidR="00B257A3">
        <w:instrText xml:space="preserve"> XE "switch:hidden" </w:instrText>
      </w:r>
      <w:r>
        <w:fldChar w:fldCharType="end"/>
      </w:r>
      <w:r w:rsidR="00B257A3">
        <w:t>hidden” is in effect). The color components are floating point numbers in the range [0.0, 1.0]. The default color is black (0.0, 0.0, 0.0).</w:t>
      </w:r>
    </w:p>
    <w:p w:rsidR="00B257A3" w:rsidRDefault="008F1F05">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"setcol:edges" </w:instrText>
      </w:r>
      <w:r>
        <w:rPr>
          <w:rStyle w:val="A"/>
          <w:b w:val="0"/>
        </w:rPr>
        <w:fldChar w:fldCharType="end"/>
      </w:r>
      <w:r w:rsidR="00B257A3">
        <w:rPr>
          <w:rStyle w:val="A"/>
          <w:b w:val="0"/>
        </w:rPr>
        <w:t xml:space="preserve">edges </w:t>
      </w:r>
      <w:r w:rsidR="00B257A3">
        <w:rPr>
          <w:rStyle w:val="Emphasis"/>
          <w:i w:val="0"/>
        </w:rPr>
        <w:t>r g b</w:t>
      </w:r>
      <w:r w:rsidR="00B257A3">
        <w:tab/>
        <w:t xml:space="preserve">Set the color in which edges are drawn (i.e., when “on </w:t>
      </w:r>
      <w:r>
        <w:fldChar w:fldCharType="begin"/>
      </w:r>
      <w:r w:rsidR="00B257A3">
        <w:instrText xml:space="preserve"> XE "on:edges" </w:instrText>
      </w:r>
      <w:r>
        <w:fldChar w:fldCharType="end"/>
      </w:r>
      <w:r w:rsidR="00B257A3">
        <w:t>edges” is in effect). The color components are floating point numbers in the range [0.0, 1.0]. The default color is black (0.0, 0.0, 0.0).</w:t>
      </w:r>
    </w:p>
    <w:p w:rsidR="00B257A3" w:rsidRDefault="008F1F05">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"setcol:fg" </w:instrText>
      </w:r>
      <w:r>
        <w:rPr>
          <w:rStyle w:val="A"/>
          <w:b w:val="0"/>
        </w:rPr>
        <w:fldChar w:fldCharType="end"/>
      </w:r>
      <w:r w:rsidR="00B257A3">
        <w:rPr>
          <w:rStyle w:val="A"/>
          <w:b w:val="0"/>
        </w:rPr>
        <w:t>fg</w:t>
      </w:r>
      <w:r w:rsidR="00B257A3">
        <w:t xml:space="preserve"> </w:t>
      </w:r>
      <w:r w:rsidR="00B257A3">
        <w:rPr>
          <w:rStyle w:val="Emphasis"/>
          <w:i w:val="0"/>
        </w:rPr>
        <w:t>r g b</w:t>
      </w:r>
      <w:r w:rsidR="00B257A3">
        <w:tab/>
        <w:t>Set the foreground color. This is the color for rendered lines which aren’t controlled by any other “setcol” target, such as the mesh bounding box, the coordinate system triad, and the time history plot bounding box. The color components are floating point numbers in the range [0.0, 1.0]. The default color is black (0.0, 0.0, 0.0).</w:t>
      </w:r>
    </w:p>
    <w:p w:rsidR="00B257A3" w:rsidRDefault="008F1F05">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"setcol:bg" </w:instrText>
      </w:r>
      <w:r>
        <w:rPr>
          <w:rStyle w:val="A"/>
          <w:b w:val="0"/>
        </w:rPr>
        <w:fldChar w:fldCharType="end"/>
      </w:r>
      <w:r w:rsidR="00B257A3">
        <w:rPr>
          <w:rStyle w:val="A"/>
          <w:b w:val="0"/>
        </w:rPr>
        <w:t>bg</w:t>
      </w:r>
      <w:r w:rsidR="00B257A3">
        <w:t xml:space="preserve"> </w:t>
      </w:r>
      <w:r w:rsidR="00B257A3">
        <w:rPr>
          <w:rStyle w:val="Emphasis"/>
          <w:i w:val="0"/>
        </w:rPr>
        <w:t>r g b</w:t>
      </w:r>
      <w:r w:rsidR="00B257A3">
        <w:tab/>
        <w:t>Set the background color. The color components are floating point numbers in the range [0.0, 1.0]. The default color is white (1.0, 1.0, 1.0).</w:t>
      </w:r>
    </w:p>
    <w:p w:rsidR="00B257A3" w:rsidRDefault="008F1F05">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"setcol:con" </w:instrText>
      </w:r>
      <w:r>
        <w:fldChar w:fldCharType="end"/>
      </w:r>
      <w:r w:rsidR="00B257A3">
        <w:rPr>
          <w:rStyle w:val="A"/>
          <w:b w:val="0"/>
        </w:rPr>
        <w:t xml:space="preserve">con </w:t>
      </w:r>
      <w:r w:rsidR="00B257A3">
        <w:rPr>
          <w:rStyle w:val="Emphasis"/>
          <w:i w:val="0"/>
        </w:rPr>
        <w:t>r g b</w:t>
      </w:r>
      <w:r w:rsidR="00B257A3">
        <w:tab/>
        <w:t>Set the contour color. This is the color in which contour lines are drawn. The color components are floating point numbers in the range [0.0, 1.0]. The de</w:t>
      </w:r>
      <w:r w:rsidR="00B257A3">
        <w:softHyphen/>
        <w:t>fault color is magenta (1.0, 0.0, 1.0).</w:t>
      </w:r>
    </w:p>
    <w:p w:rsidR="00B257A3" w:rsidRDefault="008F1F05">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"setcol:hilite" </w:instrText>
      </w:r>
      <w:r>
        <w:fldChar w:fldCharType="end"/>
      </w:r>
      <w:r w:rsidR="00B257A3">
        <w:rPr>
          <w:rStyle w:val="A"/>
          <w:b w:val="0"/>
        </w:rPr>
        <w:t xml:space="preserve">hilite </w:t>
      </w:r>
      <w:r w:rsidR="00B257A3">
        <w:rPr>
          <w:rStyle w:val="Emphasis"/>
          <w:i w:val="0"/>
        </w:rPr>
        <w:t>r g b</w:t>
      </w:r>
      <w:r w:rsidR="00B257A3">
        <w:tab/>
        <w:t>Set the hilite color. This is the color used to hilite picked nodes and ele</w:t>
      </w:r>
      <w:r w:rsidR="00B257A3">
        <w:softHyphen/>
        <w:t>ments. The color components are floating point numbers in the range [0.0, 1.0]. The default color is red (1.0, 0.0, 0.0).</w:t>
      </w:r>
    </w:p>
    <w:p w:rsidR="00B257A3" w:rsidRDefault="008F1F05">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"setcol:plot" </w:instrText>
      </w:r>
      <w:r>
        <w:fldChar w:fldCharType="end"/>
      </w:r>
      <w:r w:rsidR="00B257A3">
        <w:rPr>
          <w:rStyle w:val="A"/>
          <w:b w:val="0"/>
        </w:rPr>
        <w:t>plot</w:t>
      </w:r>
      <w:r w:rsidR="00B257A3">
        <w:rPr>
          <w:rStyle w:val="A"/>
          <w:i/>
        </w:rPr>
        <w:t>n</w:t>
      </w:r>
      <w:r w:rsidR="00B257A3">
        <w:rPr>
          <w:rStyle w:val="A"/>
          <w:b w:val="0"/>
        </w:rPr>
        <w:t xml:space="preserve"> </w:t>
      </w:r>
      <w:r w:rsidR="00B257A3">
        <w:rPr>
          <w:rStyle w:val="Emphasis"/>
          <w:i w:val="0"/>
        </w:rPr>
        <w:t>r g b</w:t>
      </w:r>
      <w:r w:rsidR="00B257A3">
        <w:tab/>
        <w:t xml:space="preserve">Set the color for plot curve </w:t>
      </w:r>
      <w:r w:rsidR="00B257A3">
        <w:rPr>
          <w:i/>
        </w:rPr>
        <w:t>n</w:t>
      </w:r>
      <w:r w:rsidR="00B257A3">
        <w:t xml:space="preserve">, where </w:t>
      </w:r>
      <w:r w:rsidR="00B257A3">
        <w:rPr>
          <w:i/>
        </w:rPr>
        <w:t>n</w:t>
      </w:r>
      <w:r w:rsidR="00B257A3">
        <w:t xml:space="preserve"> is a positive non-zero integer (note there is no space preceding </w:t>
      </w:r>
      <w:r w:rsidR="00B257A3">
        <w:rPr>
          <w:i/>
        </w:rPr>
        <w:t>n</w:t>
      </w:r>
      <w:r w:rsidR="00B257A3">
        <w:t xml:space="preserve">). GRIZ stores a limited number of plot colors, so </w:t>
      </w:r>
      <w:r w:rsidR="00B257A3">
        <w:rPr>
          <w:i/>
        </w:rPr>
        <w:t>n</w:t>
      </w:r>
      <w:r w:rsidR="00B257A3">
        <w:t xml:space="preserve"> is internally recomputed as a modulo value of the quantity available (currently 20) to arrive at the plot color index actually modified.</w:t>
      </w:r>
    </w:p>
    <w:p w:rsidR="00B257A3" w:rsidRDefault="008F1F05">
      <w:pPr>
        <w:pStyle w:val="Command"/>
        <w:widowControl w:val="0"/>
        <w:spacing w:line="240" w:lineRule="exact"/>
      </w:pPr>
      <w:r>
        <w:fldChar w:fldCharType="begin"/>
      </w:r>
      <w:r w:rsidR="00B257A3">
        <w:instrText xml:space="preserve"> XE "setcol" </w:instrText>
      </w:r>
      <w:r>
        <w:fldChar w:fldCharType="end"/>
      </w: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"setcol:rmax" </w:instrText>
      </w:r>
      <w:r>
        <w:rPr>
          <w:rStyle w:val="A"/>
          <w:b w:val="0"/>
        </w:rPr>
        <w:fldChar w:fldCharType="end"/>
      </w:r>
      <w:r w:rsidR="00B257A3">
        <w:rPr>
          <w:rStyle w:val="A"/>
          <w:b w:val="0"/>
        </w:rPr>
        <w:t xml:space="preserve">rmax </w:t>
      </w:r>
      <w:r w:rsidR="00B257A3">
        <w:rPr>
          <w:rStyle w:val="Emphasis"/>
          <w:i w:val="0"/>
        </w:rPr>
        <w:t>r g b</w:t>
      </w:r>
      <w:r w:rsidR="00B257A3">
        <w:tab/>
        <w:t>Set the rmax threshold color. This color is used in fringe plots where the re</w:t>
      </w:r>
      <w:r w:rsidR="00B257A3">
        <w:softHyphen/>
        <w:t>sult value exceeds the rmax threshold (see “</w:t>
      </w:r>
      <w:r>
        <w:fldChar w:fldCharType="begin"/>
      </w:r>
      <w:r w:rsidR="00B257A3">
        <w:instrText xml:space="preserve"> XE "rmax" </w:instrText>
      </w:r>
      <w:r>
        <w:fldChar w:fldCharType="end"/>
      </w:r>
      <w:r w:rsidR="00B257A3">
        <w:t>rmax” command). The color components are floating point numbers in the range [0.0, 1.0]. The default color is red (1.0, 0.0, 0.0).</w:t>
      </w:r>
    </w:p>
    <w:p w:rsidR="00B257A3" w:rsidRDefault="008F1F05">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"setcol:rmin" </w:instrText>
      </w:r>
      <w:r>
        <w:rPr>
          <w:rStyle w:val="A"/>
          <w:b w:val="0"/>
        </w:rPr>
        <w:fldChar w:fldCharType="end"/>
      </w:r>
      <w:r w:rsidR="00B257A3">
        <w:rPr>
          <w:rStyle w:val="A"/>
          <w:b w:val="0"/>
        </w:rPr>
        <w:t xml:space="preserve">rmin </w:t>
      </w:r>
      <w:r w:rsidR="00B257A3">
        <w:rPr>
          <w:rStyle w:val="Emphasis"/>
          <w:i w:val="0"/>
        </w:rPr>
        <w:t>r g b</w:t>
      </w:r>
      <w:r w:rsidR="00B257A3">
        <w:tab/>
        <w:t>Set the rmin threshold color. This color is used in fringe plots where the re</w:t>
      </w:r>
      <w:r w:rsidR="00B257A3">
        <w:softHyphen/>
        <w:t>sult value is smaller or more negative than the rmin threshold (see “</w:t>
      </w:r>
      <w:r>
        <w:fldChar w:fldCharType="begin"/>
      </w:r>
      <w:r w:rsidR="00B257A3">
        <w:instrText xml:space="preserve"> XE "rmin" </w:instrText>
      </w:r>
      <w:r>
        <w:fldChar w:fldCharType="end"/>
      </w:r>
      <w:r w:rsidR="00B257A3">
        <w:t>rmin” command). The color components are floating point numbers in the range [0.0, 1.0]. The default color is magenta (1.0, 0.0, 1.0).</w:t>
      </w:r>
    </w:p>
    <w:p w:rsidR="00B257A3" w:rsidRDefault="008F1F05">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"setcol:select" </w:instrText>
      </w:r>
      <w:r>
        <w:rPr>
          <w:rStyle w:val="A"/>
          <w:b w:val="0"/>
        </w:rPr>
        <w:fldChar w:fldCharType="end"/>
      </w:r>
      <w:r w:rsidR="00B257A3">
        <w:rPr>
          <w:rStyle w:val="A"/>
          <w:b w:val="0"/>
        </w:rPr>
        <w:t xml:space="preserve">select </w:t>
      </w:r>
      <w:r w:rsidR="00B257A3">
        <w:rPr>
          <w:rStyle w:val="Emphasis"/>
          <w:i w:val="0"/>
        </w:rPr>
        <w:t>r g b</w:t>
      </w:r>
      <w:r w:rsidR="00B257A3">
        <w:tab/>
        <w:t>Set the select color. This color is used for selected nodes and elements. The color components are floating point numbers in the range [0.0, 1.0]. The de</w:t>
      </w:r>
      <w:r w:rsidR="00B257A3">
        <w:softHyphen/>
        <w:t>fault color is green (0.0, 1.0, 0.0).</w:t>
      </w:r>
    </w:p>
    <w:p w:rsidR="00B257A3" w:rsidRDefault="008F1F05">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"setcol:vec" </w:instrText>
      </w:r>
      <w:r>
        <w:fldChar w:fldCharType="end"/>
      </w:r>
      <w:r w:rsidR="00B257A3">
        <w:rPr>
          <w:rStyle w:val="A"/>
          <w:b w:val="0"/>
        </w:rPr>
        <w:t xml:space="preserve">vec </w:t>
      </w:r>
      <w:r w:rsidR="00B257A3">
        <w:rPr>
          <w:rStyle w:val="Emphasis"/>
          <w:i w:val="0"/>
        </w:rPr>
        <w:t>r g b</w:t>
      </w:r>
      <w:r w:rsidR="00B257A3">
        <w:tab/>
        <w:t>Set the vector color. This is the color in which vectors are drawn. The color components are floating point numbers in the range [0.0, 1.0]. The default is black (0.0, 0.0, 0.0).</w:t>
      </w:r>
    </w:p>
    <w:p w:rsidR="00B257A3" w:rsidRDefault="00B257A3">
      <w:pPr>
        <w:pStyle w:val="CommandInterleavedText"/>
        <w:widowControl w:val="0"/>
        <w:spacing w:line="280" w:lineRule="atLeast"/>
      </w:pPr>
      <w:r>
        <w:t>Any of the target color specifications above can be reset to their initial values by replacing the “</w:t>
      </w:r>
      <w:r>
        <w:rPr>
          <w:rStyle w:val="Emphasis"/>
          <w:i w:val="0"/>
        </w:rPr>
        <w:t>r g b</w:t>
      </w:r>
      <w:r>
        <w:rPr>
          <w:rStyle w:val="Emphasis"/>
        </w:rPr>
        <w:t>” triad with the word “default”, as below.</w:t>
      </w:r>
    </w:p>
    <w:p w:rsidR="00B257A3" w:rsidRDefault="008F1F05">
      <w:pPr>
        <w:pStyle w:val="Command"/>
        <w:widowControl w:val="0"/>
        <w:spacing w:line="240" w:lineRule="exact"/>
      </w:pPr>
      <w:r>
        <w:fldChar w:fldCharType="begin"/>
      </w:r>
      <w:r w:rsidR="00B257A3">
        <w:instrText xml:space="preserve"> XE "setcol:default" </w:instrText>
      </w:r>
      <w:r>
        <w:fldChar w:fldCharType="end"/>
      </w:r>
      <w:r w:rsidR="00B257A3">
        <w:rPr>
          <w:rStyle w:val="A"/>
          <w:b w:val="0"/>
        </w:rPr>
        <w:t>setcol</w:t>
      </w:r>
      <w:r w:rsidR="00B257A3">
        <w:t xml:space="preserve"> </w:t>
      </w:r>
      <w:r w:rsidR="00B257A3">
        <w:rPr>
          <w:rStyle w:val="A"/>
          <w:i/>
        </w:rPr>
        <w:t>target</w:t>
      </w:r>
      <w:r w:rsidR="00B257A3">
        <w:rPr>
          <w:rStyle w:val="A"/>
          <w:b w:val="0"/>
        </w:rPr>
        <w:t xml:space="preserve"> </w:t>
      </w:r>
      <w:r>
        <w:rPr>
          <w:rStyle w:val="A"/>
          <w:b w:val="0"/>
        </w:rPr>
        <w:fldChar w:fldCharType="begin"/>
      </w:r>
      <w:r w:rsidR="00B257A3">
        <w:rPr>
          <w:rStyle w:val="A"/>
          <w:b w:val="0"/>
        </w:rPr>
        <w:instrText xml:space="preserve"> XE "setcol:default" </w:instrText>
      </w:r>
      <w:r>
        <w:rPr>
          <w:rStyle w:val="A"/>
          <w:b w:val="0"/>
        </w:rPr>
        <w:fldChar w:fldCharType="end"/>
      </w:r>
      <w:r w:rsidR="00B257A3">
        <w:rPr>
          <w:rStyle w:val="Emphasis"/>
        </w:rPr>
        <w:t>default</w:t>
      </w:r>
      <w:r w:rsidR="00B257A3">
        <w:tab/>
        <w:t xml:space="preserve">Reset the target color specification to its initial value, where </w:t>
      </w:r>
      <w:r w:rsidR="00B257A3">
        <w:rPr>
          <w:i/>
        </w:rPr>
        <w:t>target</w:t>
      </w:r>
      <w:r w:rsidR="00B257A3">
        <w:t xml:space="preserve"> is one of “text,” “mesh,” “edges,” “bg,” “fg,” “con,” “hilite,” “plot</w:t>
      </w:r>
      <w:r w:rsidR="00B257A3">
        <w:rPr>
          <w:i/>
        </w:rPr>
        <w:t>n</w:t>
      </w:r>
      <w:r w:rsidR="00B257A3">
        <w:t>,” “rmax,” “rmin,” “select,” or “vec.”</w:t>
      </w:r>
    </w:p>
    <w:p w:rsidR="00B257A3" w:rsidRDefault="008F1F05">
      <w:pPr>
        <w:pStyle w:val="3Head"/>
        <w:widowControl w:val="0"/>
        <w:spacing w:before="480" w:line="240" w:lineRule="exact"/>
      </w:pPr>
      <w:r>
        <w:rPr>
          <w:sz w:val="24"/>
        </w:rPr>
        <w:fldChar w:fldCharType="begin"/>
      </w:r>
      <w:r w:rsidR="00B257A3">
        <w:rPr>
          <w:sz w:val="24"/>
        </w:rPr>
        <w:instrText xml:space="preserve"> XE "Additional View, Rendering, and Mesh Control Commands:Image Loading and Display" </w:instrText>
      </w:r>
      <w:r>
        <w:rPr>
          <w:sz w:val="24"/>
        </w:rPr>
        <w:fldChar w:fldCharType="end"/>
      </w:r>
      <w:bookmarkStart w:id="232" w:name="_Toc175120793"/>
      <w:r w:rsidR="00B257A3">
        <w:t>Image Loading and Display</w:t>
      </w:r>
      <w:bookmarkEnd w:id="232"/>
    </w:p>
    <w:p w:rsidR="00B257A3" w:rsidRDefault="008F1F05">
      <w:pPr>
        <w:pStyle w:val="Command"/>
        <w:widowControl w:val="0"/>
        <w:spacing w:before="160" w:line="240" w:lineRule="exact"/>
      </w:pPr>
      <w:r>
        <w:rPr>
          <w:sz w:val="28"/>
        </w:rPr>
        <w:fldChar w:fldCharType="begin"/>
      </w:r>
      <w:r w:rsidR="00B257A3">
        <w:rPr>
          <w:sz w:val="28"/>
        </w:rPr>
        <w:instrText xml:space="preserve"> XE "inrgb" </w:instrText>
      </w:r>
      <w:r>
        <w:rPr>
          <w:sz w:val="28"/>
        </w:rPr>
        <w:fldChar w:fldCharType="end"/>
      </w:r>
      <w:r w:rsidR="00B257A3">
        <w:rPr>
          <w:rStyle w:val="A"/>
          <w:b w:val="0"/>
        </w:rPr>
        <w:t>inrgb</w:t>
      </w:r>
      <w:bookmarkStart w:id="233" w:name="inrgbcommanddefinition"/>
      <w:r w:rsidR="00B257A3">
        <w:rPr>
          <w:rStyle w:val="A"/>
          <w:b w:val="0"/>
        </w:rPr>
        <w:t xml:space="preserve"> </w:t>
      </w:r>
      <w:r w:rsidR="00B257A3">
        <w:rPr>
          <w:rStyle w:val="A"/>
        </w:rPr>
        <w:t>[</w:t>
      </w:r>
      <w:r>
        <w:rPr>
          <w:rStyle w:val="A"/>
        </w:rPr>
        <w:fldChar w:fldCharType="begin"/>
      </w:r>
      <w:r w:rsidR="00B257A3">
        <w:rPr>
          <w:rStyle w:val="A"/>
        </w:rPr>
        <w:instrText xml:space="preserve"> XE "inrgb:bg" </w:instrText>
      </w:r>
      <w:r>
        <w:rPr>
          <w:rStyle w:val="A"/>
        </w:rPr>
        <w:fldChar w:fldCharType="end"/>
      </w:r>
      <w:r w:rsidR="00B257A3">
        <w:rPr>
          <w:rStyle w:val="A"/>
          <w:b w:val="0"/>
        </w:rPr>
        <w:t>bg</w:t>
      </w:r>
      <w:r w:rsidR="00B257A3">
        <w:rPr>
          <w:rStyle w:val="A"/>
        </w:rPr>
        <w:t xml:space="preserve">] </w:t>
      </w:r>
      <w:r w:rsidR="00B257A3">
        <w:rPr>
          <w:rStyle w:val="A"/>
          <w:i/>
        </w:rPr>
        <w:t>filename</w:t>
      </w:r>
      <w:r w:rsidR="00B257A3">
        <w:tab/>
        <w:t>Load the specified rgb image file into memory. If the “bg” argument is not given, the image is loaded into the framebuffer and freed from memory. The image will stay in the rendering window until any activity causes GRIZ to redraw the window. If “bg” is specified, the image is not loaded into the framebuffer but is retained indefinitely in memory for use as a background image in the rendering window.</w:t>
      </w:r>
      <w:bookmarkEnd w:id="233"/>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bgimage</w:t>
      </w:r>
      <w:bookmarkStart w:id="234" w:name="on_slash_offbgimagecommanddefinition"/>
      <w:r w:rsidR="008F1F05">
        <w:rPr>
          <w:rStyle w:val="A"/>
          <w:b w:val="0"/>
        </w:rPr>
        <w:fldChar w:fldCharType="begin"/>
      </w:r>
      <w:r w:rsidR="00A63978">
        <w:instrText xml:space="preserve"> XE "</w:instrText>
      </w:r>
      <w:r w:rsidR="00A63978" w:rsidRPr="00303CB7">
        <w:instrText>on:bgimage</w:instrText>
      </w:r>
      <w:r w:rsidR="00A63978">
        <w:instrText xml:space="preserve">" </w:instrText>
      </w:r>
      <w:r w:rsidR="008F1F05">
        <w:rPr>
          <w:rStyle w:val="A"/>
          <w:b w:val="0"/>
        </w:rPr>
        <w:fldChar w:fldCharType="end"/>
      </w:r>
      <w:r w:rsidR="008F1F05">
        <w:rPr>
          <w:rStyle w:val="A"/>
          <w:b w:val="0"/>
        </w:rPr>
        <w:fldChar w:fldCharType="begin"/>
      </w:r>
      <w:r w:rsidR="00A63978">
        <w:instrText xml:space="preserve"> XE "</w:instrText>
      </w:r>
      <w:r w:rsidR="00A63978" w:rsidRPr="002677FD">
        <w:instrText>off:bgimage</w:instrText>
      </w:r>
      <w:r w:rsidR="00A63978">
        <w:instrText xml:space="preserve">" </w:instrText>
      </w:r>
      <w:r w:rsidR="008F1F05">
        <w:rPr>
          <w:rStyle w:val="A"/>
          <w:b w:val="0"/>
        </w:rPr>
        <w:fldChar w:fldCharType="end"/>
      </w:r>
      <w:r>
        <w:tab/>
        <w:t>Turn on (off) display of the currently loaded rgb image in the background of the rendering window. The lower left corner of the rgb image is anchored to the lower left corner of the rendering window. If the window is larger than the image in either dimension, the window is filled with the current back</w:t>
      </w:r>
      <w:r>
        <w:softHyphen/>
        <w:t>ground color. If the image is larger in either dimension, it is clipped to the rendering window. If no rgb image is currently loaded into memory, “on bgimage” will have no effect. As soon as an image is loaded, however, it will appear in the rendering window.</w:t>
      </w:r>
      <w:bookmarkEnd w:id="234"/>
    </w:p>
    <w:bookmarkStart w:id="235" w:name="X32419"/>
    <w:p w:rsidR="00B257A3" w:rsidRDefault="008F1F05">
      <w:pPr>
        <w:pStyle w:val="3Head"/>
        <w:widowControl w:val="0"/>
        <w:spacing w:before="480" w:line="240" w:lineRule="exact"/>
      </w:pPr>
      <w:r>
        <w:rPr>
          <w:sz w:val="24"/>
        </w:rPr>
        <w:fldChar w:fldCharType="begin"/>
      </w:r>
      <w:r w:rsidR="00B257A3">
        <w:rPr>
          <w:sz w:val="24"/>
        </w:rPr>
        <w:instrText xml:space="preserve"> XE "Additional View, Rendering, and Mesh Control Commands:Material Properties" </w:instrText>
      </w:r>
      <w:r>
        <w:rPr>
          <w:sz w:val="24"/>
        </w:rPr>
        <w:fldChar w:fldCharType="end"/>
      </w:r>
      <w:bookmarkStart w:id="236" w:name="_Toc175120794"/>
      <w:r w:rsidR="00B257A3">
        <w:t>Material Properties</w:t>
      </w:r>
      <w:bookmarkEnd w:id="235"/>
      <w:bookmarkEnd w:id="236"/>
    </w:p>
    <w:p w:rsidR="00B257A3" w:rsidRDefault="008F1F05">
      <w:pPr>
        <w:pStyle w:val="Command"/>
        <w:widowControl w:val="0"/>
        <w:spacing w:before="160" w:line="240" w:lineRule="exact"/>
      </w:pPr>
      <w:r>
        <w:rPr>
          <w:sz w:val="28"/>
        </w:rPr>
        <w:fldChar w:fldCharType="begin"/>
      </w:r>
      <w:r w:rsidR="00B257A3">
        <w:rPr>
          <w:sz w:val="28"/>
        </w:rPr>
        <w:instrText xml:space="preserve"> XE "mat" </w:instrText>
      </w:r>
      <w:r>
        <w:rPr>
          <w:sz w:val="28"/>
        </w:rPr>
        <w:fldChar w:fldCharType="end"/>
      </w:r>
      <w:bookmarkStart w:id="237" w:name="X64521"/>
      <w:r w:rsidR="00B257A3">
        <w:rPr>
          <w:rStyle w:val="A"/>
          <w:b w:val="0"/>
        </w:rPr>
        <w:t>mat</w:t>
      </w:r>
      <w:r w:rsidR="00B257A3">
        <w:t xml:space="preserve"> </w:t>
      </w:r>
      <w:r w:rsidR="00B257A3">
        <w:rPr>
          <w:rStyle w:val="Emphasis"/>
          <w:i w:val="0"/>
        </w:rPr>
        <w:t xml:space="preserve">n </w:t>
      </w:r>
      <w:r w:rsidR="00B257A3">
        <w:t>[</w:t>
      </w:r>
      <w:r>
        <w:fldChar w:fldCharType="begin"/>
      </w:r>
      <w:r w:rsidR="00B257A3">
        <w:instrText xml:space="preserve"> XE "mat:amb" </w:instrText>
      </w:r>
      <w:r>
        <w:fldChar w:fldCharType="end"/>
      </w:r>
      <w:r w:rsidR="00B257A3">
        <w:rPr>
          <w:rStyle w:val="A"/>
          <w:b w:val="0"/>
        </w:rPr>
        <w:t>amb</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"mat:diff" </w:instrText>
      </w:r>
      <w:r>
        <w:fldChar w:fldCharType="end"/>
      </w:r>
      <w:r w:rsidR="00B257A3">
        <w:rPr>
          <w:rStyle w:val="A"/>
          <w:b w:val="0"/>
        </w:rPr>
        <w:t>diff</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"mat:spec" </w:instrText>
      </w:r>
      <w:r>
        <w:fldChar w:fldCharType="end"/>
      </w:r>
      <w:r w:rsidR="00B257A3">
        <w:rPr>
          <w:rStyle w:val="A"/>
          <w:b w:val="0"/>
        </w:rPr>
        <w:t>spec</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"mat:shine" </w:instrText>
      </w:r>
      <w:r>
        <w:fldChar w:fldCharType="end"/>
      </w:r>
      <w:r w:rsidR="00B257A3">
        <w:rPr>
          <w:rStyle w:val="A"/>
          <w:b w:val="0"/>
        </w:rPr>
        <w:t>shine</w:t>
      </w:r>
      <w:r w:rsidR="00B257A3">
        <w:t xml:space="preserve"> </w:t>
      </w:r>
      <w:r w:rsidR="00B257A3">
        <w:rPr>
          <w:rStyle w:val="Emphasis"/>
          <w:i w:val="0"/>
        </w:rPr>
        <w:t>v</w:t>
      </w:r>
      <w:r w:rsidR="00B257A3">
        <w:t>] [</w:t>
      </w:r>
      <w:r>
        <w:fldChar w:fldCharType="begin"/>
      </w:r>
      <w:r w:rsidR="00B257A3">
        <w:instrText xml:space="preserve"> XE "mat:emis" </w:instrText>
      </w:r>
      <w:r>
        <w:fldChar w:fldCharType="end"/>
      </w:r>
      <w:r w:rsidR="00B257A3">
        <w:rPr>
          <w:rStyle w:val="A"/>
          <w:b w:val="0"/>
        </w:rPr>
        <w:t>emis</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"mat:alpha" </w:instrText>
      </w:r>
      <w:r>
        <w:fldChar w:fldCharType="end"/>
      </w:r>
      <w:r w:rsidR="00B257A3">
        <w:rPr>
          <w:rStyle w:val="A"/>
          <w:b w:val="0"/>
        </w:rPr>
        <w:t>alpha</w:t>
      </w:r>
      <w:r w:rsidR="00B257A3">
        <w:t xml:space="preserve"> </w:t>
      </w:r>
      <w:r w:rsidR="00B257A3">
        <w:rPr>
          <w:rStyle w:val="Emphasis"/>
          <w:i w:val="0"/>
        </w:rPr>
        <w:t>v</w:t>
      </w:r>
      <w:r w:rsidR="00B257A3">
        <w:t>]</w:t>
      </w:r>
      <w:bookmarkEnd w:id="237"/>
      <w:r w:rsidR="00510BE4">
        <w:t xml:space="preserve"> [[</w:t>
      </w:r>
      <w:r>
        <w:fldChar w:fldCharType="begin"/>
      </w:r>
      <w:r w:rsidR="00510BE4">
        <w:instrText xml:space="preserve"> XE "mat:gslevel" </w:instrText>
      </w:r>
      <w:r>
        <w:fldChar w:fldCharType="end"/>
      </w:r>
      <w:r w:rsidR="00510BE4">
        <w:t>gslevel v]</w:t>
      </w:r>
    </w:p>
    <w:p w:rsidR="00B257A3" w:rsidRDefault="00B257A3">
      <w:pPr>
        <w:pStyle w:val="Command2"/>
        <w:widowControl w:val="0"/>
        <w:spacing w:line="240" w:lineRule="exact"/>
      </w:pPr>
      <w:r>
        <w:tab/>
        <w:t xml:space="preserve">Sets the material display properties of material number </w:t>
      </w:r>
      <w:r>
        <w:rPr>
          <w:rStyle w:val="Emphasis"/>
          <w:i w:val="0"/>
        </w:rPr>
        <w:t>n</w:t>
      </w:r>
      <w:r>
        <w:t>. Each of the argu</w:t>
      </w:r>
      <w:r>
        <w:softHyphen/>
        <w:t>ments in brackets is optional. The arguments and their permitted ranges are outlined below.</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8F1F05">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"mat:amb" </w:instrText>
      </w:r>
      <w:r>
        <w:fldChar w:fldCharType="end"/>
      </w:r>
      <w:r w:rsidR="00B257A3">
        <w:rPr>
          <w:rStyle w:val="A"/>
          <w:b w:val="0"/>
        </w:rPr>
        <w:t>amb</w:t>
      </w:r>
      <w:r w:rsidR="00B257A3">
        <w:t>: Ambient light color (0.0-1.0).</w:t>
      </w:r>
    </w:p>
    <w:p w:rsidR="00B257A3" w:rsidRDefault="008F1F05">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"mat:diff" </w:instrText>
      </w:r>
      <w:r>
        <w:fldChar w:fldCharType="end"/>
      </w:r>
      <w:r w:rsidR="00B257A3">
        <w:rPr>
          <w:rStyle w:val="A"/>
          <w:b w:val="0"/>
        </w:rPr>
        <w:t>diff</w:t>
      </w:r>
      <w:r w:rsidR="00B257A3">
        <w:t>: Diffuse light color (0.0-1.0).</w:t>
      </w:r>
    </w:p>
    <w:p w:rsidR="00B257A3" w:rsidRDefault="008F1F05">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"mat:spec" </w:instrText>
      </w:r>
      <w:r>
        <w:fldChar w:fldCharType="end"/>
      </w:r>
      <w:r w:rsidR="00B257A3">
        <w:rPr>
          <w:rStyle w:val="A"/>
          <w:b w:val="0"/>
        </w:rPr>
        <w:t>spec</w:t>
      </w:r>
      <w:r w:rsidR="00B257A3">
        <w:t>: Specular light color (0.0-1.0).</w:t>
      </w:r>
    </w:p>
    <w:p w:rsidR="00B257A3" w:rsidRDefault="008F1F05">
      <w:pPr>
        <w:pStyle w:val="CommandSecondLine"/>
        <w:widowControl w:val="0"/>
        <w:tabs>
          <w:tab w:val="left" w:pos="2520"/>
          <w:tab w:val="left" w:pos="2880"/>
          <w:tab w:val="left" w:pos="2520"/>
          <w:tab w:val="left" w:pos="2880"/>
        </w:tabs>
        <w:spacing w:line="240" w:lineRule="exact"/>
        <w:ind w:left="2880" w:hanging="360"/>
      </w:pPr>
      <w:r>
        <w:fldChar w:fldCharType="begin"/>
      </w:r>
      <w:r w:rsidR="00B257A3">
        <w:instrText xml:space="preserve"> XE "mat:shine" </w:instrText>
      </w:r>
      <w:r>
        <w:fldChar w:fldCharType="end"/>
      </w:r>
      <w:r w:rsidR="00B257A3">
        <w:rPr>
          <w:rStyle w:val="A"/>
          <w:b w:val="0"/>
        </w:rPr>
        <w:t>shine</w:t>
      </w:r>
      <w:r w:rsidR="00B257A3">
        <w:t>: Shininess (0-128; a value of 0 disables specularity). Higher val</w:t>
      </w:r>
      <w:r w:rsidR="00B257A3">
        <w:softHyphen/>
        <w:t>ues give smaller, more tightly focused specular highlights.</w:t>
      </w:r>
    </w:p>
    <w:p w:rsidR="00B257A3" w:rsidRDefault="008F1F05">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"mat:emis" </w:instrText>
      </w:r>
      <w:r>
        <w:fldChar w:fldCharType="end"/>
      </w:r>
      <w:r w:rsidR="00B257A3">
        <w:rPr>
          <w:rStyle w:val="A"/>
          <w:b w:val="0"/>
        </w:rPr>
        <w:t>emis</w:t>
      </w:r>
      <w:r w:rsidR="00B257A3">
        <w:t>: Emissive light color, object gives off light (0.0-1.0).</w:t>
      </w:r>
    </w:p>
    <w:p w:rsidR="00B257A3" w:rsidRDefault="008F1F05">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"mat:alpha" </w:instrText>
      </w:r>
      <w:r>
        <w:fldChar w:fldCharType="end"/>
      </w:r>
      <w:r w:rsidR="00B257A3">
        <w:rPr>
          <w:rStyle w:val="A"/>
          <w:b w:val="0"/>
        </w:rPr>
        <w:t>alpha</w:t>
      </w:r>
      <w:r w:rsidR="00B257A3">
        <w:t>: Opacity (0.0-1.0, where 0.0 = transparent, 1.0 = opaque).</w:t>
      </w:r>
    </w:p>
    <w:p w:rsidR="00510BE4" w:rsidRDefault="008F1F05" w:rsidP="00510BE4">
      <w:pPr>
        <w:pStyle w:val="CommandSecondLine"/>
        <w:widowControl w:val="0"/>
        <w:tabs>
          <w:tab w:val="left" w:pos="2520"/>
          <w:tab w:val="left" w:pos="2880"/>
          <w:tab w:val="left" w:pos="2520"/>
          <w:tab w:val="left" w:pos="2880"/>
        </w:tabs>
        <w:spacing w:line="240" w:lineRule="exact"/>
        <w:ind w:left="2520" w:firstLine="0"/>
      </w:pPr>
      <w:r>
        <w:fldChar w:fldCharType="begin"/>
      </w:r>
      <w:r w:rsidR="00510BE4">
        <w:instrText xml:space="preserve"> XE "mat:gslevel" </w:instrText>
      </w:r>
      <w:r>
        <w:fldChar w:fldCharType="end"/>
      </w:r>
      <w:r w:rsidR="00510BE4">
        <w:rPr>
          <w:rStyle w:val="A"/>
          <w:b w:val="0"/>
        </w:rPr>
        <w:t>gslvel</w:t>
      </w:r>
      <w:r w:rsidR="00510BE4">
        <w:t>: Gray Scale Level (0.0-1.0, where 0.0 = black, 1.0 = white).</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Normally, only the first two or possibly first four arguments are used. Only those properties that are specified in the command are modified. For practi</w:t>
      </w:r>
      <w:r>
        <w:softHyphen/>
        <w:t xml:space="preserve">cal purposes, the diffuse component sets the material color. The diffuse and ambient components should be set to the same color for intuitive results. To make material 3 bright green, for example, one could use the command </w:t>
      </w:r>
    </w:p>
    <w:p w:rsidR="00B257A3" w:rsidRDefault="00B257A3">
      <w:pPr>
        <w:pStyle w:val="CommandSecondLine"/>
        <w:widowControl w:val="0"/>
        <w:tabs>
          <w:tab w:val="left" w:pos="2520"/>
          <w:tab w:val="left" w:pos="2880"/>
          <w:tab w:val="left" w:pos="2520"/>
          <w:tab w:val="left" w:pos="2880"/>
        </w:tabs>
        <w:spacing w:line="240" w:lineRule="exact"/>
        <w:ind w:firstLine="0"/>
      </w:pPr>
      <w:r>
        <w:t>“</w:t>
      </w:r>
      <w:r w:rsidR="008F1F05">
        <w:fldChar w:fldCharType="begin"/>
      </w:r>
      <w:r>
        <w:instrText xml:space="preserve"> XE "mat" </w:instrText>
      </w:r>
      <w:r w:rsidR="008F1F05">
        <w:fldChar w:fldCharType="end"/>
      </w:r>
      <w:r>
        <w:rPr>
          <w:rStyle w:val="A"/>
        </w:rPr>
        <w:t xml:space="preserve">mat 3 </w:t>
      </w:r>
      <w:r w:rsidR="008F1F05">
        <w:rPr>
          <w:rStyle w:val="A"/>
        </w:rPr>
        <w:fldChar w:fldCharType="begin"/>
      </w:r>
      <w:r>
        <w:rPr>
          <w:rStyle w:val="A"/>
        </w:rPr>
        <w:instrText xml:space="preserve"> XE "mat:amb" </w:instrText>
      </w:r>
      <w:r w:rsidR="008F1F05">
        <w:rPr>
          <w:rStyle w:val="A"/>
        </w:rPr>
        <w:fldChar w:fldCharType="end"/>
      </w:r>
      <w:r>
        <w:rPr>
          <w:rStyle w:val="A"/>
        </w:rPr>
        <w:t xml:space="preserve">amb 0 1 0 </w:t>
      </w:r>
      <w:r w:rsidR="008F1F05">
        <w:rPr>
          <w:rStyle w:val="A"/>
        </w:rPr>
        <w:fldChar w:fldCharType="begin"/>
      </w:r>
      <w:r>
        <w:rPr>
          <w:rStyle w:val="A"/>
        </w:rPr>
        <w:instrText xml:space="preserve"> XE "mat:diff" </w:instrText>
      </w:r>
      <w:r w:rsidR="008F1F05">
        <w:rPr>
          <w:rStyle w:val="A"/>
        </w:rPr>
        <w:fldChar w:fldCharType="end"/>
      </w:r>
      <w:r>
        <w:rPr>
          <w:rStyle w:val="A"/>
        </w:rPr>
        <w:t>diff 0 1 0</w:t>
      </w:r>
      <w:r>
        <w:t>”.</w:t>
      </w:r>
    </w:p>
    <w:p w:rsidR="00B257A3" w:rsidRDefault="00B257A3">
      <w:pPr>
        <w:pStyle w:val="Body"/>
        <w:widowControl w:val="0"/>
        <w:spacing w:before="280" w:line="240" w:lineRule="exact"/>
        <w:jc w:val="both"/>
      </w:pPr>
      <w:r>
        <w:t>The Material Manager provides a superset of these capabilities and can operate on multiple materials simultaneously.</w:t>
      </w:r>
    </w:p>
    <w:bookmarkStart w:id="238" w:name="X26696"/>
    <w:p w:rsidR="00B257A3" w:rsidRDefault="008F1F05">
      <w:pPr>
        <w:pStyle w:val="3Head"/>
        <w:widowControl w:val="0"/>
        <w:spacing w:before="200" w:line="240" w:lineRule="exact"/>
      </w:pPr>
      <w:r>
        <w:rPr>
          <w:b w:val="0"/>
          <w:sz w:val="24"/>
        </w:rPr>
        <w:fldChar w:fldCharType="begin"/>
      </w:r>
      <w:r w:rsidR="00B257A3">
        <w:rPr>
          <w:b w:val="0"/>
          <w:sz w:val="24"/>
        </w:rPr>
        <w:instrText xml:space="preserve"> XE "Additional View, Rendering, and Mesh Control Commands:Lighting" </w:instrText>
      </w:r>
      <w:r>
        <w:rPr>
          <w:b w:val="0"/>
          <w:sz w:val="24"/>
        </w:rPr>
        <w:fldChar w:fldCharType="end"/>
      </w:r>
      <w:bookmarkStart w:id="239" w:name="_Toc175120795"/>
      <w:r w:rsidR="00B257A3">
        <w:t>Lighting</w:t>
      </w:r>
      <w:bookmarkEnd w:id="238"/>
      <w:bookmarkEnd w:id="239"/>
    </w:p>
    <w:p w:rsidR="00B257A3" w:rsidRDefault="00B257A3">
      <w:pPr>
        <w:pStyle w:val="Command"/>
        <w:widowControl w:val="0"/>
        <w:spacing w:before="160"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lighting</w:t>
      </w:r>
      <w:bookmarkStart w:id="240" w:name="on_slash_offlightingcommanddefinition"/>
      <w:r w:rsidR="008F1F05">
        <w:rPr>
          <w:rStyle w:val="A"/>
          <w:b w:val="0"/>
        </w:rPr>
        <w:fldChar w:fldCharType="begin"/>
      </w:r>
      <w:r w:rsidR="009D30EC">
        <w:instrText xml:space="preserve"> XE "</w:instrText>
      </w:r>
      <w:r w:rsidR="009D30EC" w:rsidRPr="00203028">
        <w:instrText>on:lighting</w:instrText>
      </w:r>
      <w:r w:rsidR="009D30EC">
        <w:instrText xml:space="preserve">" </w:instrText>
      </w:r>
      <w:r w:rsidR="008F1F05">
        <w:rPr>
          <w:rStyle w:val="A"/>
          <w:b w:val="0"/>
        </w:rPr>
        <w:fldChar w:fldCharType="end"/>
      </w:r>
      <w:r w:rsidR="008F1F05">
        <w:rPr>
          <w:rStyle w:val="A"/>
          <w:b w:val="0"/>
        </w:rPr>
        <w:fldChar w:fldCharType="begin"/>
      </w:r>
      <w:r w:rsidR="009D30EC">
        <w:instrText xml:space="preserve"> XE "</w:instrText>
      </w:r>
      <w:r w:rsidR="009D30EC" w:rsidRPr="00EF6B92">
        <w:instrText>off:lighting</w:instrText>
      </w:r>
      <w:r w:rsidR="009D30EC">
        <w:instrText xml:space="preserve">" </w:instrText>
      </w:r>
      <w:r w:rsidR="008F1F05">
        <w:rPr>
          <w:rStyle w:val="A"/>
          <w:b w:val="0"/>
        </w:rPr>
        <w:fldChar w:fldCharType="end"/>
      </w:r>
      <w:r>
        <w:tab/>
        <w:t>Turn on (off) the lighting contribution to the shading of 3D mesh element faces. When “off lighting” is in effect facets are colored independent of their orientation. This can allow more accurate interpretation of color fringes, but spatial orientation cues provided by lit facets are lost. Rendering time is slightly improved with lighting off (default - on).</w:t>
      </w:r>
      <w:bookmarkEnd w:id="240"/>
    </w:p>
    <w:p w:rsidR="00B257A3" w:rsidRDefault="008F1F05">
      <w:pPr>
        <w:pStyle w:val="Command"/>
        <w:widowControl w:val="0"/>
        <w:spacing w:line="240" w:lineRule="exact"/>
      </w:pPr>
      <w:r>
        <w:fldChar w:fldCharType="begin"/>
      </w:r>
      <w:r w:rsidR="00B257A3">
        <w:instrText xml:space="preserve"> XE "light" </w:instrText>
      </w:r>
      <w:r>
        <w:fldChar w:fldCharType="end"/>
      </w:r>
      <w:r w:rsidR="00B257A3">
        <w:rPr>
          <w:rStyle w:val="A"/>
          <w:b w:val="0"/>
        </w:rPr>
        <w:t>light</w:t>
      </w:r>
      <w:r w:rsidR="00B257A3">
        <w:t xml:space="preserve"> </w:t>
      </w:r>
      <w:r w:rsidR="00B257A3">
        <w:rPr>
          <w:rStyle w:val="Emphasis"/>
          <w:i w:val="0"/>
        </w:rPr>
        <w:t>n</w:t>
      </w:r>
      <w:r w:rsidR="00B257A3">
        <w:t xml:space="preserve"> </w:t>
      </w:r>
      <w:r w:rsidR="00B257A3">
        <w:rPr>
          <w:rStyle w:val="Emphasis"/>
          <w:i w:val="0"/>
        </w:rPr>
        <w:t>x</w:t>
      </w:r>
      <w:r w:rsidR="00B257A3">
        <w:t xml:space="preserve"> </w:t>
      </w:r>
      <w:r w:rsidR="00B257A3">
        <w:rPr>
          <w:rStyle w:val="Emphasis"/>
          <w:i w:val="0"/>
        </w:rPr>
        <w:t>y</w:t>
      </w:r>
      <w:r w:rsidR="00B257A3">
        <w:t xml:space="preserve"> </w:t>
      </w:r>
      <w:r w:rsidR="00B257A3">
        <w:rPr>
          <w:rStyle w:val="Emphasis"/>
          <w:i w:val="0"/>
        </w:rPr>
        <w:t>z</w:t>
      </w:r>
      <w:r w:rsidR="00B257A3">
        <w:t xml:space="preserve"> </w:t>
      </w:r>
      <w:r w:rsidR="00B257A3">
        <w:rPr>
          <w:rStyle w:val="Emphasis"/>
          <w:i w:val="0"/>
        </w:rPr>
        <w:t>w</w:t>
      </w:r>
      <w:r w:rsidR="00B257A3">
        <w:rPr>
          <w:rStyle w:val="Subscript"/>
        </w:rPr>
        <w:t xml:space="preserve"> </w:t>
      </w:r>
      <w:r w:rsidR="00B257A3">
        <w:t>[</w:t>
      </w:r>
      <w:r>
        <w:fldChar w:fldCharType="begin"/>
      </w:r>
      <w:r w:rsidR="00B257A3">
        <w:instrText xml:space="preserve"> XE "light:amb" </w:instrText>
      </w:r>
      <w:r>
        <w:fldChar w:fldCharType="end"/>
      </w:r>
      <w:r w:rsidR="00B257A3">
        <w:rPr>
          <w:rStyle w:val="A"/>
          <w:b w:val="0"/>
        </w:rPr>
        <w:t>amb</w:t>
      </w:r>
      <w:r w:rsidR="00B257A3">
        <w:t xml:space="preserve"> </w:t>
      </w:r>
      <w:r w:rsidR="00B257A3">
        <w:rPr>
          <w:rStyle w:val="Emphasis"/>
          <w:i w:val="0"/>
        </w:rPr>
        <w:t>r g b</w:t>
      </w:r>
      <w:r w:rsidR="00B257A3">
        <w:t>]</w:t>
      </w:r>
      <w:r w:rsidR="00B257A3">
        <w:rPr>
          <w:rStyle w:val="Subscript"/>
          <w:i/>
        </w:rPr>
        <w:t xml:space="preserve"> </w:t>
      </w:r>
      <w:r w:rsidR="00B257A3">
        <w:t>[</w:t>
      </w:r>
      <w:r>
        <w:fldChar w:fldCharType="begin"/>
      </w:r>
      <w:r w:rsidR="00B257A3">
        <w:instrText xml:space="preserve"> XE "light:diff" </w:instrText>
      </w:r>
      <w:r>
        <w:fldChar w:fldCharType="end"/>
      </w:r>
      <w:r w:rsidR="00B257A3">
        <w:rPr>
          <w:rStyle w:val="A"/>
          <w:b w:val="0"/>
        </w:rPr>
        <w:t>diff</w:t>
      </w:r>
      <w:r w:rsidR="00B257A3">
        <w:t xml:space="preserve"> </w:t>
      </w:r>
      <w:r w:rsidR="00B257A3">
        <w:rPr>
          <w:rStyle w:val="Emphasis"/>
          <w:i w:val="0"/>
        </w:rPr>
        <w:t>r g b</w:t>
      </w:r>
      <w:r w:rsidR="00B257A3">
        <w:t>]</w:t>
      </w:r>
      <w:r w:rsidR="00B257A3">
        <w:rPr>
          <w:rStyle w:val="Subscript"/>
          <w:i/>
        </w:rPr>
        <w:t xml:space="preserve"> </w:t>
      </w:r>
      <w:r w:rsidR="00B257A3">
        <w:t>[</w:t>
      </w:r>
      <w:r>
        <w:fldChar w:fldCharType="begin"/>
      </w:r>
      <w:r w:rsidR="00B257A3">
        <w:instrText xml:space="preserve"> XE "light:spec" </w:instrText>
      </w:r>
      <w:r>
        <w:fldChar w:fldCharType="end"/>
      </w:r>
      <w:r w:rsidR="00B257A3">
        <w:rPr>
          <w:rStyle w:val="A"/>
          <w:b w:val="0"/>
        </w:rPr>
        <w:t>spec</w:t>
      </w:r>
      <w:r w:rsidR="00B257A3">
        <w:t xml:space="preserve"> </w:t>
      </w:r>
      <w:r w:rsidR="00B257A3">
        <w:rPr>
          <w:rStyle w:val="Emphasis"/>
          <w:i w:val="0"/>
        </w:rPr>
        <w:t>r g b</w:t>
      </w:r>
      <w:r w:rsidR="00B257A3">
        <w:t>] [</w:t>
      </w:r>
      <w:r>
        <w:fldChar w:fldCharType="begin"/>
      </w:r>
      <w:r w:rsidR="00B257A3">
        <w:instrText xml:space="preserve"> XE "light:spotdir" </w:instrText>
      </w:r>
      <w:r>
        <w:fldChar w:fldCharType="end"/>
      </w:r>
      <w:r w:rsidR="00B257A3">
        <w:rPr>
          <w:rStyle w:val="A"/>
          <w:b w:val="0"/>
        </w:rPr>
        <w:t>spotdir</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 [</w:t>
      </w:r>
      <w:r>
        <w:fldChar w:fldCharType="begin"/>
      </w:r>
      <w:r w:rsidR="00B257A3">
        <w:instrText xml:space="preserve"> XE "light:spot" </w:instrText>
      </w:r>
      <w:r>
        <w:fldChar w:fldCharType="end"/>
      </w:r>
      <w:r w:rsidR="00B257A3">
        <w:rPr>
          <w:rStyle w:val="A"/>
          <w:b w:val="0"/>
        </w:rPr>
        <w:t>spot</w:t>
      </w:r>
      <w:r w:rsidR="00B257A3">
        <w:t xml:space="preserve"> </w:t>
      </w:r>
      <w:r w:rsidR="00B257A3">
        <w:rPr>
          <w:rStyle w:val="Emphasis"/>
          <w:i w:val="0"/>
        </w:rPr>
        <w:t>exp</w:t>
      </w:r>
      <w:r w:rsidR="00B257A3">
        <w:t xml:space="preserve"> </w:t>
      </w:r>
      <w:r w:rsidR="00B257A3">
        <w:rPr>
          <w:rStyle w:val="sym"/>
        </w:rPr>
        <w:t></w:t>
      </w:r>
      <w:r w:rsidR="00B257A3">
        <w:t>]</w:t>
      </w:r>
    </w:p>
    <w:p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Defines a new light or modifies the definition of a previously-defined light. The light number </w:t>
      </w:r>
      <w:r>
        <w:rPr>
          <w:rStyle w:val="Emphasis"/>
          <w:i w:val="0"/>
        </w:rPr>
        <w:t>n</w:t>
      </w:r>
      <w:r>
        <w:t xml:space="preserve"> and homogeneous coordinates </w:t>
      </w:r>
      <w:r>
        <w:rPr>
          <w:i/>
        </w:rPr>
        <w:t>x</w:t>
      </w:r>
      <w:r>
        <w:t xml:space="preserve">, </w:t>
      </w:r>
      <w:r>
        <w:rPr>
          <w:i/>
        </w:rPr>
        <w:t>y</w:t>
      </w:r>
      <w:r>
        <w:t xml:space="preserve">, </w:t>
      </w:r>
      <w:r>
        <w:rPr>
          <w:i/>
        </w:rPr>
        <w:t>z</w:t>
      </w:r>
      <w:r>
        <w:t xml:space="preserve">, and </w:t>
      </w:r>
      <w:r>
        <w:rPr>
          <w:i/>
        </w:rPr>
        <w:t>w</w:t>
      </w:r>
      <w:r>
        <w:t xml:space="preserve"> are required; the arguments in braces are optional. Coordinate </w:t>
      </w:r>
      <w:r>
        <w:rPr>
          <w:i/>
        </w:rPr>
        <w:t>w</w:t>
      </w:r>
      <w:r>
        <w:t xml:space="preserve"> is normally set to 0.0 or 1.0. When </w:t>
      </w:r>
      <w:r>
        <w:rPr>
          <w:i/>
        </w:rPr>
        <w:t>w</w:t>
      </w:r>
      <w:r>
        <w:t xml:space="preserve"> is 0.0, the light is treated as a directional light, i.e., the direction to the light (defined by </w:t>
      </w:r>
      <w:r>
        <w:rPr>
          <w:i/>
        </w:rPr>
        <w:t>x</w:t>
      </w:r>
      <w:r>
        <w:t xml:space="preserve">, </w:t>
      </w:r>
      <w:r>
        <w:rPr>
          <w:i/>
        </w:rPr>
        <w:t>y</w:t>
      </w:r>
      <w:r>
        <w:t xml:space="preserve">, and </w:t>
      </w:r>
      <w:r>
        <w:rPr>
          <w:i/>
        </w:rPr>
        <w:t>z</w:t>
      </w:r>
      <w:r>
        <w:t>) is constant for all objects in the scene. The light color is defined by “</w:t>
      </w:r>
      <w:r w:rsidR="008F1F05">
        <w:fldChar w:fldCharType="begin"/>
      </w:r>
      <w:r>
        <w:instrText xml:space="preserve"> XE "light:amb" </w:instrText>
      </w:r>
      <w:r w:rsidR="008F1F05">
        <w:fldChar w:fldCharType="end"/>
      </w:r>
      <w:r>
        <w:t>amb”, “</w:t>
      </w:r>
      <w:r w:rsidR="008F1F05">
        <w:fldChar w:fldCharType="begin"/>
      </w:r>
      <w:r>
        <w:instrText xml:space="preserve"> XE "light:diff" </w:instrText>
      </w:r>
      <w:r w:rsidR="008F1F05">
        <w:fldChar w:fldCharType="end"/>
      </w:r>
      <w:r>
        <w:t>diff”, and “</w:t>
      </w:r>
      <w:r w:rsidR="008F1F05">
        <w:fldChar w:fldCharType="begin"/>
      </w:r>
      <w:r>
        <w:instrText xml:space="preserve"> XE "light:spec" </w:instrText>
      </w:r>
      <w:r w:rsidR="008F1F05">
        <w:fldChar w:fldCharType="end"/>
      </w:r>
      <w:r>
        <w:t xml:space="preserve">spec”. The </w:t>
      </w:r>
      <w:r>
        <w:rPr>
          <w:i/>
        </w:rPr>
        <w:t>r</w:t>
      </w:r>
      <w:r>
        <w:t xml:space="preserve">, </w:t>
      </w:r>
      <w:r>
        <w:rPr>
          <w:i/>
        </w:rPr>
        <w:t>g</w:t>
      </w:r>
      <w:r>
        <w:t xml:space="preserve">, and </w:t>
      </w:r>
      <w:r>
        <w:rPr>
          <w:i/>
        </w:rPr>
        <w:t>b</w:t>
      </w:r>
      <w:r>
        <w:t xml:space="preserve"> color components are values in the range (0.0-1.0). GRIZ’s default lights define all components for “</w:t>
      </w:r>
      <w:r w:rsidR="008F1F05">
        <w:fldChar w:fldCharType="begin"/>
      </w:r>
      <w:r>
        <w:instrText xml:space="preserve"> XE "light:diff" </w:instrText>
      </w:r>
      <w:r w:rsidR="008F1F05">
        <w:fldChar w:fldCharType="end"/>
      </w:r>
      <w:r>
        <w:t>diff” and “</w:t>
      </w:r>
      <w:r w:rsidR="008F1F05">
        <w:fldChar w:fldCharType="begin"/>
      </w:r>
      <w:r>
        <w:instrText xml:space="preserve"> XE "light:spec" </w:instrText>
      </w:r>
      <w:r w:rsidR="008F1F05">
        <w:fldChar w:fldCharType="end"/>
      </w:r>
      <w:r>
        <w:t>spec” to be 1.0 and all components for “</w:t>
      </w:r>
      <w:r w:rsidR="008F1F05">
        <w:fldChar w:fldCharType="begin"/>
      </w:r>
      <w:r>
        <w:instrText xml:space="preserve"> XE "light:amb" </w:instrText>
      </w:r>
      <w:r w:rsidR="008F1F05">
        <w:fldChar w:fldCharType="end"/>
      </w:r>
      <w:r>
        <w:t>amb” to be 0.0. The last two arguments are used to define spot lights. Spot lights will tend to slow the rendering performance. The “</w:t>
      </w:r>
      <w:r w:rsidR="008F1F05">
        <w:fldChar w:fldCharType="begin"/>
      </w:r>
      <w:r>
        <w:instrText xml:space="preserve"> XE "light:spotdir" </w:instrText>
      </w:r>
      <w:r w:rsidR="008F1F05">
        <w:fldChar w:fldCharType="end"/>
      </w:r>
      <w:r>
        <w:rPr>
          <w:rStyle w:val="A"/>
        </w:rPr>
        <w:t>spotdir”</w:t>
      </w:r>
      <w:r>
        <w:t xml:space="preserve"> is the di</w:t>
      </w:r>
      <w:r>
        <w:softHyphen/>
        <w:t>rection in which the spotlight is aimed. The “</w:t>
      </w:r>
      <w:r w:rsidR="008F1F05">
        <w:fldChar w:fldCharType="begin"/>
      </w:r>
      <w:r>
        <w:instrText xml:space="preserve"> XE "light:spot" </w:instrText>
      </w:r>
      <w:r w:rsidR="008F1F05">
        <w:fldChar w:fldCharType="end"/>
      </w:r>
      <w:r>
        <w:rPr>
          <w:rStyle w:val="A"/>
        </w:rPr>
        <w:t>spot”</w:t>
      </w:r>
      <w:r>
        <w:t xml:space="preserve"> argument </w:t>
      </w:r>
      <w:r>
        <w:rPr>
          <w:rStyle w:val="Emphasis"/>
          <w:i w:val="0"/>
        </w:rPr>
        <w:t>exp</w:t>
      </w:r>
      <w:r>
        <w:t xml:space="preserve"> is the fal</w:t>
      </w:r>
      <w:r>
        <w:softHyphen/>
        <w:t>loff exponent (0-128) where 128 gives the sharpest possible falloff and 0 gives a constant intensity across the cone of light. The “</w:t>
      </w:r>
      <w:r w:rsidR="008F1F05">
        <w:fldChar w:fldCharType="begin"/>
      </w:r>
      <w:r>
        <w:instrText xml:space="preserve"> XE "light:spot" </w:instrText>
      </w:r>
      <w:r w:rsidR="008F1F05">
        <w:fldChar w:fldCharType="end"/>
      </w:r>
      <w:r>
        <w:rPr>
          <w:rStyle w:val="A"/>
        </w:rPr>
        <w:t>spot”</w:t>
      </w:r>
      <w:r>
        <w:t xml:space="preserve"> argument </w:t>
      </w:r>
      <w:r>
        <w:rPr>
          <w:rStyle w:val="sym"/>
        </w:rPr>
        <w:t></w:t>
      </w:r>
      <w:r>
        <w:t xml:space="preserve"> is the spread angle (0-90 degrees) of the light cone. Setting the exponent to 0 and the spread angle to 180 will turn off the spotlight effect.</w:t>
      </w:r>
    </w:p>
    <w:p w:rsidR="00B257A3" w:rsidRDefault="008F1F05">
      <w:pPr>
        <w:pStyle w:val="Command"/>
        <w:widowControl w:val="0"/>
        <w:spacing w:line="240" w:lineRule="exact"/>
      </w:pPr>
      <w:r>
        <w:fldChar w:fldCharType="begin"/>
      </w:r>
      <w:r w:rsidR="00B257A3">
        <w:instrText xml:space="preserve"> XE "tlx" </w:instrText>
      </w:r>
      <w:r>
        <w:fldChar w:fldCharType="end"/>
      </w:r>
      <w:r w:rsidR="00B257A3">
        <w:rPr>
          <w:rStyle w:val="A"/>
          <w:b w:val="0"/>
        </w:rPr>
        <w:t>tlx</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X direction by a value </w:t>
      </w:r>
      <w:r w:rsidR="00B257A3">
        <w:rPr>
          <w:rStyle w:val="Emphasis"/>
          <w:i w:val="0"/>
        </w:rPr>
        <w:t>v</w:t>
      </w:r>
      <w:r w:rsidR="00B257A3">
        <w:t>.</w:t>
      </w:r>
    </w:p>
    <w:p w:rsidR="00B257A3" w:rsidRDefault="008F1F05">
      <w:pPr>
        <w:pStyle w:val="Command"/>
        <w:widowControl w:val="0"/>
        <w:spacing w:line="240" w:lineRule="exact"/>
      </w:pPr>
      <w:r>
        <w:fldChar w:fldCharType="begin"/>
      </w:r>
      <w:r w:rsidR="00B257A3">
        <w:instrText xml:space="preserve"> XE "tly" </w:instrText>
      </w:r>
      <w:r>
        <w:fldChar w:fldCharType="end"/>
      </w:r>
      <w:r w:rsidR="00B257A3">
        <w:rPr>
          <w:rStyle w:val="A"/>
          <w:b w:val="0"/>
        </w:rPr>
        <w:t>tly</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Y direction by a value </w:t>
      </w:r>
      <w:r w:rsidR="00B257A3">
        <w:rPr>
          <w:rStyle w:val="Emphasis"/>
          <w:i w:val="0"/>
        </w:rPr>
        <w:t>v</w:t>
      </w:r>
      <w:r w:rsidR="00B257A3">
        <w:t>.</w:t>
      </w:r>
    </w:p>
    <w:p w:rsidR="00B257A3" w:rsidRDefault="008F1F05">
      <w:pPr>
        <w:pStyle w:val="Command"/>
        <w:widowControl w:val="0"/>
        <w:spacing w:line="240" w:lineRule="exact"/>
      </w:pPr>
      <w:r>
        <w:fldChar w:fldCharType="begin"/>
      </w:r>
      <w:r w:rsidR="00B257A3">
        <w:instrText xml:space="preserve"> XE "tlz" </w:instrText>
      </w:r>
      <w:r>
        <w:fldChar w:fldCharType="end"/>
      </w:r>
      <w:r w:rsidR="00B257A3">
        <w:rPr>
          <w:rStyle w:val="A"/>
          <w:b w:val="0"/>
        </w:rPr>
        <w:t>tlz</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Z direction by a value </w:t>
      </w:r>
      <w:r w:rsidR="00B257A3">
        <w:rPr>
          <w:rStyle w:val="Emphasis"/>
          <w:i w:val="0"/>
        </w:rPr>
        <w:t>v</w:t>
      </w:r>
      <w:r w:rsidR="00B257A3">
        <w:t>.</w:t>
      </w:r>
    </w:p>
    <w:p w:rsidR="00B257A3" w:rsidRDefault="008F1F05">
      <w:pPr>
        <w:pStyle w:val="Command"/>
        <w:widowControl w:val="0"/>
        <w:spacing w:line="240" w:lineRule="exact"/>
      </w:pPr>
      <w:r>
        <w:fldChar w:fldCharType="begin"/>
      </w:r>
      <w:r w:rsidR="00B257A3">
        <w:instrText xml:space="preserve"> XE "dellit" </w:instrText>
      </w:r>
      <w:r>
        <w:fldChar w:fldCharType="end"/>
      </w:r>
      <w:r w:rsidR="00B257A3">
        <w:rPr>
          <w:rStyle w:val="A"/>
          <w:b w:val="0"/>
        </w:rPr>
        <w:t>dellit</w:t>
      </w:r>
      <w:r w:rsidR="00B257A3">
        <w:tab/>
        <w:t>Deletes all lights.</w:t>
      </w:r>
    </w:p>
    <w:p w:rsidR="00B257A3" w:rsidRDefault="008F1F05">
      <w:pPr>
        <w:pStyle w:val="3Head"/>
        <w:widowControl w:val="0"/>
        <w:spacing w:before="480" w:line="240" w:lineRule="exact"/>
      </w:pPr>
      <w:r>
        <w:rPr>
          <w:sz w:val="24"/>
        </w:rPr>
        <w:fldChar w:fldCharType="begin"/>
      </w:r>
      <w:r w:rsidR="00B257A3">
        <w:rPr>
          <w:sz w:val="24"/>
        </w:rPr>
        <w:instrText xml:space="preserve"> XE "Additional View, Rendering, and Mesh Control Commands:Graphical Viewing Parameters" </w:instrText>
      </w:r>
      <w:r>
        <w:rPr>
          <w:sz w:val="24"/>
        </w:rPr>
        <w:fldChar w:fldCharType="end"/>
      </w:r>
      <w:bookmarkStart w:id="241" w:name="X29092"/>
      <w:bookmarkStart w:id="242" w:name="_Toc175120796"/>
      <w:r w:rsidR="00B257A3">
        <w:t>Graphical Viewing Parameters</w:t>
      </w:r>
      <w:bookmarkEnd w:id="241"/>
      <w:bookmarkEnd w:id="242"/>
    </w:p>
    <w:p w:rsidR="00B257A3" w:rsidRDefault="008F1F05">
      <w:pPr>
        <w:pStyle w:val="Command"/>
        <w:widowControl w:val="0"/>
        <w:spacing w:before="160" w:line="240" w:lineRule="exact"/>
      </w:pPr>
      <w:r>
        <w:rPr>
          <w:sz w:val="28"/>
        </w:rPr>
        <w:fldChar w:fldCharType="begin"/>
      </w:r>
      <w:r w:rsidR="00B257A3">
        <w:rPr>
          <w:sz w:val="28"/>
        </w:rPr>
        <w:instrText xml:space="preserve"> XE "camang" </w:instrText>
      </w:r>
      <w:r>
        <w:rPr>
          <w:sz w:val="28"/>
        </w:rPr>
        <w:fldChar w:fldCharType="end"/>
      </w:r>
      <w:r w:rsidR="00B257A3">
        <w:rPr>
          <w:rStyle w:val="A"/>
          <w:b w:val="0"/>
        </w:rPr>
        <w:t>camang</w:t>
      </w:r>
      <w:r w:rsidR="00B257A3">
        <w:t xml:space="preserve"> </w:t>
      </w:r>
      <w:r w:rsidR="00B257A3">
        <w:rPr>
          <w:rStyle w:val="Emphasis"/>
          <w:rFonts w:ascii="Symbol" w:hAnsi="Symbol"/>
          <w:sz w:val="20"/>
        </w:rPr>
        <w:t></w:t>
      </w:r>
      <w:r w:rsidR="00B257A3">
        <w:tab/>
        <w:t xml:space="preserve">Set the perspective camera angle </w:t>
      </w:r>
      <w:r w:rsidR="00B257A3">
        <w:rPr>
          <w:rStyle w:val="Emphasis"/>
          <w:rFonts w:ascii="Symbol" w:hAnsi="Symbol"/>
          <w:sz w:val="20"/>
        </w:rPr>
        <w:t></w:t>
      </w:r>
      <w:r w:rsidR="00B257A3">
        <w:t xml:space="preserve"> in either the X or Y direction dependent upon the aspect ratio of the </w:t>
      </w:r>
      <w:r>
        <w:fldChar w:fldCharType="begin"/>
      </w:r>
      <w:r w:rsidR="00B257A3">
        <w:instrText xml:space="preserve"> XE "rendering window" </w:instrText>
      </w:r>
      <w:r>
        <w:fldChar w:fldCharType="end"/>
      </w:r>
      <w:r w:rsidR="00B257A3">
        <w:t>rendering window.</w:t>
      </w:r>
    </w:p>
    <w:p w:rsidR="00B257A3" w:rsidRDefault="008F1F05">
      <w:pPr>
        <w:pStyle w:val="Command"/>
        <w:widowControl w:val="0"/>
        <w:spacing w:line="240" w:lineRule="exact"/>
      </w:pPr>
      <w:r>
        <w:fldChar w:fldCharType="begin"/>
      </w:r>
      <w:r w:rsidR="00B257A3">
        <w:instrText xml:space="preserve"> XE "lookfr" </w:instrText>
      </w:r>
      <w:r>
        <w:fldChar w:fldCharType="end"/>
      </w:r>
      <w:r w:rsidR="00B257A3">
        <w:rPr>
          <w:rStyle w:val="A"/>
          <w:b w:val="0"/>
        </w:rPr>
        <w:t>lookfr</w:t>
      </w:r>
      <w:r w:rsidR="00B257A3">
        <w:t xml:space="preserve"> </w:t>
      </w:r>
      <w:r w:rsidR="00B257A3">
        <w:rPr>
          <w:rStyle w:val="Emphasis"/>
          <w:i w:val="0"/>
        </w:rPr>
        <w:t>p</w:t>
      </w:r>
      <w:r w:rsidR="00B257A3">
        <w:rPr>
          <w:rStyle w:val="Subscript"/>
        </w:rPr>
        <w:t>x</w:t>
      </w:r>
      <w:r w:rsidR="00B257A3">
        <w:rPr>
          <w:rStyle w:val="Superscript"/>
        </w:rPr>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ab/>
        <w:t>Set the location of the look from (eye) point. The default is (0, 0, 20).</w:t>
      </w:r>
    </w:p>
    <w:p w:rsidR="00B257A3" w:rsidRDefault="008F1F05">
      <w:pPr>
        <w:pStyle w:val="Command"/>
        <w:widowControl w:val="0"/>
        <w:spacing w:line="240" w:lineRule="exact"/>
      </w:pPr>
      <w:r>
        <w:fldChar w:fldCharType="begin"/>
      </w:r>
      <w:r w:rsidR="00B257A3">
        <w:instrText xml:space="preserve"> XE "lookat" </w:instrText>
      </w:r>
      <w:r>
        <w:fldChar w:fldCharType="end"/>
      </w:r>
      <w:r w:rsidR="00B257A3">
        <w:rPr>
          <w:rStyle w:val="A"/>
          <w:b w:val="0"/>
        </w:rPr>
        <w:t>lookat</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ab/>
        <w:t>Set the location of the look at point. The default is (0, 0, 0).</w:t>
      </w:r>
    </w:p>
    <w:p w:rsidR="00B257A3" w:rsidRDefault="008F1F05">
      <w:pPr>
        <w:pStyle w:val="Command"/>
        <w:widowControl w:val="0"/>
        <w:spacing w:line="240" w:lineRule="exact"/>
      </w:pPr>
      <w:r>
        <w:fldChar w:fldCharType="begin"/>
      </w:r>
      <w:r w:rsidR="00B257A3">
        <w:instrText xml:space="preserve"> XE "lookup" </w:instrText>
      </w:r>
      <w:r>
        <w:fldChar w:fldCharType="end"/>
      </w:r>
      <w:r w:rsidR="00B257A3">
        <w:rPr>
          <w:rStyle w:val="A"/>
          <w:b w:val="0"/>
        </w:rPr>
        <w:t>lookup</w:t>
      </w:r>
      <w:r w:rsidR="00B257A3">
        <w:t xml:space="preserve"> </w:t>
      </w:r>
      <w:r w:rsidR="00B257A3">
        <w:rPr>
          <w:rStyle w:val="Emphasis"/>
          <w:i w:val="0"/>
        </w:rPr>
        <w:t>v</w:t>
      </w:r>
      <w:r w:rsidR="00B257A3">
        <w:rPr>
          <w:rStyle w:val="Subscript"/>
        </w:rPr>
        <w:t>x</w:t>
      </w:r>
      <w:r w:rsidR="00B257A3">
        <w:rPr>
          <w:rStyle w:val="Emphasis"/>
          <w:i w:val="0"/>
        </w:rPr>
        <w:t xml:space="preserve"> v</w:t>
      </w:r>
      <w:r w:rsidR="00B257A3">
        <w:rPr>
          <w:rStyle w:val="Subscript"/>
        </w:rPr>
        <w:t>y</w:t>
      </w:r>
      <w:r w:rsidR="00B257A3">
        <w:rPr>
          <w:rStyle w:val="Emphasis"/>
          <w:i w:val="0"/>
        </w:rPr>
        <w:t xml:space="preserve"> v</w:t>
      </w:r>
      <w:r w:rsidR="00B257A3">
        <w:rPr>
          <w:rStyle w:val="Subscript"/>
        </w:rPr>
        <w:t>z</w:t>
      </w:r>
      <w:r w:rsidR="00B257A3">
        <w:tab/>
        <w:t>Set the look up vector. This vector controls the up (Y) direction of the cur</w:t>
      </w:r>
      <w:r w:rsidR="00B257A3">
        <w:softHyphen/>
        <w:t>rent view. The up vector must not be parallel to the look direction. The de</w:t>
      </w:r>
      <w:r w:rsidR="00B257A3">
        <w:softHyphen/>
        <w:t>fault is (0, 1, 0).</w:t>
      </w:r>
    </w:p>
    <w:p w:rsidR="00B257A3" w:rsidRDefault="008F1F05">
      <w:pPr>
        <w:pStyle w:val="Command"/>
        <w:widowControl w:val="0"/>
        <w:spacing w:line="240" w:lineRule="exact"/>
      </w:pPr>
      <w:r>
        <w:fldChar w:fldCharType="begin"/>
      </w:r>
      <w:r w:rsidR="00B257A3">
        <w:instrText xml:space="preserve"> XE "tfx" </w:instrText>
      </w:r>
      <w:r>
        <w:fldChar w:fldCharType="end"/>
      </w:r>
      <w:r w:rsidR="00B257A3">
        <w:rPr>
          <w:rStyle w:val="A"/>
          <w:b w:val="0"/>
        </w:rPr>
        <w:t>tfx</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X direction.</w:t>
      </w:r>
    </w:p>
    <w:p w:rsidR="00B257A3" w:rsidRDefault="008F1F05">
      <w:pPr>
        <w:pStyle w:val="Command"/>
        <w:widowControl w:val="0"/>
        <w:spacing w:line="240" w:lineRule="exact"/>
      </w:pPr>
      <w:r>
        <w:fldChar w:fldCharType="begin"/>
      </w:r>
      <w:r w:rsidR="00B257A3">
        <w:instrText xml:space="preserve"> XE "tfy" </w:instrText>
      </w:r>
      <w:r>
        <w:fldChar w:fldCharType="end"/>
      </w:r>
      <w:r w:rsidR="00B257A3">
        <w:rPr>
          <w:rStyle w:val="A"/>
          <w:b w:val="0"/>
        </w:rPr>
        <w:t>tfy</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Y direction.</w:t>
      </w:r>
    </w:p>
    <w:p w:rsidR="00B257A3" w:rsidRDefault="008F1F05">
      <w:pPr>
        <w:pStyle w:val="Command"/>
        <w:widowControl w:val="0"/>
        <w:spacing w:line="240" w:lineRule="exact"/>
      </w:pPr>
      <w:r>
        <w:fldChar w:fldCharType="begin"/>
      </w:r>
      <w:r w:rsidR="00B257A3">
        <w:instrText xml:space="preserve"> XE "tfz" </w:instrText>
      </w:r>
      <w:r>
        <w:fldChar w:fldCharType="end"/>
      </w:r>
      <w:r w:rsidR="00B257A3">
        <w:rPr>
          <w:rStyle w:val="A"/>
          <w:b w:val="0"/>
        </w:rPr>
        <w:t>tfz</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Z direction.</w:t>
      </w:r>
    </w:p>
    <w:p w:rsidR="00B257A3" w:rsidRDefault="008F1F05">
      <w:pPr>
        <w:pStyle w:val="Command"/>
        <w:widowControl w:val="0"/>
        <w:spacing w:line="240" w:lineRule="exact"/>
      </w:pPr>
      <w:r>
        <w:fldChar w:fldCharType="begin"/>
      </w:r>
      <w:r w:rsidR="00B257A3">
        <w:instrText xml:space="preserve"> XE "tax" </w:instrText>
      </w:r>
      <w:r>
        <w:fldChar w:fldCharType="end"/>
      </w:r>
      <w:r w:rsidR="00B257A3">
        <w:rPr>
          <w:rStyle w:val="A"/>
          <w:b w:val="0"/>
        </w:rPr>
        <w:t>tax</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X direction.</w:t>
      </w:r>
    </w:p>
    <w:p w:rsidR="00B257A3" w:rsidRDefault="008F1F05">
      <w:pPr>
        <w:pStyle w:val="Command"/>
        <w:widowControl w:val="0"/>
        <w:spacing w:line="240" w:lineRule="exact"/>
      </w:pPr>
      <w:r>
        <w:fldChar w:fldCharType="begin"/>
      </w:r>
      <w:r w:rsidR="00B257A3">
        <w:instrText xml:space="preserve"> XE "tay" </w:instrText>
      </w:r>
      <w:r>
        <w:fldChar w:fldCharType="end"/>
      </w:r>
      <w:r w:rsidR="00B257A3">
        <w:rPr>
          <w:rStyle w:val="A"/>
          <w:b w:val="0"/>
        </w:rPr>
        <w:t>tay</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Y direction.</w:t>
      </w:r>
    </w:p>
    <w:p w:rsidR="00B257A3" w:rsidRDefault="008F1F05">
      <w:pPr>
        <w:pStyle w:val="Command"/>
        <w:widowControl w:val="0"/>
        <w:spacing w:line="240" w:lineRule="exact"/>
      </w:pPr>
      <w:r>
        <w:fldChar w:fldCharType="begin"/>
      </w:r>
      <w:r w:rsidR="00B257A3">
        <w:instrText xml:space="preserve"> XE "taz" </w:instrText>
      </w:r>
      <w:r>
        <w:fldChar w:fldCharType="end"/>
      </w:r>
      <w:r w:rsidR="00B257A3">
        <w:rPr>
          <w:rStyle w:val="A"/>
          <w:b w:val="0"/>
        </w:rPr>
        <w:t>taz</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Z direction.</w:t>
      </w:r>
    </w:p>
    <w:p w:rsidR="00B257A3" w:rsidRDefault="008F1F05">
      <w:pPr>
        <w:pStyle w:val="Command"/>
        <w:widowControl w:val="0"/>
        <w:spacing w:line="240" w:lineRule="exact"/>
      </w:pPr>
      <w:r>
        <w:fldChar w:fldCharType="begin"/>
      </w:r>
      <w:r w:rsidR="00B257A3">
        <w:instrText xml:space="preserve"> XE "near" </w:instrText>
      </w:r>
      <w:r>
        <w:fldChar w:fldCharType="end"/>
      </w:r>
      <w:r w:rsidR="00B257A3">
        <w:rPr>
          <w:rStyle w:val="A"/>
          <w:b w:val="0"/>
        </w:rPr>
        <w:t>near</w:t>
      </w:r>
      <w:r w:rsidR="00B257A3">
        <w:t xml:space="preserve"> </w:t>
      </w:r>
      <w:r w:rsidR="00B257A3">
        <w:rPr>
          <w:rStyle w:val="Emphasis"/>
          <w:i w:val="0"/>
        </w:rPr>
        <w:t>v</w:t>
      </w:r>
      <w:r w:rsidR="00B257A3">
        <w:tab/>
        <w:t xml:space="preserve">Set the near plane position to value </w:t>
      </w:r>
      <w:r w:rsidR="00B257A3">
        <w:rPr>
          <w:rStyle w:val="Emphasis"/>
          <w:i w:val="0"/>
        </w:rPr>
        <w:t>v</w:t>
      </w:r>
      <w:r w:rsidR="00B257A3">
        <w:t>. The current position of the near plane can be obtained with the “</w:t>
      </w:r>
      <w:r>
        <w:fldChar w:fldCharType="begin"/>
      </w:r>
      <w:r w:rsidR="00B257A3">
        <w:instrText xml:space="preserve"> XE "info" </w:instrText>
      </w:r>
      <w:r>
        <w:fldChar w:fldCharType="end"/>
      </w:r>
      <w:r w:rsidR="00B257A3">
        <w:rPr>
          <w:rStyle w:val="A"/>
        </w:rPr>
        <w:t>info”</w:t>
      </w:r>
      <w:r w:rsidR="00B257A3">
        <w:t xml:space="preserve"> command. Near plane positioning is tricky. This command should be avoided and “</w:t>
      </w:r>
      <w:r>
        <w:fldChar w:fldCharType="begin"/>
      </w:r>
      <w:r w:rsidR="00B257A3">
        <w:instrText xml:space="preserve"> XE "rnf" </w:instrText>
      </w:r>
      <w:r>
        <w:fldChar w:fldCharType="end"/>
      </w:r>
      <w:r w:rsidR="00B257A3">
        <w:rPr>
          <w:rStyle w:val="A"/>
        </w:rPr>
        <w:t>rnf”</w:t>
      </w:r>
      <w:r w:rsidR="00B257A3">
        <w:t xml:space="preserve"> used instead when possible.</w:t>
      </w:r>
    </w:p>
    <w:p w:rsidR="00B257A3" w:rsidRDefault="008F1F05">
      <w:pPr>
        <w:pStyle w:val="Command"/>
        <w:widowControl w:val="0"/>
        <w:spacing w:line="240" w:lineRule="exact"/>
      </w:pPr>
      <w:r>
        <w:fldChar w:fldCharType="begin"/>
      </w:r>
      <w:r w:rsidR="00B257A3">
        <w:instrText xml:space="preserve"> XE "far" </w:instrText>
      </w:r>
      <w:r>
        <w:fldChar w:fldCharType="end"/>
      </w:r>
      <w:r w:rsidR="00B257A3">
        <w:rPr>
          <w:rStyle w:val="A"/>
          <w:b w:val="0"/>
        </w:rPr>
        <w:t>far</w:t>
      </w:r>
      <w:r w:rsidR="00B257A3">
        <w:t xml:space="preserve"> </w:t>
      </w:r>
      <w:r w:rsidR="00B257A3">
        <w:rPr>
          <w:rStyle w:val="Emphasis"/>
          <w:i w:val="0"/>
        </w:rPr>
        <w:t>v</w:t>
      </w:r>
      <w:r w:rsidR="00B257A3">
        <w:tab/>
        <w:t xml:space="preserve">Set the far plane position to value </w:t>
      </w:r>
      <w:r w:rsidR="00B257A3">
        <w:rPr>
          <w:rStyle w:val="Emphasis"/>
          <w:i w:val="0"/>
        </w:rPr>
        <w:t>v</w:t>
      </w:r>
      <w:r w:rsidR="00B257A3">
        <w:t>. The current position of the far plane can be obtained with the “</w:t>
      </w:r>
      <w:r>
        <w:fldChar w:fldCharType="begin"/>
      </w:r>
      <w:r w:rsidR="00B257A3">
        <w:instrText xml:space="preserve"> XE "info" </w:instrText>
      </w:r>
      <w:r>
        <w:fldChar w:fldCharType="end"/>
      </w:r>
      <w:r w:rsidR="00B257A3">
        <w:rPr>
          <w:rStyle w:val="A"/>
        </w:rPr>
        <w:t>info”</w:t>
      </w:r>
      <w:r w:rsidR="00B257A3">
        <w:t xml:space="preserve"> command. Far plane positioning is tricky. This command should be avoided and “</w:t>
      </w:r>
      <w:r>
        <w:fldChar w:fldCharType="begin"/>
      </w:r>
      <w:r w:rsidR="00B257A3">
        <w:instrText xml:space="preserve"> XE "rnf" </w:instrText>
      </w:r>
      <w:r>
        <w:fldChar w:fldCharType="end"/>
      </w:r>
      <w:r w:rsidR="00B257A3">
        <w:rPr>
          <w:rStyle w:val="A"/>
        </w:rPr>
        <w:t>rnf”</w:t>
      </w:r>
      <w:r w:rsidR="00B257A3">
        <w:t xml:space="preserve"> used instead when possible.</w:t>
      </w:r>
    </w:p>
    <w:p w:rsidR="00B257A3" w:rsidRDefault="008F1F05">
      <w:pPr>
        <w:pStyle w:val="3Head"/>
        <w:widowControl w:val="0"/>
        <w:spacing w:before="480" w:line="240" w:lineRule="exact"/>
      </w:pPr>
      <w:r>
        <w:rPr>
          <w:b w:val="0"/>
          <w:sz w:val="24"/>
        </w:rPr>
        <w:fldChar w:fldCharType="begin"/>
      </w:r>
      <w:r w:rsidR="00B257A3">
        <w:rPr>
          <w:b w:val="0"/>
          <w:sz w:val="24"/>
        </w:rPr>
        <w:instrText xml:space="preserve"> XE "Additional View, Rendering, and Mesh Control Commands:Rendered Number Formatting" </w:instrText>
      </w:r>
      <w:r>
        <w:rPr>
          <w:b w:val="0"/>
          <w:sz w:val="24"/>
        </w:rPr>
        <w:fldChar w:fldCharType="end"/>
      </w:r>
      <w:bookmarkStart w:id="243" w:name="_Toc175120797"/>
      <w:r w:rsidR="00B257A3">
        <w:t>Rendered Number Formatting</w:t>
      </w:r>
      <w:bookmarkEnd w:id="243"/>
    </w:p>
    <w:p w:rsidR="00B257A3" w:rsidRDefault="008F1F05">
      <w:pPr>
        <w:pStyle w:val="Command"/>
        <w:widowControl w:val="0"/>
        <w:spacing w:before="160" w:line="240" w:lineRule="exact"/>
      </w:pPr>
      <w:r>
        <w:rPr>
          <w:sz w:val="28"/>
        </w:rPr>
        <w:fldChar w:fldCharType="begin"/>
      </w:r>
      <w:r w:rsidR="00B257A3">
        <w:rPr>
          <w:sz w:val="28"/>
        </w:rPr>
        <w:instrText xml:space="preserve"> XE "fracsz" </w:instrText>
      </w:r>
      <w:r>
        <w:rPr>
          <w:sz w:val="28"/>
        </w:rPr>
        <w:fldChar w:fldCharType="end"/>
      </w:r>
      <w:r w:rsidR="00B257A3">
        <w:rPr>
          <w:rStyle w:val="A"/>
          <w:b w:val="0"/>
        </w:rPr>
        <w:t>fracsz</w:t>
      </w:r>
      <w:bookmarkStart w:id="244" w:name="fracszcommanddefinition"/>
      <w:r w:rsidR="00B257A3">
        <w:rPr>
          <w:rStyle w:val="A"/>
        </w:rPr>
        <w:t xml:space="preserve"> </w:t>
      </w:r>
      <w:r w:rsidR="00B257A3">
        <w:rPr>
          <w:rStyle w:val="A"/>
          <w:i/>
        </w:rPr>
        <w:t>n</w:t>
      </w:r>
      <w:r w:rsidR="00B257A3">
        <w:tab/>
        <w:t>Set the number of digits to render after the decimal point on the colormap scale, mesh object result min/max values, result values on selected objects, and time history plot axis scales. This does not override the effect of “on au</w:t>
      </w:r>
      <w:r w:rsidR="00B257A3">
        <w:softHyphen/>
        <w:t>tosz” (below) on time history plots (default - 2).</w:t>
      </w:r>
      <w:bookmarkEnd w:id="244"/>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autosz</w:t>
      </w:r>
      <w:bookmarkStart w:id="245" w:name="on_slash_offautoszcommanddefinition"/>
      <w:r w:rsidR="008F1F05">
        <w:rPr>
          <w:rStyle w:val="A"/>
          <w:b w:val="0"/>
        </w:rPr>
        <w:fldChar w:fldCharType="begin"/>
      </w:r>
      <w:r w:rsidR="00C06402">
        <w:instrText xml:space="preserve"> XE "</w:instrText>
      </w:r>
      <w:r w:rsidR="00C06402" w:rsidRPr="00D86756">
        <w:instrText>on:autosz</w:instrText>
      </w:r>
      <w:r w:rsidR="00C06402">
        <w:instrText xml:space="preserve">" </w:instrText>
      </w:r>
      <w:r w:rsidR="008F1F05">
        <w:rPr>
          <w:rStyle w:val="A"/>
          <w:b w:val="0"/>
        </w:rPr>
        <w:fldChar w:fldCharType="end"/>
      </w:r>
      <w:r w:rsidR="008F1F05">
        <w:rPr>
          <w:rStyle w:val="A"/>
          <w:b w:val="0"/>
        </w:rPr>
        <w:fldChar w:fldCharType="begin"/>
      </w:r>
      <w:r w:rsidR="00C06402">
        <w:instrText xml:space="preserve"> XE "</w:instrText>
      </w:r>
      <w:r w:rsidR="00C06402" w:rsidRPr="003D2507">
        <w:instrText>off:autosz</w:instrText>
      </w:r>
      <w:r w:rsidR="00C06402">
        <w:instrText xml:space="preserve">" </w:instrText>
      </w:r>
      <w:r w:rsidR="008F1F05">
        <w:rPr>
          <w:rStyle w:val="A"/>
          <w:b w:val="0"/>
        </w:rPr>
        <w:fldChar w:fldCharType="end"/>
      </w:r>
      <w:r>
        <w:tab/>
        <w:t>Turn on (off) automatic determination of the quantity of digits to render af</w:t>
      </w:r>
      <w:r>
        <w:softHyphen/>
        <w:t>ter the decimal point on time history plot axis scale values. The quantity will be set so that adjacent scale values will be differentiated with a minimal number of digits (default - on).</w:t>
      </w:r>
      <w:bookmarkEnd w:id="245"/>
    </w:p>
    <w:bookmarkStart w:id="246" w:name="X51934"/>
    <w:p w:rsidR="00B257A3" w:rsidRDefault="008F1F05">
      <w:pPr>
        <w:pStyle w:val="3Head"/>
        <w:widowControl w:val="0"/>
        <w:spacing w:before="480" w:line="240" w:lineRule="exact"/>
      </w:pPr>
      <w:r>
        <w:rPr>
          <w:sz w:val="24"/>
        </w:rPr>
        <w:fldChar w:fldCharType="begin"/>
      </w:r>
      <w:r w:rsidR="00B257A3">
        <w:rPr>
          <w:sz w:val="24"/>
        </w:rPr>
        <w:instrText xml:space="preserve"> XE "Additional View, Rendering, and Mesh Control Commands:Polygon Shading Type" </w:instrText>
      </w:r>
      <w:r>
        <w:rPr>
          <w:sz w:val="24"/>
        </w:rPr>
        <w:fldChar w:fldCharType="end"/>
      </w:r>
      <w:bookmarkStart w:id="247" w:name="_Toc175120798"/>
      <w:r w:rsidR="00B257A3">
        <w:t>Polygon Shading Type</w:t>
      </w:r>
      <w:bookmarkEnd w:id="246"/>
      <w:bookmarkEnd w:id="247"/>
    </w:p>
    <w:p w:rsidR="00B257A3" w:rsidRDefault="008F1F05">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"switch:smooth" </w:instrText>
      </w:r>
      <w:r>
        <w:rPr>
          <w:rStyle w:val="A"/>
          <w:b w:val="0"/>
        </w:rPr>
        <w:fldChar w:fldCharType="end"/>
      </w:r>
      <w:r w:rsidR="00B257A3">
        <w:rPr>
          <w:rStyle w:val="A"/>
          <w:b w:val="0"/>
        </w:rPr>
        <w:t>smooth</w:t>
      </w:r>
      <w:r w:rsidR="00B257A3">
        <w:tab/>
        <w:t>Smooth-shade the polygons using averaged normals at the vertices. This is the default.</w:t>
      </w:r>
    </w:p>
    <w:p w:rsidR="00B257A3" w:rsidRDefault="008F1F05">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"switch:flat" </w:instrText>
      </w:r>
      <w:r>
        <w:rPr>
          <w:rStyle w:val="A"/>
          <w:b w:val="0"/>
        </w:rPr>
        <w:fldChar w:fldCharType="end"/>
      </w:r>
      <w:r w:rsidR="00B257A3">
        <w:rPr>
          <w:rStyle w:val="A"/>
          <w:b w:val="0"/>
        </w:rPr>
        <w:t>flat</w:t>
      </w:r>
      <w:r w:rsidR="00B257A3">
        <w:tab/>
        <w:t>Flat-shade the polygons. This may be faster than smooth-shading, but looks less realistic.</w:t>
      </w:r>
    </w:p>
    <w:bookmarkStart w:id="248" w:name="X51545"/>
    <w:p w:rsidR="00B257A3" w:rsidRDefault="008F1F05">
      <w:pPr>
        <w:pStyle w:val="3Head"/>
        <w:widowControl w:val="0"/>
        <w:spacing w:before="480" w:line="240" w:lineRule="exact"/>
      </w:pPr>
      <w:r>
        <w:rPr>
          <w:sz w:val="24"/>
        </w:rPr>
        <w:fldChar w:fldCharType="begin"/>
      </w:r>
      <w:r w:rsidR="00B257A3">
        <w:rPr>
          <w:sz w:val="24"/>
        </w:rPr>
        <w:instrText xml:space="preserve"> XE "Additional View, Rendering, and Mesh Control Commands:Bounding Box Operations" </w:instrText>
      </w:r>
      <w:r>
        <w:rPr>
          <w:sz w:val="24"/>
        </w:rPr>
        <w:fldChar w:fldCharType="end"/>
      </w:r>
      <w:bookmarkStart w:id="249" w:name="_Toc175120799"/>
      <w:r w:rsidR="00B257A3">
        <w:t>Bounding Box Operations</w:t>
      </w:r>
      <w:bookmarkEnd w:id="248"/>
      <w:bookmarkEnd w:id="249"/>
    </w:p>
    <w:p w:rsidR="00B257A3" w:rsidRDefault="008F1F05">
      <w:pPr>
        <w:pStyle w:val="Command"/>
        <w:widowControl w:val="0"/>
        <w:spacing w:before="160" w:line="240" w:lineRule="exact"/>
      </w:pPr>
      <w:r>
        <w:rPr>
          <w:sz w:val="28"/>
        </w:rPr>
        <w:fldChar w:fldCharType="begin"/>
      </w:r>
      <w:r w:rsidR="00B257A3">
        <w:rPr>
          <w:sz w:val="28"/>
        </w:rPr>
        <w:instrText xml:space="preserve"> XE "bbsrc" </w:instrText>
      </w:r>
      <w:r>
        <w:rPr>
          <w:sz w:val="28"/>
        </w:rPr>
        <w:fldChar w:fldCharType="end"/>
      </w:r>
      <w:bookmarkStart w:id="250" w:name="X13079"/>
      <w:r w:rsidR="00B257A3">
        <w:rPr>
          <w:rStyle w:val="A"/>
          <w:b w:val="0"/>
        </w:rPr>
        <w:t>bbsrc</w:t>
      </w:r>
      <w:bookmarkStart w:id="251" w:name="bbsrccommanddefinition"/>
      <w:r w:rsidR="00B257A3">
        <w:rPr>
          <w:rStyle w:val="A"/>
        </w:rPr>
        <w:t xml:space="preserve"> </w:t>
      </w:r>
      <w:r w:rsidR="00B257A3">
        <w:rPr>
          <w:rStyle w:val="A"/>
          <w:b w:val="0"/>
        </w:rPr>
        <w:t>nodes</w:t>
      </w:r>
      <w:r>
        <w:rPr>
          <w:rStyle w:val="A"/>
          <w:b w:val="0"/>
        </w:rPr>
        <w:fldChar w:fldCharType="begin"/>
      </w:r>
      <w:r w:rsidR="003E42DB">
        <w:instrText xml:space="preserve"> XE "</w:instrText>
      </w:r>
      <w:r w:rsidR="003E42DB" w:rsidRPr="00E07897">
        <w:instrText>bbsrc:nodes</w:instrText>
      </w:r>
      <w:r w:rsidR="003E42DB">
        <w:instrText xml:space="preserve">" </w:instrText>
      </w:r>
      <w:r>
        <w:rPr>
          <w:rStyle w:val="A"/>
          <w:b w:val="0"/>
        </w:rPr>
        <w:fldChar w:fldCharType="end"/>
      </w:r>
      <w:r w:rsidR="00B257A3">
        <w:rPr>
          <w:rStyle w:val="A"/>
        </w:rPr>
        <w:t xml:space="preserve"> | </w:t>
      </w:r>
      <w:r w:rsidR="00B257A3">
        <w:rPr>
          <w:rStyle w:val="A"/>
          <w:b w:val="0"/>
        </w:rPr>
        <w:t>elems</w:t>
      </w:r>
      <w:r>
        <w:rPr>
          <w:rStyle w:val="A"/>
          <w:b w:val="0"/>
        </w:rPr>
        <w:fldChar w:fldCharType="begin"/>
      </w:r>
      <w:r w:rsidR="003E42DB">
        <w:instrText xml:space="preserve"> XE "</w:instrText>
      </w:r>
      <w:r w:rsidR="003E42DB" w:rsidRPr="00447527">
        <w:instrText>bbsrc:elems</w:instrText>
      </w:r>
      <w:r w:rsidR="003E42DB">
        <w:instrText xml:space="preserve">" </w:instrText>
      </w:r>
      <w:r>
        <w:rPr>
          <w:rStyle w:val="A"/>
          <w:b w:val="0"/>
        </w:rPr>
        <w:fldChar w:fldCharType="end"/>
      </w:r>
      <w:r w:rsidR="00B257A3">
        <w:rPr>
          <w:rStyle w:val="A"/>
        </w:rPr>
        <w:t xml:space="preserve"> | </w:t>
      </w:r>
      <w:r w:rsidR="00B257A3">
        <w:rPr>
          <w:rStyle w:val="A"/>
          <w:b w:val="0"/>
        </w:rPr>
        <w:t>vis</w:t>
      </w:r>
      <w:r>
        <w:rPr>
          <w:rStyle w:val="A"/>
          <w:b w:val="0"/>
        </w:rPr>
        <w:fldChar w:fldCharType="begin"/>
      </w:r>
      <w:r w:rsidR="003E42DB">
        <w:instrText xml:space="preserve"> XE "</w:instrText>
      </w:r>
      <w:r w:rsidR="003E42DB" w:rsidRPr="00D71BA7">
        <w:instrText>bbsrc:vis</w:instrText>
      </w:r>
      <w:r w:rsidR="003E42DB">
        <w:instrText xml:space="preserve">" </w:instrText>
      </w:r>
      <w:r>
        <w:rPr>
          <w:rStyle w:val="A"/>
          <w:b w:val="0"/>
        </w:rPr>
        <w:fldChar w:fldCharType="end"/>
      </w:r>
      <w:r w:rsidR="00B257A3">
        <w:rPr>
          <w:rStyle w:val="A"/>
        </w:rPr>
        <w:t xml:space="preserve"> | </w:t>
      </w:r>
      <w:r w:rsidR="00B257A3">
        <w:rPr>
          <w:rStyle w:val="A"/>
          <w:i/>
        </w:rPr>
        <w:t>class_short_name</w:t>
      </w:r>
      <w:r w:rsidR="00B257A3">
        <w:rPr>
          <w:rStyle w:val="A"/>
        </w:rPr>
        <w:t>...}</w:t>
      </w:r>
      <w:bookmarkEnd w:id="250"/>
      <w:bookmarkEnd w:id="251"/>
    </w:p>
    <w:p w:rsidR="00B257A3" w:rsidRDefault="00B257A3">
      <w:pPr>
        <w:pStyle w:val="CommandSecondLine"/>
        <w:widowControl w:val="0"/>
        <w:tabs>
          <w:tab w:val="left" w:pos="2520"/>
          <w:tab w:val="left" w:pos="2880"/>
          <w:tab w:val="left" w:pos="2520"/>
          <w:tab w:val="left" w:pos="2880"/>
        </w:tabs>
        <w:spacing w:line="240" w:lineRule="exact"/>
        <w:ind w:firstLine="0"/>
      </w:pPr>
      <w:r>
        <w:t>Set the source classes of mesh objects for mesh bounding box calculation and reset the view. The bounding box will be set to the maximum extents of the objects across all the classes specified. If “nodes” is specified, all node classes present are used. If “elems” is specified, all element classes in the mesh are used (i.e., the extents of the nodes referenced by all elements de</w:t>
      </w:r>
      <w:r>
        <w:softHyphen/>
        <w:t>termine the bounding box). If “vis” is specified, the source is all element classes visible when “bbox” is invoked. Alternatively, if one or more node or element class short names are specified, then only those classes are used (default - all truss, beam, triangle, quadrilateral, and hexahedral element classes in the mesh).</w:t>
      </w:r>
    </w:p>
    <w:p w:rsidR="00B257A3" w:rsidRDefault="008F1F05">
      <w:pPr>
        <w:pStyle w:val="Command"/>
        <w:widowControl w:val="0"/>
        <w:spacing w:line="240" w:lineRule="exact"/>
      </w:pPr>
      <w:r>
        <w:fldChar w:fldCharType="begin"/>
      </w:r>
      <w:r w:rsidR="00B257A3">
        <w:instrText xml:space="preserve"> XE "bbox" </w:instrText>
      </w:r>
      <w:r>
        <w:fldChar w:fldCharType="end"/>
      </w:r>
      <w:bookmarkStart w:id="252" w:name="X95426"/>
      <w:r w:rsidR="00B257A3">
        <w:rPr>
          <w:rStyle w:val="A"/>
          <w:b w:val="0"/>
        </w:rPr>
        <w:t>bbox</w:t>
      </w:r>
      <w:r w:rsidR="00B257A3">
        <w:rPr>
          <w:rStyle w:val="A"/>
        </w:rPr>
        <w:t xml:space="preserve"> [</w:t>
      </w:r>
      <w:r w:rsidR="00B257A3">
        <w:rPr>
          <w:rStyle w:val="A"/>
          <w:i/>
        </w:rPr>
        <w:t>x</w:t>
      </w:r>
      <w:r w:rsidR="00B257A3">
        <w:rPr>
          <w:rStyle w:val="A"/>
          <w:i/>
          <w:vertAlign w:val="subscript"/>
        </w:rPr>
        <w:t>min</w:t>
      </w:r>
      <w:r w:rsidR="00B257A3">
        <w:rPr>
          <w:rStyle w:val="A"/>
          <w:i/>
        </w:rPr>
        <w:t xml:space="preserve"> y</w:t>
      </w:r>
      <w:r w:rsidR="00B257A3">
        <w:rPr>
          <w:rStyle w:val="A"/>
          <w:i/>
          <w:vertAlign w:val="subscript"/>
        </w:rPr>
        <w:t>min</w:t>
      </w:r>
      <w:r w:rsidR="00B257A3">
        <w:rPr>
          <w:rStyle w:val="A"/>
          <w:i/>
        </w:rPr>
        <w:t xml:space="preserve"> z</w:t>
      </w:r>
      <w:r w:rsidR="00B257A3">
        <w:rPr>
          <w:rStyle w:val="A"/>
          <w:i/>
          <w:vertAlign w:val="subscript"/>
        </w:rPr>
        <w:t>min</w:t>
      </w:r>
      <w:r w:rsidR="00B257A3">
        <w:rPr>
          <w:rStyle w:val="A"/>
          <w:i/>
        </w:rPr>
        <w:t xml:space="preserve"> x</w:t>
      </w:r>
      <w:r w:rsidR="00B257A3">
        <w:rPr>
          <w:rStyle w:val="A"/>
          <w:i/>
          <w:vertAlign w:val="subscript"/>
        </w:rPr>
        <w:t>max</w:t>
      </w:r>
      <w:r w:rsidR="00B257A3">
        <w:rPr>
          <w:rStyle w:val="A"/>
          <w:i/>
        </w:rPr>
        <w:t xml:space="preserve"> y</w:t>
      </w:r>
      <w:r w:rsidR="00B257A3">
        <w:rPr>
          <w:rStyle w:val="A"/>
          <w:i/>
          <w:vertAlign w:val="subscript"/>
        </w:rPr>
        <w:t>max</w:t>
      </w:r>
      <w:r w:rsidR="00B257A3">
        <w:rPr>
          <w:rStyle w:val="A"/>
          <w:i/>
        </w:rPr>
        <w:t xml:space="preserve"> z</w:t>
      </w:r>
      <w:r w:rsidR="00B257A3">
        <w:rPr>
          <w:rStyle w:val="A"/>
          <w:i/>
          <w:vertAlign w:val="subscript"/>
        </w:rPr>
        <w:t>max</w:t>
      </w:r>
      <w:r w:rsidR="00B257A3">
        <w:rPr>
          <w:rStyle w:val="A"/>
        </w:rPr>
        <w:t>]</w:t>
      </w:r>
      <w:bookmarkEnd w:id="252"/>
    </w:p>
    <w:p w:rsidR="00B257A3" w:rsidRDefault="00B257A3">
      <w:pPr>
        <w:pStyle w:val="CommandSecondLine"/>
        <w:widowControl w:val="0"/>
        <w:tabs>
          <w:tab w:val="left" w:pos="2520"/>
          <w:tab w:val="left" w:pos="2880"/>
          <w:tab w:val="left" w:pos="2520"/>
          <w:tab w:val="left" w:pos="2880"/>
        </w:tabs>
        <w:spacing w:line="240" w:lineRule="exact"/>
        <w:ind w:firstLine="0"/>
      </w:pPr>
      <w:r>
        <w:t>Reset the mesh bounding box and reset the view.  If coordinates are given, use them explicitly as the bounding box extents. Otherwise, recalculate the bounding box based on the current value of the bounding box source (“</w:t>
      </w:r>
      <w:r w:rsidR="008F1F05">
        <w:fldChar w:fldCharType="begin"/>
      </w:r>
      <w:r>
        <w:instrText xml:space="preserve"> XE "bbsrc" </w:instrText>
      </w:r>
      <w:r w:rsidR="008F1F05">
        <w:fldChar w:fldCharType="end"/>
      </w:r>
      <w:r>
        <w:t>bb</w:t>
      </w:r>
      <w:r>
        <w:softHyphen/>
        <w:t>src”) and mesh position at the current state.</w:t>
      </w:r>
    </w:p>
    <w:p w:rsidR="00B257A3" w:rsidRDefault="00B257A3">
      <w:pPr>
        <w:pStyle w:val="Command"/>
        <w:widowControl w:val="0"/>
        <w:spacing w:line="240" w:lineRule="exact"/>
      </w:pPr>
      <w:r>
        <w:rPr>
          <w:rStyle w:val="A"/>
        </w:rPr>
        <w:t>{</w:t>
      </w:r>
      <w:r w:rsidR="008F1F05" w:rsidRPr="002A7897">
        <w:rPr>
          <w:rStyle w:val="A"/>
          <w:b w:val="0"/>
        </w:rPr>
        <w:fldChar w:fldCharType="begin"/>
      </w:r>
      <w:r w:rsidRPr="002A7897">
        <w:rPr>
          <w:rStyle w:val="A"/>
          <w:b w:val="0"/>
        </w:rPr>
        <w:instrText xml:space="preserve"> XE "on" </w:instrText>
      </w:r>
      <w:r w:rsidR="008F1F05" w:rsidRPr="002A7897">
        <w:rPr>
          <w:rStyle w:val="A"/>
          <w:b w:val="0"/>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bbmax</w:t>
      </w:r>
      <w:bookmarkStart w:id="253" w:name="on_slash_offbbmaxcommanddefinition"/>
      <w:r w:rsidR="008F1F05">
        <w:rPr>
          <w:rStyle w:val="A"/>
          <w:b w:val="0"/>
        </w:rPr>
        <w:fldChar w:fldCharType="begin"/>
      </w:r>
      <w:r w:rsidR="00042465">
        <w:instrText xml:space="preserve"> XE "</w:instrText>
      </w:r>
      <w:r w:rsidR="00042465" w:rsidRPr="007B6F63">
        <w:instrText>on:bbmax</w:instrText>
      </w:r>
      <w:r w:rsidR="00042465">
        <w:instrText xml:space="preserve">" </w:instrText>
      </w:r>
      <w:r w:rsidR="008F1F05">
        <w:rPr>
          <w:rStyle w:val="A"/>
          <w:b w:val="0"/>
        </w:rPr>
        <w:fldChar w:fldCharType="end"/>
      </w:r>
      <w:r w:rsidR="008F1F05">
        <w:rPr>
          <w:rStyle w:val="A"/>
          <w:b w:val="0"/>
        </w:rPr>
        <w:fldChar w:fldCharType="begin"/>
      </w:r>
      <w:r w:rsidR="00042465">
        <w:instrText xml:space="preserve"> XE "</w:instrText>
      </w:r>
      <w:r w:rsidR="00042465" w:rsidRPr="000C5BB1">
        <w:instrText>off:bbmax</w:instrText>
      </w:r>
      <w:r w:rsidR="00042465">
        <w:instrText xml:space="preserve">" </w:instrText>
      </w:r>
      <w:r w:rsidR="008F1F05">
        <w:rPr>
          <w:rStyle w:val="A"/>
          <w:b w:val="0"/>
        </w:rPr>
        <w:fldChar w:fldCharType="end"/>
      </w:r>
      <w:r>
        <w:tab/>
        <w:t>With “on bbmax” in effect, GRIZ defines the mesh bounding box by the largest displacement magnitude values experienced across all invocations of the "bbox" command.  By invoking “bbox” at appropriate states, one can set the bounding box, and by derivation the scale applied in the default mesh view, to a size that will encompass the mesh regardless of displacement.  Explicit box values given with the “bbox” command will be used regardless of “bbmax” setting.  (default - off).</w:t>
      </w:r>
      <w:bookmarkEnd w:id="253"/>
    </w:p>
    <w:bookmarkStart w:id="254" w:name="X51844"/>
    <w:p w:rsidR="00B257A3" w:rsidRDefault="008F1F05">
      <w:pPr>
        <w:pStyle w:val="3Head"/>
        <w:widowControl w:val="0"/>
        <w:spacing w:before="480" w:line="240" w:lineRule="exact"/>
      </w:pPr>
      <w:r>
        <w:rPr>
          <w:sz w:val="24"/>
        </w:rPr>
        <w:fldChar w:fldCharType="begin"/>
      </w:r>
      <w:r w:rsidR="00B257A3">
        <w:rPr>
          <w:sz w:val="24"/>
        </w:rPr>
        <w:instrText xml:space="preserve"> XE "Additional View, Rendering, and Mesh Control Commands:Miscellaneous" </w:instrText>
      </w:r>
      <w:r>
        <w:rPr>
          <w:sz w:val="24"/>
        </w:rPr>
        <w:fldChar w:fldCharType="end"/>
      </w:r>
      <w:bookmarkStart w:id="255" w:name="_Toc175120800"/>
      <w:r w:rsidR="00B257A3">
        <w:t>Miscellaneous</w:t>
      </w:r>
      <w:bookmarkEnd w:id="254"/>
      <w:bookmarkEnd w:id="255"/>
    </w:p>
    <w:p w:rsidR="00B257A3" w:rsidRDefault="008F1F05">
      <w:pPr>
        <w:pStyle w:val="Command"/>
        <w:widowControl w:val="0"/>
        <w:spacing w:before="160" w:line="240" w:lineRule="exact"/>
      </w:pPr>
      <w:r>
        <w:rPr>
          <w:sz w:val="28"/>
        </w:rPr>
        <w:fldChar w:fldCharType="begin"/>
      </w:r>
      <w:r w:rsidR="00B257A3">
        <w:rPr>
          <w:sz w:val="28"/>
        </w:rPr>
        <w:instrText xml:space="preserve"> XE "hidwid" </w:instrText>
      </w:r>
      <w:r>
        <w:rPr>
          <w:sz w:val="28"/>
        </w:rPr>
        <w:fldChar w:fldCharType="end"/>
      </w:r>
      <w:r>
        <w:rPr>
          <w:sz w:val="28"/>
        </w:rPr>
        <w:fldChar w:fldCharType="begin"/>
      </w:r>
      <w:r w:rsidR="00B257A3">
        <w:rPr>
          <w:sz w:val="28"/>
        </w:rPr>
        <w:instrText xml:space="preserve"> XE "hidwid" </w:instrText>
      </w:r>
      <w:r>
        <w:rPr>
          <w:sz w:val="28"/>
        </w:rPr>
        <w:fldChar w:fldCharType="end"/>
      </w:r>
      <w:r>
        <w:rPr>
          <w:sz w:val="28"/>
        </w:rPr>
        <w:fldChar w:fldCharType="begin"/>
      </w:r>
      <w:r w:rsidR="00B257A3">
        <w:rPr>
          <w:sz w:val="28"/>
        </w:rPr>
        <w:instrText xml:space="preserve"> XE "hidwid" </w:instrText>
      </w:r>
      <w:r>
        <w:rPr>
          <w:sz w:val="28"/>
        </w:rPr>
        <w:fldChar w:fldCharType="end"/>
      </w:r>
      <w:r w:rsidR="00B257A3">
        <w:rPr>
          <w:rStyle w:val="A"/>
          <w:b w:val="0"/>
        </w:rPr>
        <w:t xml:space="preserve">hidwid </w:t>
      </w:r>
      <w:r w:rsidR="00B257A3">
        <w:rPr>
          <w:rStyle w:val="Emphasis"/>
          <w:i w:val="0"/>
        </w:rPr>
        <w:t>width</w:t>
      </w:r>
      <w:r w:rsidR="00B257A3">
        <w:tab/>
        <w:t xml:space="preserve">Set the pixel-width of element-bounding lines in “hidden” lines mesh view mode. Parameter </w:t>
      </w:r>
      <w:r w:rsidR="00B257A3">
        <w:rPr>
          <w:i/>
        </w:rPr>
        <w:t>width</w:t>
      </w:r>
      <w:r w:rsidR="00B257A3">
        <w:t xml:space="preserve"> must be a positive floating point number. In prac</w:t>
      </w:r>
      <w:r w:rsidR="00B257A3">
        <w:softHyphen/>
        <w:t>tice, since these lines are aliased, only whole-number widths are supported. The maximum line width is OpenGL implementation-dependent.</w:t>
      </w:r>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shrfac</w:t>
      </w:r>
      <w:r w:rsidR="008F1F05">
        <w:rPr>
          <w:rStyle w:val="A"/>
          <w:b w:val="0"/>
        </w:rPr>
        <w:fldChar w:fldCharType="begin"/>
      </w:r>
      <w:r w:rsidR="002A7897">
        <w:instrText xml:space="preserve"> XE "</w:instrText>
      </w:r>
      <w:r w:rsidR="002A7897" w:rsidRPr="00B37F35">
        <w:instrText>on:shrfac</w:instrText>
      </w:r>
      <w:r w:rsidR="002A7897">
        <w:instrText xml:space="preserve">" </w:instrText>
      </w:r>
      <w:r w:rsidR="008F1F05">
        <w:rPr>
          <w:rStyle w:val="A"/>
          <w:b w:val="0"/>
        </w:rPr>
        <w:fldChar w:fldCharType="end"/>
      </w:r>
      <w:r w:rsidR="008F1F05">
        <w:rPr>
          <w:rStyle w:val="A"/>
          <w:b w:val="0"/>
        </w:rPr>
        <w:fldChar w:fldCharType="begin"/>
      </w:r>
      <w:r w:rsidR="002A7897">
        <w:instrText xml:space="preserve"> XE "</w:instrText>
      </w:r>
      <w:r w:rsidR="002A7897" w:rsidRPr="00CC7466">
        <w:instrText>off:shrfac</w:instrText>
      </w:r>
      <w:r w:rsidR="002A7897">
        <w:instrText xml:space="preserve">" </w:instrText>
      </w:r>
      <w:r w:rsidR="008F1F05">
        <w:rPr>
          <w:rStyle w:val="A"/>
          <w:b w:val="0"/>
        </w:rPr>
        <w:fldChar w:fldCharType="end"/>
      </w:r>
      <w:r>
        <w:tab/>
        <w:t>OpenGL may cause polygons drawn on top of each other to be blended, yielding ugly artifacts. This is typically evident when shell elements share the same nodes as the faces of volume elements. This artifact can be avoided by turning on the “</w:t>
      </w:r>
      <w:r>
        <w:rPr>
          <w:rStyle w:val="A"/>
        </w:rPr>
        <w:t>shrfac”</w:t>
      </w:r>
      <w:r>
        <w:t xml:space="preserve"> flag at the cost of a slower display update.</w:t>
      </w:r>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hex_overlap</w:t>
      </w:r>
      <w:bookmarkStart w:id="256" w:name="on_slash_offhex_overlapcommanddefinition"/>
      <w:r w:rsidR="008F1F05">
        <w:rPr>
          <w:rStyle w:val="A"/>
          <w:b w:val="0"/>
        </w:rPr>
        <w:fldChar w:fldCharType="begin"/>
      </w:r>
      <w:r w:rsidR="006B63F0">
        <w:instrText xml:space="preserve"> XE "</w:instrText>
      </w:r>
      <w:r w:rsidR="006B63F0" w:rsidRPr="00C27173">
        <w:instrText>on:hex_overlap</w:instrText>
      </w:r>
      <w:r w:rsidR="006B63F0">
        <w:instrText xml:space="preserve">" </w:instrText>
      </w:r>
      <w:r w:rsidR="008F1F05">
        <w:rPr>
          <w:rStyle w:val="A"/>
          <w:b w:val="0"/>
        </w:rPr>
        <w:fldChar w:fldCharType="end"/>
      </w:r>
      <w:r w:rsidR="008F1F05">
        <w:rPr>
          <w:rStyle w:val="A"/>
          <w:b w:val="0"/>
        </w:rPr>
        <w:fldChar w:fldCharType="begin"/>
      </w:r>
      <w:r w:rsidR="006B63F0">
        <w:instrText xml:space="preserve"> XE "</w:instrText>
      </w:r>
      <w:r w:rsidR="006B63F0" w:rsidRPr="00EF35E8">
        <w:instrText>off:hex_overlap</w:instrText>
      </w:r>
      <w:r w:rsidR="006B63F0">
        <w:instrText xml:space="preserve">" </w:instrText>
      </w:r>
      <w:r w:rsidR="008F1F05">
        <w:rPr>
          <w:rStyle w:val="A"/>
          <w:b w:val="0"/>
        </w:rPr>
        <w:fldChar w:fldCharType="end"/>
      </w:r>
      <w:r>
        <w:tab/>
      </w:r>
      <w:bookmarkEnd w:id="256"/>
    </w:p>
    <w:p w:rsidR="00B257A3" w:rsidRDefault="00B257A3">
      <w:pPr>
        <w:pStyle w:val="CommandSecondLine"/>
        <w:widowControl w:val="0"/>
        <w:tabs>
          <w:tab w:val="left" w:pos="2520"/>
          <w:tab w:val="left" w:pos="2880"/>
          <w:tab w:val="left" w:pos="2520"/>
          <w:tab w:val="left" w:pos="2880"/>
        </w:tabs>
        <w:spacing w:line="240" w:lineRule="exact"/>
        <w:ind w:firstLine="0"/>
      </w:pPr>
      <w:r>
        <w:t>Turn on (off) generation of redundant faces from coincident hexahedral el</w:t>
      </w:r>
      <w:r>
        <w:softHyphen/>
        <w:t>ements of the same element class. In the unusual case where a class of hex elements contains multiple elements that share identical connectivities, Griz’s normal face table generation logic eliminates all but one instance of each face. This may have undesirable consequences when the mesh is ren</w:t>
      </w:r>
      <w:r>
        <w:softHyphen/>
        <w:t>dered. With “on hex_overlap” in effect, Griz builds the face table incremen</w:t>
      </w:r>
      <w:r>
        <w:softHyphen/>
        <w:t>tally by separately considering groups of elements of the same material. If identically defined elements are of different materials and have faces on the material boundary, all their boundary faces will be generated into the face table, and each such element will be represented as many times as it exists with a different material. If in such an instance more than one material is vis</w:t>
      </w:r>
      <w:r>
        <w:softHyphen/>
        <w:t>ible simultaneously, the faces will be rendered for each visible material rep</w:t>
      </w:r>
      <w:r>
        <w:softHyphen/>
        <w:t>resentation, meaning the last material rendered will color the element. This will be the highest numbered material of those that are visible. Since only the last rendering of a face is visible, all the preceding renderings are wasted effort, so this allowance comes with a performance penalty. Not only are the visible faces redundantly rendered, but the face table will contain (and ren</w:t>
      </w:r>
      <w:r>
        <w:softHyphen/>
        <w:t>der) all faces that were on a material boundary even if those faces are not true external faces of the element class. Rendering these faces is also wasted effort. Hex_overlap is off by default.</w:t>
      </w:r>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zlines</w:t>
      </w:r>
      <w:bookmarkStart w:id="257" w:name="on_slash_offzlinescommanddefinition"/>
      <w:r w:rsidR="008F1F05">
        <w:rPr>
          <w:rStyle w:val="A"/>
          <w:b w:val="0"/>
        </w:rPr>
        <w:fldChar w:fldCharType="begin"/>
      </w:r>
      <w:r w:rsidR="006B63F0">
        <w:instrText xml:space="preserve"> XE "</w:instrText>
      </w:r>
      <w:r w:rsidR="006B63F0" w:rsidRPr="0030014D">
        <w:instrText>on:zlines</w:instrText>
      </w:r>
      <w:r w:rsidR="006B63F0">
        <w:instrText xml:space="preserve">" </w:instrText>
      </w:r>
      <w:r w:rsidR="008F1F05">
        <w:rPr>
          <w:rStyle w:val="A"/>
          <w:b w:val="0"/>
        </w:rPr>
        <w:fldChar w:fldCharType="end"/>
      </w:r>
      <w:r w:rsidR="008F1F05">
        <w:rPr>
          <w:rStyle w:val="A"/>
          <w:b w:val="0"/>
        </w:rPr>
        <w:fldChar w:fldCharType="begin"/>
      </w:r>
      <w:r w:rsidR="006B63F0">
        <w:instrText xml:space="preserve"> XE "</w:instrText>
      </w:r>
      <w:r w:rsidR="006B63F0" w:rsidRPr="000B4582">
        <w:instrText>off:zlines</w:instrText>
      </w:r>
      <w:r w:rsidR="006B63F0">
        <w:instrText xml:space="preserve">" </w:instrText>
      </w:r>
      <w:r w:rsidR="008F1F05">
        <w:rPr>
          <w:rStyle w:val="A"/>
          <w:b w:val="0"/>
        </w:rPr>
        <w:fldChar w:fldCharType="end"/>
      </w:r>
      <w:r>
        <w:tab/>
        <w:t>Set whether or not antialiased lines (edge lines, beam and truss elements, particle traces) are depth buffered with respect to each other. With “on zlines” in effect, lines are depth-buffered and rendered correctly in depth. However, there are some rendering artifacts that appear in this mode which can be distracting, particularly during animations. With “off zlines” in effect these artifacts disappear but, depth-buffering may be incorrect as line seg</w:t>
      </w:r>
      <w:r>
        <w:softHyphen/>
        <w:t>ments are not sorted by depth before rendering.</w:t>
      </w:r>
      <w:bookmarkEnd w:id="257"/>
    </w:p>
    <w:p w:rsidR="00B257A3" w:rsidRDefault="008F1F05">
      <w:pPr>
        <w:pStyle w:val="Command"/>
        <w:widowControl w:val="0"/>
        <w:spacing w:line="240" w:lineRule="exact"/>
      </w:pPr>
      <w:r>
        <w:fldChar w:fldCharType="begin"/>
      </w:r>
      <w:r w:rsidR="00B257A3">
        <w:instrText xml:space="preserve"> XE "bufqty" </w:instrText>
      </w:r>
      <w:r>
        <w:fldChar w:fldCharType="end"/>
      </w:r>
      <w:r>
        <w:fldChar w:fldCharType="begin"/>
      </w:r>
      <w:r w:rsidR="00B257A3">
        <w:instrText xml:space="preserve"> XE "copyrt" </w:instrText>
      </w:r>
      <w:r>
        <w:fldChar w:fldCharType="end"/>
      </w:r>
      <w:r w:rsidR="00B257A3">
        <w:rPr>
          <w:rStyle w:val="A"/>
          <w:b w:val="0"/>
        </w:rPr>
        <w:t>bufqty</w:t>
      </w:r>
      <w:bookmarkStart w:id="258" w:name="bufqtycommanddefinition"/>
      <w:r w:rsidR="00B257A3">
        <w:rPr>
          <w:rStyle w:val="A"/>
        </w:rPr>
        <w:t xml:space="preserve"> [</w:t>
      </w:r>
      <w:r w:rsidR="00B257A3">
        <w:rPr>
          <w:rStyle w:val="A"/>
          <w:i/>
        </w:rPr>
        <w:t>class_short_name</w:t>
      </w:r>
      <w:r w:rsidR="00B257A3">
        <w:rPr>
          <w:rStyle w:val="A"/>
        </w:rPr>
        <w:t xml:space="preserve">] </w:t>
      </w:r>
      <w:r w:rsidR="00B257A3">
        <w:rPr>
          <w:rStyle w:val="A"/>
          <w:i/>
        </w:rPr>
        <w:t>n</w:t>
      </w:r>
      <w:bookmarkEnd w:id="258"/>
    </w:p>
    <w:p w:rsidR="00B257A3" w:rsidRDefault="00B257A3">
      <w:pPr>
        <w:pStyle w:val="Command2"/>
        <w:widowControl w:val="0"/>
        <w:spacing w:line="240" w:lineRule="exact"/>
      </w:pPr>
      <w:r>
        <w:tab/>
        <w:t>Set the number of state I/O buffers used by the database I/O library. If a class is specified, only that class is affected. Otherwise, all classes are affected. Performance can be improved by utilizing multiple buffers and obviating multiple disk access at a state. This can be helpful, for example, when inter</w:t>
      </w:r>
      <w:r>
        <w:softHyphen/>
        <w:t xml:space="preserve">polating data between states. This feature may not be supported by all I/O libraries. In practice, </w:t>
      </w:r>
      <w:r>
        <w:rPr>
          <w:i/>
        </w:rPr>
        <w:t>n</w:t>
      </w:r>
      <w:r>
        <w:t xml:space="preserve"> is limited by available memory.</w:t>
      </w:r>
    </w:p>
    <w:p w:rsidR="00B257A3" w:rsidRDefault="008F1F05">
      <w:pPr>
        <w:pStyle w:val="Command"/>
        <w:widowControl w:val="0"/>
        <w:spacing w:line="240" w:lineRule="exact"/>
      </w:pPr>
      <w:r>
        <w:fldChar w:fldCharType="begin"/>
      </w:r>
      <w:r w:rsidR="00B257A3">
        <w:instrText xml:space="preserve"> XE "copyrt" </w:instrText>
      </w:r>
      <w:r>
        <w:fldChar w:fldCharType="end"/>
      </w:r>
      <w:r w:rsidR="00B257A3">
        <w:rPr>
          <w:rStyle w:val="A"/>
          <w:b w:val="0"/>
        </w:rPr>
        <w:t>copyrt</w:t>
      </w:r>
      <w:r w:rsidR="00B257A3">
        <w:tab/>
        <w:t>Display the copyright/title screen. Any subsequent command that causes the display to update will erase this screen.</w:t>
      </w:r>
    </w:p>
    <w:p w:rsidR="00B257A3" w:rsidRDefault="00B257A3">
      <w:pPr>
        <w:pStyle w:val="Body"/>
        <w:widowControl w:val="0"/>
        <w:spacing w:line="240" w:lineRule="exact"/>
        <w:jc w:val="both"/>
      </w:pPr>
    </w:p>
    <w:p w:rsidR="00B257A3" w:rsidRDefault="008F1F05" w:rsidP="007E7081">
      <w:pPr>
        <w:pStyle w:val="2Head"/>
      </w:pPr>
      <w:r>
        <w:fldChar w:fldCharType="begin"/>
      </w:r>
      <w:r w:rsidR="00B257A3">
        <w:instrText xml:space="preserve"> XE "Mouse Picking Commands" </w:instrText>
      </w:r>
      <w:r>
        <w:fldChar w:fldCharType="end"/>
      </w:r>
      <w:bookmarkStart w:id="259" w:name="X41757"/>
      <w:bookmarkStart w:id="260" w:name="_Toc175120801"/>
      <w:r w:rsidR="00B257A3">
        <w:t>Mouse Picking Commands</w:t>
      </w:r>
      <w:bookmarkEnd w:id="259"/>
      <w:bookmarkEnd w:id="260"/>
    </w:p>
    <w:p w:rsidR="00B257A3" w:rsidRDefault="00B257A3">
      <w:pPr>
        <w:pStyle w:val="Body"/>
        <w:keepNext/>
        <w:widowControl w:val="0"/>
        <w:spacing w:line="240" w:lineRule="exact"/>
        <w:jc w:val="both"/>
      </w:pPr>
      <w:r>
        <w:t>The mouse can be used to interactively pick nodes or elements. The left mouse button is used for picking nodes, the middle mouse button is used for picking shell or beam elements (see below), and the right mouse button is used for picking volume elements. The commands in this section control the picking operation.</w:t>
      </w:r>
    </w:p>
    <w:p w:rsidR="00B257A3" w:rsidRDefault="008F1F05">
      <w:pPr>
        <w:pStyle w:val="Command"/>
        <w:widowControl w:val="0"/>
        <w:spacing w:before="0"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"switch:pichil" </w:instrText>
      </w:r>
      <w:r>
        <w:rPr>
          <w:rStyle w:val="A"/>
          <w:b w:val="0"/>
        </w:rPr>
        <w:fldChar w:fldCharType="end"/>
      </w:r>
      <w:r w:rsidR="00B257A3">
        <w:rPr>
          <w:rStyle w:val="A"/>
          <w:b w:val="0"/>
        </w:rPr>
        <w:t>pichil</w:t>
      </w:r>
      <w:r w:rsidR="00B257A3">
        <w:tab/>
        <w:t>Hilite mode. A mouse pick hilites the picked node, element, or particle. (see “</w:t>
      </w:r>
      <w:r>
        <w:fldChar w:fldCharType="begin"/>
      </w:r>
      <w:r w:rsidR="00B257A3">
        <w:instrText xml:space="preserve"> XE "hilite" </w:instrText>
      </w:r>
      <w:r>
        <w:fldChar w:fldCharType="end"/>
      </w:r>
      <w:r w:rsidR="00B257A3">
        <w:rPr>
          <w:rStyle w:val="A"/>
        </w:rPr>
        <w:t>hilite”</w:t>
      </w:r>
      <w:r w:rsidR="00B257A3">
        <w:t>.) This is the default.</w:t>
      </w:r>
    </w:p>
    <w:p w:rsidR="00B257A3" w:rsidRDefault="008F1F05">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"switch:picsel" </w:instrText>
      </w:r>
      <w:r>
        <w:rPr>
          <w:rStyle w:val="A"/>
          <w:b w:val="0"/>
        </w:rPr>
        <w:fldChar w:fldCharType="end"/>
      </w:r>
      <w:r w:rsidR="00B257A3">
        <w:rPr>
          <w:rStyle w:val="A"/>
          <w:b w:val="0"/>
        </w:rPr>
        <w:t>picsel</w:t>
      </w:r>
      <w:r w:rsidR="00B257A3">
        <w:tab/>
        <w:t>Select mode. A mouse pick selects the picked node, element, or particle. (see “</w:t>
      </w:r>
      <w:r>
        <w:fldChar w:fldCharType="begin"/>
      </w:r>
      <w:r w:rsidR="00B257A3">
        <w:instrText xml:space="preserve"> XE "select" </w:instrText>
      </w:r>
      <w:r>
        <w:fldChar w:fldCharType="end"/>
      </w:r>
      <w:r w:rsidR="00B257A3">
        <w:rPr>
          <w:rStyle w:val="A"/>
        </w:rPr>
        <w:t>select”</w:t>
      </w:r>
      <w:r w:rsidR="00B257A3">
        <w:t>.)</w:t>
      </w:r>
    </w:p>
    <w:p w:rsidR="00B257A3" w:rsidRDefault="008F1F05">
      <w:pPr>
        <w:pStyle w:val="Command"/>
        <w:widowControl w:val="0"/>
        <w:spacing w:line="240" w:lineRule="exact"/>
      </w:pPr>
      <w:r>
        <w:fldChar w:fldCharType="begin"/>
      </w:r>
      <w:r w:rsidR="00B257A3">
        <w:instrText xml:space="preserve"> XE "setpick" </w:instrText>
      </w:r>
      <w:r>
        <w:fldChar w:fldCharType="end"/>
      </w:r>
      <w:r w:rsidR="00B257A3">
        <w:rPr>
          <w:rStyle w:val="A"/>
          <w:b w:val="0"/>
        </w:rPr>
        <w:t>setpick</w:t>
      </w:r>
      <w:bookmarkStart w:id="261" w:name="setpickcommanddefinition"/>
      <w:r w:rsidR="00B257A3">
        <w:rPr>
          <w:rStyle w:val="A"/>
        </w:rPr>
        <w:t xml:space="preserve"> {</w:t>
      </w:r>
      <w:r>
        <w:rPr>
          <w:rStyle w:val="A"/>
        </w:rPr>
        <w:fldChar w:fldCharType="begin"/>
      </w:r>
      <w:r w:rsidR="00B257A3">
        <w:rPr>
          <w:rStyle w:val="A"/>
        </w:rPr>
        <w:instrText xml:space="preserve"> XE "setpick:1" </w:instrText>
      </w:r>
      <w:r>
        <w:rPr>
          <w:rStyle w:val="A"/>
        </w:rPr>
        <w:fldChar w:fldCharType="end"/>
      </w:r>
      <w:r w:rsidR="00B257A3">
        <w:rPr>
          <w:rStyle w:val="A"/>
          <w:b w:val="0"/>
        </w:rPr>
        <w:t>1</w:t>
      </w:r>
      <w:r w:rsidR="00B257A3">
        <w:rPr>
          <w:rStyle w:val="A"/>
        </w:rPr>
        <w:t xml:space="preserve"> | </w:t>
      </w:r>
      <w:r>
        <w:rPr>
          <w:rStyle w:val="A"/>
        </w:rPr>
        <w:fldChar w:fldCharType="begin"/>
      </w:r>
      <w:r w:rsidR="00B257A3">
        <w:rPr>
          <w:rStyle w:val="A"/>
        </w:rPr>
        <w:instrText xml:space="preserve"> XE "setpick:2" </w:instrText>
      </w:r>
      <w:r>
        <w:rPr>
          <w:rStyle w:val="A"/>
        </w:rPr>
        <w:fldChar w:fldCharType="end"/>
      </w:r>
      <w:r w:rsidR="00B257A3">
        <w:rPr>
          <w:rStyle w:val="A"/>
          <w:b w:val="0"/>
        </w:rPr>
        <w:t>2</w:t>
      </w:r>
      <w:r w:rsidR="00B257A3">
        <w:rPr>
          <w:rStyle w:val="A"/>
        </w:rPr>
        <w:t xml:space="preserve"> | </w:t>
      </w:r>
      <w:r>
        <w:rPr>
          <w:rStyle w:val="A"/>
        </w:rPr>
        <w:fldChar w:fldCharType="begin"/>
      </w:r>
      <w:r w:rsidR="00B257A3">
        <w:rPr>
          <w:rStyle w:val="A"/>
        </w:rPr>
        <w:instrText xml:space="preserve"> XE "setpick:3" </w:instrText>
      </w:r>
      <w:r>
        <w:rPr>
          <w:rStyle w:val="A"/>
        </w:rPr>
        <w:fldChar w:fldCharType="end"/>
      </w:r>
      <w:r w:rsidR="00B257A3">
        <w:rPr>
          <w:rStyle w:val="A"/>
          <w:b w:val="0"/>
        </w:rPr>
        <w:t>3</w:t>
      </w:r>
      <w:r w:rsidR="00B257A3">
        <w:rPr>
          <w:rStyle w:val="A"/>
        </w:rPr>
        <w:t xml:space="preserve">} </w:t>
      </w:r>
      <w:r w:rsidR="00B257A3">
        <w:rPr>
          <w:rStyle w:val="A"/>
          <w:i/>
        </w:rPr>
        <w:t>class_short_name</w:t>
      </w:r>
      <w:bookmarkEnd w:id="261"/>
    </w:p>
    <w:p w:rsidR="00B257A3" w:rsidRDefault="00B257A3">
      <w:pPr>
        <w:pStyle w:val="Command2"/>
        <w:widowControl w:val="0"/>
        <w:spacing w:line="240" w:lineRule="exact"/>
      </w:pPr>
      <w:r>
        <w:tab/>
        <w:t xml:space="preserve">Set the pick class associated with the specified mouse button. The current settings can be viewed (and modified) in the </w:t>
      </w:r>
      <w:r w:rsidR="008F1F05">
        <w:fldChar w:fldCharType="begin"/>
      </w:r>
      <w:r>
        <w:instrText xml:space="preserve"> XE "Utility Panel" </w:instrText>
      </w:r>
      <w:r w:rsidR="008F1F05">
        <w:fldChar w:fldCharType="end"/>
      </w:r>
      <w:r>
        <w:t>Utility Panel. Since each data</w:t>
      </w:r>
      <w:r>
        <w:softHyphen/>
        <w:t>base can have an arbitrary number of node and element classes, it may be necessary to modify the assignments GRIZ makes in order to select objects of a particular class. By default, GRIZ tries to assign the first mouse button to a node class, the second to a quadrilateral element class, and the third to a hexahedral element class.</w:t>
      </w:r>
    </w:p>
    <w:p w:rsidR="00B257A3" w:rsidRDefault="008F1F05">
      <w:pPr>
        <w:pStyle w:val="Command"/>
        <w:widowControl w:val="0"/>
        <w:spacing w:line="240" w:lineRule="exact"/>
      </w:pPr>
      <w:r>
        <w:fldChar w:fldCharType="begin"/>
      </w:r>
      <w:r w:rsidR="00B257A3">
        <w:instrText xml:space="preserve"> XE "minmov" </w:instrText>
      </w:r>
      <w:r>
        <w:fldChar w:fldCharType="end"/>
      </w:r>
      <w:r w:rsidR="00B257A3">
        <w:rPr>
          <w:rStyle w:val="A"/>
          <w:b w:val="0"/>
        </w:rPr>
        <w:t>m</w:t>
      </w:r>
      <w:bookmarkStart w:id="262" w:name="minmovcommanddefinition"/>
      <w:r w:rsidR="00B257A3">
        <w:rPr>
          <w:rStyle w:val="A"/>
          <w:b w:val="0"/>
        </w:rPr>
        <w:t>inmov</w:t>
      </w:r>
      <w:r w:rsidR="00B257A3">
        <w:rPr>
          <w:rStyle w:val="A"/>
        </w:rPr>
        <w:t xml:space="preserve"> </w:t>
      </w:r>
      <w:r w:rsidR="00B257A3">
        <w:rPr>
          <w:rStyle w:val="A"/>
          <w:i/>
        </w:rPr>
        <w:t>n</w:t>
      </w:r>
      <w:r w:rsidR="00B257A3">
        <w:tab/>
        <w:t xml:space="preserve">Set the cursor motion threshold for mesh object picks. If the cursor moves </w:t>
      </w:r>
      <w:r w:rsidR="00B257A3">
        <w:rPr>
          <w:i/>
        </w:rPr>
        <w:t>n</w:t>
      </w:r>
      <w:r w:rsidR="00B257A3">
        <w:t xml:space="preserve"> or fewer pixels while a mouse button is depressed, the button click (de</w:t>
      </w:r>
      <w:r w:rsidR="00B257A3">
        <w:softHyphen/>
        <w:t xml:space="preserve">press/release sequence) will be treated as a pick attempt. If the cursor moves more than </w:t>
      </w:r>
      <w:r w:rsidR="00B257A3">
        <w:rPr>
          <w:i/>
        </w:rPr>
        <w:t>n</w:t>
      </w:r>
      <w:r w:rsidR="00B257A3">
        <w:t xml:space="preserve"> pixels, the motion will be interpreted as an interactive mesh ma</w:t>
      </w:r>
      <w:r w:rsidR="00B257A3">
        <w:softHyphen/>
        <w:t>nipulation (i.e., a rotation, scale, or translation input). This is useful on some workstations where it is difficult to keep the mouse completely still during pick attempts (default - 0).</w:t>
      </w:r>
      <w:bookmarkEnd w:id="262"/>
    </w:p>
    <w:p w:rsidR="00B257A3" w:rsidRDefault="008F1F05" w:rsidP="007E7081">
      <w:pPr>
        <w:pStyle w:val="2Head"/>
      </w:pPr>
      <w:r>
        <w:fldChar w:fldCharType="begin"/>
      </w:r>
      <w:r w:rsidR="00B257A3">
        <w:instrText xml:space="preserve"> XE "Material Manager Commands" </w:instrText>
      </w:r>
      <w:r>
        <w:fldChar w:fldCharType="end"/>
      </w:r>
      <w:bookmarkStart w:id="263" w:name="X95688"/>
      <w:bookmarkStart w:id="264" w:name="_Toc175120802"/>
      <w:r w:rsidR="00B257A3">
        <w:t>Material Manager Commands</w:t>
      </w:r>
      <w:bookmarkEnd w:id="263"/>
      <w:bookmarkEnd w:id="264"/>
    </w:p>
    <w:p w:rsidR="00B257A3" w:rsidRDefault="00B257A3">
      <w:pPr>
        <w:pStyle w:val="Body"/>
        <w:keepNext/>
        <w:widowControl w:val="0"/>
        <w:spacing w:line="240" w:lineRule="exact"/>
        <w:jc w:val="both"/>
      </w:pPr>
      <w:r>
        <w:t xml:space="preserve">Although the </w:t>
      </w:r>
      <w:r w:rsidR="008F1F05">
        <w:fldChar w:fldCharType="begin"/>
      </w:r>
      <w:r>
        <w:instrText xml:space="preserve"> XE "Material Manager" </w:instrText>
      </w:r>
      <w:r w:rsidR="008F1F05">
        <w:fldChar w:fldCharType="end"/>
      </w:r>
      <w:r>
        <w:t xml:space="preserve">Material Manager was added specifically to provide a graphical interface to performing certain operations on multiple materials, its actions are ultimately implemented as a result of commands being sent to GRIZ’s command interpreter. </w:t>
      </w:r>
      <w:r w:rsidR="008F1F05">
        <w:fldChar w:fldCharType="begin"/>
      </w:r>
      <w:r>
        <w:instrText xml:space="preserve"> XE "Material Manager" </w:instrText>
      </w:r>
      <w:r w:rsidR="008F1F05">
        <w:fldChar w:fldCharType="end"/>
      </w:r>
      <w:r>
        <w:t xml:space="preserve">Material Manager commands can be quite complex and may contain many arguments. They are not normally issued interactively. The anticipated reason for requiring a </w:t>
      </w:r>
      <w:r w:rsidR="008F1F05">
        <w:fldChar w:fldCharType="begin"/>
      </w:r>
      <w:r>
        <w:instrText xml:space="preserve"> XE "Material Manager" </w:instrText>
      </w:r>
      <w:r w:rsidR="008F1F05">
        <w:fldChar w:fldCharType="end"/>
      </w:r>
      <w:r>
        <w:t xml:space="preserve">Material Manager command explicitly is for inclusion in a command script. The most convenient method of preparing a command script is to execute the desired </w:t>
      </w:r>
      <w:r w:rsidR="008F1F05">
        <w:fldChar w:fldCharType="begin"/>
      </w:r>
      <w:r>
        <w:instrText xml:space="preserve"> XE "Material Manager" </w:instrText>
      </w:r>
      <w:r w:rsidR="008F1F05">
        <w:fldChar w:fldCharType="end"/>
      </w:r>
      <w:r>
        <w:t>Material Manager operation while a command history file is active, then cut-and-paste the “mtl</w:t>
      </w:r>
      <w:r w:rsidR="008F1F05">
        <w:fldChar w:fldCharType="begin"/>
      </w:r>
      <w:r w:rsidR="00FF7F81">
        <w:instrText xml:space="preserve"> XE "</w:instrText>
      </w:r>
      <w:r w:rsidR="00FF7F81" w:rsidRPr="003A5144">
        <w:rPr>
          <w:b/>
        </w:rPr>
        <w:instrText>mtl</w:instrText>
      </w:r>
      <w:r w:rsidR="00FF7F81">
        <w:instrText xml:space="preserve">" </w:instrText>
      </w:r>
      <w:r w:rsidR="008F1F05">
        <w:fldChar w:fldCharType="end"/>
      </w:r>
      <w:r>
        <w:t>” command(s) from the history file into the script.</w:t>
      </w:r>
    </w:p>
    <w:p w:rsidR="00B257A3" w:rsidRDefault="00B257A3">
      <w:pPr>
        <w:pStyle w:val="Body"/>
        <w:widowControl w:val="0"/>
        <w:spacing w:line="240" w:lineRule="exact"/>
        <w:jc w:val="both"/>
      </w:pPr>
      <w:r>
        <w:t>In a mesh with more than a few materials, the total number of command tokens in a Material Manager command can easily exceed the current token limit of 25. To bypass this restriction, a protocol has been implemented to permit the distribution of a Material Manager command’s tokens across several partial commands issued in sequence. The keyword “continue” placed at the end of a partial Material Manager command suspends command execution until the entire sequence is completed. To maintain clarity, the “continue” keyword is not shown in the syntax descriptions below, but it can follow any token in a command sequence as the last token of each partial command. The third bullet in the examples below illustrates the “continue” protocol.</w:t>
      </w:r>
    </w:p>
    <w:p w:rsidR="00B257A3" w:rsidRDefault="00B257A3">
      <w:pPr>
        <w:pStyle w:val="Body"/>
        <w:widowControl w:val="0"/>
        <w:spacing w:line="240" w:lineRule="exact"/>
        <w:jc w:val="both"/>
      </w:pPr>
      <w:r>
        <w:t>There are several forms of Material Manager commands. The first form manages material visibility and enable-state. Its syntax is</w:t>
      </w:r>
    </w:p>
    <w:p w:rsidR="00B257A3" w:rsidRDefault="00B257A3">
      <w:pPr>
        <w:pStyle w:val="Body"/>
        <w:widowControl w:val="0"/>
        <w:spacing w:line="240" w:lineRule="exact"/>
        <w:ind w:firstLine="720"/>
        <w:jc w:val="both"/>
      </w:pPr>
      <w:bookmarkStart w:id="265" w:name="X27562"/>
      <w:r>
        <w:rPr>
          <w:b/>
        </w:rPr>
        <w:t>m</w:t>
      </w:r>
      <w:bookmarkStart w:id="266" w:name="mtlcommanddefinition"/>
      <w:r>
        <w:rPr>
          <w:b/>
        </w:rPr>
        <w:t>tl</w:t>
      </w:r>
      <w:r w:rsidR="008F1F05">
        <w:rPr>
          <w:b/>
        </w:rPr>
        <w:fldChar w:fldCharType="begin"/>
      </w:r>
      <w:r w:rsidR="00FF7F81">
        <w:instrText xml:space="preserve"> XE "</w:instrText>
      </w:r>
      <w:r w:rsidR="00FF7F81" w:rsidRPr="003A5144">
        <w:rPr>
          <w:b/>
        </w:rPr>
        <w:instrText>mtl</w:instrText>
      </w:r>
      <w:r w:rsidR="00FF7F81">
        <w:instrText xml:space="preserve">" </w:instrText>
      </w:r>
      <w:r w:rsidR="008F1F05">
        <w:rPr>
          <w:b/>
        </w:rPr>
        <w:fldChar w:fldCharType="end"/>
      </w:r>
      <w:r>
        <w:t xml:space="preserve"> </w:t>
      </w:r>
      <w:r>
        <w:rPr>
          <w:i/>
        </w:rPr>
        <w:t>function</w:t>
      </w:r>
      <w:r>
        <w:t>...</w:t>
      </w:r>
      <w:r>
        <w:rPr>
          <w:i/>
        </w:rPr>
        <w:t xml:space="preserve"> </w:t>
      </w:r>
      <w:r>
        <w:t>{</w:t>
      </w:r>
      <w:r>
        <w:rPr>
          <w:b/>
        </w:rPr>
        <w:t>all</w:t>
      </w:r>
      <w:r w:rsidR="008F1F05">
        <w:rPr>
          <w:b/>
        </w:rPr>
        <w:fldChar w:fldCharType="begin"/>
      </w:r>
      <w:r w:rsidR="00A370F2">
        <w:instrText xml:space="preserve"> XE "</w:instrText>
      </w:r>
      <w:r w:rsidR="00A370F2" w:rsidRPr="00E31D67">
        <w:instrText>mtl:all</w:instrText>
      </w:r>
      <w:r w:rsidR="00A370F2">
        <w:instrText xml:space="preserve">" </w:instrText>
      </w:r>
      <w:r w:rsidR="008F1F05">
        <w:rPr>
          <w:b/>
        </w:rPr>
        <w:fldChar w:fldCharType="end"/>
      </w:r>
      <w:r>
        <w:t xml:space="preserve"> | </w:t>
      </w:r>
      <w:r>
        <w:rPr>
          <w:i/>
        </w:rPr>
        <w:t>n...</w:t>
      </w:r>
      <w:r>
        <w:t>}</w:t>
      </w:r>
      <w:bookmarkEnd w:id="265"/>
      <w:bookmarkEnd w:id="266"/>
    </w:p>
    <w:p w:rsidR="00B257A3" w:rsidRDefault="00B257A3">
      <w:pPr>
        <w:pStyle w:val="Body"/>
        <w:widowControl w:val="0"/>
        <w:spacing w:line="240" w:lineRule="exact"/>
        <w:jc w:val="both"/>
      </w:pPr>
      <w:r>
        <w:t xml:space="preserve">where </w:t>
      </w:r>
      <w:r>
        <w:rPr>
          <w:i/>
        </w:rPr>
        <w:t xml:space="preserve">function </w:t>
      </w:r>
      <w:r>
        <w:t>is any of “</w:t>
      </w:r>
      <w:r>
        <w:rPr>
          <w:b/>
        </w:rPr>
        <w:t>vis</w:t>
      </w:r>
      <w:r>
        <w:t>”, “</w:t>
      </w:r>
      <w:r>
        <w:rPr>
          <w:b/>
        </w:rPr>
        <w:t>invis</w:t>
      </w:r>
      <w:r>
        <w:t>”, “</w:t>
      </w:r>
      <w:r>
        <w:rPr>
          <w:b/>
        </w:rPr>
        <w:t>enable</w:t>
      </w:r>
      <w:r>
        <w:t>”, or “</w:t>
      </w:r>
      <w:r>
        <w:rPr>
          <w:b/>
        </w:rPr>
        <w:t>disable</w:t>
      </w:r>
      <w:r>
        <w:t>”, “</w:t>
      </w:r>
      <w:r>
        <w:rPr>
          <w:b/>
        </w:rPr>
        <w:t>all</w:t>
      </w:r>
      <w:r>
        <w:t>”</w:t>
      </w:r>
      <w:r>
        <w:rPr>
          <w:i/>
        </w:rPr>
        <w:t xml:space="preserve"> </w:t>
      </w:r>
      <w:r>
        <w:t xml:space="preserve">represents all materials, and </w:t>
      </w:r>
      <w:r>
        <w:rPr>
          <w:i/>
        </w:rPr>
        <w:t xml:space="preserve">n... </w:t>
      </w:r>
      <w:r>
        <w:t xml:space="preserve">is an arbitrary list of material numbers. Multiple </w:t>
      </w:r>
      <w:r>
        <w:rPr>
          <w:i/>
        </w:rPr>
        <w:t>function</w:t>
      </w:r>
      <w:r>
        <w:t>’s may be included, subject to the constraints that “vis” and “invis” are mutually exclusive and “enable” and “disable” are mutually exclusive.</w:t>
      </w:r>
    </w:p>
    <w:p w:rsidR="00B257A3" w:rsidRDefault="00B257A3">
      <w:pPr>
        <w:pStyle w:val="Body"/>
        <w:widowControl w:val="0"/>
        <w:spacing w:line="240" w:lineRule="exact"/>
        <w:jc w:val="both"/>
      </w:pPr>
      <w:r>
        <w:t>The second form of Material Manager command manages material color properties. Its syntax is</w:t>
      </w:r>
    </w:p>
    <w:p w:rsidR="00B257A3" w:rsidRDefault="00B257A3">
      <w:pPr>
        <w:pStyle w:val="Body"/>
        <w:widowControl w:val="0"/>
        <w:spacing w:line="240" w:lineRule="exact"/>
        <w:ind w:firstLine="720"/>
        <w:jc w:val="both"/>
      </w:pPr>
      <w:r>
        <w:rPr>
          <w:b/>
        </w:rPr>
        <w:t>mtl</w:t>
      </w:r>
      <w:r w:rsidR="008F1F05">
        <w:rPr>
          <w:b/>
        </w:rPr>
        <w:fldChar w:fldCharType="begin"/>
      </w:r>
      <w:r w:rsidR="00FF7F81">
        <w:instrText xml:space="preserve"> XE "</w:instrText>
      </w:r>
      <w:r w:rsidR="00FF7F81" w:rsidRPr="003A5144">
        <w:rPr>
          <w:b/>
        </w:rPr>
        <w:instrText>mtl</w:instrText>
      </w:r>
      <w:r w:rsidR="00FF7F81">
        <w:instrText xml:space="preserve">" </w:instrText>
      </w:r>
      <w:r w:rsidR="008F1F05">
        <w:rPr>
          <w:b/>
        </w:rPr>
        <w:fldChar w:fldCharType="end"/>
      </w:r>
      <w:r>
        <w:t xml:space="preserve"> [</w:t>
      </w:r>
      <w:r>
        <w:rPr>
          <w:b/>
        </w:rPr>
        <w:t>preview</w:t>
      </w:r>
      <w:r>
        <w:t xml:space="preserve">] </w:t>
      </w:r>
      <w:r>
        <w:rPr>
          <w:b/>
        </w:rPr>
        <w:t xml:space="preserve">mat </w:t>
      </w:r>
      <w:r>
        <w:t>{</w:t>
      </w:r>
      <w:r>
        <w:rPr>
          <w:b/>
        </w:rPr>
        <w:t>all</w:t>
      </w:r>
      <w:r w:rsidR="008F1F05">
        <w:rPr>
          <w:b/>
        </w:rPr>
        <w:fldChar w:fldCharType="begin"/>
      </w:r>
      <w:r w:rsidR="00A370F2">
        <w:instrText xml:space="preserve"> XE "</w:instrText>
      </w:r>
      <w:r w:rsidR="00A370F2" w:rsidRPr="00E31D67">
        <w:instrText>mtl:all</w:instrText>
      </w:r>
      <w:r w:rsidR="00A370F2">
        <w:instrText xml:space="preserve">" </w:instrText>
      </w:r>
      <w:r w:rsidR="008F1F05">
        <w:rPr>
          <w:b/>
        </w:rPr>
        <w:fldChar w:fldCharType="end"/>
      </w:r>
      <w:r>
        <w:t xml:space="preserve"> | </w:t>
      </w:r>
      <w:r>
        <w:rPr>
          <w:i/>
        </w:rPr>
        <w:t>n...</w:t>
      </w:r>
      <w:r>
        <w:t xml:space="preserve">} </w:t>
      </w:r>
      <w:r>
        <w:rPr>
          <w:i/>
        </w:rPr>
        <w:t>color_property</w:t>
      </w:r>
      <w:r>
        <w:t>...</w:t>
      </w:r>
    </w:p>
    <w:p w:rsidR="00B257A3" w:rsidRDefault="00B257A3">
      <w:pPr>
        <w:pStyle w:val="Body"/>
        <w:widowControl w:val="0"/>
        <w:spacing w:line="240" w:lineRule="exact"/>
        <w:jc w:val="both"/>
      </w:pPr>
      <w:r>
        <w:t>where “</w:t>
      </w:r>
      <w:r>
        <w:rPr>
          <w:b/>
        </w:rPr>
        <w:t>all</w:t>
      </w:r>
      <w:r>
        <w:t>”</w:t>
      </w:r>
      <w:r>
        <w:rPr>
          <w:i/>
        </w:rPr>
        <w:t xml:space="preserve"> </w:t>
      </w:r>
      <w:r>
        <w:t xml:space="preserve">and </w:t>
      </w:r>
      <w:r>
        <w:rPr>
          <w:i/>
        </w:rPr>
        <w:t xml:space="preserve">n... </w:t>
      </w:r>
      <w:r>
        <w:t xml:space="preserve">are defined as above. </w:t>
      </w:r>
      <w:r>
        <w:rPr>
          <w:i/>
        </w:rPr>
        <w:t xml:space="preserve">color_property </w:t>
      </w:r>
      <w:r>
        <w:t>is any of “</w:t>
      </w:r>
      <w:r>
        <w:rPr>
          <w:b/>
        </w:rPr>
        <w:t>amb</w:t>
      </w:r>
      <w:r>
        <w:t>”, “</w:t>
      </w:r>
      <w:r>
        <w:rPr>
          <w:b/>
        </w:rPr>
        <w:t>diff</w:t>
      </w:r>
      <w:r>
        <w:t>”, “</w:t>
      </w:r>
      <w:r>
        <w:rPr>
          <w:b/>
        </w:rPr>
        <w:t>spec</w:t>
      </w:r>
      <w:r>
        <w:t xml:space="preserve">”, </w:t>
      </w:r>
      <w:r w:rsidR="001D5DDE">
        <w:t>“</w:t>
      </w:r>
      <w:r w:rsidR="001D5DDE" w:rsidRPr="001D5DDE">
        <w:rPr>
          <w:b/>
        </w:rPr>
        <w:t>gslevel</w:t>
      </w:r>
      <w:r w:rsidR="001D5DDE">
        <w:t xml:space="preserve">”, </w:t>
      </w:r>
      <w:r>
        <w:t>“</w:t>
      </w:r>
      <w:r>
        <w:rPr>
          <w:b/>
        </w:rPr>
        <w:t>emis</w:t>
      </w:r>
      <w:r>
        <w:t>”, or “</w:t>
      </w:r>
      <w:r>
        <w:rPr>
          <w:b/>
        </w:rPr>
        <w:t>shine</w:t>
      </w:r>
      <w:r>
        <w:t>” with associated numeric arguments and meanings as described for the “</w:t>
      </w:r>
      <w:r>
        <w:rPr>
          <w:b/>
        </w:rPr>
        <w:t>mat</w:t>
      </w:r>
      <w:r>
        <w:t xml:space="preserve">” command arguments of the same names (page </w:t>
      </w:r>
      <w:fldSimple w:instr=" PAGEREF X64521 ">
        <w:r w:rsidR="00F71721">
          <w:t>62</w:t>
        </w:r>
      </w:fldSimple>
      <w:r>
        <w:t>).</w:t>
      </w:r>
    </w:p>
    <w:p w:rsidR="00B257A3" w:rsidRDefault="00B257A3">
      <w:pPr>
        <w:pStyle w:val="Body"/>
        <w:widowControl w:val="0"/>
        <w:spacing w:line="240" w:lineRule="exact"/>
        <w:jc w:val="both"/>
      </w:pPr>
      <w:r>
        <w:t>When the second form includes the optional “preview” argument, it must be followed by a “mtl</w:t>
      </w:r>
      <w:r w:rsidR="008F1F05">
        <w:fldChar w:fldCharType="begin"/>
      </w:r>
      <w:r w:rsidR="00FF7F81">
        <w:instrText xml:space="preserve"> XE "</w:instrText>
      </w:r>
      <w:r w:rsidR="00FF7F81" w:rsidRPr="003A5144">
        <w:rPr>
          <w:b/>
        </w:rPr>
        <w:instrText>mtl</w:instrText>
      </w:r>
      <w:r w:rsidR="00FF7F81">
        <w:instrText xml:space="preserve">" </w:instrText>
      </w:r>
      <w:r w:rsidR="008F1F05">
        <w:fldChar w:fldCharType="end"/>
      </w:r>
      <w:r>
        <w:t>” command of the third form to command GRIZ to either keep or reject the previewed changes. The syntax of the third form is:</w:t>
      </w:r>
    </w:p>
    <w:p w:rsidR="00B257A3" w:rsidRDefault="00B257A3">
      <w:pPr>
        <w:pStyle w:val="Body"/>
        <w:widowControl w:val="0"/>
        <w:spacing w:line="240" w:lineRule="exact"/>
        <w:ind w:firstLine="720"/>
        <w:jc w:val="both"/>
      </w:pPr>
      <w:r>
        <w:rPr>
          <w:b/>
        </w:rPr>
        <w:t>mtl</w:t>
      </w:r>
      <w:r w:rsidR="008F1F05">
        <w:rPr>
          <w:b/>
        </w:rPr>
        <w:fldChar w:fldCharType="begin"/>
      </w:r>
      <w:r w:rsidR="00FF7F81">
        <w:instrText xml:space="preserve"> XE "</w:instrText>
      </w:r>
      <w:r w:rsidR="00FF7F81" w:rsidRPr="003A5144">
        <w:rPr>
          <w:b/>
        </w:rPr>
        <w:instrText>mtl</w:instrText>
      </w:r>
      <w:r w:rsidR="00FF7F81">
        <w:instrText xml:space="preserve">" </w:instrText>
      </w:r>
      <w:r w:rsidR="008F1F05">
        <w:rPr>
          <w:b/>
        </w:rPr>
        <w:fldChar w:fldCharType="end"/>
      </w:r>
      <w:r>
        <w:t xml:space="preserve"> {</w:t>
      </w:r>
      <w:r>
        <w:rPr>
          <w:b/>
        </w:rPr>
        <w:t>apply</w:t>
      </w:r>
      <w:r>
        <w:t xml:space="preserve"> | </w:t>
      </w:r>
      <w:r>
        <w:rPr>
          <w:b/>
        </w:rPr>
        <w:t>cancel</w:t>
      </w:r>
      <w:r>
        <w:t>}</w:t>
      </w:r>
    </w:p>
    <w:p w:rsidR="00B257A3" w:rsidRDefault="00B257A3">
      <w:pPr>
        <w:pStyle w:val="Body"/>
        <w:widowControl w:val="0"/>
        <w:spacing w:line="240" w:lineRule="exact"/>
        <w:jc w:val="both"/>
      </w:pPr>
      <w:r>
        <w:t>The last form of the “mtl</w:t>
      </w:r>
      <w:r w:rsidR="008F1F05">
        <w:fldChar w:fldCharType="begin"/>
      </w:r>
      <w:r w:rsidR="00FF7F81">
        <w:instrText xml:space="preserve"> XE "</w:instrText>
      </w:r>
      <w:r w:rsidR="00FF7F81" w:rsidRPr="003A5144">
        <w:rPr>
          <w:b/>
        </w:rPr>
        <w:instrText>mtl</w:instrText>
      </w:r>
      <w:r w:rsidR="00FF7F81">
        <w:instrText xml:space="preserve">" </w:instrText>
      </w:r>
      <w:r w:rsidR="008F1F05">
        <w:fldChar w:fldCharType="end"/>
      </w:r>
      <w:r>
        <w:t>” command modifies material color properties by resetting them to their initial (default) values. Its syntax is</w:t>
      </w:r>
    </w:p>
    <w:p w:rsidR="00B257A3" w:rsidRDefault="00B257A3">
      <w:pPr>
        <w:pStyle w:val="Body"/>
        <w:widowControl w:val="0"/>
        <w:spacing w:line="240" w:lineRule="exact"/>
        <w:ind w:firstLine="720"/>
        <w:jc w:val="both"/>
      </w:pPr>
      <w:r>
        <w:rPr>
          <w:b/>
        </w:rPr>
        <w:t>mtl</w:t>
      </w:r>
      <w:r w:rsidR="008F1F05">
        <w:rPr>
          <w:b/>
        </w:rPr>
        <w:fldChar w:fldCharType="begin"/>
      </w:r>
      <w:r w:rsidR="00FF7F81">
        <w:instrText xml:space="preserve"> XE "</w:instrText>
      </w:r>
      <w:r w:rsidR="00FF7F81" w:rsidRPr="003A5144">
        <w:rPr>
          <w:b/>
        </w:rPr>
        <w:instrText>mtl</w:instrText>
      </w:r>
      <w:r w:rsidR="00FF7F81">
        <w:instrText xml:space="preserve">" </w:instrText>
      </w:r>
      <w:r w:rsidR="008F1F05">
        <w:rPr>
          <w:b/>
        </w:rPr>
        <w:fldChar w:fldCharType="end"/>
      </w:r>
      <w:r>
        <w:rPr>
          <w:b/>
        </w:rPr>
        <w:t xml:space="preserve"> default </w:t>
      </w:r>
      <w:r>
        <w:t>{</w:t>
      </w:r>
      <w:r>
        <w:rPr>
          <w:b/>
        </w:rPr>
        <w:t>all</w:t>
      </w:r>
      <w:r w:rsidR="008F1F05">
        <w:rPr>
          <w:b/>
        </w:rPr>
        <w:fldChar w:fldCharType="begin"/>
      </w:r>
      <w:r w:rsidR="00A370F2">
        <w:instrText xml:space="preserve"> XE "</w:instrText>
      </w:r>
      <w:r w:rsidR="00A370F2" w:rsidRPr="00E31D67">
        <w:instrText>mtl:all</w:instrText>
      </w:r>
      <w:r w:rsidR="00A370F2">
        <w:instrText xml:space="preserve">" </w:instrText>
      </w:r>
      <w:r w:rsidR="008F1F05">
        <w:rPr>
          <w:b/>
        </w:rPr>
        <w:fldChar w:fldCharType="end"/>
      </w:r>
      <w:r>
        <w:t xml:space="preserve"> | </w:t>
      </w:r>
      <w:r>
        <w:rPr>
          <w:i/>
        </w:rPr>
        <w:t>n...</w:t>
      </w:r>
      <w:r>
        <w:t>}</w:t>
      </w:r>
    </w:p>
    <w:p w:rsidR="00B257A3" w:rsidRDefault="00B257A3">
      <w:pPr>
        <w:pStyle w:val="Body"/>
        <w:widowControl w:val="0"/>
        <w:spacing w:after="0" w:line="240" w:lineRule="exact"/>
        <w:jc w:val="both"/>
      </w:pPr>
      <w:r>
        <w:t>Examples:</w:t>
      </w:r>
    </w:p>
    <w:p w:rsidR="00B257A3" w:rsidRDefault="00B257A3" w:rsidP="00B257A3">
      <w:pPr>
        <w:pStyle w:val="Bullets"/>
        <w:widowControl w:val="0"/>
        <w:numPr>
          <w:ilvl w:val="0"/>
          <w:numId w:val="2"/>
        </w:numPr>
        <w:spacing w:line="360" w:lineRule="atLeast"/>
      </w:pPr>
      <w:r>
        <w:t>mtl</w:t>
      </w:r>
      <w:r w:rsidR="008F1F05">
        <w:fldChar w:fldCharType="begin"/>
      </w:r>
      <w:r w:rsidR="00FF7F81">
        <w:instrText xml:space="preserve"> XE "</w:instrText>
      </w:r>
      <w:r w:rsidR="00FF7F81" w:rsidRPr="003A5144">
        <w:rPr>
          <w:b/>
        </w:rPr>
        <w:instrText>mtl</w:instrText>
      </w:r>
      <w:r w:rsidR="00FF7F81">
        <w:instrText xml:space="preserve">" </w:instrText>
      </w:r>
      <w:r w:rsidR="008F1F05">
        <w:fldChar w:fldCharType="end"/>
      </w:r>
      <w:r>
        <w:t xml:space="preserve"> invis disable 1 2 3 4 5 6 7 23 24 25 52 57 89 100 101 102</w:t>
      </w:r>
    </w:p>
    <w:p w:rsidR="00B257A3" w:rsidRDefault="00B257A3" w:rsidP="00B257A3">
      <w:pPr>
        <w:pStyle w:val="Bullets"/>
        <w:widowControl w:val="0"/>
        <w:numPr>
          <w:ilvl w:val="0"/>
          <w:numId w:val="2"/>
        </w:numPr>
        <w:spacing w:line="360" w:lineRule="atLeast"/>
      </w:pPr>
      <w:r>
        <w:t>mtl</w:t>
      </w:r>
      <w:r w:rsidR="008F1F05">
        <w:fldChar w:fldCharType="begin"/>
      </w:r>
      <w:r w:rsidR="00FF7F81">
        <w:instrText xml:space="preserve"> XE "</w:instrText>
      </w:r>
      <w:r w:rsidR="00FF7F81" w:rsidRPr="003A5144">
        <w:rPr>
          <w:b/>
        </w:rPr>
        <w:instrText>mtl</w:instrText>
      </w:r>
      <w:r w:rsidR="00FF7F81">
        <w:instrText xml:space="preserve">" </w:instrText>
      </w:r>
      <w:r w:rsidR="008F1F05">
        <w:fldChar w:fldCharType="end"/>
      </w:r>
      <w:r>
        <w:t xml:space="preserve"> mat 25 24 23 22 21 20 19 18 17 16 15 amb .8 0 .5 diff .8 0 .5 shine 25</w:t>
      </w:r>
    </w:p>
    <w:p w:rsidR="00B257A3" w:rsidRDefault="00B257A3" w:rsidP="00B257A3">
      <w:pPr>
        <w:pStyle w:val="Bullets"/>
        <w:widowControl w:val="0"/>
        <w:numPr>
          <w:ilvl w:val="0"/>
          <w:numId w:val="2"/>
        </w:numPr>
        <w:spacing w:line="280" w:lineRule="atLeast"/>
      </w:pPr>
      <w:r>
        <w:t>mtl</w:t>
      </w:r>
      <w:r w:rsidR="008F1F05">
        <w:fldChar w:fldCharType="begin"/>
      </w:r>
      <w:r w:rsidR="00FF7F81">
        <w:instrText xml:space="preserve"> XE "</w:instrText>
      </w:r>
      <w:r w:rsidR="00FF7F81" w:rsidRPr="003A5144">
        <w:rPr>
          <w:b/>
        </w:rPr>
        <w:instrText>mtl</w:instrText>
      </w:r>
      <w:r w:rsidR="00FF7F81">
        <w:instrText xml:space="preserve">" </w:instrText>
      </w:r>
      <w:r w:rsidR="008F1F05">
        <w:fldChar w:fldCharType="end"/>
      </w:r>
      <w:r>
        <w:t xml:space="preserve"> mat 1 2 3 4 5 6 7 8 9 10 11 12 13 14 15 16 17 18 19 20 21 22 continue</w:t>
      </w:r>
    </w:p>
    <w:p w:rsidR="00B257A3" w:rsidRDefault="00B257A3">
      <w:pPr>
        <w:pStyle w:val="Body"/>
        <w:widowControl w:val="0"/>
        <w:tabs>
          <w:tab w:val="left" w:pos="1080"/>
        </w:tabs>
        <w:spacing w:after="0" w:line="240" w:lineRule="exact"/>
        <w:jc w:val="both"/>
      </w:pPr>
      <w:r>
        <w:tab/>
        <w:t>mtl</w:t>
      </w:r>
      <w:r w:rsidR="008F1F05">
        <w:fldChar w:fldCharType="begin"/>
      </w:r>
      <w:r w:rsidR="00FF7F81">
        <w:instrText xml:space="preserve"> XE "</w:instrText>
      </w:r>
      <w:r w:rsidR="00FF7F81" w:rsidRPr="003A5144">
        <w:rPr>
          <w:b/>
        </w:rPr>
        <w:instrText>mtl</w:instrText>
      </w:r>
      <w:r w:rsidR="00FF7F81">
        <w:instrText xml:space="preserve">" </w:instrText>
      </w:r>
      <w:r w:rsidR="008F1F05">
        <w:fldChar w:fldCharType="end"/>
      </w:r>
      <w:r>
        <w:t xml:space="preserve"> 23 24 25 26 27 28 29 30 31 32 33 34 35 36 37 amb 0 .9 .3 diff 0 .9 .3</w:t>
      </w:r>
    </w:p>
    <w:p w:rsidR="00B257A3" w:rsidRDefault="00B257A3" w:rsidP="00B257A3">
      <w:pPr>
        <w:pStyle w:val="Bullets"/>
        <w:widowControl w:val="0"/>
        <w:numPr>
          <w:ilvl w:val="0"/>
          <w:numId w:val="3"/>
        </w:numPr>
        <w:spacing w:line="280" w:lineRule="atLeast"/>
      </w:pPr>
      <w:r>
        <w:t>mtl</w:t>
      </w:r>
      <w:r w:rsidR="008F1F05">
        <w:fldChar w:fldCharType="begin"/>
      </w:r>
      <w:r w:rsidR="00FF7F81">
        <w:instrText xml:space="preserve"> XE "</w:instrText>
      </w:r>
      <w:r w:rsidR="00FF7F81" w:rsidRPr="003A5144">
        <w:rPr>
          <w:b/>
        </w:rPr>
        <w:instrText>mtl</w:instrText>
      </w:r>
      <w:r w:rsidR="00FF7F81">
        <w:instrText xml:space="preserve">" </w:instrText>
      </w:r>
      <w:r w:rsidR="008F1F05">
        <w:fldChar w:fldCharType="end"/>
      </w:r>
      <w:r>
        <w:t xml:space="preserve"> preview mat 12 13 14 15 16 17 18 19 20 21 22 amb .5 .5 .8 diff .5 .5 .8</w:t>
      </w:r>
    </w:p>
    <w:p w:rsidR="00B257A3" w:rsidRDefault="00B257A3">
      <w:pPr>
        <w:pStyle w:val="Body"/>
        <w:widowControl w:val="0"/>
        <w:tabs>
          <w:tab w:val="left" w:pos="1080"/>
        </w:tabs>
        <w:spacing w:after="0" w:line="240" w:lineRule="exact"/>
        <w:jc w:val="both"/>
      </w:pPr>
      <w:r>
        <w:tab/>
        <w:t>mtl</w:t>
      </w:r>
      <w:r w:rsidR="008F1F05">
        <w:fldChar w:fldCharType="begin"/>
      </w:r>
      <w:r w:rsidR="00FF7F81">
        <w:instrText xml:space="preserve"> XE "</w:instrText>
      </w:r>
      <w:r w:rsidR="00FF7F81" w:rsidRPr="003A5144">
        <w:rPr>
          <w:b/>
        </w:rPr>
        <w:instrText>mtl</w:instrText>
      </w:r>
      <w:r w:rsidR="00FF7F81">
        <w:instrText xml:space="preserve">" </w:instrText>
      </w:r>
      <w:r w:rsidR="008F1F05">
        <w:fldChar w:fldCharType="end"/>
      </w:r>
      <w:r>
        <w:t xml:space="preserve"> apply</w:t>
      </w:r>
    </w:p>
    <w:p w:rsidR="00B257A3" w:rsidRDefault="00B257A3" w:rsidP="00B257A3">
      <w:pPr>
        <w:pStyle w:val="Bullets"/>
        <w:widowControl w:val="0"/>
        <w:numPr>
          <w:ilvl w:val="0"/>
          <w:numId w:val="4"/>
        </w:numPr>
        <w:spacing w:line="360" w:lineRule="atLeast"/>
      </w:pPr>
      <w:r>
        <w:t>mtl</w:t>
      </w:r>
      <w:r w:rsidR="008F1F05">
        <w:fldChar w:fldCharType="begin"/>
      </w:r>
      <w:r w:rsidR="00FF7F81">
        <w:instrText xml:space="preserve"> XE "</w:instrText>
      </w:r>
      <w:r w:rsidR="00FF7F81" w:rsidRPr="003A5144">
        <w:rPr>
          <w:b/>
        </w:rPr>
        <w:instrText>mtl</w:instrText>
      </w:r>
      <w:r w:rsidR="00FF7F81">
        <w:instrText xml:space="preserve">" </w:instrText>
      </w:r>
      <w:r w:rsidR="008F1F05">
        <w:fldChar w:fldCharType="end"/>
      </w:r>
      <w:r>
        <w:t xml:space="preserve"> default 12 13 14 15 16 17 18 19 20 21 22</w:t>
      </w:r>
    </w:p>
    <w:p w:rsidR="00B257A3" w:rsidRDefault="008F1F05" w:rsidP="007E7081">
      <w:pPr>
        <w:pStyle w:val="2Head"/>
      </w:pPr>
      <w:r>
        <w:fldChar w:fldCharType="begin"/>
      </w:r>
      <w:r w:rsidR="00B257A3">
        <w:instrText xml:space="preserve"> XE "Video Commands" </w:instrText>
      </w:r>
      <w:r>
        <w:fldChar w:fldCharType="end"/>
      </w:r>
      <w:bookmarkStart w:id="267" w:name="X58786"/>
      <w:bookmarkStart w:id="268" w:name="_Toc175120803"/>
      <w:r w:rsidR="00B257A3">
        <w:t>Video Commands</w:t>
      </w:r>
      <w:bookmarkEnd w:id="267"/>
      <w:bookmarkEnd w:id="268"/>
    </w:p>
    <w:p w:rsidR="00B257A3" w:rsidRDefault="008F1F05">
      <w:pPr>
        <w:pStyle w:val="Command"/>
        <w:keepNext/>
        <w:widowControl w:val="0"/>
        <w:spacing w:before="0" w:line="240" w:lineRule="exact"/>
      </w:pPr>
      <w:r>
        <w:rPr>
          <w:sz w:val="28"/>
        </w:rPr>
        <w:fldChar w:fldCharType="begin"/>
      </w:r>
      <w:r w:rsidR="00B257A3">
        <w:rPr>
          <w:sz w:val="28"/>
        </w:rPr>
        <w:instrText xml:space="preserve"> XE "vidti" </w:instrText>
      </w:r>
      <w:r>
        <w:rPr>
          <w:sz w:val="28"/>
        </w:rPr>
        <w:fldChar w:fldCharType="end"/>
      </w:r>
      <w:r w:rsidR="00B257A3">
        <w:rPr>
          <w:rStyle w:val="A"/>
          <w:b w:val="0"/>
        </w:rPr>
        <w:t>vidti</w:t>
      </w:r>
      <w:r w:rsidR="00B257A3">
        <w:t xml:space="preserve"> </w:t>
      </w:r>
      <w:r w:rsidR="00B257A3">
        <w:rPr>
          <w:rStyle w:val="Emphasis"/>
          <w:i w:val="0"/>
        </w:rPr>
        <w:t>n</w:t>
      </w:r>
      <w:r w:rsidR="00B257A3">
        <w:t xml:space="preserve"> </w:t>
      </w:r>
      <w:r w:rsidR="00B257A3">
        <w:rPr>
          <w:rStyle w:val="Emphasis"/>
          <w:b/>
        </w:rPr>
        <w:t>“</w:t>
      </w:r>
      <w:r w:rsidR="00B257A3">
        <w:rPr>
          <w:rStyle w:val="Emphasis"/>
          <w:i w:val="0"/>
        </w:rPr>
        <w:t>Title line</w:t>
      </w:r>
      <w:r w:rsidR="00B257A3">
        <w:rPr>
          <w:rStyle w:val="Emphasis"/>
          <w:b/>
        </w:rPr>
        <w:t>”</w:t>
      </w:r>
      <w:r w:rsidR="00B257A3">
        <w:tab/>
        <w:t xml:space="preserve">Set a video title line, where </w:t>
      </w:r>
      <w:r w:rsidR="00B257A3">
        <w:rPr>
          <w:rStyle w:val="Emphasis"/>
          <w:i w:val="0"/>
        </w:rPr>
        <w:t>n</w:t>
      </w:r>
      <w:r w:rsidR="00B257A3">
        <w:t xml:space="preserve"> is in the range 1 to 4. These four lines are dis</w:t>
      </w:r>
      <w:r w:rsidR="00B257A3">
        <w:softHyphen/>
        <w:t>played with the “</w:t>
      </w:r>
      <w:r>
        <w:fldChar w:fldCharType="begin"/>
      </w:r>
      <w:r w:rsidR="00B257A3">
        <w:instrText xml:space="preserve"> XE "vidttl" </w:instrText>
      </w:r>
      <w:r>
        <w:fldChar w:fldCharType="end"/>
      </w:r>
      <w:r w:rsidR="00B257A3">
        <w:rPr>
          <w:rStyle w:val="A"/>
        </w:rPr>
        <w:t>vidttl”</w:t>
      </w:r>
      <w:r w:rsidR="00B257A3">
        <w:t xml:space="preserve"> command.</w:t>
      </w:r>
      <w:r w:rsidR="00B257A3">
        <w:tab/>
      </w:r>
    </w:p>
    <w:p w:rsidR="00B257A3" w:rsidRDefault="008F1F05" w:rsidP="00AC3839">
      <w:pPr>
        <w:pStyle w:val="Command"/>
        <w:widowControl w:val="0"/>
        <w:spacing w:line="240" w:lineRule="exact"/>
        <w:ind w:hanging="1440"/>
      </w:pPr>
      <w:r>
        <w:fldChar w:fldCharType="begin"/>
      </w:r>
      <w:r w:rsidR="00B257A3">
        <w:instrText xml:space="preserve"> XE "vidttl" </w:instrText>
      </w:r>
      <w:r>
        <w:fldChar w:fldCharType="end"/>
      </w:r>
      <w:r w:rsidR="00B257A3">
        <w:rPr>
          <w:rStyle w:val="A"/>
          <w:b w:val="0"/>
        </w:rPr>
        <w:t>vidttl</w:t>
      </w:r>
      <w:r w:rsidR="00B257A3">
        <w:tab/>
        <w:t>Draws a screen with the video title lines in large letters suitable for record</w:t>
      </w:r>
      <w:r w:rsidR="00B257A3">
        <w:softHyphen/>
        <w:t>ing to videodisc. The title can be changed with the “</w:t>
      </w:r>
      <w:r>
        <w:fldChar w:fldCharType="begin"/>
      </w:r>
      <w:r w:rsidR="00B257A3">
        <w:instrText xml:space="preserve"> XE "vidti" </w:instrText>
      </w:r>
      <w:r>
        <w:fldChar w:fldCharType="end"/>
      </w:r>
      <w:r w:rsidR="00B257A3">
        <w:rPr>
          <w:rStyle w:val="A"/>
        </w:rPr>
        <w:t>vidti”</w:t>
      </w:r>
      <w:r w:rsidR="00B257A3">
        <w:t xml:space="preserve"> command. Any action which causes the screen to refresh will erase this screen. This com</w:t>
      </w:r>
      <w:r w:rsidR="00B257A3">
        <w:softHyphen/>
        <w:t>mand provides a way of recording separator frames which label animation sequences on the video disc.</w:t>
      </w:r>
    </w:p>
    <w:p w:rsidR="00B257A3" w:rsidRDefault="00B257A3">
      <w:pPr>
        <w:pStyle w:val="Command"/>
        <w:widowControl w:val="0"/>
        <w:spacing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safe</w:t>
      </w:r>
      <w:r w:rsidR="008F1F05">
        <w:rPr>
          <w:rStyle w:val="A"/>
          <w:b w:val="0"/>
        </w:rPr>
        <w:fldChar w:fldCharType="begin"/>
      </w:r>
      <w:r w:rsidR="00344705">
        <w:instrText xml:space="preserve"> XE "</w:instrText>
      </w:r>
      <w:r w:rsidR="00344705" w:rsidRPr="00873761">
        <w:instrText>on:safe</w:instrText>
      </w:r>
      <w:r w:rsidR="00344705">
        <w:instrText xml:space="preserve">" </w:instrText>
      </w:r>
      <w:r w:rsidR="008F1F05">
        <w:rPr>
          <w:rStyle w:val="A"/>
          <w:b w:val="0"/>
        </w:rPr>
        <w:fldChar w:fldCharType="end"/>
      </w:r>
      <w:r w:rsidR="008F1F05">
        <w:rPr>
          <w:rStyle w:val="A"/>
          <w:b w:val="0"/>
        </w:rPr>
        <w:fldChar w:fldCharType="begin"/>
      </w:r>
      <w:r w:rsidR="00344705">
        <w:instrText xml:space="preserve"> XE "</w:instrText>
      </w:r>
      <w:r w:rsidR="00344705" w:rsidRPr="00C32401">
        <w:instrText>off:safe</w:instrText>
      </w:r>
      <w:r w:rsidR="00344705">
        <w:instrText xml:space="preserve">" </w:instrText>
      </w:r>
      <w:r w:rsidR="008F1F05">
        <w:rPr>
          <w:rStyle w:val="A"/>
          <w:b w:val="0"/>
        </w:rPr>
        <w:fldChar w:fldCharType="end"/>
      </w:r>
      <w:r>
        <w:tab/>
        <w:t>Turn on (off) display of the “safe action” area border. The safe action area borders are five percent of the screen size. The safe title area borders are ten percent of the screen size. The “safe action” area is where all the image con</w:t>
      </w:r>
      <w:r>
        <w:softHyphen/>
        <w:t>tent should be contained -- the region outside this area may be off-screen on standard television monitors.</w:t>
      </w:r>
    </w:p>
    <w:bookmarkStart w:id="269" w:name="X37200"/>
    <w:p w:rsidR="00B257A3" w:rsidRDefault="008F1F05">
      <w:pPr>
        <w:pStyle w:val="3Head"/>
        <w:widowControl w:val="0"/>
        <w:spacing w:before="480" w:line="240" w:lineRule="exact"/>
      </w:pPr>
      <w:r>
        <w:rPr>
          <w:sz w:val="24"/>
        </w:rPr>
        <w:fldChar w:fldCharType="begin"/>
      </w:r>
      <w:r w:rsidR="00B257A3">
        <w:rPr>
          <w:sz w:val="24"/>
        </w:rPr>
        <w:instrText xml:space="preserve"> XE "Video Commands:Image Aspect Ratio" </w:instrText>
      </w:r>
      <w:r>
        <w:rPr>
          <w:sz w:val="24"/>
        </w:rPr>
        <w:fldChar w:fldCharType="end"/>
      </w:r>
      <w:bookmarkStart w:id="270" w:name="_Toc175120804"/>
      <w:r w:rsidR="00B257A3">
        <w:t>Image Aspect Ratio</w:t>
      </w:r>
      <w:bookmarkEnd w:id="269"/>
      <w:bookmarkEnd w:id="270"/>
    </w:p>
    <w:p w:rsidR="00B257A3" w:rsidRDefault="008F1F05">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"switch:norasp" </w:instrText>
      </w:r>
      <w:r>
        <w:rPr>
          <w:rStyle w:val="A"/>
          <w:b w:val="0"/>
        </w:rPr>
        <w:fldChar w:fldCharType="end"/>
      </w:r>
      <w:r w:rsidR="00B257A3">
        <w:rPr>
          <w:rStyle w:val="A"/>
          <w:b w:val="0"/>
        </w:rPr>
        <w:t>norasp</w:t>
      </w:r>
      <w:r w:rsidR="00B257A3">
        <w:tab/>
        <w:t>Set the aspect ratio to 1.0.</w:t>
      </w:r>
    </w:p>
    <w:p w:rsidR="00B257A3" w:rsidRDefault="008F1F05">
      <w:pPr>
        <w:pStyle w:val="Command"/>
        <w:widowControl w:val="0"/>
        <w:spacing w:line="240" w:lineRule="exact"/>
      </w:pPr>
      <w:r>
        <w:fldChar w:fldCharType="begin"/>
      </w:r>
      <w:r w:rsidR="00B257A3">
        <w:instrText xml:space="preserve"> XE "switch" </w:instrText>
      </w:r>
      <w:r>
        <w:fldChar w:fldCharType="end"/>
      </w:r>
      <w:bookmarkStart w:id="271" w:name="X11538"/>
      <w:r w:rsidR="00B257A3">
        <w:rPr>
          <w:rStyle w:val="A"/>
          <w:b w:val="0"/>
        </w:rPr>
        <w:t xml:space="preserve">switch </w:t>
      </w:r>
      <w:r>
        <w:rPr>
          <w:rStyle w:val="A"/>
          <w:b w:val="0"/>
        </w:rPr>
        <w:fldChar w:fldCharType="begin"/>
      </w:r>
      <w:r w:rsidR="00B257A3">
        <w:rPr>
          <w:rStyle w:val="A"/>
          <w:b w:val="0"/>
        </w:rPr>
        <w:instrText xml:space="preserve"> XE "switch:vidasp" </w:instrText>
      </w:r>
      <w:r>
        <w:rPr>
          <w:rStyle w:val="A"/>
          <w:b w:val="0"/>
        </w:rPr>
        <w:fldChar w:fldCharType="end"/>
      </w:r>
      <w:r w:rsidR="00B257A3">
        <w:rPr>
          <w:rStyle w:val="A"/>
          <w:b w:val="0"/>
        </w:rPr>
        <w:t>vidasp</w:t>
      </w:r>
      <w:r w:rsidR="00B257A3">
        <w:tab/>
        <w:t xml:space="preserve">Set the aspect ratio for </w:t>
      </w:r>
      <w:r>
        <w:fldChar w:fldCharType="begin"/>
      </w:r>
      <w:r w:rsidR="00B257A3">
        <w:instrText xml:space="preserve"> XE "NTSC" </w:instrText>
      </w:r>
      <w:r>
        <w:fldChar w:fldCharType="end"/>
      </w:r>
      <w:r w:rsidR="00B257A3">
        <w:t>NTSC (x/y = 0.92).</w:t>
      </w:r>
      <w:bookmarkEnd w:id="271"/>
    </w:p>
    <w:p w:rsidR="00C47865" w:rsidRDefault="008F1F05" w:rsidP="00C47865">
      <w:pPr>
        <w:pStyle w:val="3Head"/>
        <w:widowControl w:val="0"/>
        <w:spacing w:before="480" w:line="240" w:lineRule="exact"/>
      </w:pPr>
      <w:r>
        <w:rPr>
          <w:sz w:val="24"/>
        </w:rPr>
        <w:fldChar w:fldCharType="begin"/>
      </w:r>
      <w:r w:rsidR="00C47865">
        <w:rPr>
          <w:sz w:val="24"/>
        </w:rPr>
        <w:instrText xml:space="preserve"> XE "Video Commands:Making Movies with Griz" </w:instrText>
      </w:r>
      <w:r>
        <w:rPr>
          <w:sz w:val="24"/>
        </w:rPr>
        <w:fldChar w:fldCharType="end"/>
      </w:r>
      <w:bookmarkStart w:id="272" w:name="_Toc175120805"/>
      <w:r w:rsidR="00C47865">
        <w:t>Making Movies with Griz</w:t>
      </w:r>
      <w:bookmarkEnd w:id="272"/>
    </w:p>
    <w:p w:rsidR="00C47865" w:rsidRDefault="00C47865" w:rsidP="00C47865">
      <w:pPr>
        <w:pStyle w:val="Body"/>
        <w:widowControl w:val="0"/>
        <w:spacing w:line="240" w:lineRule="exact"/>
        <w:jc w:val="both"/>
      </w:pPr>
      <w:r>
        <w:t xml:space="preserve">Griz provides commands to generate files in formats that can be assembled into movies using tools such as </w:t>
      </w:r>
      <w:r w:rsidRPr="00155538">
        <w:rPr>
          <w:i/>
        </w:rPr>
        <w:t>ImageMagick</w:t>
      </w:r>
      <w:r w:rsidR="00AC3839">
        <w:t>. Following is an example of t</w:t>
      </w:r>
      <w:r w:rsidR="00155538">
        <w:t>he process for generating an MPG</w:t>
      </w:r>
      <w:r w:rsidR="00AC3839">
        <w:t xml:space="preserve"> movie using Griz:</w:t>
      </w:r>
    </w:p>
    <w:p w:rsidR="00C47865" w:rsidRPr="00AC3839" w:rsidRDefault="00C47865" w:rsidP="00AC3839">
      <w:pPr>
        <w:ind w:firstLine="360"/>
        <w:rPr>
          <w:rFonts w:eastAsiaTheme="minorEastAsia" w:cstheme="minorBidi"/>
          <w:noProof w:val="0"/>
          <w:color w:val="000000"/>
        </w:rPr>
      </w:pPr>
      <w:r w:rsidRPr="00AC3839">
        <w:rPr>
          <w:rFonts w:eastAsiaTheme="minorEastAsia" w:cstheme="minorBidi"/>
          <w:noProof w:val="0"/>
          <w:color w:val="000000"/>
        </w:rPr>
        <w:t>(1) Select the result variable that you want to plot and the desired view.</w:t>
      </w:r>
    </w:p>
    <w:p w:rsidR="00C47865" w:rsidRPr="00AC3839" w:rsidRDefault="00C47865" w:rsidP="00C47865">
      <w:pPr>
        <w:rPr>
          <w:rFonts w:eastAsiaTheme="minorEastAsia" w:cstheme="minorBidi"/>
          <w:noProof w:val="0"/>
          <w:color w:val="000000"/>
        </w:rPr>
      </w:pPr>
    </w:p>
    <w:p w:rsidR="00C47865" w:rsidRPr="00AC3839" w:rsidRDefault="00C47865" w:rsidP="009C3EF4">
      <w:pPr>
        <w:ind w:left="720" w:hanging="360"/>
        <w:rPr>
          <w:rFonts w:eastAsiaTheme="minorEastAsia" w:cstheme="minorBidi"/>
          <w:noProof w:val="0"/>
          <w:color w:val="000000"/>
        </w:rPr>
      </w:pPr>
      <w:r w:rsidRPr="00AC3839">
        <w:rPr>
          <w:rFonts w:eastAsiaTheme="minorEastAsia" w:cstheme="minorBidi"/>
          <w:noProof w:val="0"/>
          <w:color w:val="000000"/>
        </w:rPr>
        <w:t>(2) Enter the commands: </w:t>
      </w:r>
      <w:r w:rsidR="00AC3839">
        <w:rPr>
          <w:rStyle w:val="A"/>
          <w:b w:val="0"/>
        </w:rPr>
        <w:t xml:space="preserve"> </w:t>
      </w:r>
      <w:r w:rsidR="008F1F05">
        <w:rPr>
          <w:b/>
        </w:rPr>
        <w:fldChar w:fldCharType="begin"/>
      </w:r>
      <w:r w:rsidR="00AC3839">
        <w:instrText xml:space="preserve"> XE “autoimg” </w:instrText>
      </w:r>
      <w:r w:rsidR="008F1F05">
        <w:rPr>
          <w:b/>
        </w:rPr>
        <w:fldChar w:fldCharType="end"/>
      </w:r>
      <w:r w:rsidR="008F1F05">
        <w:rPr>
          <w:b/>
        </w:rPr>
        <w:fldChar w:fldCharType="begin"/>
      </w:r>
      <w:r w:rsidR="00AC3839">
        <w:instrText xml:space="preserve"> XE “</w:instrText>
      </w:r>
      <w:r w:rsidR="00685A5F">
        <w:instrText>Video Commands:</w:instrText>
      </w:r>
      <w:r w:rsidR="00BA3ACD" w:rsidRPr="00BA3ACD">
        <w:instrText xml:space="preserve"> </w:instrText>
      </w:r>
      <w:r w:rsidR="00BA3ACD">
        <w:instrText>Making Movies with Griz:</w:instrText>
      </w:r>
      <w:r w:rsidR="00AC3839">
        <w:instrText xml:space="preserve">autoimg” </w:instrText>
      </w:r>
      <w:r w:rsidR="008F1F05">
        <w:rPr>
          <w:b/>
        </w:rPr>
        <w:fldChar w:fldCharType="end"/>
      </w:r>
      <w:r w:rsidRPr="00AC3839">
        <w:rPr>
          <w:rFonts w:eastAsiaTheme="minorEastAsia" w:cstheme="minorBidi"/>
          <w:b/>
          <w:noProof w:val="0"/>
          <w:color w:val="000000"/>
        </w:rPr>
        <w:t>autoimg FILENAME png</w:t>
      </w:r>
    </w:p>
    <w:p w:rsidR="00C47865" w:rsidRPr="00AC3839" w:rsidRDefault="00C47865" w:rsidP="00AC3839">
      <w:pPr>
        <w:ind w:firstLine="2880"/>
        <w:rPr>
          <w:rFonts w:eastAsiaTheme="minorEastAsia" w:cstheme="minorBidi"/>
          <w:noProof w:val="0"/>
          <w:color w:val="000000"/>
        </w:rPr>
      </w:pPr>
      <w:r w:rsidRPr="00AC3839">
        <w:rPr>
          <w:rFonts w:eastAsiaTheme="minorEastAsia" w:cstheme="minorBidi"/>
          <w:b/>
          <w:noProof w:val="0"/>
          <w:color w:val="000000"/>
        </w:rPr>
        <w:t>on autoimg</w:t>
      </w:r>
    </w:p>
    <w:p w:rsidR="00C47865" w:rsidRPr="00AC3839" w:rsidRDefault="00C47865" w:rsidP="00AC3839">
      <w:pPr>
        <w:ind w:firstLine="360"/>
        <w:rPr>
          <w:rFonts w:eastAsiaTheme="minorEastAsia" w:cstheme="minorBidi"/>
          <w:b/>
          <w:noProof w:val="0"/>
          <w:color w:val="000000"/>
        </w:rPr>
      </w:pPr>
    </w:p>
    <w:p w:rsidR="00C47865" w:rsidRPr="00AC3839" w:rsidRDefault="00C47865" w:rsidP="009C3EF4">
      <w:pPr>
        <w:ind w:left="720" w:hanging="360"/>
        <w:rPr>
          <w:rFonts w:eastAsiaTheme="minorEastAsia" w:cstheme="minorBidi"/>
          <w:noProof w:val="0"/>
          <w:color w:val="000000"/>
        </w:rPr>
      </w:pPr>
      <w:r w:rsidRPr="00AC3839">
        <w:rPr>
          <w:rFonts w:eastAsiaTheme="minorEastAsia" w:cstheme="minorBidi"/>
          <w:noProof w:val="0"/>
          <w:color w:val="000000"/>
        </w:rPr>
        <w:t>(3) Animate the result:</w:t>
      </w:r>
      <w:r w:rsidRPr="00AC3839">
        <w:rPr>
          <w:rFonts w:eastAsiaTheme="minorEastAsia" w:cstheme="minorBidi"/>
          <w:b/>
          <w:noProof w:val="0"/>
          <w:color w:val="000000"/>
        </w:rPr>
        <w:t xml:space="preserve"> </w:t>
      </w:r>
      <w:r w:rsidR="008F1F05">
        <w:rPr>
          <w:b/>
        </w:rPr>
        <w:fldChar w:fldCharType="begin"/>
      </w:r>
      <w:r w:rsidR="00685A5F">
        <w:instrText xml:space="preserve"> XE “anim” </w:instrText>
      </w:r>
      <w:r w:rsidR="008F1F05">
        <w:rPr>
          <w:b/>
        </w:rPr>
        <w:fldChar w:fldCharType="end"/>
      </w:r>
      <w:r w:rsidR="008F1F05">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anim” </w:instrText>
      </w:r>
      <w:r w:rsidR="008F1F05">
        <w:rPr>
          <w:b/>
        </w:rPr>
        <w:fldChar w:fldCharType="end"/>
      </w:r>
      <w:r w:rsidRPr="00AC3839">
        <w:rPr>
          <w:rFonts w:eastAsiaTheme="minorEastAsia" w:cstheme="minorBidi"/>
          <w:b/>
          <w:noProof w:val="0"/>
          <w:color w:val="000000"/>
        </w:rPr>
        <w:t>anim</w:t>
      </w:r>
    </w:p>
    <w:p w:rsidR="00C47865" w:rsidRPr="00AC3839" w:rsidRDefault="00C47865" w:rsidP="00C47865">
      <w:pPr>
        <w:rPr>
          <w:rFonts w:eastAsiaTheme="minorEastAsia" w:cstheme="minorBidi"/>
          <w:noProof w:val="0"/>
          <w:color w:val="000000"/>
        </w:rPr>
      </w:pPr>
    </w:p>
    <w:p w:rsidR="00AC3839" w:rsidRDefault="00C47865" w:rsidP="00AC3839">
      <w:pPr>
        <w:ind w:firstLine="720"/>
        <w:rPr>
          <w:rFonts w:eastAsiaTheme="minorEastAsia" w:cstheme="minorBidi"/>
          <w:noProof w:val="0"/>
          <w:color w:val="000000"/>
        </w:rPr>
      </w:pPr>
      <w:r w:rsidRPr="00AC3839">
        <w:rPr>
          <w:rFonts w:eastAsiaTheme="minorEastAsia" w:cstheme="minorBidi"/>
          <w:noProof w:val="0"/>
          <w:color w:val="000000"/>
        </w:rPr>
        <w:t>Look in the current directory where you should see a sequence of files</w:t>
      </w:r>
      <w:r w:rsidR="00AC3839">
        <w:rPr>
          <w:rFonts w:eastAsiaTheme="minorEastAsia" w:cstheme="minorBidi"/>
          <w:noProof w:val="0"/>
          <w:color w:val="000000"/>
        </w:rPr>
        <w:t xml:space="preserve"> </w:t>
      </w:r>
      <w:r w:rsidRPr="00AC3839">
        <w:rPr>
          <w:rFonts w:eastAsiaTheme="minorEastAsia" w:cstheme="minorBidi"/>
          <w:noProof w:val="0"/>
          <w:color w:val="000000"/>
        </w:rPr>
        <w:t>such as:</w:t>
      </w:r>
    </w:p>
    <w:p w:rsidR="00C47865" w:rsidRPr="00AC3839" w:rsidRDefault="00C47865" w:rsidP="00AC3839">
      <w:pPr>
        <w:ind w:firstLine="720"/>
        <w:rPr>
          <w:rFonts w:eastAsiaTheme="minorEastAsia" w:cstheme="minorBidi"/>
          <w:noProof w:val="0"/>
          <w:color w:val="000000"/>
        </w:rPr>
      </w:pPr>
      <w:r w:rsidRPr="00AC3839">
        <w:rPr>
          <w:rFonts w:eastAsiaTheme="minorEastAsia" w:cstheme="minorBidi"/>
          <w:b/>
          <w:noProof w:val="0"/>
          <w:color w:val="000000"/>
        </w:rPr>
        <w:t>FILENAME001.png .... FILENAME9999.png</w:t>
      </w:r>
    </w:p>
    <w:p w:rsidR="00C47865" w:rsidRPr="00AC3839" w:rsidRDefault="00C47865" w:rsidP="00C47865">
      <w:pPr>
        <w:rPr>
          <w:rFonts w:eastAsiaTheme="minorEastAsia" w:cstheme="minorBidi"/>
          <w:noProof w:val="0"/>
          <w:color w:val="000000"/>
        </w:rPr>
      </w:pPr>
    </w:p>
    <w:p w:rsidR="00C47865" w:rsidRPr="00AC3839" w:rsidRDefault="00C47865" w:rsidP="00AC3839">
      <w:pPr>
        <w:ind w:firstLine="360"/>
        <w:rPr>
          <w:rFonts w:eastAsiaTheme="minorEastAsia" w:cstheme="minorBidi"/>
          <w:noProof w:val="0"/>
          <w:color w:val="000000"/>
        </w:rPr>
      </w:pPr>
      <w:r w:rsidRPr="00AC3839">
        <w:rPr>
          <w:rFonts w:eastAsiaTheme="minorEastAsia" w:cstheme="minorBidi"/>
          <w:noProof w:val="0"/>
          <w:color w:val="000000"/>
        </w:rPr>
        <w:t>(4) Make the movie:</w:t>
      </w:r>
      <w:r w:rsidR="00AC3839">
        <w:rPr>
          <w:rFonts w:eastAsiaTheme="minorEastAsia" w:cstheme="minorBidi"/>
          <w:b/>
          <w:noProof w:val="0"/>
          <w:color w:val="000000"/>
        </w:rPr>
        <w:tab/>
        <w:t xml:space="preserve"> </w:t>
      </w:r>
      <w:r w:rsidR="008F1F05">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convert” </w:instrText>
      </w:r>
      <w:r w:rsidR="008F1F05">
        <w:rPr>
          <w:b/>
        </w:rPr>
        <w:fldChar w:fldCharType="end"/>
      </w:r>
      <w:r w:rsidRPr="00AC3839">
        <w:rPr>
          <w:rFonts w:eastAsiaTheme="minorEastAsia" w:cstheme="minorBidi"/>
          <w:b/>
          <w:noProof w:val="0"/>
          <w:color w:val="000000"/>
        </w:rPr>
        <w:t>convert *.png mymovie.mpg</w:t>
      </w:r>
    </w:p>
    <w:p w:rsidR="00C47865" w:rsidRPr="00AC3839" w:rsidRDefault="00C47865" w:rsidP="00C47865">
      <w:pPr>
        <w:rPr>
          <w:rFonts w:eastAsiaTheme="minorEastAsia" w:cstheme="minorBidi"/>
          <w:noProof w:val="0"/>
          <w:color w:val="000000"/>
        </w:rPr>
      </w:pPr>
    </w:p>
    <w:p w:rsidR="00C47865" w:rsidRDefault="00C47865" w:rsidP="00155538">
      <w:pPr>
        <w:pStyle w:val="Body"/>
        <w:widowControl w:val="0"/>
        <w:spacing w:line="240" w:lineRule="exact"/>
        <w:ind w:firstLine="360"/>
        <w:jc w:val="both"/>
      </w:pPr>
      <w:r w:rsidRPr="00AC3839">
        <w:rPr>
          <w:rFonts w:eastAsiaTheme="minorEastAsia" w:cstheme="minorBidi"/>
          <w:noProof w:val="0"/>
        </w:rPr>
        <w:t>(5) View the movie:       </w:t>
      </w:r>
      <w:r w:rsidRPr="00AC3839">
        <w:rPr>
          <w:rFonts w:eastAsiaTheme="minorEastAsia" w:cstheme="minorBidi"/>
          <w:b/>
          <w:noProof w:val="0"/>
        </w:rPr>
        <w:t xml:space="preserve"> </w:t>
      </w:r>
      <w:r w:rsidR="00155538">
        <w:rPr>
          <w:rFonts w:eastAsiaTheme="minorEastAsia" w:cstheme="minorBidi"/>
          <w:b/>
          <w:noProof w:val="0"/>
        </w:rPr>
        <w:t xml:space="preserve">  </w:t>
      </w:r>
      <w:r w:rsidR="008F1F05">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mplayer” </w:instrText>
      </w:r>
      <w:r w:rsidR="008F1F05">
        <w:rPr>
          <w:b/>
        </w:rPr>
        <w:fldChar w:fldCharType="end"/>
      </w:r>
      <w:r w:rsidRPr="00AC3839">
        <w:rPr>
          <w:rFonts w:eastAsiaTheme="minorEastAsia" w:cstheme="minorBidi"/>
          <w:b/>
          <w:noProof w:val="0"/>
        </w:rPr>
        <w:t>mplayer mymovie.mpg</w:t>
      </w:r>
    </w:p>
    <w:p w:rsidR="00C47865" w:rsidRDefault="00C47865" w:rsidP="00C47865">
      <w:pPr>
        <w:pStyle w:val="1Head"/>
      </w:pPr>
    </w:p>
    <w:p w:rsidR="0037410C" w:rsidRDefault="0037410C" w:rsidP="00C47865">
      <w:pPr>
        <w:pStyle w:val="1Head"/>
        <w:sectPr w:rsidR="0037410C">
          <w:headerReference w:type="even" r:id="rId36"/>
          <w:headerReference w:type="default" r:id="rId37"/>
          <w:type w:val="continuous"/>
          <w:pgSz w:w="12240" w:h="15840"/>
          <w:pgMar w:top="1440" w:right="1440" w:bottom="1440" w:left="1440" w:footer="1008" w:gutter="0"/>
        </w:sectPr>
      </w:pPr>
    </w:p>
    <w:p w:rsidR="00346D48" w:rsidRDefault="00B257A3" w:rsidP="00B722FE">
      <w:pPr>
        <w:pStyle w:val="1Head"/>
        <w:numPr>
          <w:ilvl w:val="0"/>
          <w:numId w:val="9"/>
        </w:numPr>
      </w:pPr>
      <w:r>
        <w:br w:type="page"/>
      </w:r>
      <w:bookmarkStart w:id="273" w:name="_Toc175120806"/>
      <w:r>
        <w:t>COMMAND QUICK REFERENCE</w:t>
      </w:r>
      <w:bookmarkEnd w:id="273"/>
    </w:p>
    <w:p w:rsidR="00B257A3" w:rsidRDefault="00B257A3">
      <w:pPr>
        <w:pStyle w:val="TableTitleNoNum"/>
      </w:pPr>
      <w:r>
        <w:t xml:space="preserve">View Commands (page </w:t>
      </w:r>
      <w:r w:rsidR="00BE23D9">
        <w:t>28</w:t>
      </w:r>
      <w:r>
        <w:t>)</w:t>
      </w:r>
    </w:p>
    <w:p w:rsidR="00B257A3" w:rsidRDefault="008F1F05">
      <w:pPr>
        <w:pStyle w:val="CmdRef"/>
      </w:pPr>
      <w:r>
        <w:fldChar w:fldCharType="begin"/>
      </w:r>
      <w:r w:rsidR="00B257A3">
        <w:instrText xml:space="preserve"> XE "rx" </w:instrText>
      </w:r>
      <w:r>
        <w:fldChar w:fldCharType="end"/>
      </w:r>
      <w:r w:rsidR="00B257A3">
        <w:rPr>
          <w:rStyle w:val="A"/>
          <w:b w:val="0"/>
        </w:rPr>
        <w:t>rx</w:t>
      </w:r>
      <w:r w:rsidR="00B257A3">
        <w:t xml:space="preserve"> </w:t>
      </w:r>
      <w:r w:rsidR="00B257A3">
        <w:rPr>
          <w:rStyle w:val="sym"/>
        </w:rPr>
        <w:t></w:t>
      </w:r>
      <w:r w:rsidR="00B257A3">
        <w:t xml:space="preserve">, </w:t>
      </w:r>
      <w:r>
        <w:fldChar w:fldCharType="begin"/>
      </w:r>
      <w:r w:rsidR="00B257A3">
        <w:instrText xml:space="preserve"> XE "ry" </w:instrText>
      </w:r>
      <w:r>
        <w:fldChar w:fldCharType="end"/>
      </w:r>
      <w:r w:rsidR="00B257A3">
        <w:rPr>
          <w:rStyle w:val="A"/>
          <w:b w:val="0"/>
        </w:rPr>
        <w:t>ry</w:t>
      </w:r>
      <w:r w:rsidR="00B257A3">
        <w:t xml:space="preserve"> </w:t>
      </w:r>
      <w:r w:rsidR="00B257A3">
        <w:rPr>
          <w:rStyle w:val="sym"/>
        </w:rPr>
        <w:t></w:t>
      </w:r>
      <w:r w:rsidR="00B257A3">
        <w:t xml:space="preserve">, </w:t>
      </w:r>
      <w:r>
        <w:fldChar w:fldCharType="begin"/>
      </w:r>
      <w:r w:rsidR="00B257A3">
        <w:instrText xml:space="preserve"> XE "rz" </w:instrText>
      </w:r>
      <w:r>
        <w:fldChar w:fldCharType="end"/>
      </w:r>
      <w:r w:rsidR="00B257A3">
        <w:rPr>
          <w:rStyle w:val="A"/>
          <w:b w:val="0"/>
        </w:rPr>
        <w:t>rz</w:t>
      </w:r>
      <w:r w:rsidR="00B257A3">
        <w:t xml:space="preserve"> </w:t>
      </w:r>
      <w:r w:rsidR="00B257A3">
        <w:rPr>
          <w:rStyle w:val="sym"/>
        </w:rPr>
        <w:t></w:t>
      </w:r>
      <w:r w:rsidR="00B257A3">
        <w:rPr>
          <w:rStyle w:val="sym"/>
        </w:rPr>
        <w:tab/>
      </w:r>
      <w:r w:rsidR="00B257A3">
        <w:t>Rotate view.</w:t>
      </w:r>
    </w:p>
    <w:p w:rsidR="00B257A3" w:rsidRDefault="008F1F05">
      <w:pPr>
        <w:pStyle w:val="CmdRef"/>
      </w:pPr>
      <w:r>
        <w:fldChar w:fldCharType="begin"/>
      </w:r>
      <w:r w:rsidR="00B257A3">
        <w:instrText xml:space="preserve"> XE "tx" </w:instrText>
      </w:r>
      <w:r>
        <w:fldChar w:fldCharType="end"/>
      </w:r>
      <w:r w:rsidR="00B257A3">
        <w:rPr>
          <w:rStyle w:val="A"/>
          <w:b w:val="0"/>
        </w:rPr>
        <w:t>tx</w:t>
      </w:r>
      <w:r w:rsidR="00B257A3">
        <w:t xml:space="preserve"> </w:t>
      </w:r>
      <w:r w:rsidR="00B257A3">
        <w:rPr>
          <w:rStyle w:val="Emphasis"/>
          <w:i w:val="0"/>
        </w:rPr>
        <w:t>v</w:t>
      </w:r>
      <w:r w:rsidR="00B257A3">
        <w:t xml:space="preserve">, </w:t>
      </w:r>
      <w:r>
        <w:fldChar w:fldCharType="begin"/>
      </w:r>
      <w:r w:rsidR="00B257A3">
        <w:instrText xml:space="preserve"> XE "ty" </w:instrText>
      </w:r>
      <w:r>
        <w:fldChar w:fldCharType="end"/>
      </w:r>
      <w:r w:rsidR="00B257A3">
        <w:rPr>
          <w:rStyle w:val="A"/>
          <w:b w:val="0"/>
        </w:rPr>
        <w:t>ty</w:t>
      </w:r>
      <w:r w:rsidR="00B257A3">
        <w:t xml:space="preserve"> </w:t>
      </w:r>
      <w:r w:rsidR="00B257A3">
        <w:rPr>
          <w:rStyle w:val="Emphasis"/>
          <w:i w:val="0"/>
        </w:rPr>
        <w:t>v</w:t>
      </w:r>
      <w:r w:rsidR="00B257A3">
        <w:t xml:space="preserve">, </w:t>
      </w:r>
      <w:r>
        <w:fldChar w:fldCharType="begin"/>
      </w:r>
      <w:r w:rsidR="00B257A3">
        <w:instrText xml:space="preserve"> XE "tz" </w:instrText>
      </w:r>
      <w:r>
        <w:fldChar w:fldCharType="end"/>
      </w:r>
      <w:r w:rsidR="00B257A3">
        <w:rPr>
          <w:rStyle w:val="A"/>
          <w:b w:val="0"/>
        </w:rPr>
        <w:t>tz</w:t>
      </w:r>
      <w:r w:rsidR="00B257A3">
        <w:t xml:space="preserve"> </w:t>
      </w:r>
      <w:r w:rsidR="00B257A3">
        <w:rPr>
          <w:rStyle w:val="Emphasis"/>
          <w:i w:val="0"/>
        </w:rPr>
        <w:t>v</w:t>
      </w:r>
      <w:r w:rsidR="00B257A3">
        <w:tab/>
        <w:t>Translate view.</w:t>
      </w:r>
    </w:p>
    <w:p w:rsidR="00B257A3" w:rsidRDefault="008F1F05">
      <w:pPr>
        <w:pStyle w:val="CmdRef"/>
      </w:pPr>
      <w:r>
        <w:fldChar w:fldCharType="begin"/>
      </w:r>
      <w:r w:rsidR="00B257A3">
        <w:instrText xml:space="preserve"> XE "scale" </w:instrText>
      </w:r>
      <w:r>
        <w:fldChar w:fldCharType="end"/>
      </w:r>
      <w:r w:rsidR="00B257A3">
        <w:rPr>
          <w:rStyle w:val="A"/>
          <w:b w:val="0"/>
        </w:rPr>
        <w:t>scale</w:t>
      </w:r>
      <w:r w:rsidR="00B257A3">
        <w:t xml:space="preserve"> </w:t>
      </w:r>
      <w:r w:rsidR="00B257A3">
        <w:rPr>
          <w:rStyle w:val="Emphasis"/>
          <w:i w:val="0"/>
        </w:rPr>
        <w:t>v</w:t>
      </w:r>
      <w:r w:rsidR="00B257A3">
        <w:tab/>
        <w:t>Scale view.</w:t>
      </w:r>
    </w:p>
    <w:p w:rsidR="00B257A3" w:rsidRDefault="008F1F05">
      <w:pPr>
        <w:pStyle w:val="CmdRef"/>
      </w:pPr>
      <w:r>
        <w:fldChar w:fldCharType="begin"/>
      </w:r>
      <w:r w:rsidR="00B257A3">
        <w:instrText xml:space="preserve"> XE "scalax" </w:instrText>
      </w:r>
      <w:r>
        <w:fldChar w:fldCharType="end"/>
      </w:r>
      <w:r w:rsidR="00B257A3">
        <w:rPr>
          <w:rStyle w:val="A"/>
          <w:b w:val="0"/>
        </w:rPr>
        <w:t>scalax</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ab/>
        <w:t>Scale axes independently.</w:t>
      </w:r>
    </w:p>
    <w:p w:rsidR="00295839" w:rsidRPr="00FD7F53" w:rsidRDefault="008F1F05" w:rsidP="00295839">
      <w:pPr>
        <w:pStyle w:val="CmdRef"/>
        <w:rPr>
          <w:color w:val="auto"/>
        </w:rPr>
      </w:pPr>
      <w:r w:rsidRPr="00FD7F53">
        <w:rPr>
          <w:color w:val="auto"/>
        </w:rPr>
        <w:fldChar w:fldCharType="begin"/>
      </w:r>
      <w:r w:rsidR="00295839" w:rsidRPr="00FD7F53">
        <w:rPr>
          <w:color w:val="auto"/>
        </w:rPr>
        <w:instrText xml:space="preserve"> XE "zf" </w:instrText>
      </w:r>
      <w:r w:rsidRPr="00FD7F53">
        <w:rPr>
          <w:color w:val="auto"/>
        </w:rPr>
        <w:fldChar w:fldCharType="end"/>
      </w:r>
      <w:r w:rsidR="00295839" w:rsidRPr="00FD7F53">
        <w:rPr>
          <w:rStyle w:val="A"/>
          <w:b w:val="0"/>
          <w:color w:val="auto"/>
        </w:rPr>
        <w:t>zf v</w:t>
      </w:r>
      <w:r w:rsidR="00295839" w:rsidRPr="00FD7F53">
        <w:rPr>
          <w:color w:val="auto"/>
        </w:rPr>
        <w:tab/>
        <w:t>Zoom in (forward) v times.</w:t>
      </w:r>
    </w:p>
    <w:p w:rsidR="00295839" w:rsidRPr="00FD7F53" w:rsidRDefault="008F1F05" w:rsidP="00295839">
      <w:pPr>
        <w:pStyle w:val="CmdRef"/>
        <w:rPr>
          <w:color w:val="auto"/>
        </w:rPr>
      </w:pPr>
      <w:r w:rsidRPr="00FD7F53">
        <w:rPr>
          <w:color w:val="auto"/>
        </w:rPr>
        <w:fldChar w:fldCharType="begin"/>
      </w:r>
      <w:r w:rsidR="00295839" w:rsidRPr="00FD7F53">
        <w:rPr>
          <w:color w:val="auto"/>
        </w:rPr>
        <w:instrText xml:space="preserve"> XE "zb" </w:instrText>
      </w:r>
      <w:r w:rsidRPr="00FD7F53">
        <w:rPr>
          <w:color w:val="auto"/>
        </w:rPr>
        <w:fldChar w:fldCharType="end"/>
      </w:r>
      <w:r w:rsidR="00295839" w:rsidRPr="00FD7F53">
        <w:rPr>
          <w:rStyle w:val="A"/>
          <w:b w:val="0"/>
          <w:color w:val="auto"/>
        </w:rPr>
        <w:t>zf v</w:t>
      </w:r>
      <w:r w:rsidR="00295839" w:rsidRPr="00FD7F53">
        <w:rPr>
          <w:color w:val="auto"/>
        </w:rPr>
        <w:tab/>
        <w:t>Zoom out (back) v times.</w:t>
      </w:r>
    </w:p>
    <w:p w:rsidR="00B257A3" w:rsidRDefault="008F1F05">
      <w:pPr>
        <w:pStyle w:val="CmdRef"/>
      </w:pPr>
      <w:r>
        <w:fldChar w:fldCharType="begin"/>
      </w:r>
      <w:r w:rsidR="00B257A3">
        <w:instrText xml:space="preserve"> XE "rview" </w:instrText>
      </w:r>
      <w:r>
        <w:fldChar w:fldCharType="end"/>
      </w:r>
      <w:r w:rsidR="00B257A3">
        <w:rPr>
          <w:rStyle w:val="A"/>
          <w:b w:val="0"/>
        </w:rPr>
        <w:t>rview</w:t>
      </w:r>
      <w:r w:rsidR="00B257A3">
        <w:tab/>
        <w:t>Reset view.</w:t>
      </w:r>
    </w:p>
    <w:p w:rsidR="00B257A3" w:rsidRDefault="008F1F05">
      <w:pPr>
        <w:pStyle w:val="CmdRef"/>
      </w:pPr>
      <w:r>
        <w:fldChar w:fldCharType="begin"/>
      </w:r>
      <w:r w:rsidR="00B257A3">
        <w:instrText xml:space="preserve"> XE "rnf" </w:instrText>
      </w:r>
      <w:r>
        <w:fldChar w:fldCharType="end"/>
      </w:r>
      <w:r w:rsidR="00B257A3">
        <w:rPr>
          <w:rStyle w:val="A"/>
          <w:b w:val="0"/>
        </w:rPr>
        <w:t>rnf</w:t>
      </w:r>
      <w:r w:rsidR="00B257A3">
        <w:rPr>
          <w:rStyle w:val="A"/>
          <w:b w:val="0"/>
        </w:rPr>
        <w:tab/>
      </w:r>
      <w:r w:rsidR="00B257A3">
        <w:t>Reset near/far planes.</w:t>
      </w:r>
    </w:p>
    <w:p w:rsidR="00B257A3" w:rsidRDefault="008F1F05">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"vcent:hi" </w:instrText>
      </w:r>
      <w:r>
        <w:rPr>
          <w:rStyle w:val="A"/>
          <w:b w:val="0"/>
        </w:rPr>
        <w:fldChar w:fldCharType="end"/>
      </w:r>
      <w:r w:rsidR="00B257A3">
        <w:rPr>
          <w:rStyle w:val="A"/>
          <w:b w:val="0"/>
        </w:rPr>
        <w:t>hi</w:t>
      </w:r>
      <w:r w:rsidR="00B257A3">
        <w:rPr>
          <w:rStyle w:val="A"/>
          <w:b w:val="0"/>
        </w:rPr>
        <w:tab/>
      </w:r>
      <w:r w:rsidR="00B257A3">
        <w:t>Center view on hilited object.</w:t>
      </w:r>
    </w:p>
    <w:p w:rsidR="00B257A3" w:rsidRDefault="008F1F05">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"vcent:n" </w:instrText>
      </w:r>
      <w:r>
        <w:rPr>
          <w:rStyle w:val="A"/>
          <w:b w:val="0"/>
        </w:rPr>
        <w:fldChar w:fldCharType="end"/>
      </w:r>
      <w:r w:rsidR="00B257A3">
        <w:rPr>
          <w:rStyle w:val="A"/>
          <w:b w:val="0"/>
        </w:rPr>
        <w:t>n</w:t>
      </w:r>
      <w:r w:rsidR="00B257A3">
        <w:rPr>
          <w:rStyle w:val="A"/>
        </w:rPr>
        <w:t xml:space="preserve"> </w:t>
      </w:r>
      <w:r w:rsidR="00B257A3">
        <w:rPr>
          <w:rStyle w:val="A"/>
          <w:i/>
        </w:rPr>
        <w:t>node_number</w:t>
      </w:r>
      <w:r w:rsidR="00B257A3">
        <w:rPr>
          <w:rStyle w:val="A"/>
          <w:i/>
        </w:rPr>
        <w:tab/>
      </w:r>
      <w:r w:rsidR="00B257A3">
        <w:t>Center view on node.</w:t>
      </w:r>
    </w:p>
    <w:p w:rsidR="00B257A3" w:rsidRDefault="008F1F05">
      <w:pPr>
        <w:pStyle w:val="CmdRef"/>
      </w:pPr>
      <w:r>
        <w:fldChar w:fldCharType="begin"/>
      </w:r>
      <w:r w:rsidR="00B257A3">
        <w:instrText xml:space="preserve"> XE "vcent" </w:instrText>
      </w:r>
      <w:r>
        <w:fldChar w:fldCharType="end"/>
      </w:r>
      <w:r w:rsidR="00B257A3">
        <w:rPr>
          <w:rStyle w:val="A"/>
          <w:b w:val="0"/>
        </w:rPr>
        <w:t>vcent</w:t>
      </w:r>
      <w:r w:rsidR="00B257A3">
        <w:rPr>
          <w:rStyle w:val="A"/>
        </w:rPr>
        <w:t xml:space="preserve"> </w:t>
      </w:r>
      <w:r w:rsidR="00B257A3">
        <w:rPr>
          <w:rStyle w:val="A"/>
          <w:i/>
        </w:rPr>
        <w:t>x y z</w:t>
      </w:r>
      <w:r w:rsidR="00B257A3">
        <w:rPr>
          <w:rStyle w:val="A"/>
          <w:i/>
        </w:rPr>
        <w:tab/>
      </w:r>
      <w:r w:rsidR="00B257A3">
        <w:t>Center view on point in space.</w:t>
      </w:r>
    </w:p>
    <w:p w:rsidR="004D3283" w:rsidRDefault="008F1F05">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"vcent:off" </w:instrText>
      </w:r>
      <w:r>
        <w:rPr>
          <w:rStyle w:val="A"/>
          <w:b w:val="0"/>
        </w:rPr>
        <w:fldChar w:fldCharType="end"/>
      </w:r>
      <w:r w:rsidR="00B257A3">
        <w:rPr>
          <w:rStyle w:val="A"/>
          <w:b w:val="0"/>
        </w:rPr>
        <w:t>off</w:t>
      </w:r>
      <w:r w:rsidR="00B257A3">
        <w:rPr>
          <w:rStyle w:val="A"/>
          <w:b w:val="0"/>
        </w:rPr>
        <w:tab/>
      </w:r>
      <w:r w:rsidR="00B257A3">
        <w:t>Turn off view centering.</w:t>
      </w:r>
    </w:p>
    <w:p w:rsidR="004D3283" w:rsidRDefault="004D3283">
      <w:pPr>
        <w:pStyle w:val="CmdRef"/>
      </w:pPr>
    </w:p>
    <w:p w:rsidR="004D3283" w:rsidRDefault="004D3283" w:rsidP="004D3283">
      <w:pPr>
        <w:pStyle w:val="TableTitleNoNum"/>
      </w:pPr>
      <w:r>
        <w:t>Viewing Mode Commands (page</w:t>
      </w:r>
      <w:r w:rsidR="00BE23D9">
        <w:t xml:space="preserve"> 30</w:t>
      </w:r>
      <w:r>
        <w:t>)</w:t>
      </w:r>
    </w:p>
    <w:p w:rsidR="00FD5248" w:rsidRDefault="00FD5248" w:rsidP="00FD5248">
      <w:pPr>
        <w:pStyle w:val="CmdRef"/>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ei</w:t>
      </w:r>
      <w:r w:rsidR="008F1F05">
        <w:rPr>
          <w:rStyle w:val="A"/>
          <w:b w:val="0"/>
        </w:rPr>
        <w:fldChar w:fldCharType="begin"/>
      </w:r>
      <w:r>
        <w:instrText xml:space="preserve"> XE "</w:instrText>
      </w:r>
      <w:r w:rsidRPr="008E32A5">
        <w:instrText>on:autoimg</w:instrText>
      </w:r>
      <w:r>
        <w:instrText xml:space="preserve">" </w:instrText>
      </w:r>
      <w:r w:rsidR="008F1F05">
        <w:rPr>
          <w:rStyle w:val="A"/>
          <w:b w:val="0"/>
        </w:rPr>
        <w:fldChar w:fldCharType="end"/>
      </w:r>
      <w:r w:rsidR="008F1F05">
        <w:rPr>
          <w:rStyle w:val="A"/>
          <w:b w:val="0"/>
        </w:rPr>
        <w:fldChar w:fldCharType="begin"/>
      </w:r>
      <w:r>
        <w:instrText xml:space="preserve"> XE "off:ei" </w:instrText>
      </w:r>
      <w:r w:rsidR="008F1F05">
        <w:rPr>
          <w:rStyle w:val="A"/>
          <w:b w:val="0"/>
        </w:rPr>
        <w:fldChar w:fldCharType="end"/>
      </w:r>
      <w:r>
        <w:tab/>
        <w:t>Turn on (off) Error Indicator (EI).</w:t>
      </w:r>
    </w:p>
    <w:p w:rsidR="00FD5248" w:rsidRDefault="00FD5248" w:rsidP="00FD5248">
      <w:pPr>
        <w:pStyle w:val="Command"/>
        <w:widowControl w:val="0"/>
        <w:spacing w:before="0"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gs</w:t>
      </w:r>
      <w:r w:rsidR="008F1F05">
        <w:rPr>
          <w:rStyle w:val="A"/>
          <w:b w:val="0"/>
        </w:rPr>
        <w:fldChar w:fldCharType="begin"/>
      </w:r>
      <w:r>
        <w:instrText xml:space="preserve"> XE "on:gs" </w:instrText>
      </w:r>
      <w:r w:rsidR="008F1F05">
        <w:rPr>
          <w:rStyle w:val="A"/>
          <w:b w:val="0"/>
        </w:rPr>
        <w:fldChar w:fldCharType="end"/>
      </w:r>
      <w:r w:rsidR="008F1F05">
        <w:rPr>
          <w:rStyle w:val="A"/>
          <w:b w:val="0"/>
        </w:rPr>
        <w:fldChar w:fldCharType="begin"/>
      </w:r>
      <w:r>
        <w:instrText xml:space="preserve"> XE "off:gs" </w:instrText>
      </w:r>
      <w:r w:rsidR="008F1F05">
        <w:rPr>
          <w:rStyle w:val="A"/>
          <w:b w:val="0"/>
        </w:rPr>
        <w:fldChar w:fldCharType="end"/>
      </w:r>
      <w:r>
        <w:tab/>
        <w:t>Turn on (off) greyscale rendering of disabled materials.</w:t>
      </w:r>
    </w:p>
    <w:p w:rsidR="00FD5248" w:rsidRDefault="00FD5248" w:rsidP="00FD5248">
      <w:pPr>
        <w:pStyle w:val="Command"/>
        <w:widowControl w:val="0"/>
        <w:spacing w:before="0" w:line="240" w:lineRule="exact"/>
      </w:pPr>
    </w:p>
    <w:p w:rsidR="00FD5248" w:rsidRDefault="00FD5248" w:rsidP="00FD5248">
      <w:pPr>
        <w:pStyle w:val="Command"/>
        <w:widowControl w:val="0"/>
        <w:spacing w:before="0"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pn</w:t>
      </w:r>
      <w:r w:rsidR="008F1F05">
        <w:rPr>
          <w:rStyle w:val="A"/>
          <w:b w:val="0"/>
        </w:rPr>
        <w:fldChar w:fldCharType="begin"/>
      </w:r>
      <w:r>
        <w:instrText xml:space="preserve"> XE "on:pn" </w:instrText>
      </w:r>
      <w:r w:rsidR="008F1F05">
        <w:rPr>
          <w:rStyle w:val="A"/>
          <w:b w:val="0"/>
        </w:rPr>
        <w:fldChar w:fldCharType="end"/>
      </w:r>
      <w:r w:rsidR="008F1F05">
        <w:rPr>
          <w:rStyle w:val="A"/>
          <w:b w:val="0"/>
        </w:rPr>
        <w:fldChar w:fldCharType="begin"/>
      </w:r>
      <w:r>
        <w:instrText xml:space="preserve"> XE "off:pn" </w:instrText>
      </w:r>
      <w:r w:rsidR="008F1F05">
        <w:rPr>
          <w:rStyle w:val="A"/>
          <w:b w:val="0"/>
        </w:rPr>
        <w:fldChar w:fldCharType="end"/>
      </w:r>
      <w:r>
        <w:tab/>
        <w:t>Turn on (off) particle rendering mode.</w:t>
      </w:r>
    </w:p>
    <w:p w:rsidR="00FD5248" w:rsidRDefault="00FD5248" w:rsidP="00FD5248">
      <w:pPr>
        <w:pStyle w:val="Command"/>
        <w:widowControl w:val="0"/>
        <w:spacing w:before="0" w:line="240" w:lineRule="exact"/>
      </w:pPr>
    </w:p>
    <w:p w:rsidR="00FD5248" w:rsidRDefault="00FD5248" w:rsidP="00FD5248">
      <w:pPr>
        <w:pStyle w:val="Command"/>
        <w:widowControl w:val="0"/>
        <w:spacing w:before="0" w:line="240" w:lineRule="exact"/>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fn</w:t>
      </w:r>
      <w:r w:rsidR="008F1F05">
        <w:rPr>
          <w:rStyle w:val="A"/>
          <w:b w:val="0"/>
        </w:rPr>
        <w:fldChar w:fldCharType="begin"/>
      </w:r>
      <w:r>
        <w:instrText xml:space="preserve"> XE "on:fn" </w:instrText>
      </w:r>
      <w:r w:rsidR="008F1F05">
        <w:rPr>
          <w:rStyle w:val="A"/>
          <w:b w:val="0"/>
        </w:rPr>
        <w:fldChar w:fldCharType="end"/>
      </w:r>
      <w:r w:rsidR="008F1F05">
        <w:rPr>
          <w:rStyle w:val="A"/>
          <w:b w:val="0"/>
        </w:rPr>
        <w:fldChar w:fldCharType="begin"/>
      </w:r>
      <w:r>
        <w:instrText xml:space="preserve"> XE "off:fn" </w:instrText>
      </w:r>
      <w:r w:rsidR="008F1F05">
        <w:rPr>
          <w:rStyle w:val="A"/>
          <w:b w:val="0"/>
        </w:rPr>
        <w:fldChar w:fldCharType="end"/>
      </w:r>
      <w:r>
        <w:tab/>
        <w:t>Turn on (off) free node rendering mode.</w:t>
      </w:r>
    </w:p>
    <w:p w:rsidR="00371E9D" w:rsidRDefault="00371E9D" w:rsidP="00371E9D">
      <w:pPr>
        <w:pStyle w:val="Command"/>
        <w:widowControl w:val="0"/>
        <w:spacing w:before="0" w:line="240" w:lineRule="exact"/>
      </w:pPr>
      <w:r>
        <w:rPr>
          <w:rStyle w:val="A"/>
        </w:rPr>
        <w:t>{</w:t>
      </w:r>
      <w:r>
        <w:rPr>
          <w:rStyle w:val="A"/>
        </w:rPr>
        <w:fldChar w:fldCharType="begin"/>
      </w:r>
      <w:r>
        <w:rPr>
          <w:rStyle w:val="A"/>
        </w:rPr>
        <w:instrText xml:space="preserve"> XE "on" </w:instrText>
      </w:r>
      <w:r>
        <w:rPr>
          <w:rStyle w:val="A"/>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showde</w:t>
      </w:r>
      <w:r>
        <w:rPr>
          <w:rStyle w:val="A"/>
          <w:b w:val="0"/>
        </w:rPr>
        <w:fldChar w:fldCharType="begin"/>
      </w:r>
      <w:r>
        <w:instrText xml:space="preserve"> XE "on:showde" </w:instrText>
      </w:r>
      <w:r>
        <w:rPr>
          <w:rStyle w:val="A"/>
          <w:b w:val="0"/>
        </w:rPr>
        <w:fldChar w:fldCharType="end"/>
      </w:r>
      <w:r>
        <w:rPr>
          <w:rStyle w:val="A"/>
          <w:b w:val="0"/>
        </w:rPr>
        <w:fldChar w:fldCharType="begin"/>
      </w:r>
      <w:r>
        <w:instrText xml:space="preserve"> XE "off:showde" </w:instrText>
      </w:r>
      <w:r>
        <w:rPr>
          <w:rStyle w:val="A"/>
          <w:b w:val="0"/>
        </w:rPr>
        <w:fldChar w:fldCharType="end"/>
      </w:r>
      <w:r>
        <w:tab/>
        <w:t>Turn on (off) deleted element rendering. When enabled (on) renders all elements.</w:t>
      </w:r>
    </w:p>
    <w:p w:rsidR="00371E9D" w:rsidRDefault="00371E9D" w:rsidP="00371E9D">
      <w:pPr>
        <w:pStyle w:val="Command"/>
        <w:widowControl w:val="0"/>
        <w:spacing w:before="0" w:line="240" w:lineRule="exact"/>
      </w:pPr>
    </w:p>
    <w:p w:rsidR="00371E9D" w:rsidRDefault="00371E9D" w:rsidP="00371E9D">
      <w:pPr>
        <w:pStyle w:val="Command"/>
        <w:widowControl w:val="0"/>
        <w:spacing w:before="0" w:line="240" w:lineRule="exact"/>
      </w:pPr>
      <w:r>
        <w:rPr>
          <w:rStyle w:val="A"/>
        </w:rPr>
        <w:t>{</w:t>
      </w:r>
      <w:r>
        <w:rPr>
          <w:rStyle w:val="A"/>
        </w:rPr>
        <w:fldChar w:fldCharType="begin"/>
      </w:r>
      <w:r>
        <w:rPr>
          <w:rStyle w:val="A"/>
        </w:rPr>
        <w:instrText xml:space="preserve"> XE "on" </w:instrText>
      </w:r>
      <w:r>
        <w:rPr>
          <w:rStyle w:val="A"/>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showode</w:t>
      </w:r>
      <w:r>
        <w:rPr>
          <w:rStyle w:val="A"/>
          <w:b w:val="0"/>
        </w:rPr>
        <w:fldChar w:fldCharType="begin"/>
      </w:r>
      <w:r>
        <w:instrText xml:space="preserve"> XE "on:showode" </w:instrText>
      </w:r>
      <w:r>
        <w:rPr>
          <w:rStyle w:val="A"/>
          <w:b w:val="0"/>
        </w:rPr>
        <w:fldChar w:fldCharType="end"/>
      </w:r>
      <w:r>
        <w:rPr>
          <w:rStyle w:val="A"/>
          <w:b w:val="0"/>
        </w:rPr>
        <w:fldChar w:fldCharType="begin"/>
      </w:r>
      <w:r>
        <w:instrText xml:space="preserve"> XE "off:showode" </w:instrText>
      </w:r>
      <w:r>
        <w:rPr>
          <w:rStyle w:val="A"/>
          <w:b w:val="0"/>
        </w:rPr>
        <w:fldChar w:fldCharType="end"/>
      </w:r>
      <w:r>
        <w:tab/>
        <w:t>Turn on (off) deleted element rendering. When enabled (on) renders ONLY  deleted elements.</w:t>
      </w:r>
    </w:p>
    <w:p w:rsidR="00B257A3" w:rsidRDefault="00B257A3">
      <w:pPr>
        <w:pStyle w:val="CmdRef"/>
      </w:pPr>
    </w:p>
    <w:p w:rsidR="00B257A3" w:rsidRDefault="00B257A3">
      <w:pPr>
        <w:pStyle w:val="TableTitleNoNum"/>
        <w:spacing w:before="280"/>
      </w:pPr>
      <w:r>
        <w:t>State and Time Commands (page</w:t>
      </w:r>
      <w:r w:rsidR="00BE23D9">
        <w:t xml:space="preserve"> 30</w:t>
      </w:r>
      <w:r>
        <w:t>)</w:t>
      </w:r>
    </w:p>
    <w:p w:rsidR="00B257A3" w:rsidRDefault="008F1F05">
      <w:pPr>
        <w:pStyle w:val="CmdRef"/>
      </w:pPr>
      <w:r>
        <w:fldChar w:fldCharType="begin"/>
      </w:r>
      <w:r w:rsidR="00B257A3">
        <w:instrText xml:space="preserve"> XE "minst" </w:instrText>
      </w:r>
      <w:r>
        <w:fldChar w:fldCharType="end"/>
      </w:r>
      <w:r w:rsidR="00B257A3">
        <w:rPr>
          <w:rStyle w:val="A"/>
          <w:b w:val="0"/>
        </w:rPr>
        <w:t>minst</w:t>
      </w:r>
      <w:r w:rsidR="00B257A3">
        <w:rPr>
          <w:rStyle w:val="A"/>
        </w:rPr>
        <w:t xml:space="preserve"> </w:t>
      </w:r>
      <w:r w:rsidR="00B257A3">
        <w:rPr>
          <w:rStyle w:val="A"/>
          <w:i/>
        </w:rPr>
        <w:t>n</w:t>
      </w:r>
      <w:r w:rsidR="00B257A3">
        <w:rPr>
          <w:rStyle w:val="A"/>
          <w:i/>
        </w:rPr>
        <w:tab/>
      </w:r>
      <w:r w:rsidR="00B257A3">
        <w:t xml:space="preserve">Ignore states before </w:t>
      </w:r>
      <w:r w:rsidR="00B257A3">
        <w:rPr>
          <w:i/>
        </w:rPr>
        <w:t>n</w:t>
      </w:r>
      <w:r w:rsidR="00B257A3">
        <w:t>.</w:t>
      </w:r>
    </w:p>
    <w:p w:rsidR="00B257A3" w:rsidRDefault="008F1F05">
      <w:pPr>
        <w:pStyle w:val="CmdRef"/>
      </w:pPr>
      <w:r>
        <w:fldChar w:fldCharType="begin"/>
      </w:r>
      <w:r w:rsidR="00B257A3">
        <w:instrText xml:space="preserve"> XE "maxst" </w:instrText>
      </w:r>
      <w:r>
        <w:fldChar w:fldCharType="end"/>
      </w:r>
      <w:r w:rsidR="00B257A3">
        <w:rPr>
          <w:rStyle w:val="A"/>
          <w:b w:val="0"/>
        </w:rPr>
        <w:t>maxst</w:t>
      </w:r>
      <w:r w:rsidR="00B257A3">
        <w:rPr>
          <w:rStyle w:val="A"/>
        </w:rPr>
        <w:t xml:space="preserve"> </w:t>
      </w:r>
      <w:r w:rsidR="00B257A3">
        <w:rPr>
          <w:rStyle w:val="A"/>
          <w:i/>
        </w:rPr>
        <w:t>n</w:t>
      </w:r>
      <w:r w:rsidR="00B257A3">
        <w:rPr>
          <w:rStyle w:val="A"/>
          <w:i/>
        </w:rPr>
        <w:tab/>
      </w:r>
      <w:r w:rsidR="00B257A3">
        <w:t xml:space="preserve">Ignore states after </w:t>
      </w:r>
      <w:r w:rsidR="00B257A3">
        <w:rPr>
          <w:i/>
        </w:rPr>
        <w:t>n</w:t>
      </w:r>
      <w:r w:rsidR="00B257A3">
        <w:t>.</w:t>
      </w:r>
    </w:p>
    <w:p w:rsidR="00B257A3" w:rsidRDefault="008F1F05">
      <w:pPr>
        <w:pStyle w:val="CmdRef"/>
      </w:pPr>
      <w:r>
        <w:fldChar w:fldCharType="begin"/>
      </w:r>
      <w:r w:rsidR="00B257A3">
        <w:instrText xml:space="preserve"> XE "stride" </w:instrText>
      </w:r>
      <w:r>
        <w:fldChar w:fldCharType="end"/>
      </w:r>
      <w:r w:rsidR="00B257A3">
        <w:rPr>
          <w:rStyle w:val="A"/>
          <w:b w:val="0"/>
        </w:rPr>
        <w:t>stride</w:t>
      </w:r>
      <w:r w:rsidR="00B257A3">
        <w:rPr>
          <w:rStyle w:val="A"/>
        </w:rPr>
        <w:t xml:space="preserve"> </w:t>
      </w:r>
      <w:r w:rsidR="00B257A3">
        <w:rPr>
          <w:rStyle w:val="A"/>
          <w:i/>
        </w:rPr>
        <w:t>n</w:t>
      </w:r>
      <w:r w:rsidR="00B257A3">
        <w:rPr>
          <w:rStyle w:val="A"/>
          <w:i/>
        </w:rPr>
        <w:tab/>
      </w:r>
      <w:r w:rsidR="00B257A3">
        <w:t xml:space="preserve">Set state stride to </w:t>
      </w:r>
      <w:r w:rsidR="00B257A3">
        <w:rPr>
          <w:i/>
        </w:rPr>
        <w:t>n</w:t>
      </w:r>
      <w:r w:rsidR="00B257A3">
        <w:t>.</w:t>
      </w:r>
    </w:p>
    <w:p w:rsidR="00B257A3" w:rsidRDefault="008F1F05">
      <w:pPr>
        <w:pStyle w:val="CmdRef"/>
      </w:pPr>
      <w:r>
        <w:fldChar w:fldCharType="begin"/>
      </w:r>
      <w:r w:rsidR="00B257A3">
        <w:instrText xml:space="preserve"> XE "state" </w:instrText>
      </w:r>
      <w:r>
        <w:fldChar w:fldCharType="end"/>
      </w:r>
      <w:r w:rsidR="00B257A3">
        <w:rPr>
          <w:rStyle w:val="A"/>
          <w:b w:val="0"/>
        </w:rPr>
        <w:t>state</w:t>
      </w:r>
      <w:r w:rsidR="00B257A3">
        <w:rPr>
          <w:rStyle w:val="A"/>
        </w:rPr>
        <w:t xml:space="preserve"> </w:t>
      </w:r>
      <w:r w:rsidR="00B257A3">
        <w:rPr>
          <w:rStyle w:val="A"/>
          <w:i/>
        </w:rPr>
        <w:t>n</w:t>
      </w:r>
      <w:r w:rsidR="00B257A3">
        <w:rPr>
          <w:rStyle w:val="A"/>
          <w:i/>
        </w:rPr>
        <w:tab/>
      </w:r>
      <w:r w:rsidR="00B257A3">
        <w:t xml:space="preserve">Go to state </w:t>
      </w:r>
      <w:r w:rsidR="00B257A3">
        <w:rPr>
          <w:i/>
        </w:rPr>
        <w:t>n</w:t>
      </w:r>
      <w:r w:rsidR="00B257A3">
        <w:t>.</w:t>
      </w:r>
    </w:p>
    <w:p w:rsidR="00B257A3" w:rsidRDefault="008F1F05">
      <w:pPr>
        <w:pStyle w:val="CmdRef"/>
      </w:pPr>
      <w:r>
        <w:fldChar w:fldCharType="begin"/>
      </w:r>
      <w:r w:rsidR="00B257A3">
        <w:instrText xml:space="preserve"> XE "f" </w:instrText>
      </w:r>
      <w:r>
        <w:fldChar w:fldCharType="end"/>
      </w:r>
      <w:r w:rsidR="00B257A3">
        <w:rPr>
          <w:rStyle w:val="A"/>
          <w:b w:val="0"/>
        </w:rPr>
        <w:t>f</w:t>
      </w:r>
      <w:r w:rsidR="00B257A3">
        <w:rPr>
          <w:rStyle w:val="A"/>
        </w:rPr>
        <w:t xml:space="preserve">, </w:t>
      </w:r>
      <w:r>
        <w:rPr>
          <w:rStyle w:val="A"/>
        </w:rPr>
        <w:fldChar w:fldCharType="begin"/>
      </w:r>
      <w:r w:rsidR="00B257A3">
        <w:rPr>
          <w:rStyle w:val="A"/>
        </w:rPr>
        <w:instrText xml:space="preserve"> XE "p" </w:instrText>
      </w:r>
      <w:r>
        <w:rPr>
          <w:rStyle w:val="A"/>
        </w:rPr>
        <w:fldChar w:fldCharType="end"/>
      </w:r>
      <w:r w:rsidR="00B257A3">
        <w:rPr>
          <w:rStyle w:val="A"/>
          <w:b w:val="0"/>
        </w:rPr>
        <w:t>p</w:t>
      </w:r>
      <w:r w:rsidR="00B257A3">
        <w:rPr>
          <w:rStyle w:val="A"/>
        </w:rPr>
        <w:t xml:space="preserve">, </w:t>
      </w:r>
      <w:r>
        <w:rPr>
          <w:rStyle w:val="A"/>
        </w:rPr>
        <w:fldChar w:fldCharType="begin"/>
      </w:r>
      <w:r w:rsidR="00B257A3">
        <w:rPr>
          <w:rStyle w:val="A"/>
        </w:rPr>
        <w:instrText xml:space="preserve"> XE "n" </w:instrText>
      </w:r>
      <w:r>
        <w:rPr>
          <w:rStyle w:val="A"/>
        </w:rPr>
        <w:fldChar w:fldCharType="end"/>
      </w:r>
      <w:r w:rsidR="00B257A3">
        <w:rPr>
          <w:rStyle w:val="A"/>
          <w:b w:val="0"/>
        </w:rPr>
        <w:t>n</w:t>
      </w:r>
      <w:r w:rsidR="00B257A3">
        <w:rPr>
          <w:rStyle w:val="A"/>
        </w:rPr>
        <w:t xml:space="preserve">, </w:t>
      </w:r>
      <w:r>
        <w:rPr>
          <w:rStyle w:val="A"/>
        </w:rPr>
        <w:fldChar w:fldCharType="begin"/>
      </w:r>
      <w:r w:rsidR="00B257A3">
        <w:rPr>
          <w:rStyle w:val="A"/>
        </w:rPr>
        <w:instrText xml:space="preserve"> XE "l" </w:instrText>
      </w:r>
      <w:r>
        <w:rPr>
          <w:rStyle w:val="A"/>
        </w:rPr>
        <w:fldChar w:fldCharType="end"/>
      </w:r>
      <w:r w:rsidR="00B257A3">
        <w:rPr>
          <w:rStyle w:val="A"/>
          <w:b w:val="0"/>
        </w:rPr>
        <w:t>l</w:t>
      </w:r>
      <w:r w:rsidR="00B257A3">
        <w:rPr>
          <w:rStyle w:val="A"/>
          <w:b w:val="0"/>
        </w:rPr>
        <w:tab/>
      </w:r>
      <w:r w:rsidR="00B257A3">
        <w:t>First, previous, next, last state.</w:t>
      </w:r>
    </w:p>
    <w:p w:rsidR="00B257A3" w:rsidRDefault="008F1F05">
      <w:pPr>
        <w:pStyle w:val="CmdRef"/>
      </w:pPr>
      <w:r>
        <w:fldChar w:fldCharType="begin"/>
      </w:r>
      <w:r w:rsidR="00B257A3">
        <w:instrText xml:space="preserve"> XE "time" </w:instrText>
      </w:r>
      <w:r>
        <w:fldChar w:fldCharType="end"/>
      </w:r>
      <w:r w:rsidR="00B257A3">
        <w:rPr>
          <w:rStyle w:val="A"/>
          <w:b w:val="0"/>
        </w:rPr>
        <w:t>time</w:t>
      </w:r>
      <w:r w:rsidR="00B257A3">
        <w:rPr>
          <w:rStyle w:val="A"/>
        </w:rPr>
        <w:t xml:space="preserve"> </w:t>
      </w:r>
      <w:r w:rsidR="00B257A3">
        <w:rPr>
          <w:rStyle w:val="A"/>
          <w:i/>
        </w:rPr>
        <w:t>t</w:t>
      </w:r>
      <w:r w:rsidR="00B257A3">
        <w:rPr>
          <w:rStyle w:val="A"/>
          <w:i/>
        </w:rPr>
        <w:tab/>
      </w:r>
      <w:r w:rsidR="00B257A3">
        <w:t xml:space="preserve">Go to time </w:t>
      </w:r>
      <w:r w:rsidR="00B257A3">
        <w:rPr>
          <w:i/>
        </w:rPr>
        <w:t>t</w:t>
      </w:r>
      <w:r w:rsidR="00B257A3">
        <w:t>.</w:t>
      </w:r>
    </w:p>
    <w:p w:rsidR="00B257A3" w:rsidRDefault="008F1F05">
      <w:pPr>
        <w:pStyle w:val="CmdRef"/>
      </w:pPr>
      <w:r>
        <w:fldChar w:fldCharType="begin"/>
      </w:r>
      <w:r w:rsidR="00B257A3">
        <w:instrText xml:space="preserve"> XE "lts" </w:instrText>
      </w:r>
      <w:r>
        <w:fldChar w:fldCharType="end"/>
      </w:r>
      <w:r w:rsidR="00B257A3">
        <w:rPr>
          <w:rStyle w:val="A"/>
          <w:b w:val="0"/>
        </w:rPr>
        <w:t>lts</w:t>
      </w:r>
      <w:r w:rsidR="00B257A3">
        <w:rPr>
          <w:rStyle w:val="A"/>
          <w:b w:val="0"/>
        </w:rPr>
        <w:tab/>
      </w:r>
      <w:r w:rsidR="00B257A3">
        <w:t>List state times.</w:t>
      </w:r>
    </w:p>
    <w:p w:rsidR="00B257A3" w:rsidRDefault="008F1F05">
      <w:pPr>
        <w:pStyle w:val="CmdRef"/>
      </w:pPr>
      <w:r>
        <w:fldChar w:fldCharType="begin"/>
      </w:r>
      <w:r w:rsidR="00B257A3">
        <w:instrText xml:space="preserve"> XE "anim" </w:instrText>
      </w:r>
      <w:r>
        <w:fldChar w:fldCharType="end"/>
      </w:r>
      <w:r w:rsidR="00B257A3">
        <w:rPr>
          <w:rStyle w:val="A"/>
          <w:b w:val="0"/>
        </w:rPr>
        <w:t>anim</w:t>
      </w:r>
      <w:r w:rsidR="00B257A3">
        <w:rPr>
          <w:rStyle w:val="A"/>
          <w:b w:val="0"/>
        </w:rPr>
        <w:tab/>
      </w:r>
      <w:r w:rsidR="00B257A3">
        <w:t>Animate states in database.</w:t>
      </w:r>
    </w:p>
    <w:p w:rsidR="00B257A3" w:rsidRDefault="008F1F05">
      <w:pPr>
        <w:pStyle w:val="CmdRef"/>
      </w:pPr>
      <w:r>
        <w:fldChar w:fldCharType="begin"/>
      </w:r>
      <w:r w:rsidR="00B257A3">
        <w:instrText xml:space="preserve"> XE "anim" </w:instrText>
      </w:r>
      <w:r>
        <w:fldChar w:fldCharType="end"/>
      </w:r>
      <w:r w:rsidR="00B257A3">
        <w:rPr>
          <w:rStyle w:val="A"/>
          <w:b w:val="0"/>
        </w:rPr>
        <w:t>anim</w:t>
      </w:r>
      <w:r w:rsidR="00B257A3">
        <w:rPr>
          <w:rStyle w:val="A"/>
        </w:rPr>
        <w:t xml:space="preserve"> </w:t>
      </w:r>
      <w:r w:rsidR="00B257A3">
        <w:rPr>
          <w:rStyle w:val="A"/>
          <w:i/>
        </w:rPr>
        <w:t>n</w:t>
      </w:r>
      <w:r w:rsidR="00B257A3">
        <w:rPr>
          <w:rStyle w:val="A"/>
          <w:i/>
        </w:rPr>
        <w:tab/>
      </w:r>
      <w:r w:rsidR="00B257A3">
        <w:t>Animate between “f” and “l” with interpolation.</w:t>
      </w:r>
    </w:p>
    <w:p w:rsidR="00B257A3" w:rsidRDefault="008F1F05">
      <w:pPr>
        <w:pStyle w:val="CmdRef"/>
      </w:pPr>
      <w:r>
        <w:fldChar w:fldCharType="begin"/>
      </w:r>
      <w:r w:rsidR="00B257A3">
        <w:instrText xml:space="preserve"> XE "anim" </w:instrText>
      </w:r>
      <w:r>
        <w:fldChar w:fldCharType="end"/>
      </w:r>
      <w:r w:rsidR="00B257A3">
        <w:rPr>
          <w:rStyle w:val="A"/>
          <w:b w:val="0"/>
        </w:rPr>
        <w:t>anim</w:t>
      </w:r>
      <w:r w:rsidR="00B257A3">
        <w:rPr>
          <w:rStyle w:val="A"/>
        </w:rPr>
        <w:t xml:space="preserve"> </w:t>
      </w:r>
      <w:r w:rsidR="00B257A3">
        <w:rPr>
          <w:rStyle w:val="A"/>
          <w:i/>
        </w:rPr>
        <w:t>n t</w:t>
      </w:r>
      <w:r w:rsidR="00B257A3">
        <w:rPr>
          <w:rStyle w:val="A"/>
          <w:i/>
          <w:vertAlign w:val="subscript"/>
        </w:rPr>
        <w:t>s</w:t>
      </w:r>
      <w:r w:rsidR="00B257A3">
        <w:rPr>
          <w:rStyle w:val="A"/>
        </w:rPr>
        <w:t xml:space="preserve"> </w:t>
      </w:r>
      <w:r w:rsidR="00B257A3">
        <w:rPr>
          <w:rStyle w:val="A"/>
          <w:i/>
        </w:rPr>
        <w:t>t</w:t>
      </w:r>
      <w:r w:rsidR="00B257A3">
        <w:rPr>
          <w:rStyle w:val="A"/>
          <w:i/>
          <w:vertAlign w:val="subscript"/>
        </w:rPr>
        <w:t>e</w:t>
      </w:r>
      <w:r w:rsidR="00B257A3">
        <w:rPr>
          <w:rStyle w:val="A"/>
          <w:i/>
          <w:vertAlign w:val="subscript"/>
        </w:rPr>
        <w:tab/>
      </w:r>
      <w:r w:rsidR="00B257A3">
        <w:t xml:space="preserve">Animate between </w:t>
      </w:r>
      <w:r w:rsidR="00B257A3">
        <w:rPr>
          <w:i/>
        </w:rPr>
        <w:t>t</w:t>
      </w:r>
      <w:r w:rsidR="00B257A3">
        <w:rPr>
          <w:i/>
          <w:vertAlign w:val="subscript"/>
        </w:rPr>
        <w:t>s</w:t>
      </w:r>
      <w:r w:rsidR="00B257A3">
        <w:t xml:space="preserve"> and </w:t>
      </w:r>
      <w:r w:rsidR="00B257A3">
        <w:rPr>
          <w:i/>
        </w:rPr>
        <w:t>t</w:t>
      </w:r>
      <w:r w:rsidR="00B257A3">
        <w:rPr>
          <w:i/>
          <w:vertAlign w:val="subscript"/>
        </w:rPr>
        <w:t>e</w:t>
      </w:r>
      <w:r w:rsidR="00B257A3">
        <w:t xml:space="preserve"> with interpolation.</w:t>
      </w:r>
    </w:p>
    <w:p w:rsidR="00B257A3" w:rsidRDefault="008F1F05">
      <w:pPr>
        <w:pStyle w:val="CmdRef"/>
      </w:pPr>
      <w:r>
        <w:fldChar w:fldCharType="begin"/>
      </w:r>
      <w:r w:rsidR="00B257A3">
        <w:instrText xml:space="preserve"> XE "stopan" </w:instrText>
      </w:r>
      <w:r>
        <w:fldChar w:fldCharType="end"/>
      </w:r>
      <w:r w:rsidR="00B257A3">
        <w:rPr>
          <w:rStyle w:val="A"/>
          <w:b w:val="0"/>
        </w:rPr>
        <w:t>stopan</w:t>
      </w:r>
      <w:r w:rsidR="00B257A3">
        <w:rPr>
          <w:rStyle w:val="A"/>
          <w:b w:val="0"/>
        </w:rPr>
        <w:tab/>
      </w:r>
      <w:r w:rsidR="00B257A3">
        <w:t>Stop animation at current frame.</w:t>
      </w:r>
    </w:p>
    <w:p w:rsidR="00B257A3" w:rsidRDefault="008F1F05">
      <w:pPr>
        <w:pStyle w:val="CmdRef"/>
      </w:pPr>
      <w:r>
        <w:fldChar w:fldCharType="begin"/>
      </w:r>
      <w:r w:rsidR="00B257A3">
        <w:instrText xml:space="preserve"> XE "animc" </w:instrText>
      </w:r>
      <w:r>
        <w:fldChar w:fldCharType="end"/>
      </w:r>
      <w:r w:rsidR="00B257A3">
        <w:rPr>
          <w:rStyle w:val="A"/>
          <w:b w:val="0"/>
        </w:rPr>
        <w:t>animc</w:t>
      </w:r>
      <w:r w:rsidR="00B257A3">
        <w:rPr>
          <w:rStyle w:val="A"/>
          <w:b w:val="0"/>
        </w:rPr>
        <w:tab/>
      </w:r>
      <w:r w:rsidR="00B257A3">
        <w:t>Continue animation from current state.</w:t>
      </w:r>
    </w:p>
    <w:p w:rsidR="00B257A3" w:rsidRDefault="00B257A3">
      <w:pPr>
        <w:pStyle w:val="CmdRef"/>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autoimg</w:t>
      </w:r>
      <w:r w:rsidR="008F1F05">
        <w:rPr>
          <w:rStyle w:val="A"/>
          <w:b w:val="0"/>
        </w:rPr>
        <w:fldChar w:fldCharType="begin"/>
      </w:r>
      <w:r w:rsidR="005E0B36">
        <w:instrText xml:space="preserve"> XE "</w:instrText>
      </w:r>
      <w:r w:rsidR="005E0B36" w:rsidRPr="008E32A5">
        <w:instrText>on:autoimg</w:instrText>
      </w:r>
      <w:r w:rsidR="005E0B36">
        <w:instrText xml:space="preserve">" </w:instrText>
      </w:r>
      <w:r w:rsidR="008F1F05">
        <w:rPr>
          <w:rStyle w:val="A"/>
          <w:b w:val="0"/>
        </w:rPr>
        <w:fldChar w:fldCharType="end"/>
      </w:r>
      <w:r w:rsidR="008F1F05">
        <w:rPr>
          <w:rStyle w:val="A"/>
          <w:b w:val="0"/>
        </w:rPr>
        <w:fldChar w:fldCharType="begin"/>
      </w:r>
      <w:r w:rsidR="005E0B36">
        <w:instrText xml:space="preserve"> XE "</w:instrText>
      </w:r>
      <w:r w:rsidR="005E0B36" w:rsidRPr="003D154A">
        <w:instrText>off:autoimg</w:instrText>
      </w:r>
      <w:r w:rsidR="005E0B36">
        <w:instrText xml:space="preserve">" </w:instrText>
      </w:r>
      <w:r w:rsidR="008F1F05">
        <w:rPr>
          <w:rStyle w:val="A"/>
          <w:b w:val="0"/>
        </w:rPr>
        <w:fldChar w:fldCharType="end"/>
      </w:r>
      <w:r>
        <w:tab/>
        <w:t>Turn on (off) automatic output of rendered images.</w:t>
      </w:r>
    </w:p>
    <w:p w:rsidR="00B257A3" w:rsidRDefault="008F1F05">
      <w:pPr>
        <w:pStyle w:val="CmdRef"/>
      </w:pPr>
      <w:r>
        <w:fldChar w:fldCharType="begin"/>
      </w:r>
      <w:r w:rsidR="00B257A3">
        <w:instrText xml:space="preserve"> XE "autoimg" </w:instrText>
      </w:r>
      <w:r>
        <w:fldChar w:fldCharType="end"/>
      </w:r>
      <w:r w:rsidR="00B257A3">
        <w:rPr>
          <w:rStyle w:val="A"/>
          <w:b w:val="0"/>
        </w:rPr>
        <w:t xml:space="preserve">autoimg </w:t>
      </w:r>
      <w:r w:rsidR="00B257A3">
        <w:rPr>
          <w:rStyle w:val="A"/>
          <w:i/>
        </w:rPr>
        <w:t>rootfilename</w:t>
      </w:r>
      <w:r w:rsidR="00B257A3">
        <w:t xml:space="preserve"> [</w:t>
      </w:r>
      <w:r>
        <w:fldChar w:fldCharType="begin"/>
      </w:r>
      <w:r w:rsidR="00B257A3">
        <w:instrText xml:space="preserve"> XE "autoimg:jpeg" </w:instrText>
      </w:r>
      <w:r>
        <w:fldChar w:fldCharType="end"/>
      </w:r>
      <w:r w:rsidR="00B257A3">
        <w:rPr>
          <w:b/>
        </w:rPr>
        <w:t>jpeg</w:t>
      </w:r>
      <w:r w:rsidR="00B257A3">
        <w:t xml:space="preserve"> | </w:t>
      </w:r>
      <w:r>
        <w:fldChar w:fldCharType="begin"/>
      </w:r>
      <w:r w:rsidR="00B257A3">
        <w:instrText xml:space="preserve"> XE "autoimg:png" </w:instrText>
      </w:r>
      <w:r>
        <w:fldChar w:fldCharType="end"/>
      </w:r>
      <w:r w:rsidR="00B257A3">
        <w:rPr>
          <w:b/>
        </w:rPr>
        <w:t>png</w:t>
      </w:r>
      <w:r w:rsidR="00B257A3">
        <w:t>]</w:t>
      </w:r>
      <w:r w:rsidR="00B257A3">
        <w:tab/>
        <w:t>Specify file name root and non-default type for “autoimg” output files.</w:t>
      </w:r>
    </w:p>
    <w:p w:rsidR="00B257A3" w:rsidRDefault="008F1F05">
      <w:pPr>
        <w:pStyle w:val="CmdRef"/>
      </w:pPr>
      <w:r>
        <w:fldChar w:fldCharType="begin"/>
      </w:r>
      <w:r w:rsidR="00B257A3">
        <w:instrText xml:space="preserve"> XE "resetimg" </w:instrText>
      </w:r>
      <w:r>
        <w:fldChar w:fldCharType="end"/>
      </w:r>
      <w:r w:rsidR="00B257A3">
        <w:rPr>
          <w:rStyle w:val="A"/>
          <w:b w:val="0"/>
        </w:rPr>
        <w:t>resetimg</w:t>
      </w:r>
      <w:r w:rsidR="00B257A3">
        <w:tab/>
        <w:t>Reset the “autoimg” frame counter to one.</w:t>
      </w:r>
    </w:p>
    <w:p w:rsidR="00B257A3" w:rsidRDefault="00B257A3">
      <w:pPr>
        <w:pStyle w:val="TableTitleNoNum"/>
        <w:spacing w:before="280"/>
      </w:pPr>
      <w:r>
        <w:t>Executive Commands (page</w:t>
      </w:r>
      <w:r w:rsidR="00BE23D9">
        <w:t xml:space="preserve"> 32</w:t>
      </w:r>
      <w:r>
        <w:t>)</w:t>
      </w:r>
    </w:p>
    <w:p w:rsidR="00B257A3" w:rsidRDefault="008F1F05">
      <w:pPr>
        <w:pStyle w:val="CmdRef"/>
      </w:pPr>
      <w:r>
        <w:fldChar w:fldCharType="begin"/>
      </w:r>
      <w:r w:rsidR="00B257A3">
        <w:instrText xml:space="preserve"> XE "load" </w:instrText>
      </w:r>
      <w:r>
        <w:fldChar w:fldCharType="end"/>
      </w:r>
      <w:r w:rsidR="00B257A3">
        <w:rPr>
          <w:rStyle w:val="A"/>
          <w:b w:val="0"/>
        </w:rPr>
        <w:t>load</w:t>
      </w:r>
      <w:r w:rsidR="00B257A3">
        <w:rPr>
          <w:rStyle w:val="A"/>
        </w:rPr>
        <w:t xml:space="preserve"> </w:t>
      </w:r>
      <w:r w:rsidR="00B257A3">
        <w:rPr>
          <w:rStyle w:val="A"/>
          <w:i/>
        </w:rPr>
        <w:t>name</w:t>
      </w:r>
      <w:r w:rsidR="00B257A3">
        <w:rPr>
          <w:rStyle w:val="A"/>
          <w:i/>
        </w:rPr>
        <w:tab/>
      </w:r>
      <w:r w:rsidR="00B257A3">
        <w:t>Load database.</w:t>
      </w:r>
    </w:p>
    <w:p w:rsidR="00B257A3" w:rsidRDefault="008F1F05">
      <w:pPr>
        <w:pStyle w:val="CmdRef"/>
      </w:pPr>
      <w:r>
        <w:fldChar w:fldCharType="begin"/>
      </w:r>
      <w:r w:rsidR="00B257A3">
        <w:instrText xml:space="preserve"> XE "quit" </w:instrText>
      </w:r>
      <w:r>
        <w:fldChar w:fldCharType="end"/>
      </w:r>
      <w:r w:rsidR="00B257A3">
        <w:rPr>
          <w:rStyle w:val="A"/>
          <w:b w:val="0"/>
        </w:rPr>
        <w:t>quit</w:t>
      </w:r>
      <w:r w:rsidR="00B257A3">
        <w:rPr>
          <w:rStyle w:val="A"/>
          <w:b w:val="0"/>
        </w:rPr>
        <w:tab/>
      </w:r>
      <w:r w:rsidR="00B257A3">
        <w:t>Exit GRIZ.</w:t>
      </w:r>
    </w:p>
    <w:p w:rsidR="00B257A3" w:rsidRDefault="008F1F05">
      <w:pPr>
        <w:pStyle w:val="CmdRef"/>
      </w:pPr>
      <w:r>
        <w:fldChar w:fldCharType="begin"/>
      </w:r>
      <w:r w:rsidR="00B257A3">
        <w:instrText xml:space="preserve"> XE "on" </w:instrText>
      </w:r>
      <w:r>
        <w:fldChar w:fldCharType="end"/>
      </w:r>
      <w:r w:rsidR="00B257A3">
        <w:rPr>
          <w:b/>
        </w:rPr>
        <w:t>on</w:t>
      </w:r>
      <w:r w:rsidR="00B257A3">
        <w:t xml:space="preserve"> </w:t>
      </w:r>
      <w:r w:rsidR="00B257A3">
        <w:rPr>
          <w:i/>
        </w:rPr>
        <w:t>flag...</w:t>
      </w:r>
      <w:r w:rsidR="00B257A3">
        <w:rPr>
          <w:i/>
        </w:rPr>
        <w:tab/>
      </w:r>
      <w:r w:rsidR="00B257A3">
        <w:t>Turn on the specified logical flags.</w:t>
      </w:r>
    </w:p>
    <w:p w:rsidR="00B257A3" w:rsidRDefault="008F1F05">
      <w:pPr>
        <w:pStyle w:val="CmdRef"/>
      </w:pPr>
      <w:r>
        <w:fldChar w:fldCharType="begin"/>
      </w:r>
      <w:r w:rsidR="00B257A3">
        <w:instrText xml:space="preserve"> XE "off" </w:instrText>
      </w:r>
      <w:r>
        <w:fldChar w:fldCharType="end"/>
      </w:r>
      <w:r w:rsidR="00B257A3">
        <w:rPr>
          <w:b/>
        </w:rPr>
        <w:t>off</w:t>
      </w:r>
      <w:r w:rsidR="00B257A3">
        <w:t xml:space="preserve"> </w:t>
      </w:r>
      <w:r w:rsidR="00B257A3">
        <w:rPr>
          <w:i/>
        </w:rPr>
        <w:t>flag...</w:t>
      </w:r>
      <w:r w:rsidR="00B257A3">
        <w:rPr>
          <w:i/>
        </w:rPr>
        <w:tab/>
      </w:r>
      <w:r w:rsidR="00B257A3">
        <w:t>Turn off the specified logical flags.</w:t>
      </w:r>
    </w:p>
    <w:p w:rsidR="00B257A3" w:rsidRDefault="008F1F05">
      <w:pPr>
        <w:pStyle w:val="CmdRef"/>
      </w:pPr>
      <w:r>
        <w:fldChar w:fldCharType="begin"/>
      </w:r>
      <w:r w:rsidR="00B257A3">
        <w:instrText xml:space="preserve"> XE "switch" </w:instrText>
      </w:r>
      <w:r>
        <w:fldChar w:fldCharType="end"/>
      </w:r>
      <w:r w:rsidR="00B257A3">
        <w:rPr>
          <w:b/>
        </w:rPr>
        <w:t>switch</w:t>
      </w:r>
      <w:r w:rsidR="00B257A3">
        <w:t xml:space="preserve"> </w:t>
      </w:r>
      <w:r w:rsidR="00B257A3">
        <w:rPr>
          <w:i/>
        </w:rPr>
        <w:t>flag</w:t>
      </w:r>
      <w:r w:rsidR="00B257A3">
        <w:rPr>
          <w:i/>
        </w:rPr>
        <w:tab/>
      </w:r>
      <w:r w:rsidR="00B257A3">
        <w:t>Set a multiple-valued flag.</w:t>
      </w:r>
    </w:p>
    <w:p w:rsidR="00B257A3" w:rsidRDefault="008F1F05">
      <w:pPr>
        <w:pStyle w:val="CmdRef"/>
      </w:pPr>
      <w:r>
        <w:fldChar w:fldCharType="begin"/>
      </w:r>
      <w:r w:rsidR="00B257A3">
        <w:instrText xml:space="preserve"> XE "info" </w:instrText>
      </w:r>
      <w:r>
        <w:fldChar w:fldCharType="end"/>
      </w:r>
      <w:r w:rsidR="00B257A3">
        <w:rPr>
          <w:rStyle w:val="A"/>
          <w:b w:val="0"/>
        </w:rPr>
        <w:t>info</w:t>
      </w:r>
      <w:r w:rsidR="00B257A3">
        <w:rPr>
          <w:rStyle w:val="A"/>
          <w:b w:val="0"/>
        </w:rPr>
        <w:tab/>
      </w:r>
      <w:r w:rsidR="00B257A3">
        <w:t>Tell current state, mesh, view, and light information.</w:t>
      </w:r>
    </w:p>
    <w:p w:rsidR="00B257A3" w:rsidRDefault="008F1F05">
      <w:pPr>
        <w:pStyle w:val="CmdRef"/>
      </w:pPr>
      <w:r>
        <w:fldChar w:fldCharType="begin"/>
      </w:r>
      <w:r w:rsidR="00B257A3">
        <w:instrText xml:space="preserve"> XE "r" </w:instrText>
      </w:r>
      <w:r>
        <w:fldChar w:fldCharType="end"/>
      </w:r>
      <w:r w:rsidR="00B257A3">
        <w:rPr>
          <w:rStyle w:val="A"/>
          <w:b w:val="0"/>
        </w:rPr>
        <w:t>r</w:t>
      </w:r>
      <w:r w:rsidR="00B257A3">
        <w:rPr>
          <w:rStyle w:val="A"/>
          <w:b w:val="0"/>
        </w:rPr>
        <w:tab/>
      </w:r>
      <w:r w:rsidR="00B257A3">
        <w:t>Repeat previous command.</w:t>
      </w:r>
    </w:p>
    <w:p w:rsidR="00A51324" w:rsidRDefault="00B257A3">
      <w:pPr>
        <w:pStyle w:val="CmdRef"/>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on</w:t>
      </w:r>
      <w:r>
        <w:rPr>
          <w:rStyle w:val="A"/>
        </w:rPr>
        <w:t xml:space="preserve"> | </w:t>
      </w:r>
      <w:r w:rsidR="008F1F05">
        <w:rPr>
          <w:rStyle w:val="A"/>
        </w:rPr>
        <w:fldChar w:fldCharType="begin"/>
      </w:r>
      <w:r>
        <w:rPr>
          <w:rStyle w:val="A"/>
        </w:rPr>
        <w:instrText xml:space="preserve"> XE "off" </w:instrText>
      </w:r>
      <w:r w:rsidR="008F1F05">
        <w:rPr>
          <w:rStyle w:val="A"/>
        </w:rPr>
        <w:fldChar w:fldCharType="end"/>
      </w:r>
      <w:r>
        <w:rPr>
          <w:rStyle w:val="A"/>
          <w:b w:val="0"/>
        </w:rPr>
        <w:t>off</w:t>
      </w:r>
      <w:r>
        <w:rPr>
          <w:rStyle w:val="A"/>
        </w:rPr>
        <w:t xml:space="preserve">} </w:t>
      </w:r>
      <w:r>
        <w:rPr>
          <w:rStyle w:val="A"/>
          <w:b w:val="0"/>
        </w:rPr>
        <w:t>refresh</w:t>
      </w:r>
      <w:r w:rsidR="008F1F05">
        <w:rPr>
          <w:rStyle w:val="A"/>
          <w:b w:val="0"/>
        </w:rPr>
        <w:fldChar w:fldCharType="begin"/>
      </w:r>
      <w:r w:rsidR="00C92AB6">
        <w:instrText xml:space="preserve"> XE "</w:instrText>
      </w:r>
      <w:r w:rsidR="00C92AB6" w:rsidRPr="00D210E5">
        <w:instrText>on:refresh</w:instrText>
      </w:r>
      <w:r w:rsidR="00C92AB6">
        <w:instrText xml:space="preserve">" </w:instrText>
      </w:r>
      <w:r w:rsidR="008F1F05">
        <w:rPr>
          <w:rStyle w:val="A"/>
          <w:b w:val="0"/>
        </w:rPr>
        <w:fldChar w:fldCharType="end"/>
      </w:r>
      <w:r w:rsidR="008F1F05">
        <w:rPr>
          <w:rStyle w:val="A"/>
          <w:b w:val="0"/>
        </w:rPr>
        <w:fldChar w:fldCharType="begin"/>
      </w:r>
      <w:r w:rsidR="00C92AB6">
        <w:instrText xml:space="preserve"> XE "</w:instrText>
      </w:r>
      <w:r w:rsidR="00C92AB6" w:rsidRPr="002172BE">
        <w:instrText>off:refresh</w:instrText>
      </w:r>
      <w:r w:rsidR="00C92AB6">
        <w:instrText xml:space="preserve">" </w:instrText>
      </w:r>
      <w:r w:rsidR="008F1F05">
        <w:rPr>
          <w:rStyle w:val="A"/>
          <w:b w:val="0"/>
        </w:rPr>
        <w:fldChar w:fldCharType="end"/>
      </w:r>
      <w:r>
        <w:rPr>
          <w:rStyle w:val="A"/>
          <w:b w:val="0"/>
        </w:rPr>
        <w:tab/>
      </w:r>
      <w:r>
        <w:t>Turn on (off) rendering window update.</w:t>
      </w:r>
    </w:p>
    <w:p w:rsidR="00B257A3" w:rsidRDefault="00B257A3">
      <w:pPr>
        <w:pStyle w:val="CmdRef"/>
      </w:pPr>
    </w:p>
    <w:p w:rsidR="00B257A3" w:rsidRDefault="00B257A3">
      <w:pPr>
        <w:pStyle w:val="CmdRef"/>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on</w:t>
      </w:r>
      <w:r>
        <w:rPr>
          <w:rStyle w:val="A"/>
        </w:rPr>
        <w:t xml:space="preserve"> | </w:t>
      </w:r>
      <w:r w:rsidR="008F1F05">
        <w:rPr>
          <w:rStyle w:val="A"/>
        </w:rPr>
        <w:fldChar w:fldCharType="begin"/>
      </w:r>
      <w:r>
        <w:rPr>
          <w:rStyle w:val="A"/>
        </w:rPr>
        <w:instrText xml:space="preserve"> XE "off" </w:instrText>
      </w:r>
      <w:r w:rsidR="008F1F05">
        <w:rPr>
          <w:rStyle w:val="A"/>
        </w:rPr>
        <w:fldChar w:fldCharType="end"/>
      </w:r>
      <w:r>
        <w:rPr>
          <w:rStyle w:val="A"/>
          <w:b w:val="0"/>
        </w:rPr>
        <w:t>off</w:t>
      </w:r>
      <w:r>
        <w:rPr>
          <w:rStyle w:val="A"/>
        </w:rPr>
        <w:t xml:space="preserve">} </w:t>
      </w:r>
      <w:r>
        <w:rPr>
          <w:rStyle w:val="A"/>
          <w:b w:val="0"/>
        </w:rPr>
        <w:t>su</w:t>
      </w:r>
      <w:r w:rsidR="008F1F05">
        <w:rPr>
          <w:rStyle w:val="A"/>
          <w:b w:val="0"/>
        </w:rPr>
        <w:fldChar w:fldCharType="begin"/>
      </w:r>
      <w:r w:rsidR="00C92AB6">
        <w:instrText xml:space="preserve"> XE "</w:instrText>
      </w:r>
      <w:r w:rsidR="00C92AB6" w:rsidRPr="00F72427">
        <w:instrText>on:su</w:instrText>
      </w:r>
      <w:r w:rsidR="00C92AB6">
        <w:instrText xml:space="preserve">" </w:instrText>
      </w:r>
      <w:r w:rsidR="008F1F05">
        <w:rPr>
          <w:rStyle w:val="A"/>
          <w:b w:val="0"/>
        </w:rPr>
        <w:fldChar w:fldCharType="end"/>
      </w:r>
      <w:r w:rsidR="008F1F05">
        <w:rPr>
          <w:rStyle w:val="A"/>
          <w:b w:val="0"/>
        </w:rPr>
        <w:fldChar w:fldCharType="begin"/>
      </w:r>
      <w:r w:rsidR="00C92AB6">
        <w:instrText xml:space="preserve"> XE "</w:instrText>
      </w:r>
      <w:r w:rsidR="00C92AB6" w:rsidRPr="002161D5">
        <w:instrText>off:su</w:instrText>
      </w:r>
      <w:r w:rsidR="00C92AB6">
        <w:instrText xml:space="preserve">" </w:instrText>
      </w:r>
      <w:r w:rsidR="008F1F05">
        <w:rPr>
          <w:rStyle w:val="A"/>
          <w:b w:val="0"/>
        </w:rPr>
        <w:fldChar w:fldCharType="end"/>
      </w:r>
      <w:r>
        <w:rPr>
          <w:rStyle w:val="A"/>
          <w:b w:val="0"/>
        </w:rPr>
        <w:tab/>
      </w:r>
      <w:r>
        <w:rPr>
          <w:rStyle w:val="A"/>
        </w:rPr>
        <w:t>Suppress updates</w:t>
      </w:r>
      <w:r>
        <w:rPr>
          <w:rStyle w:val="A"/>
          <w:b w:val="0"/>
        </w:rPr>
        <w:t xml:space="preserve"> </w:t>
      </w:r>
      <w:r>
        <w:t>Turn on (off) rendering window updates</w:t>
      </w:r>
      <w:r w:rsidR="00A51324">
        <w:t xml:space="preserve"> even if window is resized</w:t>
      </w:r>
      <w:r>
        <w:t>.</w:t>
      </w:r>
    </w:p>
    <w:p w:rsidR="00B257A3" w:rsidRDefault="008F1F05">
      <w:pPr>
        <w:pStyle w:val="CmdRef"/>
      </w:pPr>
      <w:r>
        <w:fldChar w:fldCharType="begin"/>
      </w:r>
      <w:r w:rsidR="00B257A3">
        <w:instrText xml:space="preserve"> XE "alias" </w:instrText>
      </w:r>
      <w:r>
        <w:fldChar w:fldCharType="end"/>
      </w:r>
      <w:r w:rsidR="00B257A3">
        <w:rPr>
          <w:rStyle w:val="A"/>
          <w:b w:val="0"/>
        </w:rPr>
        <w:t>alias</w:t>
      </w:r>
      <w:r w:rsidR="00B257A3">
        <w:rPr>
          <w:rStyle w:val="A"/>
        </w:rPr>
        <w:t xml:space="preserve"> </w:t>
      </w:r>
      <w:r w:rsidR="00B257A3">
        <w:rPr>
          <w:rStyle w:val="A"/>
          <w:i/>
        </w:rPr>
        <w:t>newcom</w:t>
      </w:r>
      <w:r w:rsidR="00B257A3">
        <w:rPr>
          <w:rStyle w:val="A"/>
        </w:rPr>
        <w:t xml:space="preserve"> “</w:t>
      </w:r>
      <w:r w:rsidR="00B257A3">
        <w:rPr>
          <w:rStyle w:val="A"/>
          <w:i/>
        </w:rPr>
        <w:t>comstring</w:t>
      </w:r>
      <w:r w:rsidR="00B257A3">
        <w:rPr>
          <w:rStyle w:val="A"/>
        </w:rPr>
        <w:t>”</w:t>
      </w:r>
      <w:r w:rsidR="00B257A3">
        <w:rPr>
          <w:rStyle w:val="A"/>
        </w:rPr>
        <w:tab/>
      </w:r>
      <w:r w:rsidR="00B257A3">
        <w:t xml:space="preserve">Create alias for </w:t>
      </w:r>
      <w:r w:rsidR="00B257A3">
        <w:rPr>
          <w:i/>
        </w:rPr>
        <w:t>comstring</w:t>
      </w:r>
      <w:r w:rsidR="00B257A3">
        <w:t>.</w:t>
      </w:r>
    </w:p>
    <w:p w:rsidR="00B257A3" w:rsidRDefault="008F1F05">
      <w:pPr>
        <w:pStyle w:val="CmdRef"/>
      </w:pPr>
      <w:r>
        <w:fldChar w:fldCharType="begin"/>
      </w:r>
      <w:r w:rsidR="00B257A3">
        <w:instrText xml:space="preserve"> XE "exec" </w:instrText>
      </w:r>
      <w:r>
        <w:fldChar w:fldCharType="end"/>
      </w:r>
      <w:r w:rsidR="00B257A3">
        <w:rPr>
          <w:rStyle w:val="A"/>
          <w:b w:val="0"/>
        </w:rPr>
        <w:t>exec</w:t>
      </w:r>
      <w:r w:rsidR="00B257A3">
        <w:rPr>
          <w:rStyle w:val="A"/>
        </w:rPr>
        <w:t xml:space="preserve"> “</w:t>
      </w:r>
      <w:r w:rsidR="00B257A3">
        <w:rPr>
          <w:rStyle w:val="A"/>
          <w:i/>
        </w:rPr>
        <w:t>command line</w:t>
      </w:r>
      <w:r w:rsidR="00B257A3">
        <w:rPr>
          <w:rStyle w:val="A"/>
        </w:rPr>
        <w:t>”</w:t>
      </w:r>
      <w:r w:rsidR="00B257A3">
        <w:rPr>
          <w:rStyle w:val="A"/>
        </w:rPr>
        <w:tab/>
      </w:r>
      <w:r w:rsidR="00B257A3">
        <w:t>Execute a UNIX command.</w:t>
      </w:r>
    </w:p>
    <w:p w:rsidR="00B257A3" w:rsidRDefault="00B257A3">
      <w:pPr>
        <w:pStyle w:val="TableTitleNoNum"/>
        <w:spacing w:before="280"/>
      </w:pPr>
      <w:r>
        <w:t>Results Commands (page</w:t>
      </w:r>
      <w:r w:rsidR="00BE23D9">
        <w:t xml:space="preserve"> 33</w:t>
      </w:r>
      <w:r>
        <w:t>)</w:t>
      </w:r>
    </w:p>
    <w:p w:rsidR="00B257A3" w:rsidRDefault="008F1F05">
      <w:pPr>
        <w:pStyle w:val="CmdRef"/>
      </w:pPr>
      <w:r>
        <w:fldChar w:fldCharType="begin"/>
      </w:r>
      <w:r w:rsidR="00B257A3">
        <w:instrText xml:space="preserve"> XE "show" </w:instrText>
      </w:r>
      <w:r>
        <w:fldChar w:fldCharType="end"/>
      </w:r>
      <w:r w:rsidR="00B257A3">
        <w:rPr>
          <w:b/>
        </w:rPr>
        <w:t>show</w:t>
      </w:r>
      <w:r w:rsidR="00B257A3">
        <w:t xml:space="preserve"> </w:t>
      </w:r>
      <w:r w:rsidR="00B257A3">
        <w:rPr>
          <w:i/>
        </w:rPr>
        <w:t>result</w:t>
      </w:r>
      <w:r w:rsidR="00B257A3">
        <w:rPr>
          <w:i/>
        </w:rPr>
        <w:tab/>
      </w:r>
      <w:r w:rsidR="00B257A3">
        <w:t>Display a result variable.</w:t>
      </w:r>
    </w:p>
    <w:p w:rsidR="00B257A3" w:rsidRDefault="008F1F05">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"switch:interp" </w:instrText>
      </w:r>
      <w:r>
        <w:fldChar w:fldCharType="end"/>
      </w:r>
      <w:r w:rsidR="00B257A3">
        <w:rPr>
          <w:b/>
        </w:rPr>
        <w:t>interp</w:t>
      </w:r>
      <w:r w:rsidR="00B257A3">
        <w:t xml:space="preserve"> | </w:t>
      </w:r>
      <w:r>
        <w:fldChar w:fldCharType="begin"/>
      </w:r>
      <w:r w:rsidR="00B257A3">
        <w:instrText xml:space="preserve"> XE "switch:gterp" </w:instrText>
      </w:r>
      <w:r>
        <w:fldChar w:fldCharType="end"/>
      </w:r>
      <w:r w:rsidR="00B257A3">
        <w:rPr>
          <w:b/>
        </w:rPr>
        <w:t>gterp</w:t>
      </w:r>
      <w:r w:rsidR="00B257A3">
        <w:t xml:space="preserve"> | </w:t>
      </w:r>
      <w:r>
        <w:fldChar w:fldCharType="begin"/>
      </w:r>
      <w:r w:rsidR="00B257A3">
        <w:instrText xml:space="preserve"> XE "switch:noterp" </w:instrText>
      </w:r>
      <w:r>
        <w:fldChar w:fldCharType="end"/>
      </w:r>
      <w:r w:rsidR="00B257A3">
        <w:rPr>
          <w:b/>
        </w:rPr>
        <w:t>noterp</w:t>
      </w:r>
      <w:r w:rsidR="00B257A3">
        <w:t>}</w:t>
      </w:r>
      <w:r w:rsidR="00B257A3">
        <w:tab/>
        <w:t>Set result color interpolation mode.</w:t>
      </w:r>
    </w:p>
    <w:p w:rsidR="00B257A3" w:rsidRDefault="008F1F05">
      <w:pPr>
        <w:pStyle w:val="CmdRef"/>
      </w:pPr>
      <w:r>
        <w:fldChar w:fldCharType="begin"/>
      </w:r>
      <w:r w:rsidR="00B257A3">
        <w:instrText xml:space="preserve"> XE "rzero" </w:instrText>
      </w:r>
      <w:r>
        <w:fldChar w:fldCharType="end"/>
      </w:r>
      <w:r w:rsidR="00B257A3">
        <w:rPr>
          <w:b/>
        </w:rPr>
        <w:t>rzero</w:t>
      </w:r>
      <w:r w:rsidR="00B257A3">
        <w:t xml:space="preserve"> </w:t>
      </w:r>
      <w:r w:rsidR="00B257A3">
        <w:rPr>
          <w:i/>
        </w:rPr>
        <w:t>v</w:t>
      </w:r>
      <w:r w:rsidR="00B257A3">
        <w:rPr>
          <w:i/>
        </w:rPr>
        <w:tab/>
      </w:r>
      <w:r w:rsidR="00B257A3">
        <w:t>Set result zero tolerance.</w:t>
      </w:r>
    </w:p>
    <w:p w:rsidR="00B257A3" w:rsidRDefault="008F1F05">
      <w:pPr>
        <w:pStyle w:val="CmdRef"/>
      </w:pPr>
      <w:r>
        <w:fldChar w:fldCharType="begin"/>
      </w:r>
      <w:r w:rsidR="00B257A3">
        <w:instrText xml:space="preserve"> XE "rmin" </w:instrText>
      </w:r>
      <w:r>
        <w:fldChar w:fldCharType="end"/>
      </w:r>
      <w:r w:rsidR="00B257A3">
        <w:rPr>
          <w:b/>
        </w:rPr>
        <w:t>rmin</w:t>
      </w:r>
      <w:r w:rsidR="00B257A3">
        <w:t xml:space="preserve"> </w:t>
      </w:r>
      <w:r w:rsidR="00B257A3">
        <w:rPr>
          <w:i/>
        </w:rPr>
        <w:t>v</w:t>
      </w:r>
      <w:r w:rsidR="00B257A3">
        <w:rPr>
          <w:i/>
        </w:rPr>
        <w:tab/>
      </w:r>
      <w:r w:rsidR="00B257A3">
        <w:t>Set result minimum value.</w:t>
      </w:r>
    </w:p>
    <w:p w:rsidR="00B257A3" w:rsidRDefault="008F1F05">
      <w:pPr>
        <w:pStyle w:val="CmdRef"/>
      </w:pPr>
      <w:r>
        <w:fldChar w:fldCharType="begin"/>
      </w:r>
      <w:r w:rsidR="00B257A3">
        <w:instrText xml:space="preserve"> XE "rmax" </w:instrText>
      </w:r>
      <w:r>
        <w:fldChar w:fldCharType="end"/>
      </w:r>
      <w:r w:rsidR="00B257A3">
        <w:rPr>
          <w:b/>
        </w:rPr>
        <w:t>rmax</w:t>
      </w:r>
      <w:r w:rsidR="00B257A3">
        <w:t xml:space="preserve"> </w:t>
      </w:r>
      <w:r w:rsidR="00B257A3">
        <w:rPr>
          <w:i/>
        </w:rPr>
        <w:t>v</w:t>
      </w:r>
      <w:r w:rsidR="00B257A3">
        <w:rPr>
          <w:i/>
        </w:rPr>
        <w:tab/>
      </w:r>
      <w:r w:rsidR="00B257A3">
        <w:t>Set result maximum value.</w:t>
      </w:r>
    </w:p>
    <w:p w:rsidR="00B257A3" w:rsidRDefault="008F1F05">
      <w:pPr>
        <w:pStyle w:val="CmdRef"/>
      </w:pPr>
      <w:r>
        <w:fldChar w:fldCharType="begin"/>
      </w:r>
      <w:r w:rsidR="00B257A3">
        <w:instrText xml:space="preserve"> XE "clrthr" </w:instrText>
      </w:r>
      <w:r>
        <w:fldChar w:fldCharType="end"/>
      </w:r>
      <w:r w:rsidR="00B257A3">
        <w:rPr>
          <w:b/>
        </w:rPr>
        <w:t>clrthr</w:t>
      </w:r>
      <w:r w:rsidR="00B257A3">
        <w:rPr>
          <w:b/>
        </w:rPr>
        <w:tab/>
      </w:r>
      <w:r w:rsidR="00B257A3">
        <w:t>Clear “rzero”, “rmin”, “rmax” thresholds.</w:t>
      </w:r>
    </w:p>
    <w:p w:rsidR="00B257A3" w:rsidRDefault="008F1F05">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"switch:infin" </w:instrText>
      </w:r>
      <w:r>
        <w:fldChar w:fldCharType="end"/>
      </w:r>
      <w:r w:rsidR="00B257A3">
        <w:rPr>
          <w:b/>
        </w:rPr>
        <w:t>infin</w:t>
      </w:r>
      <w:r w:rsidR="00B257A3">
        <w:t xml:space="preserve"> | </w:t>
      </w:r>
      <w:r>
        <w:fldChar w:fldCharType="begin"/>
      </w:r>
      <w:r w:rsidR="00B257A3">
        <w:instrText xml:space="preserve"> XE "switch:alman" </w:instrText>
      </w:r>
      <w:r>
        <w:fldChar w:fldCharType="end"/>
      </w:r>
      <w:r w:rsidR="00B257A3">
        <w:rPr>
          <w:b/>
        </w:rPr>
        <w:t>alman</w:t>
      </w:r>
      <w:r w:rsidR="00B257A3">
        <w:t xml:space="preserve"> | </w:t>
      </w:r>
      <w:r>
        <w:fldChar w:fldCharType="begin"/>
      </w:r>
      <w:r w:rsidR="00B257A3">
        <w:instrText xml:space="preserve"> XE "switch:grn" </w:instrText>
      </w:r>
      <w:r>
        <w:fldChar w:fldCharType="end"/>
      </w:r>
      <w:r w:rsidR="00B257A3">
        <w:rPr>
          <w:b/>
        </w:rPr>
        <w:t>grn</w:t>
      </w:r>
      <w:r w:rsidR="00B257A3">
        <w:t xml:space="preserve"> | </w:t>
      </w:r>
      <w:r>
        <w:fldChar w:fldCharType="begin"/>
      </w:r>
      <w:r w:rsidR="00B257A3">
        <w:instrText xml:space="preserve"> XE "switch:rate" </w:instrText>
      </w:r>
      <w:r>
        <w:fldChar w:fldCharType="end"/>
      </w:r>
      <w:r w:rsidR="00B257A3">
        <w:rPr>
          <w:b/>
        </w:rPr>
        <w:t>rate</w:t>
      </w:r>
      <w:r w:rsidR="00B257A3">
        <w:t>}</w:t>
      </w:r>
      <w:r w:rsidR="00B257A3">
        <w:tab/>
        <w:t>Set strain type.</w:t>
      </w:r>
    </w:p>
    <w:p w:rsidR="00B257A3" w:rsidRDefault="008F1F05">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"switch:rglob" </w:instrText>
      </w:r>
      <w:r>
        <w:fldChar w:fldCharType="end"/>
      </w:r>
      <w:r w:rsidR="00B257A3">
        <w:rPr>
          <w:b/>
        </w:rPr>
        <w:t>rglob</w:t>
      </w:r>
      <w:r w:rsidR="00B257A3">
        <w:t xml:space="preserve"> | </w:t>
      </w:r>
      <w:r>
        <w:fldChar w:fldCharType="begin"/>
      </w:r>
      <w:r w:rsidR="00B257A3">
        <w:instrText xml:space="preserve"> XE "switch:rloc" </w:instrText>
      </w:r>
      <w:r>
        <w:fldChar w:fldCharType="end"/>
      </w:r>
      <w:r w:rsidR="00B257A3">
        <w:rPr>
          <w:b/>
        </w:rPr>
        <w:t>rloc</w:t>
      </w:r>
      <w:r w:rsidR="00B257A3">
        <w:t>}</w:t>
      </w:r>
      <w:r w:rsidR="00B257A3">
        <w:tab/>
        <w:t>Set element (shell, hex) reference frame.</w:t>
      </w:r>
    </w:p>
    <w:p w:rsidR="00B257A3" w:rsidRDefault="008F1F05">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"switch:middle" </w:instrText>
      </w:r>
      <w:r>
        <w:fldChar w:fldCharType="end"/>
      </w:r>
      <w:r w:rsidR="00B257A3">
        <w:rPr>
          <w:b/>
        </w:rPr>
        <w:t>middle</w:t>
      </w:r>
      <w:r w:rsidR="00B257A3">
        <w:t xml:space="preserve"> | </w:t>
      </w:r>
      <w:r>
        <w:fldChar w:fldCharType="begin"/>
      </w:r>
      <w:r w:rsidR="00B257A3">
        <w:instrText xml:space="preserve"> XE "switch:inner" </w:instrText>
      </w:r>
      <w:r>
        <w:fldChar w:fldCharType="end"/>
      </w:r>
      <w:r w:rsidR="00B257A3">
        <w:rPr>
          <w:b/>
        </w:rPr>
        <w:t>inner</w:t>
      </w:r>
      <w:r w:rsidR="00B257A3">
        <w:t xml:space="preserve"> | </w:t>
      </w:r>
      <w:r>
        <w:fldChar w:fldCharType="begin"/>
      </w:r>
      <w:r w:rsidR="00B257A3">
        <w:instrText xml:space="preserve"> XE "switch:outer" </w:instrText>
      </w:r>
      <w:r>
        <w:fldChar w:fldCharType="end"/>
      </w:r>
      <w:r w:rsidR="00B257A3">
        <w:rPr>
          <w:b/>
        </w:rPr>
        <w:t>outer</w:t>
      </w:r>
      <w:r w:rsidR="00B257A3">
        <w:t>}</w:t>
      </w:r>
      <w:r w:rsidR="00B257A3">
        <w:tab/>
        <w:t>Set shell result surface.</w:t>
      </w:r>
    </w:p>
    <w:p w:rsidR="00B257A3" w:rsidRDefault="008F1F05">
      <w:pPr>
        <w:pStyle w:val="CmdRef"/>
      </w:pPr>
      <w:r>
        <w:fldChar w:fldCharType="begin"/>
      </w:r>
      <w:r w:rsidR="00B257A3">
        <w:instrText xml:space="preserve"> XE "refstate" </w:instrText>
      </w:r>
      <w:r>
        <w:fldChar w:fldCharType="end"/>
      </w:r>
      <w:r w:rsidR="00B257A3">
        <w:rPr>
          <w:b/>
        </w:rPr>
        <w:t xml:space="preserve">refstate </w:t>
      </w:r>
      <w:r w:rsidR="00B257A3">
        <w:t>[</w:t>
      </w:r>
      <w:r w:rsidR="00B257A3">
        <w:rPr>
          <w:i/>
        </w:rPr>
        <w:t>n</w:t>
      </w:r>
      <w:r w:rsidR="00B257A3">
        <w:t>]</w:t>
      </w:r>
      <w:r w:rsidR="00B257A3">
        <w:tab/>
        <w:t>Set nodal displacement calculation reference state.</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derived</w:t>
      </w:r>
      <w:r w:rsidR="008F1F05">
        <w:rPr>
          <w:b/>
        </w:rPr>
        <w:fldChar w:fldCharType="begin"/>
      </w:r>
      <w:r w:rsidR="00AE07ED">
        <w:instrText xml:space="preserve"> XE "</w:instrText>
      </w:r>
      <w:r w:rsidR="00AE07ED" w:rsidRPr="00340B46">
        <w:instrText>on:derived</w:instrText>
      </w:r>
      <w:r w:rsidR="00AE07ED">
        <w:instrText xml:space="preserve">" </w:instrText>
      </w:r>
      <w:r w:rsidR="008F1F05">
        <w:rPr>
          <w:b/>
        </w:rPr>
        <w:fldChar w:fldCharType="end"/>
      </w:r>
      <w:r w:rsidR="008F1F05">
        <w:rPr>
          <w:b/>
        </w:rPr>
        <w:fldChar w:fldCharType="begin"/>
      </w:r>
      <w:r w:rsidR="00AE07ED">
        <w:instrText xml:space="preserve"> XE "</w:instrText>
      </w:r>
      <w:r w:rsidR="00AE07ED" w:rsidRPr="007464B3">
        <w:instrText>off:derived</w:instrText>
      </w:r>
      <w:r w:rsidR="00AE07ED">
        <w:instrText xml:space="preserve">" </w:instrText>
      </w:r>
      <w:r w:rsidR="008F1F05">
        <w:rPr>
          <w:b/>
        </w:rPr>
        <w:fldChar w:fldCharType="end"/>
      </w:r>
      <w:r>
        <w:rPr>
          <w:b/>
        </w:rPr>
        <w:tab/>
      </w:r>
      <w:r>
        <w:t>Turn on (off) searches of the derived result table.</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primal</w:t>
      </w:r>
      <w:r w:rsidR="008F1F05">
        <w:rPr>
          <w:b/>
        </w:rPr>
        <w:fldChar w:fldCharType="begin"/>
      </w:r>
      <w:r w:rsidR="00AE07ED">
        <w:instrText xml:space="preserve"> XE "</w:instrText>
      </w:r>
      <w:r w:rsidR="00AE07ED" w:rsidRPr="00CB6E9D">
        <w:instrText>on:primal</w:instrText>
      </w:r>
      <w:r w:rsidR="00AE07ED">
        <w:instrText xml:space="preserve">" </w:instrText>
      </w:r>
      <w:r w:rsidR="008F1F05">
        <w:rPr>
          <w:b/>
        </w:rPr>
        <w:fldChar w:fldCharType="end"/>
      </w:r>
      <w:r w:rsidR="008F1F05">
        <w:rPr>
          <w:b/>
        </w:rPr>
        <w:fldChar w:fldCharType="begin"/>
      </w:r>
      <w:r w:rsidR="00AE07ED">
        <w:instrText xml:space="preserve"> XE "</w:instrText>
      </w:r>
      <w:r w:rsidR="00AE07ED" w:rsidRPr="00B15B27">
        <w:instrText>off:primal</w:instrText>
      </w:r>
      <w:r w:rsidR="00AE07ED">
        <w:instrText xml:space="preserve">" </w:instrText>
      </w:r>
      <w:r w:rsidR="008F1F05">
        <w:rPr>
          <w:b/>
        </w:rPr>
        <w:fldChar w:fldCharType="end"/>
      </w:r>
      <w:r>
        <w:rPr>
          <w:b/>
        </w:rPr>
        <w:tab/>
      </w:r>
      <w:r>
        <w:t>Turn on (off) searches of the primal result table.</w:t>
      </w:r>
    </w:p>
    <w:p w:rsidR="00B257A3" w:rsidRDefault="008F1F05">
      <w:pPr>
        <w:pStyle w:val="CmdRef"/>
      </w:pPr>
      <w:r>
        <w:fldChar w:fldCharType="begin"/>
      </w:r>
      <w:r w:rsidR="00B257A3">
        <w:instrText xml:space="preserve"> XE "coordxf" </w:instrText>
      </w:r>
      <w:r>
        <w:fldChar w:fldCharType="end"/>
      </w:r>
      <w:r w:rsidR="00B257A3">
        <w:rPr>
          <w:rStyle w:val="A"/>
          <w:b w:val="0"/>
        </w:rPr>
        <w:t>coordxf</w:t>
      </w:r>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r w:rsidR="00B257A3">
        <w:rPr>
          <w:rStyle w:val="A"/>
          <w:b w:val="0"/>
        </w:rPr>
        <w:tab/>
      </w:r>
      <w:r w:rsidR="00B257A3">
        <w:rPr>
          <w:rStyle w:val="A"/>
        </w:rPr>
        <w:t>Specify alternative coordinate system via three nodes.</w:t>
      </w:r>
    </w:p>
    <w:p w:rsidR="00B257A3" w:rsidRDefault="008F1F05">
      <w:pPr>
        <w:pStyle w:val="CmdRef"/>
      </w:pPr>
      <w:r>
        <w:fldChar w:fldCharType="begin"/>
      </w:r>
      <w:r w:rsidR="00B257A3">
        <w:instrText xml:space="preserve"> XE "coordxf" </w:instrText>
      </w:r>
      <w:r>
        <w:fldChar w:fldCharType="end"/>
      </w:r>
      <w:r w:rsidR="00B257A3">
        <w:rPr>
          <w:rStyle w:val="A"/>
          <w:b w:val="0"/>
        </w:rPr>
        <w:t>coordxf</w:t>
      </w:r>
      <w:r w:rsidR="00B257A3">
        <w:rPr>
          <w:rStyle w:val="A"/>
        </w:rPr>
        <w:t xml:space="preserve">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r w:rsidR="00B257A3">
        <w:rPr>
          <w:rStyle w:val="A"/>
          <w:b w:val="0"/>
        </w:rPr>
        <w:tab/>
      </w:r>
      <w:r w:rsidR="00B257A3">
        <w:rPr>
          <w:rStyle w:val="A"/>
        </w:rPr>
        <w:t>Specify alternative coordinate system via three points.</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coordxf</w:t>
      </w:r>
      <w:r w:rsidR="008F1F05">
        <w:rPr>
          <w:b/>
        </w:rPr>
        <w:fldChar w:fldCharType="begin"/>
      </w:r>
      <w:r w:rsidR="004119C9">
        <w:instrText xml:space="preserve"> XE "</w:instrText>
      </w:r>
      <w:r w:rsidR="004119C9" w:rsidRPr="008F5C36">
        <w:instrText>on:coordx</w:instrText>
      </w:r>
      <w:r w:rsidR="004119C9">
        <w:instrText xml:space="preserve">" </w:instrText>
      </w:r>
      <w:r w:rsidR="008F1F05">
        <w:rPr>
          <w:b/>
        </w:rPr>
        <w:fldChar w:fldCharType="end"/>
      </w:r>
      <w:r w:rsidR="008F1F05">
        <w:rPr>
          <w:b/>
        </w:rPr>
        <w:fldChar w:fldCharType="begin"/>
      </w:r>
      <w:r w:rsidR="004119C9">
        <w:instrText xml:space="preserve"> XE "</w:instrText>
      </w:r>
      <w:r w:rsidR="004119C9" w:rsidRPr="00106012">
        <w:instrText>off:coordx</w:instrText>
      </w:r>
      <w:r w:rsidR="004119C9">
        <w:instrText xml:space="preserve">" </w:instrText>
      </w:r>
      <w:r w:rsidR="008F1F05">
        <w:rPr>
          <w:b/>
        </w:rPr>
        <w:fldChar w:fldCharType="end"/>
      </w:r>
      <w:r>
        <w:rPr>
          <w:b/>
        </w:rPr>
        <w:tab/>
      </w:r>
      <w:r>
        <w:t xml:space="preserve">Turn on (off) stress/strain coordinate transformations. </w:t>
      </w:r>
    </w:p>
    <w:p w:rsidR="00B257A3" w:rsidRDefault="008F1F05">
      <w:pPr>
        <w:pStyle w:val="CmdRef"/>
      </w:pPr>
      <w:r>
        <w:fldChar w:fldCharType="begin"/>
      </w:r>
      <w:r w:rsidR="00B257A3">
        <w:instrText xml:space="preserve"> XE "dirv" </w:instrText>
      </w:r>
      <w:r>
        <w:fldChar w:fldCharType="end"/>
      </w:r>
      <w:r w:rsidR="00B257A3">
        <w:rPr>
          <w:b/>
        </w:rPr>
        <w:t xml:space="preserve">dirv </w:t>
      </w:r>
      <w:r w:rsidR="00B257A3">
        <w:rPr>
          <w:i/>
        </w:rPr>
        <w:t>x y z</w:t>
      </w:r>
      <w:r w:rsidR="00B257A3">
        <w:rPr>
          <w:i/>
        </w:rPr>
        <w:tab/>
      </w:r>
      <w:r w:rsidR="00B257A3">
        <w:t>Specify a global direction vector.</w:t>
      </w:r>
    </w:p>
    <w:p w:rsidR="00B257A3" w:rsidRDefault="008F1F05">
      <w:pPr>
        <w:pStyle w:val="CmdRef"/>
      </w:pPr>
      <w:r>
        <w:fldChar w:fldCharType="begin"/>
      </w:r>
      <w:r w:rsidR="00B257A3">
        <w:instrText xml:space="preserve"> XE "dir3n" </w:instrText>
      </w:r>
      <w:r>
        <w:fldChar w:fldCharType="end"/>
      </w:r>
      <w:r w:rsidR="00B257A3">
        <w:rPr>
          <w:b/>
        </w:rPr>
        <w:t>dir3n</w:t>
      </w:r>
      <w:r w:rsidR="00B257A3">
        <w:t xml:space="preserve"> </w:t>
      </w:r>
      <w:r w:rsidR="00B257A3">
        <w:rPr>
          <w:i/>
        </w:rPr>
        <w:t>node</w:t>
      </w:r>
      <w:r w:rsidR="00B257A3">
        <w:rPr>
          <w:i/>
          <w:vertAlign w:val="subscript"/>
        </w:rPr>
        <w:t>1</w:t>
      </w:r>
      <w:r w:rsidR="00B257A3">
        <w:rPr>
          <w:i/>
        </w:rPr>
        <w:t xml:space="preserve"> node</w:t>
      </w:r>
      <w:r w:rsidR="00B257A3">
        <w:rPr>
          <w:i/>
          <w:vertAlign w:val="subscript"/>
        </w:rPr>
        <w:t>2</w:t>
      </w:r>
      <w:r w:rsidR="00B257A3">
        <w:rPr>
          <w:i/>
        </w:rPr>
        <w:t xml:space="preserve"> node</w:t>
      </w:r>
      <w:r w:rsidR="00B257A3">
        <w:rPr>
          <w:i/>
          <w:vertAlign w:val="subscript"/>
        </w:rPr>
        <w:t>3</w:t>
      </w:r>
      <w:r w:rsidR="00B257A3">
        <w:rPr>
          <w:i/>
          <w:vertAlign w:val="subscript"/>
        </w:rPr>
        <w:tab/>
      </w:r>
      <w:r w:rsidR="00B257A3">
        <w:t>Specify a global direction vector via three nodes.</w:t>
      </w:r>
    </w:p>
    <w:p w:rsidR="00B257A3" w:rsidRDefault="008F1F05">
      <w:pPr>
        <w:pStyle w:val="CmdRef"/>
      </w:pPr>
      <w:r>
        <w:fldChar w:fldCharType="begin"/>
      </w:r>
      <w:r w:rsidR="00B257A3">
        <w:instrText xml:space="preserve"> XE "dir3p" </w:instrText>
      </w:r>
      <w:r>
        <w:fldChar w:fldCharType="end"/>
      </w:r>
      <w:r w:rsidR="00B257A3">
        <w:rPr>
          <w:b/>
        </w:rPr>
        <w:t>dir3p</w:t>
      </w:r>
      <w:r w:rsidR="00B257A3">
        <w:t xml:space="preserve"> </w:t>
      </w:r>
      <w:r w:rsidR="00B257A3">
        <w:rPr>
          <w:i/>
        </w:rPr>
        <w:t>x</w:t>
      </w:r>
      <w:r w:rsidR="00B257A3">
        <w:rPr>
          <w:i/>
          <w:vertAlign w:val="subscript"/>
        </w:rPr>
        <w:t>1</w:t>
      </w:r>
      <w:r w:rsidR="00B257A3">
        <w:rPr>
          <w:i/>
        </w:rPr>
        <w:t xml:space="preserve"> y</w:t>
      </w:r>
      <w:r w:rsidR="00B257A3">
        <w:rPr>
          <w:i/>
          <w:vertAlign w:val="subscript"/>
        </w:rPr>
        <w:t>1</w:t>
      </w:r>
      <w:r w:rsidR="00B257A3">
        <w:rPr>
          <w:i/>
        </w:rPr>
        <w:t xml:space="preserve"> z</w:t>
      </w:r>
      <w:r w:rsidR="00B257A3">
        <w:rPr>
          <w:i/>
          <w:vertAlign w:val="subscript"/>
        </w:rPr>
        <w:t>1</w:t>
      </w:r>
      <w:r w:rsidR="00B257A3">
        <w:rPr>
          <w:i/>
        </w:rPr>
        <w:t xml:space="preserve"> x</w:t>
      </w:r>
      <w:r w:rsidR="00B257A3">
        <w:rPr>
          <w:i/>
          <w:vertAlign w:val="subscript"/>
        </w:rPr>
        <w:t>2</w:t>
      </w:r>
      <w:r w:rsidR="00B257A3">
        <w:rPr>
          <w:i/>
        </w:rPr>
        <w:t xml:space="preserve"> y</w:t>
      </w:r>
      <w:r w:rsidR="00B257A3">
        <w:rPr>
          <w:i/>
          <w:vertAlign w:val="subscript"/>
        </w:rPr>
        <w:t>2</w:t>
      </w:r>
      <w:r w:rsidR="00B257A3">
        <w:rPr>
          <w:i/>
        </w:rPr>
        <w:t xml:space="preserve"> z</w:t>
      </w:r>
      <w:r w:rsidR="00B257A3">
        <w:rPr>
          <w:i/>
          <w:vertAlign w:val="subscript"/>
        </w:rPr>
        <w:t>2</w:t>
      </w:r>
      <w:r w:rsidR="00B257A3">
        <w:rPr>
          <w:i/>
        </w:rPr>
        <w:t xml:space="preserve"> x</w:t>
      </w:r>
      <w:r w:rsidR="00B257A3">
        <w:rPr>
          <w:i/>
          <w:vertAlign w:val="subscript"/>
        </w:rPr>
        <w:t>3</w:t>
      </w:r>
      <w:r w:rsidR="00B257A3">
        <w:rPr>
          <w:i/>
        </w:rPr>
        <w:t xml:space="preserve"> y</w:t>
      </w:r>
      <w:r w:rsidR="00B257A3">
        <w:rPr>
          <w:i/>
          <w:vertAlign w:val="subscript"/>
        </w:rPr>
        <w:t>3</w:t>
      </w:r>
      <w:r w:rsidR="00B257A3">
        <w:rPr>
          <w:i/>
        </w:rPr>
        <w:t xml:space="preserve"> z</w:t>
      </w:r>
      <w:r w:rsidR="00B257A3">
        <w:rPr>
          <w:i/>
          <w:vertAlign w:val="subscript"/>
        </w:rPr>
        <w:t>3</w:t>
      </w:r>
      <w:r w:rsidR="00B257A3">
        <w:rPr>
          <w:i/>
          <w:vertAlign w:val="subscript"/>
        </w:rPr>
        <w:tab/>
      </w:r>
      <w:r w:rsidR="00B257A3">
        <w:t>Specify a global direction vector via three points.</w:t>
      </w:r>
    </w:p>
    <w:p w:rsidR="00B257A3" w:rsidRDefault="008F1F05">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"switch:mglob" </w:instrText>
      </w:r>
      <w:r>
        <w:fldChar w:fldCharType="end"/>
      </w:r>
      <w:r w:rsidR="00B257A3">
        <w:rPr>
          <w:b/>
        </w:rPr>
        <w:t>mglob</w:t>
      </w:r>
      <w:r w:rsidR="00B257A3">
        <w:t xml:space="preserve"> | </w:t>
      </w:r>
      <w:r>
        <w:fldChar w:fldCharType="begin"/>
      </w:r>
      <w:r w:rsidR="00B257A3">
        <w:instrText xml:space="preserve"> XE "switch:mstat" </w:instrText>
      </w:r>
      <w:r>
        <w:fldChar w:fldCharType="end"/>
      </w:r>
      <w:r w:rsidR="00B257A3">
        <w:rPr>
          <w:b/>
        </w:rPr>
        <w:t>mstat</w:t>
      </w:r>
      <w:r w:rsidR="00B257A3">
        <w:t>}</w:t>
      </w:r>
      <w:r w:rsidR="00B257A3">
        <w:tab/>
        <w:t>Set result min/max scope.</w:t>
      </w:r>
    </w:p>
    <w:p w:rsidR="00B257A3" w:rsidRDefault="008F1F05">
      <w:pPr>
        <w:pStyle w:val="CmdRef"/>
      </w:pPr>
      <w:r>
        <w:fldChar w:fldCharType="begin"/>
      </w:r>
      <w:r w:rsidR="00B257A3">
        <w:instrText xml:space="preserve"> XE "globmm" </w:instrText>
      </w:r>
      <w:r>
        <w:fldChar w:fldCharType="end"/>
      </w:r>
      <w:r w:rsidR="00B257A3">
        <w:rPr>
          <w:b/>
        </w:rPr>
        <w:t>globmm</w:t>
      </w:r>
      <w:r w:rsidR="00B257A3">
        <w:rPr>
          <w:b/>
        </w:rPr>
        <w:tab/>
      </w:r>
      <w:r w:rsidR="00B257A3">
        <w:t>Find global min/max for current result.</w:t>
      </w:r>
    </w:p>
    <w:p w:rsidR="00B257A3" w:rsidRDefault="008F1F05">
      <w:pPr>
        <w:pStyle w:val="CmdRef"/>
      </w:pPr>
      <w:r>
        <w:fldChar w:fldCharType="begin"/>
      </w:r>
      <w:r w:rsidR="00B257A3">
        <w:instrText xml:space="preserve"> XE "resetmm" </w:instrText>
      </w:r>
      <w:r>
        <w:fldChar w:fldCharType="end"/>
      </w:r>
      <w:r w:rsidR="00B257A3">
        <w:rPr>
          <w:b/>
        </w:rPr>
        <w:t>resetmm</w:t>
      </w:r>
      <w:r w:rsidR="00B257A3">
        <w:rPr>
          <w:b/>
        </w:rPr>
        <w:tab/>
      </w:r>
      <w:r w:rsidR="00B257A3">
        <w:t>Reset global min/max for current result and clear cache.</w:t>
      </w:r>
    </w:p>
    <w:p w:rsidR="00B257A3" w:rsidRDefault="00B257A3">
      <w:pPr>
        <w:pStyle w:val="CmdRef"/>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on</w:t>
      </w:r>
      <w:r>
        <w:rPr>
          <w:rStyle w:val="A"/>
        </w:rPr>
        <w:t xml:space="preserve"> | </w:t>
      </w:r>
      <w:r w:rsidR="008F1F05">
        <w:rPr>
          <w:rStyle w:val="A"/>
        </w:rPr>
        <w:fldChar w:fldCharType="begin"/>
      </w:r>
      <w:r>
        <w:rPr>
          <w:rStyle w:val="A"/>
        </w:rPr>
        <w:instrText xml:space="preserve"> XE "off" </w:instrText>
      </w:r>
      <w:r w:rsidR="008F1F05">
        <w:rPr>
          <w:rStyle w:val="A"/>
        </w:rPr>
        <w:fldChar w:fldCharType="end"/>
      </w:r>
      <w:r>
        <w:rPr>
          <w:rStyle w:val="A"/>
          <w:b w:val="0"/>
        </w:rPr>
        <w:t>off</w:t>
      </w:r>
      <w:r>
        <w:rPr>
          <w:rStyle w:val="A"/>
        </w:rPr>
        <w:t xml:space="preserve">} </w:t>
      </w:r>
      <w:r>
        <w:rPr>
          <w:b/>
        </w:rPr>
        <w:t>conv</w:t>
      </w:r>
      <w:r w:rsidR="008F1F05">
        <w:rPr>
          <w:b/>
        </w:rPr>
        <w:fldChar w:fldCharType="begin"/>
      </w:r>
      <w:r w:rsidR="00A3192C">
        <w:instrText xml:space="preserve"> XE "</w:instrText>
      </w:r>
      <w:r w:rsidR="00A3192C" w:rsidRPr="008C26AB">
        <w:instrText>on:conv</w:instrText>
      </w:r>
      <w:r w:rsidR="00A3192C">
        <w:instrText xml:space="preserve">" </w:instrText>
      </w:r>
      <w:r w:rsidR="008F1F05">
        <w:rPr>
          <w:b/>
        </w:rPr>
        <w:fldChar w:fldCharType="end"/>
      </w:r>
      <w:r w:rsidR="008F1F05">
        <w:rPr>
          <w:b/>
        </w:rPr>
        <w:fldChar w:fldCharType="begin"/>
      </w:r>
      <w:r w:rsidR="00A3192C">
        <w:instrText xml:space="preserve"> XE "</w:instrText>
      </w:r>
      <w:r w:rsidR="00A3192C" w:rsidRPr="00F72257">
        <w:instrText>off:conv</w:instrText>
      </w:r>
      <w:r w:rsidR="00A3192C">
        <w:instrText xml:space="preserve">" </w:instrText>
      </w:r>
      <w:r w:rsidR="008F1F05">
        <w:rPr>
          <w:b/>
        </w:rPr>
        <w:fldChar w:fldCharType="end"/>
      </w:r>
      <w:r>
        <w:rPr>
          <w:b/>
        </w:rPr>
        <w:tab/>
      </w:r>
      <w:r>
        <w:t>Turn on (off) result units conversion.</w:t>
      </w:r>
    </w:p>
    <w:p w:rsidR="00B257A3" w:rsidRDefault="008F1F05">
      <w:pPr>
        <w:pStyle w:val="CmdRef"/>
      </w:pPr>
      <w:r>
        <w:fldChar w:fldCharType="begin"/>
      </w:r>
      <w:r w:rsidR="00B257A3">
        <w:instrText xml:space="preserve"> XE "conv" </w:instrText>
      </w:r>
      <w:r>
        <w:fldChar w:fldCharType="end"/>
      </w:r>
      <w:r w:rsidR="00B257A3">
        <w:rPr>
          <w:b/>
        </w:rPr>
        <w:t>conv</w:t>
      </w:r>
      <w:r w:rsidR="00B257A3">
        <w:t xml:space="preserve"> </w:t>
      </w:r>
      <w:r w:rsidR="00B257A3">
        <w:rPr>
          <w:i/>
        </w:rPr>
        <w:t>scale offset</w:t>
      </w:r>
      <w:r w:rsidR="00B257A3">
        <w:rPr>
          <w:i/>
        </w:rPr>
        <w:tab/>
      </w:r>
      <w:r w:rsidR="00B257A3">
        <w:t>Set units conversion parameters.</w:t>
      </w:r>
    </w:p>
    <w:p w:rsidR="00B257A3" w:rsidRDefault="008F1F05">
      <w:pPr>
        <w:pStyle w:val="CmdRef"/>
      </w:pPr>
      <w:r>
        <w:fldChar w:fldCharType="begin"/>
      </w:r>
      <w:r w:rsidR="00B257A3">
        <w:instrText xml:space="preserve"> XE "clrconv" </w:instrText>
      </w:r>
      <w:r>
        <w:fldChar w:fldCharType="end"/>
      </w:r>
      <w:r w:rsidR="00B257A3">
        <w:rPr>
          <w:b/>
        </w:rPr>
        <w:t>clrconv</w:t>
      </w:r>
      <w:r w:rsidR="00B257A3">
        <w:rPr>
          <w:b/>
        </w:rPr>
        <w:tab/>
      </w:r>
      <w:r w:rsidR="00B257A3">
        <w:t>Turn off units conversion; reset parameters to defaults.</w:t>
      </w:r>
    </w:p>
    <w:p w:rsidR="00B257A3" w:rsidRDefault="008F1F05">
      <w:pPr>
        <w:pStyle w:val="CmdRef"/>
      </w:pPr>
      <w:r>
        <w:fldChar w:fldCharType="begin"/>
      </w:r>
      <w:r w:rsidR="00B257A3">
        <w:instrText xml:space="preserve"> XE "pref" </w:instrText>
      </w:r>
      <w:r>
        <w:fldChar w:fldCharType="end"/>
      </w:r>
      <w:r w:rsidR="00B257A3">
        <w:rPr>
          <w:b/>
        </w:rPr>
        <w:t>pref</w:t>
      </w:r>
      <w:r w:rsidR="00B257A3">
        <w:t xml:space="preserve"> </w:t>
      </w:r>
      <w:r w:rsidR="00B257A3">
        <w:rPr>
          <w:i/>
        </w:rPr>
        <w:t>v</w:t>
      </w:r>
      <w:r w:rsidR="00B257A3">
        <w:rPr>
          <w:i/>
        </w:rPr>
        <w:tab/>
      </w:r>
      <w:r w:rsidR="00B257A3">
        <w:t>Set reference pressure for “pint” result calculations.</w:t>
      </w:r>
    </w:p>
    <w:p w:rsidR="00B257A3" w:rsidRDefault="008F1F05">
      <w:pPr>
        <w:pStyle w:val="CmdRef"/>
      </w:pPr>
      <w:r>
        <w:fldChar w:fldCharType="begin"/>
      </w:r>
      <w:r w:rsidR="00B257A3">
        <w:instrText xml:space="preserve"> XE "dia" </w:instrText>
      </w:r>
      <w:r>
        <w:fldChar w:fldCharType="end"/>
      </w:r>
      <w:r w:rsidR="00B257A3">
        <w:rPr>
          <w:b/>
        </w:rPr>
        <w:t>dia</w:t>
      </w:r>
      <w:r w:rsidR="00B257A3">
        <w:t xml:space="preserve"> </w:t>
      </w:r>
      <w:r w:rsidR="00B257A3">
        <w:rPr>
          <w:i/>
        </w:rPr>
        <w:t>v</w:t>
      </w:r>
      <w:r w:rsidR="00B257A3">
        <w:rPr>
          <w:i/>
        </w:rPr>
        <w:tab/>
      </w:r>
      <w:r w:rsidR="00B257A3">
        <w:t>Set beam diameter for beam strain calculation.</w:t>
      </w:r>
    </w:p>
    <w:p w:rsidR="00B257A3" w:rsidRDefault="008F1F05">
      <w:pPr>
        <w:pStyle w:val="CmdRef"/>
      </w:pPr>
      <w:r>
        <w:fldChar w:fldCharType="begin"/>
      </w:r>
      <w:r w:rsidR="00B257A3">
        <w:instrText xml:space="preserve"> XE "ym" </w:instrText>
      </w:r>
      <w:r>
        <w:fldChar w:fldCharType="end"/>
      </w:r>
      <w:r w:rsidR="00B257A3">
        <w:rPr>
          <w:b/>
        </w:rPr>
        <w:t>ym</w:t>
      </w:r>
      <w:r w:rsidR="00B257A3">
        <w:t xml:space="preserve"> </w:t>
      </w:r>
      <w:r w:rsidR="00B257A3">
        <w:rPr>
          <w:i/>
        </w:rPr>
        <w:t>v</w:t>
      </w:r>
      <w:r w:rsidR="00B257A3">
        <w:rPr>
          <w:i/>
        </w:rPr>
        <w:tab/>
      </w:r>
      <w:r w:rsidR="00B257A3">
        <w:t>Set Young’s Modulus for beam strain calculation.</w:t>
      </w:r>
    </w:p>
    <w:p w:rsidR="00B257A3" w:rsidRDefault="00B257A3">
      <w:pPr>
        <w:pStyle w:val="TableTitleNoNum"/>
        <w:spacing w:before="280"/>
      </w:pPr>
      <w:r>
        <w:t>Optional Rendered Information Commands (page</w:t>
      </w:r>
      <w:r w:rsidR="00BE23D9">
        <w:t xml:space="preserve"> 46</w:t>
      </w:r>
      <w:r>
        <w:t>)</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all</w:t>
      </w:r>
      <w:r w:rsidR="008F1F05">
        <w:rPr>
          <w:b/>
        </w:rPr>
        <w:fldChar w:fldCharType="begin"/>
      </w:r>
      <w:r w:rsidR="001C026F">
        <w:instrText xml:space="preserve"> XE "</w:instrText>
      </w:r>
      <w:r w:rsidR="001C026F" w:rsidRPr="001C6E3B">
        <w:instrText>on:all</w:instrText>
      </w:r>
      <w:r w:rsidR="001C026F">
        <w:instrText xml:space="preserve">" </w:instrText>
      </w:r>
      <w:r w:rsidR="008F1F05">
        <w:rPr>
          <w:b/>
        </w:rPr>
        <w:fldChar w:fldCharType="end"/>
      </w:r>
      <w:r w:rsidR="008F1F05">
        <w:rPr>
          <w:b/>
        </w:rPr>
        <w:fldChar w:fldCharType="begin"/>
      </w:r>
      <w:r w:rsidR="001C026F">
        <w:instrText xml:space="preserve"> XE "</w:instrText>
      </w:r>
      <w:r w:rsidR="001C026F" w:rsidRPr="009D1074">
        <w:instrText>off:all</w:instrText>
      </w:r>
      <w:r w:rsidR="001C026F">
        <w:instrText xml:space="preserve">" </w:instrText>
      </w:r>
      <w:r w:rsidR="008F1F05">
        <w:rPr>
          <w:b/>
        </w:rPr>
        <w:fldChar w:fldCharType="end"/>
      </w:r>
      <w:r>
        <w:rPr>
          <w:b/>
        </w:rPr>
        <w:tab/>
      </w:r>
      <w:r>
        <w:t>Turn on (off) “coord”, “time”, “title”, “cmap”, “minmax”, and “dscal”.</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bgimage</w:t>
      </w:r>
      <w:r w:rsidR="008F1F05">
        <w:rPr>
          <w:b/>
        </w:rPr>
        <w:fldChar w:fldCharType="begin"/>
      </w:r>
      <w:r w:rsidR="002471A4">
        <w:instrText xml:space="preserve"> XE "</w:instrText>
      </w:r>
      <w:r w:rsidR="002471A4" w:rsidRPr="006D02B1">
        <w:instrText>on:bgimage</w:instrText>
      </w:r>
      <w:r w:rsidR="002471A4">
        <w:instrText xml:space="preserve">" </w:instrText>
      </w:r>
      <w:r w:rsidR="008F1F05">
        <w:rPr>
          <w:b/>
        </w:rPr>
        <w:fldChar w:fldCharType="end"/>
      </w:r>
      <w:r w:rsidR="008F1F05">
        <w:rPr>
          <w:b/>
        </w:rPr>
        <w:fldChar w:fldCharType="begin"/>
      </w:r>
      <w:r w:rsidR="002471A4">
        <w:instrText xml:space="preserve"> XE "</w:instrText>
      </w:r>
      <w:r w:rsidR="002471A4" w:rsidRPr="00835229">
        <w:instrText>off:bgimage</w:instrText>
      </w:r>
      <w:r w:rsidR="002471A4">
        <w:instrText xml:space="preserve">" </w:instrText>
      </w:r>
      <w:r w:rsidR="008F1F05">
        <w:rPr>
          <w:b/>
        </w:rPr>
        <w:fldChar w:fldCharType="end"/>
      </w:r>
      <w:r>
        <w:rPr>
          <w:b/>
        </w:rPr>
        <w:tab/>
      </w:r>
      <w:r>
        <w:t>Turn on (off) use of stored image as background.</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box</w:t>
      </w:r>
      <w:r w:rsidR="008F1F05">
        <w:rPr>
          <w:b/>
        </w:rPr>
        <w:fldChar w:fldCharType="begin"/>
      </w:r>
      <w:r w:rsidR="0038544C">
        <w:instrText xml:space="preserve"> XE "</w:instrText>
      </w:r>
      <w:r w:rsidR="0038544C" w:rsidRPr="00AF0F6D">
        <w:instrText>on:box</w:instrText>
      </w:r>
      <w:r w:rsidR="0038544C">
        <w:instrText xml:space="preserve">" </w:instrText>
      </w:r>
      <w:r w:rsidR="008F1F05">
        <w:rPr>
          <w:b/>
        </w:rPr>
        <w:fldChar w:fldCharType="end"/>
      </w:r>
      <w:r w:rsidR="008F1F05">
        <w:rPr>
          <w:b/>
        </w:rPr>
        <w:fldChar w:fldCharType="begin"/>
      </w:r>
      <w:r w:rsidR="0038544C">
        <w:instrText xml:space="preserve"> XE "</w:instrText>
      </w:r>
      <w:r w:rsidR="0038544C" w:rsidRPr="00667407">
        <w:instrText>off:box</w:instrText>
      </w:r>
      <w:r w:rsidR="0038544C">
        <w:instrText xml:space="preserve">" </w:instrText>
      </w:r>
      <w:r w:rsidR="008F1F05">
        <w:rPr>
          <w:b/>
        </w:rPr>
        <w:fldChar w:fldCharType="end"/>
      </w:r>
      <w:r>
        <w:rPr>
          <w:b/>
        </w:rPr>
        <w:tab/>
      </w:r>
      <w:r>
        <w:t>Turn on (off) mesh bounding box.</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cmap</w:t>
      </w:r>
      <w:r w:rsidR="008F1F05">
        <w:rPr>
          <w:b/>
        </w:rPr>
        <w:fldChar w:fldCharType="begin"/>
      </w:r>
      <w:r w:rsidR="0038544C">
        <w:instrText xml:space="preserve"> XE "</w:instrText>
      </w:r>
      <w:r w:rsidR="0038544C" w:rsidRPr="006444D7">
        <w:instrText>on:cmap</w:instrText>
      </w:r>
      <w:r w:rsidR="0038544C">
        <w:instrText xml:space="preserve">" </w:instrText>
      </w:r>
      <w:r w:rsidR="008F1F05">
        <w:rPr>
          <w:b/>
        </w:rPr>
        <w:fldChar w:fldCharType="end"/>
      </w:r>
      <w:r w:rsidR="008F1F05">
        <w:rPr>
          <w:b/>
        </w:rPr>
        <w:fldChar w:fldCharType="begin"/>
      </w:r>
      <w:r w:rsidR="0038544C">
        <w:instrText xml:space="preserve"> XE "</w:instrText>
      </w:r>
      <w:r w:rsidR="0038544C" w:rsidRPr="003A061C">
        <w:instrText>off:cmap</w:instrText>
      </w:r>
      <w:r w:rsidR="0038544C">
        <w:instrText xml:space="preserve">" </w:instrText>
      </w:r>
      <w:r w:rsidR="008F1F05">
        <w:rPr>
          <w:b/>
        </w:rPr>
        <w:fldChar w:fldCharType="end"/>
      </w:r>
      <w:r>
        <w:rPr>
          <w:b/>
        </w:rPr>
        <w:tab/>
      </w:r>
      <w:r>
        <w:t>Turn on (off) colormap and associated indicators.</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coord</w:t>
      </w:r>
      <w:r w:rsidR="008F1F05">
        <w:rPr>
          <w:b/>
        </w:rPr>
        <w:fldChar w:fldCharType="begin"/>
      </w:r>
      <w:r w:rsidR="0038544C">
        <w:instrText xml:space="preserve"> XE "</w:instrText>
      </w:r>
      <w:r w:rsidR="0038544C" w:rsidRPr="000240CB">
        <w:instrText>on:coord</w:instrText>
      </w:r>
      <w:r w:rsidR="0038544C">
        <w:instrText xml:space="preserve">" </w:instrText>
      </w:r>
      <w:r w:rsidR="008F1F05">
        <w:rPr>
          <w:b/>
        </w:rPr>
        <w:fldChar w:fldCharType="end"/>
      </w:r>
      <w:r w:rsidR="008F1F05">
        <w:rPr>
          <w:b/>
        </w:rPr>
        <w:fldChar w:fldCharType="begin"/>
      </w:r>
      <w:r w:rsidR="0038544C">
        <w:instrText xml:space="preserve"> XE "</w:instrText>
      </w:r>
      <w:r w:rsidR="0038544C" w:rsidRPr="00F80C14">
        <w:instrText>off:coord</w:instrText>
      </w:r>
      <w:r w:rsidR="0038544C">
        <w:instrText xml:space="preserve">" </w:instrText>
      </w:r>
      <w:r w:rsidR="008F1F05">
        <w:rPr>
          <w:b/>
        </w:rPr>
        <w:fldChar w:fldCharType="end"/>
      </w:r>
      <w:r>
        <w:rPr>
          <w:b/>
        </w:rPr>
        <w:tab/>
      </w:r>
      <w:r>
        <w:t>Turn on (off) coordinate axes.</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cscale</w:t>
      </w:r>
      <w:r w:rsidR="008F1F05">
        <w:rPr>
          <w:b/>
        </w:rPr>
        <w:fldChar w:fldCharType="begin"/>
      </w:r>
      <w:r w:rsidR="0038544C">
        <w:instrText xml:space="preserve"> XE "</w:instrText>
      </w:r>
      <w:r w:rsidR="0038544C" w:rsidRPr="00AC4776">
        <w:instrText>on:cscale</w:instrText>
      </w:r>
      <w:r w:rsidR="0038544C">
        <w:instrText xml:space="preserve">" </w:instrText>
      </w:r>
      <w:r w:rsidR="008F1F05">
        <w:rPr>
          <w:b/>
        </w:rPr>
        <w:fldChar w:fldCharType="end"/>
      </w:r>
      <w:r w:rsidR="008F1F05">
        <w:rPr>
          <w:b/>
        </w:rPr>
        <w:fldChar w:fldCharType="begin"/>
      </w:r>
      <w:r w:rsidR="0038544C">
        <w:instrText xml:space="preserve"> XE "</w:instrText>
      </w:r>
      <w:r w:rsidR="0038544C" w:rsidRPr="00E14465">
        <w:instrText>off:cscale</w:instrText>
      </w:r>
      <w:r w:rsidR="0038544C">
        <w:instrText xml:space="preserve">" </w:instrText>
      </w:r>
      <w:r w:rsidR="008F1F05">
        <w:rPr>
          <w:b/>
        </w:rPr>
        <w:fldChar w:fldCharType="end"/>
      </w:r>
      <w:r>
        <w:rPr>
          <w:b/>
        </w:rPr>
        <w:tab/>
      </w:r>
      <w:r>
        <w:t>Turn on (off) colormap title and value scale.</w:t>
      </w:r>
    </w:p>
    <w:p w:rsidR="001F7AF3" w:rsidRDefault="001F7AF3" w:rsidP="001F7AF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dialog</w:t>
      </w:r>
      <w:r w:rsidR="008F1F05">
        <w:rPr>
          <w:b/>
        </w:rPr>
        <w:fldChar w:fldCharType="begin"/>
      </w:r>
      <w:r>
        <w:instrText xml:space="preserve"> XE "</w:instrText>
      </w:r>
      <w:r w:rsidRPr="00AC1A31">
        <w:instrText>on:dscal</w:instrText>
      </w:r>
      <w:r>
        <w:instrText xml:space="preserve">" </w:instrText>
      </w:r>
      <w:r w:rsidR="008F1F05">
        <w:rPr>
          <w:b/>
        </w:rPr>
        <w:fldChar w:fldCharType="end"/>
      </w:r>
      <w:r w:rsidR="008F1F05">
        <w:rPr>
          <w:b/>
        </w:rPr>
        <w:fldChar w:fldCharType="begin"/>
      </w:r>
      <w:r>
        <w:instrText xml:space="preserve"> XE "</w:instrText>
      </w:r>
      <w:r w:rsidRPr="005E19EE">
        <w:instrText>off:dscal</w:instrText>
      </w:r>
      <w:r>
        <w:instrText xml:space="preserve">" </w:instrText>
      </w:r>
      <w:r w:rsidR="008F1F05">
        <w:rPr>
          <w:b/>
        </w:rPr>
        <w:fldChar w:fldCharType="end"/>
      </w:r>
      <w:r>
        <w:rPr>
          <w:b/>
        </w:rPr>
        <w:tab/>
      </w:r>
      <w:r>
        <w:t>Turn on (off) display of dialog popup messages.</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dscal</w:t>
      </w:r>
      <w:r w:rsidR="008F1F05">
        <w:rPr>
          <w:b/>
        </w:rPr>
        <w:fldChar w:fldCharType="begin"/>
      </w:r>
      <w:r w:rsidR="0038544C">
        <w:instrText xml:space="preserve"> XE "</w:instrText>
      </w:r>
      <w:r w:rsidR="0038544C" w:rsidRPr="00AC1A31">
        <w:instrText>on:dscal</w:instrText>
      </w:r>
      <w:r w:rsidR="0038544C">
        <w:instrText xml:space="preserve">" </w:instrText>
      </w:r>
      <w:r w:rsidR="008F1F05">
        <w:rPr>
          <w:b/>
        </w:rPr>
        <w:fldChar w:fldCharType="end"/>
      </w:r>
      <w:r w:rsidR="008F1F05">
        <w:rPr>
          <w:b/>
        </w:rPr>
        <w:fldChar w:fldCharType="begin"/>
      </w:r>
      <w:r w:rsidR="0038544C">
        <w:instrText xml:space="preserve"> XE "</w:instrText>
      </w:r>
      <w:r w:rsidR="0038544C" w:rsidRPr="005E19EE">
        <w:instrText>off:dscal</w:instrText>
      </w:r>
      <w:r w:rsidR="0038544C">
        <w:instrText xml:space="preserve">" </w:instrText>
      </w:r>
      <w:r w:rsidR="008F1F05">
        <w:rPr>
          <w:b/>
        </w:rPr>
        <w:fldChar w:fldCharType="end"/>
      </w:r>
      <w:r>
        <w:rPr>
          <w:b/>
        </w:rPr>
        <w:tab/>
      </w:r>
      <w:r>
        <w:t>Turn on (off) display of nodal displacement scale factors.</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edges</w:t>
      </w:r>
      <w:r w:rsidR="008F1F05">
        <w:rPr>
          <w:b/>
        </w:rPr>
        <w:fldChar w:fldCharType="begin"/>
      </w:r>
      <w:r w:rsidR="009A074F">
        <w:instrText xml:space="preserve"> XE "</w:instrText>
      </w:r>
      <w:r w:rsidR="009A074F" w:rsidRPr="00F2228C">
        <w:instrText>on:edges</w:instrText>
      </w:r>
      <w:r w:rsidR="009A074F">
        <w:instrText xml:space="preserve">" </w:instrText>
      </w:r>
      <w:r w:rsidR="008F1F05">
        <w:rPr>
          <w:b/>
        </w:rPr>
        <w:fldChar w:fldCharType="end"/>
      </w:r>
      <w:r w:rsidR="008F1F05">
        <w:rPr>
          <w:b/>
        </w:rPr>
        <w:fldChar w:fldCharType="begin"/>
      </w:r>
      <w:r w:rsidR="009A074F">
        <w:instrText xml:space="preserve"> XE "</w:instrText>
      </w:r>
      <w:r w:rsidR="009A074F" w:rsidRPr="00F66133">
        <w:instrText>off:edges</w:instrText>
      </w:r>
      <w:r w:rsidR="009A074F">
        <w:instrText xml:space="preserve">" </w:instrText>
      </w:r>
      <w:r w:rsidR="008F1F05">
        <w:rPr>
          <w:b/>
        </w:rPr>
        <w:fldChar w:fldCharType="end"/>
      </w:r>
      <w:r>
        <w:rPr>
          <w:b/>
        </w:rPr>
        <w:tab/>
      </w:r>
      <w:r>
        <w:t>Turn on (off) mesh edges.</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locref</w:t>
      </w:r>
      <w:r w:rsidR="008F1F05">
        <w:rPr>
          <w:b/>
        </w:rPr>
        <w:fldChar w:fldCharType="begin"/>
      </w:r>
      <w:r w:rsidR="009A074F">
        <w:instrText xml:space="preserve"> XE "</w:instrText>
      </w:r>
      <w:r w:rsidR="009A074F" w:rsidRPr="006B7DBA">
        <w:instrText>on:locref</w:instrText>
      </w:r>
      <w:r w:rsidR="009A074F">
        <w:instrText xml:space="preserve">" </w:instrText>
      </w:r>
      <w:r w:rsidR="008F1F05">
        <w:rPr>
          <w:b/>
        </w:rPr>
        <w:fldChar w:fldCharType="end"/>
      </w:r>
      <w:r w:rsidR="008F1F05">
        <w:rPr>
          <w:b/>
        </w:rPr>
        <w:fldChar w:fldCharType="begin"/>
      </w:r>
      <w:r w:rsidR="009A074F">
        <w:instrText xml:space="preserve"> XE "</w:instrText>
      </w:r>
      <w:r w:rsidR="009A074F" w:rsidRPr="00600DD7">
        <w:instrText>off:locref</w:instrText>
      </w:r>
      <w:r w:rsidR="009A074F">
        <w:instrText xml:space="preserve">" </w:instrText>
      </w:r>
      <w:r w:rsidR="008F1F05">
        <w:rPr>
          <w:b/>
        </w:rPr>
        <w:fldChar w:fldCharType="end"/>
      </w:r>
      <w:r>
        <w:rPr>
          <w:b/>
        </w:rPr>
        <w:tab/>
      </w:r>
      <w:r>
        <w:t>Turn on (off) display of local coords on “select”ed shell and hex elements.</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minmax</w:t>
      </w:r>
      <w:r w:rsidR="008F1F05">
        <w:rPr>
          <w:b/>
        </w:rPr>
        <w:fldChar w:fldCharType="begin"/>
      </w:r>
      <w:r w:rsidR="009A074F">
        <w:instrText xml:space="preserve"> XE "</w:instrText>
      </w:r>
      <w:r w:rsidR="009A074F" w:rsidRPr="00BC2D14">
        <w:instrText>on:minmax</w:instrText>
      </w:r>
      <w:r w:rsidR="009A074F">
        <w:instrText xml:space="preserve">" </w:instrText>
      </w:r>
      <w:r w:rsidR="008F1F05">
        <w:rPr>
          <w:b/>
        </w:rPr>
        <w:fldChar w:fldCharType="end"/>
      </w:r>
      <w:r w:rsidR="008F1F05">
        <w:rPr>
          <w:b/>
        </w:rPr>
        <w:fldChar w:fldCharType="begin"/>
      </w:r>
      <w:r w:rsidR="009A074F">
        <w:instrText xml:space="preserve"> XE "</w:instrText>
      </w:r>
      <w:r w:rsidR="009A074F" w:rsidRPr="002B39F4">
        <w:instrText>off:minmax</w:instrText>
      </w:r>
      <w:r w:rsidR="009A074F">
        <w:instrText xml:space="preserve">" </w:instrText>
      </w:r>
      <w:r w:rsidR="008F1F05">
        <w:rPr>
          <w:b/>
        </w:rPr>
        <w:fldChar w:fldCharType="end"/>
      </w:r>
      <w:r>
        <w:rPr>
          <w:b/>
        </w:rPr>
        <w:tab/>
      </w:r>
      <w:r>
        <w:t>Turn on (off) result min/max.</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num</w:t>
      </w:r>
      <w:r w:rsidR="008F1F05">
        <w:rPr>
          <w:b/>
        </w:rPr>
        <w:fldChar w:fldCharType="begin"/>
      </w:r>
      <w:r w:rsidR="003039FC">
        <w:instrText xml:space="preserve"> XE "</w:instrText>
      </w:r>
      <w:r w:rsidR="003039FC" w:rsidRPr="00B74F5A">
        <w:instrText>on:num</w:instrText>
      </w:r>
      <w:r w:rsidR="003039FC">
        <w:instrText xml:space="preserve">" </w:instrText>
      </w:r>
      <w:r w:rsidR="008F1F05">
        <w:rPr>
          <w:b/>
        </w:rPr>
        <w:fldChar w:fldCharType="end"/>
      </w:r>
      <w:r w:rsidR="008F1F05">
        <w:rPr>
          <w:b/>
        </w:rPr>
        <w:fldChar w:fldCharType="begin"/>
      </w:r>
      <w:r w:rsidR="003039FC">
        <w:instrText xml:space="preserve"> XE "</w:instrText>
      </w:r>
      <w:r w:rsidR="003039FC" w:rsidRPr="006F77D7">
        <w:instrText>off:num</w:instrText>
      </w:r>
      <w:r w:rsidR="003039FC">
        <w:instrText xml:space="preserve">" </w:instrText>
      </w:r>
      <w:r w:rsidR="008F1F05">
        <w:rPr>
          <w:b/>
        </w:rPr>
        <w:fldChar w:fldCharType="end"/>
      </w:r>
      <w:r>
        <w:rPr>
          <w:b/>
        </w:rPr>
        <w:tab/>
      </w:r>
      <w:r>
        <w:t>Turn on (off) node/element numbering.</w:t>
      </w:r>
    </w:p>
    <w:p w:rsidR="00B257A3" w:rsidRDefault="008F1F05">
      <w:pPr>
        <w:pStyle w:val="CmdRef"/>
      </w:pPr>
      <w:r>
        <w:fldChar w:fldCharType="begin"/>
      </w:r>
      <w:r w:rsidR="00B257A3">
        <w:instrText xml:space="preserve"> XE "numclass" </w:instrText>
      </w:r>
      <w:r>
        <w:fldChar w:fldCharType="end"/>
      </w:r>
      <w:r w:rsidR="00B257A3">
        <w:rPr>
          <w:rStyle w:val="A"/>
          <w:b w:val="0"/>
        </w:rPr>
        <w:t xml:space="preserve">numclass </w:t>
      </w:r>
      <w:r w:rsidR="00B257A3">
        <w:rPr>
          <w:rStyle w:val="A"/>
          <w:i/>
        </w:rPr>
        <w:t>class_short_name...</w:t>
      </w:r>
      <w:r w:rsidR="00B257A3">
        <w:rPr>
          <w:rStyle w:val="A"/>
          <w:b w:val="0"/>
        </w:rPr>
        <w:tab/>
      </w:r>
      <w:r w:rsidR="00B257A3">
        <w:rPr>
          <w:rStyle w:val="A"/>
        </w:rPr>
        <w:t>Specify node/element class(es) for numbering.</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time</w:t>
      </w:r>
      <w:r w:rsidR="008F1F05">
        <w:rPr>
          <w:b/>
        </w:rPr>
        <w:fldChar w:fldCharType="begin"/>
      </w:r>
      <w:r w:rsidR="00263AE6">
        <w:instrText xml:space="preserve"> XE "</w:instrText>
      </w:r>
      <w:r w:rsidR="00263AE6" w:rsidRPr="006968A4">
        <w:instrText>on:time</w:instrText>
      </w:r>
      <w:r w:rsidR="00263AE6">
        <w:instrText xml:space="preserve">" </w:instrText>
      </w:r>
      <w:r w:rsidR="008F1F05">
        <w:rPr>
          <w:b/>
        </w:rPr>
        <w:fldChar w:fldCharType="end"/>
      </w:r>
      <w:r w:rsidR="008F1F05">
        <w:rPr>
          <w:b/>
        </w:rPr>
        <w:fldChar w:fldCharType="begin"/>
      </w:r>
      <w:r w:rsidR="00263AE6">
        <w:instrText xml:space="preserve"> XE "</w:instrText>
      </w:r>
      <w:r w:rsidR="00263AE6" w:rsidRPr="00877576">
        <w:instrText>off:time</w:instrText>
      </w:r>
      <w:r w:rsidR="00263AE6">
        <w:instrText xml:space="preserve">" </w:instrText>
      </w:r>
      <w:r w:rsidR="008F1F05">
        <w:rPr>
          <w:b/>
        </w:rPr>
        <w:fldChar w:fldCharType="end"/>
      </w:r>
      <w:r>
        <w:rPr>
          <w:b/>
        </w:rPr>
        <w:tab/>
      </w:r>
      <w:r>
        <w:t>Turn on (off) current time.</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title</w:t>
      </w:r>
      <w:r w:rsidR="008F1F05">
        <w:rPr>
          <w:b/>
        </w:rPr>
        <w:fldChar w:fldCharType="begin"/>
      </w:r>
      <w:r w:rsidR="00263AE6">
        <w:instrText xml:space="preserve"> XE "</w:instrText>
      </w:r>
      <w:r w:rsidR="00263AE6" w:rsidRPr="00C53202">
        <w:instrText>on:title</w:instrText>
      </w:r>
      <w:r w:rsidR="00263AE6">
        <w:instrText xml:space="preserve">" </w:instrText>
      </w:r>
      <w:r w:rsidR="008F1F05">
        <w:rPr>
          <w:b/>
        </w:rPr>
        <w:fldChar w:fldCharType="end"/>
      </w:r>
      <w:r w:rsidR="008F1F05">
        <w:rPr>
          <w:b/>
        </w:rPr>
        <w:fldChar w:fldCharType="begin"/>
      </w:r>
      <w:r w:rsidR="00263AE6">
        <w:instrText xml:space="preserve"> XE "</w:instrText>
      </w:r>
      <w:r w:rsidR="00263AE6" w:rsidRPr="001D2E44">
        <w:instrText>off:title</w:instrText>
      </w:r>
      <w:r w:rsidR="00263AE6">
        <w:instrText xml:space="preserve">" </w:instrText>
      </w:r>
      <w:r w:rsidR="008F1F05">
        <w:rPr>
          <w:b/>
        </w:rPr>
        <w:fldChar w:fldCharType="end"/>
      </w:r>
      <w:r>
        <w:rPr>
          <w:b/>
        </w:rPr>
        <w:tab/>
      </w:r>
      <w:r>
        <w:t>Turn on (off) mesh title.</w:t>
      </w:r>
    </w:p>
    <w:p w:rsidR="00B257A3" w:rsidRDefault="008F1F05">
      <w:pPr>
        <w:pStyle w:val="CmdRef"/>
      </w:pPr>
      <w:r>
        <w:fldChar w:fldCharType="begin"/>
      </w:r>
      <w:r w:rsidR="00B257A3">
        <w:instrText xml:space="preserve"> XE "title" </w:instrText>
      </w:r>
      <w:r>
        <w:fldChar w:fldCharType="end"/>
      </w:r>
      <w:r w:rsidR="00B257A3">
        <w:rPr>
          <w:b/>
        </w:rPr>
        <w:t>title</w:t>
      </w:r>
      <w:r w:rsidR="00B257A3">
        <w:t xml:space="preserve"> “</w:t>
      </w:r>
      <w:r w:rsidR="00B257A3">
        <w:rPr>
          <w:i/>
        </w:rPr>
        <w:t>Title String</w:t>
      </w:r>
      <w:r w:rsidR="00B257A3">
        <w:t>”</w:t>
      </w:r>
      <w:r w:rsidR="00B257A3">
        <w:tab/>
        <w:t>Update data title.</w:t>
      </w:r>
    </w:p>
    <w:p w:rsidR="00B257A3" w:rsidRDefault="00B257A3">
      <w:pPr>
        <w:pStyle w:val="TableTitleNoNum"/>
        <w:spacing w:before="280"/>
      </w:pPr>
      <w:r>
        <w:t>Mesh Control and Rendering Commands (page</w:t>
      </w:r>
      <w:r w:rsidR="00BE23D9">
        <w:t xml:space="preserve"> 47</w:t>
      </w:r>
      <w:r>
        <w:t>)</w:t>
      </w:r>
    </w:p>
    <w:p w:rsidR="00B257A3" w:rsidRDefault="008F1F05">
      <w:pPr>
        <w:pStyle w:val="CmdRef"/>
      </w:pPr>
      <w:r>
        <w:fldChar w:fldCharType="begin"/>
      </w:r>
      <w:r w:rsidR="00B257A3">
        <w:instrText xml:space="preserve"> XE "hilite" </w:instrText>
      </w:r>
      <w:r>
        <w:fldChar w:fldCharType="end"/>
      </w:r>
      <w:r w:rsidR="00B257A3">
        <w:rPr>
          <w:b/>
        </w:rPr>
        <w:t>hilite</w:t>
      </w:r>
      <w:r w:rsidR="00B257A3">
        <w:t xml:space="preserve"> </w:t>
      </w:r>
      <w:r w:rsidR="00B257A3">
        <w:rPr>
          <w:i/>
        </w:rPr>
        <w:t>class_short_name</w:t>
      </w:r>
      <w:r w:rsidR="00B257A3">
        <w:t xml:space="preserve"> </w:t>
      </w:r>
      <w:r w:rsidR="00B257A3">
        <w:rPr>
          <w:i/>
        </w:rPr>
        <w:t>n</w:t>
      </w:r>
      <w:r w:rsidR="00B257A3">
        <w:rPr>
          <w:i/>
        </w:rPr>
        <w:tab/>
      </w:r>
      <w:r w:rsidR="00B257A3">
        <w:t>Toggle hilite on specified object.</w:t>
      </w:r>
    </w:p>
    <w:p w:rsidR="00B257A3" w:rsidRDefault="008F1F05">
      <w:pPr>
        <w:pStyle w:val="CmdRef"/>
      </w:pPr>
      <w:r>
        <w:fldChar w:fldCharType="begin"/>
      </w:r>
      <w:r w:rsidR="00B257A3">
        <w:instrText xml:space="preserve"> XE "clrhil" </w:instrText>
      </w:r>
      <w:r>
        <w:fldChar w:fldCharType="end"/>
      </w:r>
      <w:r w:rsidR="00B257A3">
        <w:rPr>
          <w:b/>
        </w:rPr>
        <w:t>clrhil</w:t>
      </w:r>
      <w:r w:rsidR="00B257A3">
        <w:rPr>
          <w:b/>
        </w:rPr>
        <w:tab/>
      </w:r>
      <w:r w:rsidR="00B257A3">
        <w:t>Clear hilite.</w:t>
      </w:r>
    </w:p>
    <w:p w:rsidR="00B257A3" w:rsidRDefault="008F1F05">
      <w:pPr>
        <w:pStyle w:val="CmdRef"/>
      </w:pPr>
      <w:r>
        <w:fldChar w:fldCharType="begin"/>
      </w:r>
      <w:r w:rsidR="00B257A3">
        <w:instrText xml:space="preserve"> XE "select" </w:instrText>
      </w:r>
      <w:r>
        <w:fldChar w:fldCharType="end"/>
      </w:r>
      <w:r w:rsidR="00B257A3">
        <w:rPr>
          <w:b/>
        </w:rPr>
        <w:t>select</w:t>
      </w:r>
      <w:r w:rsidR="00B257A3">
        <w:t xml:space="preserve"> </w:t>
      </w:r>
      <w:r w:rsidR="00B257A3">
        <w:rPr>
          <w:i/>
        </w:rPr>
        <w:t>class_short_name</w:t>
      </w:r>
      <w:r w:rsidR="00B257A3">
        <w:t xml:space="preserve"> </w:t>
      </w:r>
      <w:r w:rsidR="00B257A3">
        <w:rPr>
          <w:i/>
        </w:rPr>
        <w:t>n</w:t>
      </w:r>
      <w:r w:rsidR="00B257A3">
        <w:t>...</w:t>
      </w:r>
      <w:r w:rsidR="00B257A3">
        <w:tab/>
        <w:t>Toggle selection state of specified objects.</w:t>
      </w:r>
    </w:p>
    <w:p w:rsidR="00B257A3" w:rsidRDefault="008F1F05">
      <w:pPr>
        <w:pStyle w:val="CmdRef"/>
      </w:pPr>
      <w:r>
        <w:fldChar w:fldCharType="begin"/>
      </w:r>
      <w:r w:rsidR="00B257A3">
        <w:instrText xml:space="preserve"> XE "clrsel" </w:instrText>
      </w:r>
      <w:r>
        <w:fldChar w:fldCharType="end"/>
      </w:r>
      <w:r w:rsidR="00B257A3">
        <w:rPr>
          <w:b/>
        </w:rPr>
        <w:t xml:space="preserve">clrsel </w:t>
      </w:r>
      <w:r w:rsidR="00B257A3">
        <w:rPr>
          <w:rStyle w:val="A"/>
        </w:rPr>
        <w:t>[</w:t>
      </w:r>
      <w:r w:rsidR="00B257A3">
        <w:rPr>
          <w:rStyle w:val="A"/>
          <w:i/>
        </w:rPr>
        <w:t>class_short_name n</w:t>
      </w:r>
      <w:r w:rsidR="00B257A3">
        <w:rPr>
          <w:rStyle w:val="A"/>
        </w:rPr>
        <w:t>]</w:t>
      </w:r>
      <w:r w:rsidR="00B257A3">
        <w:rPr>
          <w:b/>
        </w:rPr>
        <w:tab/>
      </w:r>
      <w:r w:rsidR="00B257A3">
        <w:t>Clear object selection(s).</w:t>
      </w:r>
    </w:p>
    <w:p w:rsidR="00B257A3" w:rsidRDefault="008F1F05">
      <w:pPr>
        <w:pStyle w:val="CmdRef"/>
      </w:pPr>
      <w:r>
        <w:fldChar w:fldCharType="begin"/>
      </w:r>
      <w:r w:rsidR="00B257A3">
        <w:instrText xml:space="preserve"> XE "exclude" </w:instrText>
      </w:r>
      <w:r>
        <w:fldChar w:fldCharType="end"/>
      </w:r>
      <w:r w:rsidR="00B257A3">
        <w:rPr>
          <w:rStyle w:val="A"/>
          <w:b w:val="0"/>
        </w:rPr>
        <w:t xml:space="preserve">exclude </w:t>
      </w:r>
      <w:r w:rsidR="00B257A3">
        <w:t>{</w:t>
      </w:r>
      <w:r>
        <w:fldChar w:fldCharType="begin"/>
      </w:r>
      <w:r w:rsidR="00B257A3">
        <w:instrText xml:space="preserve"> XE "exclude:all" </w:instrText>
      </w:r>
      <w:r>
        <w:fldChar w:fldCharType="end"/>
      </w:r>
      <w:r w:rsidR="00B257A3">
        <w:rPr>
          <w:b/>
        </w:rPr>
        <w:t>all</w:t>
      </w:r>
      <w:r w:rsidR="00B257A3">
        <w:t xml:space="preserve"> | </w:t>
      </w:r>
      <w:r w:rsidR="00B257A3">
        <w:rPr>
          <w:rStyle w:val="Emphasis"/>
          <w:i w:val="0"/>
        </w:rPr>
        <w:t>n</w:t>
      </w:r>
      <w:r w:rsidR="00B257A3">
        <w:rPr>
          <w:rStyle w:val="Emphasis"/>
        </w:rPr>
        <w:t>...}</w:t>
      </w:r>
      <w:r w:rsidR="00B257A3">
        <w:rPr>
          <w:rStyle w:val="Emphasis"/>
        </w:rPr>
        <w:tab/>
        <w:t>Combined “invis” and “disable” on specified materials.</w:t>
      </w:r>
    </w:p>
    <w:p w:rsidR="00402666" w:rsidRDefault="008F1F05" w:rsidP="00402666">
      <w:pPr>
        <w:pStyle w:val="CmdRef"/>
      </w:pPr>
      <w:r>
        <w:fldChar w:fldCharType="begin"/>
      </w:r>
      <w:r w:rsidR="00402666">
        <w:instrText xml:space="preserve"> XE "clrallpicks" </w:instrText>
      </w:r>
      <w:r>
        <w:fldChar w:fldCharType="end"/>
      </w:r>
      <w:r w:rsidR="00402666">
        <w:rPr>
          <w:b/>
        </w:rPr>
        <w:t>clrallpicks | cap</w:t>
      </w:r>
      <w:r w:rsidR="00402666">
        <w:rPr>
          <w:b/>
        </w:rPr>
        <w:tab/>
      </w:r>
      <w:r w:rsidR="00402666">
        <w:t>Clear hilite + Clear select.</w:t>
      </w:r>
    </w:p>
    <w:p w:rsidR="00B257A3" w:rsidRDefault="008F1F05">
      <w:pPr>
        <w:pStyle w:val="CmdRef"/>
      </w:pPr>
      <w:r>
        <w:fldChar w:fldCharType="begin"/>
      </w:r>
      <w:r w:rsidR="00B257A3">
        <w:instrText xml:space="preserve"> XE "include" </w:instrText>
      </w:r>
      <w:r>
        <w:fldChar w:fldCharType="end"/>
      </w:r>
      <w:r w:rsidR="00B257A3">
        <w:rPr>
          <w:rStyle w:val="A"/>
          <w:b w:val="0"/>
        </w:rPr>
        <w:t xml:space="preserve">include </w:t>
      </w:r>
      <w:r w:rsidR="00B257A3">
        <w:t>{</w:t>
      </w:r>
      <w:r>
        <w:fldChar w:fldCharType="begin"/>
      </w:r>
      <w:r w:rsidR="00B257A3">
        <w:instrText xml:space="preserve"> XE "include:all" </w:instrText>
      </w:r>
      <w:r>
        <w:fldChar w:fldCharType="end"/>
      </w:r>
      <w:r w:rsidR="00B257A3">
        <w:rPr>
          <w:b/>
        </w:rPr>
        <w:t>all</w:t>
      </w:r>
      <w:r w:rsidR="00B257A3">
        <w:t xml:space="preserve"> | </w:t>
      </w:r>
      <w:r w:rsidR="00B257A3">
        <w:rPr>
          <w:rStyle w:val="Emphasis"/>
          <w:i w:val="0"/>
        </w:rPr>
        <w:t>n</w:t>
      </w:r>
      <w:r w:rsidR="00B257A3">
        <w:rPr>
          <w:rStyle w:val="Emphasis"/>
        </w:rPr>
        <w:t>...}</w:t>
      </w:r>
      <w:r w:rsidR="00B257A3">
        <w:rPr>
          <w:rStyle w:val="Emphasis"/>
        </w:rPr>
        <w:tab/>
        <w:t>Combined “vis” and “enable” on specified materials.</w:t>
      </w:r>
    </w:p>
    <w:p w:rsidR="00B257A3" w:rsidRDefault="008F1F05">
      <w:pPr>
        <w:pStyle w:val="CmdRef"/>
      </w:pPr>
      <w:r>
        <w:fldChar w:fldCharType="begin"/>
      </w:r>
      <w:r w:rsidR="00B257A3">
        <w:instrText xml:space="preserve"> XE "disable" </w:instrText>
      </w:r>
      <w:r>
        <w:fldChar w:fldCharType="end"/>
      </w:r>
      <w:r w:rsidR="00B257A3">
        <w:rPr>
          <w:b/>
        </w:rPr>
        <w:t>disable</w:t>
      </w:r>
      <w:r w:rsidR="00B257A3">
        <w:t xml:space="preserve"> {</w:t>
      </w:r>
      <w:r>
        <w:fldChar w:fldCharType="begin"/>
      </w:r>
      <w:r w:rsidR="00B257A3">
        <w:instrText xml:space="preserve"> XE "disable:all" </w:instrText>
      </w:r>
      <w:r>
        <w:fldChar w:fldCharType="end"/>
      </w:r>
      <w:r w:rsidR="00B257A3">
        <w:rPr>
          <w:b/>
        </w:rPr>
        <w:t>all</w:t>
      </w:r>
      <w:r w:rsidR="00B257A3">
        <w:t xml:space="preserve"> | </w:t>
      </w:r>
      <w:r w:rsidR="00B257A3">
        <w:rPr>
          <w:i/>
        </w:rPr>
        <w:t>n</w:t>
      </w:r>
      <w:r w:rsidR="00B257A3">
        <w:t>...}</w:t>
      </w:r>
      <w:r w:rsidR="00B257A3">
        <w:tab/>
        <w:t>Disable result display on specified materials.</w:t>
      </w:r>
    </w:p>
    <w:p w:rsidR="00B257A3" w:rsidRDefault="008F1F05">
      <w:pPr>
        <w:pStyle w:val="CmdRef"/>
      </w:pPr>
      <w:r>
        <w:fldChar w:fldCharType="begin"/>
      </w:r>
      <w:r w:rsidR="00B257A3">
        <w:instrText xml:space="preserve"> XE "enable" </w:instrText>
      </w:r>
      <w:r>
        <w:fldChar w:fldCharType="end"/>
      </w:r>
      <w:r w:rsidR="00B257A3">
        <w:rPr>
          <w:b/>
        </w:rPr>
        <w:t>enable</w:t>
      </w:r>
      <w:r w:rsidR="00B257A3">
        <w:t xml:space="preserve"> {</w:t>
      </w:r>
      <w:r>
        <w:fldChar w:fldCharType="begin"/>
      </w:r>
      <w:r w:rsidR="00B257A3">
        <w:instrText xml:space="preserve"> XE "enable:all" </w:instrText>
      </w:r>
      <w:r>
        <w:fldChar w:fldCharType="end"/>
      </w:r>
      <w:r w:rsidR="00B257A3">
        <w:rPr>
          <w:b/>
        </w:rPr>
        <w:t>all</w:t>
      </w:r>
      <w:r w:rsidR="00B257A3">
        <w:t xml:space="preserve"> | </w:t>
      </w:r>
      <w:r w:rsidR="00B257A3">
        <w:rPr>
          <w:i/>
        </w:rPr>
        <w:t>n</w:t>
      </w:r>
      <w:r w:rsidR="00B257A3">
        <w:t>...}</w:t>
      </w:r>
      <w:r w:rsidR="00B257A3">
        <w:tab/>
        <w:t>Enable result display on specified materials.</w:t>
      </w:r>
    </w:p>
    <w:p w:rsidR="00B257A3" w:rsidRDefault="008F1F05">
      <w:pPr>
        <w:pStyle w:val="CmdRef"/>
      </w:pPr>
      <w:r>
        <w:fldChar w:fldCharType="begin"/>
      </w:r>
      <w:r w:rsidR="00B257A3">
        <w:instrText xml:space="preserve"> XE "invis" </w:instrText>
      </w:r>
      <w:r>
        <w:fldChar w:fldCharType="end"/>
      </w:r>
      <w:r w:rsidR="00B257A3">
        <w:rPr>
          <w:b/>
        </w:rPr>
        <w:t>invis</w:t>
      </w:r>
      <w:r w:rsidR="00B257A3">
        <w:t xml:space="preserve"> {</w:t>
      </w:r>
      <w:r>
        <w:fldChar w:fldCharType="begin"/>
      </w:r>
      <w:r w:rsidR="00B257A3">
        <w:instrText xml:space="preserve"> XE "invis:all" </w:instrText>
      </w:r>
      <w:r>
        <w:fldChar w:fldCharType="end"/>
      </w:r>
      <w:r w:rsidR="00B257A3">
        <w:rPr>
          <w:b/>
        </w:rPr>
        <w:t>all</w:t>
      </w:r>
      <w:r w:rsidR="00B257A3">
        <w:t xml:space="preserve"> | </w:t>
      </w:r>
      <w:r w:rsidR="00B257A3">
        <w:rPr>
          <w:i/>
        </w:rPr>
        <w:t>n</w:t>
      </w:r>
      <w:r w:rsidR="00B257A3">
        <w:t>...}</w:t>
      </w:r>
      <w:r w:rsidR="00B257A3">
        <w:tab/>
        <w:t>Make specified materials invisible.</w:t>
      </w:r>
    </w:p>
    <w:p w:rsidR="00B257A3" w:rsidRDefault="008F1F05">
      <w:pPr>
        <w:pStyle w:val="CmdRef"/>
      </w:pPr>
      <w:r>
        <w:fldChar w:fldCharType="begin"/>
      </w:r>
      <w:r w:rsidR="00B257A3">
        <w:instrText xml:space="preserve"> XE "vis" </w:instrText>
      </w:r>
      <w:r>
        <w:fldChar w:fldCharType="end"/>
      </w:r>
      <w:r w:rsidR="00B257A3">
        <w:rPr>
          <w:b/>
        </w:rPr>
        <w:t>vis</w:t>
      </w:r>
      <w:r w:rsidR="00B257A3">
        <w:t xml:space="preserve"> {</w:t>
      </w:r>
      <w:r>
        <w:fldChar w:fldCharType="begin"/>
      </w:r>
      <w:r w:rsidR="00B257A3">
        <w:instrText xml:space="preserve"> XE "vis:all" </w:instrText>
      </w:r>
      <w:r>
        <w:fldChar w:fldCharType="end"/>
      </w:r>
      <w:r w:rsidR="00B257A3">
        <w:rPr>
          <w:b/>
        </w:rPr>
        <w:t>all</w:t>
      </w:r>
      <w:r w:rsidR="00B257A3">
        <w:t xml:space="preserve"> | </w:t>
      </w:r>
      <w:r w:rsidR="00B257A3">
        <w:rPr>
          <w:i/>
        </w:rPr>
        <w:t>n</w:t>
      </w:r>
      <w:r w:rsidR="00B257A3">
        <w:t>...}</w:t>
      </w:r>
      <w:r w:rsidR="00B257A3">
        <w:tab/>
        <w:t>Make specified materials visible.</w:t>
      </w:r>
    </w:p>
    <w:p w:rsidR="00B257A3" w:rsidRDefault="008F1F05">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"switch:hidden" </w:instrText>
      </w:r>
      <w:r>
        <w:fldChar w:fldCharType="end"/>
      </w:r>
      <w:r w:rsidR="00B257A3">
        <w:rPr>
          <w:b/>
        </w:rPr>
        <w:t xml:space="preserve">hidden </w:t>
      </w:r>
      <w:r w:rsidR="00B257A3">
        <w:t xml:space="preserve">| </w:t>
      </w:r>
      <w:r>
        <w:fldChar w:fldCharType="begin"/>
      </w:r>
      <w:r w:rsidR="00B257A3">
        <w:instrText xml:space="preserve"> XE "switch:solid" </w:instrText>
      </w:r>
      <w:r>
        <w:fldChar w:fldCharType="end"/>
      </w:r>
      <w:r w:rsidR="00B257A3">
        <w:rPr>
          <w:b/>
        </w:rPr>
        <w:t>solid</w:t>
      </w:r>
      <w:r w:rsidR="00B257A3">
        <w:t xml:space="preserve">| </w:t>
      </w:r>
      <w:r>
        <w:fldChar w:fldCharType="begin"/>
      </w:r>
      <w:r w:rsidR="00B257A3">
        <w:instrText xml:space="preserve"> XE "switch:cloud" </w:instrText>
      </w:r>
      <w:r>
        <w:fldChar w:fldCharType="end"/>
      </w:r>
      <w:r w:rsidR="00B257A3">
        <w:rPr>
          <w:b/>
        </w:rPr>
        <w:t xml:space="preserve">cloud </w:t>
      </w:r>
      <w:r w:rsidR="00B257A3">
        <w:t xml:space="preserve">| </w:t>
      </w:r>
      <w:r>
        <w:fldChar w:fldCharType="begin"/>
      </w:r>
      <w:r w:rsidR="00B257A3">
        <w:instrText xml:space="preserve"> XE "switch:none" </w:instrText>
      </w:r>
      <w:r>
        <w:fldChar w:fldCharType="end"/>
      </w:r>
      <w:r w:rsidR="00B257A3">
        <w:rPr>
          <w:b/>
        </w:rPr>
        <w:t>none</w:t>
      </w:r>
      <w:r w:rsidR="00B257A3">
        <w:t xml:space="preserve"> </w:t>
      </w:r>
      <w:r w:rsidR="00B257A3">
        <w:rPr>
          <w:b/>
        </w:rPr>
        <w:t xml:space="preserve">| </w:t>
      </w:r>
      <w:r>
        <w:rPr>
          <w:b/>
        </w:rPr>
        <w:fldChar w:fldCharType="begin"/>
      </w:r>
      <w:r w:rsidR="00B257A3">
        <w:rPr>
          <w:b/>
        </w:rPr>
        <w:instrText xml:space="preserve"> XE "wf" </w:instrText>
      </w:r>
      <w:r>
        <w:rPr>
          <w:b/>
        </w:rPr>
        <w:fldChar w:fldCharType="end"/>
      </w:r>
      <w:r w:rsidR="00B257A3">
        <w:rPr>
          <w:b/>
        </w:rPr>
        <w:t xml:space="preserve">wf | </w:t>
      </w:r>
      <w:r>
        <w:rPr>
          <w:b/>
        </w:rPr>
        <w:fldChar w:fldCharType="begin"/>
      </w:r>
      <w:r w:rsidR="00B257A3">
        <w:rPr>
          <w:b/>
        </w:rPr>
        <w:instrText xml:space="preserve"> XE "wft" </w:instrText>
      </w:r>
      <w:r>
        <w:rPr>
          <w:b/>
        </w:rPr>
        <w:fldChar w:fldCharType="end"/>
      </w:r>
      <w:r w:rsidR="00B257A3">
        <w:rPr>
          <w:b/>
        </w:rPr>
        <w:t>wft</w:t>
      </w:r>
      <w:r w:rsidR="00B257A3">
        <w:t xml:space="preserve">} </w:t>
      </w:r>
      <w:r w:rsidR="00B257A3">
        <w:tab/>
        <w:t>Set mesh rendering style.</w:t>
      </w:r>
    </w:p>
    <w:p w:rsidR="00B257A3" w:rsidRDefault="008F1F05">
      <w:pPr>
        <w:pStyle w:val="CmdRef"/>
      </w:pPr>
      <w:r>
        <w:fldChar w:fldCharType="begin"/>
      </w:r>
      <w:r w:rsidR="00B257A3">
        <w:instrText xml:space="preserve"> XE "dscal" </w:instrText>
      </w:r>
      <w:r>
        <w:fldChar w:fldCharType="end"/>
      </w:r>
      <w:r w:rsidR="00B257A3">
        <w:rPr>
          <w:b/>
        </w:rPr>
        <w:t>dscal</w:t>
      </w:r>
      <w:r w:rsidR="00B257A3">
        <w:t xml:space="preserve"> </w:t>
      </w:r>
      <w:r w:rsidR="00B257A3">
        <w:rPr>
          <w:i/>
        </w:rPr>
        <w:t>v</w:t>
      </w:r>
      <w:r w:rsidR="00B257A3">
        <w:rPr>
          <w:i/>
        </w:rPr>
        <w:tab/>
      </w:r>
      <w:r w:rsidR="00B257A3">
        <w:rPr>
          <w:i/>
        </w:rPr>
        <w:tab/>
      </w:r>
      <w:r w:rsidR="00B257A3">
        <w:t>Scale nodal displacements.</w:t>
      </w:r>
    </w:p>
    <w:p w:rsidR="00B257A3" w:rsidRDefault="008F1F05">
      <w:pPr>
        <w:pStyle w:val="CmdRef"/>
      </w:pPr>
      <w:r>
        <w:fldChar w:fldCharType="begin"/>
      </w:r>
      <w:r w:rsidR="00B257A3">
        <w:instrText xml:space="preserve"> XE "dscalx" </w:instrText>
      </w:r>
      <w:r>
        <w:fldChar w:fldCharType="end"/>
      </w:r>
      <w:r w:rsidR="00B257A3">
        <w:rPr>
          <w:b/>
        </w:rPr>
        <w:t>dscalx</w:t>
      </w:r>
      <w:r w:rsidR="00B257A3">
        <w:t xml:space="preserve"> </w:t>
      </w:r>
      <w:r w:rsidR="00B257A3">
        <w:rPr>
          <w:i/>
        </w:rPr>
        <w:t>v</w:t>
      </w:r>
      <w:r w:rsidR="00B257A3">
        <w:t xml:space="preserve">, </w:t>
      </w:r>
      <w:r>
        <w:fldChar w:fldCharType="begin"/>
      </w:r>
      <w:r w:rsidR="00B257A3">
        <w:instrText xml:space="preserve"> XE "dscaly" </w:instrText>
      </w:r>
      <w:r>
        <w:fldChar w:fldCharType="end"/>
      </w:r>
      <w:r w:rsidR="00B257A3">
        <w:rPr>
          <w:b/>
        </w:rPr>
        <w:t>dscaly</w:t>
      </w:r>
      <w:r w:rsidR="00B257A3">
        <w:t xml:space="preserve"> </w:t>
      </w:r>
      <w:r w:rsidR="00B257A3">
        <w:rPr>
          <w:i/>
        </w:rPr>
        <w:t>v</w:t>
      </w:r>
      <w:r w:rsidR="00B257A3">
        <w:t xml:space="preserve">, </w:t>
      </w:r>
      <w:r>
        <w:fldChar w:fldCharType="begin"/>
      </w:r>
      <w:r w:rsidR="00B257A3">
        <w:instrText xml:space="preserve"> XE "dscalz" </w:instrText>
      </w:r>
      <w:r>
        <w:fldChar w:fldCharType="end"/>
      </w:r>
      <w:r w:rsidR="00B257A3">
        <w:rPr>
          <w:b/>
        </w:rPr>
        <w:t>dscalz</w:t>
      </w:r>
      <w:r w:rsidR="00B257A3">
        <w:t xml:space="preserve"> </w:t>
      </w:r>
      <w:r w:rsidR="00B257A3">
        <w:rPr>
          <w:i/>
        </w:rPr>
        <w:t>v</w:t>
      </w:r>
      <w:r w:rsidR="00B257A3">
        <w:rPr>
          <w:i/>
        </w:rPr>
        <w:tab/>
      </w:r>
      <w:r w:rsidR="00B257A3">
        <w:t>Scale nodal displacements along axis directions.</w:t>
      </w:r>
    </w:p>
    <w:p w:rsidR="00B257A3" w:rsidRDefault="00B257A3">
      <w:pPr>
        <w:pStyle w:val="TableTitleNoNum"/>
        <w:spacing w:before="280"/>
      </w:pPr>
      <w:r>
        <w:t>Time History Commands (page</w:t>
      </w:r>
      <w:r w:rsidR="00BE23D9">
        <w:t xml:space="preserve"> 49</w:t>
      </w:r>
      <w:r>
        <w:t>)</w:t>
      </w:r>
    </w:p>
    <w:p w:rsidR="00B257A3" w:rsidRDefault="008F1F05">
      <w:pPr>
        <w:pStyle w:val="CmdRef"/>
      </w:pPr>
      <w:r>
        <w:fldChar w:fldCharType="begin"/>
      </w:r>
      <w:r w:rsidR="00B257A3">
        <w:instrText xml:space="preserve"> XE "plot" </w:instrText>
      </w:r>
      <w:r>
        <w:fldChar w:fldCharType="end"/>
      </w:r>
      <w:r w:rsidR="00B257A3">
        <w:rPr>
          <w:b/>
        </w:rPr>
        <w:t>plot</w:t>
      </w:r>
      <w:r w:rsidR="00B257A3">
        <w:t xml:space="preserve"> [</w:t>
      </w:r>
      <w:r w:rsidR="00B257A3">
        <w:rPr>
          <w:i/>
        </w:rPr>
        <w:t>result</w:t>
      </w:r>
      <w:r w:rsidR="00B257A3">
        <w:t>...] [</w:t>
      </w:r>
      <w:r w:rsidR="00B257A3">
        <w:rPr>
          <w:i/>
        </w:rPr>
        <w:t>class_short_name n</w:t>
      </w:r>
      <w:r w:rsidR="00B257A3">
        <w:t>...]... [</w:t>
      </w:r>
      <w:r w:rsidR="00B257A3">
        <w:rPr>
          <w:b/>
        </w:rPr>
        <w:t>vs</w:t>
      </w:r>
      <w:r w:rsidR="00B257A3">
        <w:t xml:space="preserve"> </w:t>
      </w:r>
      <w:r w:rsidR="00B257A3">
        <w:rPr>
          <w:i/>
        </w:rPr>
        <w:t>abscissa_result</w:t>
      </w:r>
      <w:r w:rsidR="00B257A3">
        <w:t>]</w:t>
      </w:r>
    </w:p>
    <w:p w:rsidR="00B257A3" w:rsidRDefault="00B257A3">
      <w:pPr>
        <w:pStyle w:val="CmdRef2"/>
      </w:pPr>
      <w:r>
        <w:t>Plot time series curves.</w:t>
      </w:r>
    </w:p>
    <w:p w:rsidR="00B257A3" w:rsidRDefault="008F1F05">
      <w:pPr>
        <w:pStyle w:val="CmdRef"/>
      </w:pPr>
      <w:r>
        <w:fldChar w:fldCharType="begin"/>
      </w:r>
      <w:r w:rsidR="00B257A3">
        <w:instrText xml:space="preserve"> XE "oplot" </w:instrText>
      </w:r>
      <w:r>
        <w:fldChar w:fldCharType="end"/>
      </w:r>
      <w:r w:rsidR="00B257A3">
        <w:rPr>
          <w:rStyle w:val="A"/>
          <w:b w:val="0"/>
        </w:rPr>
        <w:t>oplot</w:t>
      </w:r>
      <w:r w:rsidR="00B257A3">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rsidR="00B257A3" w:rsidRDefault="00B257A3">
      <w:pPr>
        <w:pStyle w:val="CmdRef2"/>
      </w:pPr>
      <w:r>
        <w:t>Plot operation time series curves.</w:t>
      </w:r>
    </w:p>
    <w:p w:rsidR="00B257A3" w:rsidRDefault="008F1F05">
      <w:pPr>
        <w:pStyle w:val="CmdRef"/>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"outth:cur" </w:instrText>
      </w:r>
      <w:r>
        <w:rPr>
          <w:rStyle w:val="Emphasis"/>
        </w:rPr>
        <w:fldChar w:fldCharType="end"/>
      </w:r>
      <w:r w:rsidR="00B257A3">
        <w:rPr>
          <w:rStyle w:val="Emphasis"/>
          <w:b/>
        </w:rPr>
        <w:t>cur</w:t>
      </w:r>
    </w:p>
    <w:p w:rsidR="00B257A3" w:rsidRDefault="008F1F05">
      <w:pPr>
        <w:pStyle w:val="CmdRef"/>
      </w:pPr>
      <w:r>
        <w:fldChar w:fldCharType="begin"/>
      </w:r>
      <w:r w:rsidR="00B257A3">
        <w:instrText xml:space="preserve"> XE "outth" </w:instrText>
      </w:r>
      <w:r>
        <w:fldChar w:fldCharType="end"/>
      </w:r>
      <w:r w:rsidR="00B257A3">
        <w:rPr>
          <w:b/>
        </w:rPr>
        <w:t>outth</w:t>
      </w:r>
      <w:r w:rsidR="00B257A3">
        <w:t xml:space="preserve"> </w:t>
      </w:r>
      <w:r w:rsidR="00B257A3">
        <w:rPr>
          <w:i/>
        </w:rPr>
        <w:t>filename</w:t>
      </w:r>
      <w:r w:rsidR="00B257A3">
        <w:rPr>
          <w:rStyle w:val="Emphasis"/>
        </w:rPr>
        <w:t xml:space="preserve"> </w:t>
      </w:r>
      <w:r w:rsidR="00B257A3">
        <w:t>[</w:t>
      </w:r>
      <w:r w:rsidR="00B257A3">
        <w:rPr>
          <w:i/>
        </w:rPr>
        <w:t>result</w:t>
      </w:r>
      <w:r w:rsidR="00B257A3">
        <w:t>...] [</w:t>
      </w:r>
      <w:r w:rsidR="00B257A3">
        <w:rPr>
          <w:i/>
        </w:rPr>
        <w:t>class</w:t>
      </w:r>
      <w:r w:rsidR="00B257A3">
        <w:rPr>
          <w:b/>
          <w:i/>
        </w:rPr>
        <w:t>_</w:t>
      </w:r>
      <w:r w:rsidR="00B257A3">
        <w:rPr>
          <w:i/>
        </w:rPr>
        <w:t>short_name n</w:t>
      </w:r>
      <w:r w:rsidR="00B257A3">
        <w:t>...]... [</w:t>
      </w:r>
      <w:r>
        <w:fldChar w:fldCharType="begin"/>
      </w:r>
      <w:r w:rsidR="00B257A3">
        <w:instrText xml:space="preserve"> XE "outth:vs" </w:instrText>
      </w:r>
      <w:r>
        <w:fldChar w:fldCharType="end"/>
      </w:r>
      <w:r w:rsidR="00B257A3">
        <w:rPr>
          <w:b/>
        </w:rPr>
        <w:t>vs</w:t>
      </w:r>
      <w:r w:rsidR="00B257A3">
        <w:t xml:space="preserve"> </w:t>
      </w:r>
      <w:r w:rsidR="00B257A3">
        <w:rPr>
          <w:i/>
        </w:rPr>
        <w:t>abscissa_result</w:t>
      </w:r>
      <w:r w:rsidR="00B257A3">
        <w:t>]</w:t>
      </w:r>
    </w:p>
    <w:p w:rsidR="00B257A3" w:rsidRDefault="008F1F05">
      <w:pPr>
        <w:pStyle w:val="CmdRef"/>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rPr>
          <w:i/>
        </w:rPr>
        <w:t>operation</w:t>
      </w:r>
      <w:r w:rsidR="00B257A3">
        <w:t xml:space="preserve"> [[</w:t>
      </w:r>
      <w:r w:rsidR="00B257A3">
        <w:rPr>
          <w:i/>
        </w:rPr>
        <w:t>result</w:t>
      </w:r>
      <w:r w:rsidR="00B257A3">
        <w:t>] [</w:t>
      </w:r>
      <w:r w:rsidR="00B257A3">
        <w:rPr>
          <w:i/>
        </w:rPr>
        <w:t>class_short_name</w:t>
      </w:r>
      <w:r w:rsidR="00B257A3">
        <w:t xml:space="preserve"> </w:t>
      </w:r>
      <w:r w:rsidR="00B257A3">
        <w:rPr>
          <w:i/>
        </w:rPr>
        <w:t>n</w:t>
      </w:r>
      <w:r w:rsidR="00B257A3">
        <w:t>...] [[</w:t>
      </w:r>
      <w:r w:rsidR="00B257A3">
        <w:rPr>
          <w:i/>
        </w:rPr>
        <w:t>result</w:t>
      </w:r>
      <w:r w:rsidR="00B257A3">
        <w:t>] [</w:t>
      </w:r>
      <w:r w:rsidR="00B257A3">
        <w:rPr>
          <w:i/>
        </w:rPr>
        <w:t>class_short_name n</w:t>
      </w:r>
      <w:r w:rsidR="00B257A3">
        <w:t>...]]]</w:t>
      </w:r>
    </w:p>
    <w:p w:rsidR="00B257A3" w:rsidRDefault="00B257A3">
      <w:pPr>
        <w:pStyle w:val="CmdRef2"/>
      </w:pPr>
      <w:r>
        <w:t>Write “plot” or “oplot” time series data to text file.</w:t>
      </w:r>
    </w:p>
    <w:p w:rsidR="00B257A3" w:rsidRDefault="008F1F05">
      <w:pPr>
        <w:pStyle w:val="CmdRef"/>
      </w:pPr>
      <w:r>
        <w:fldChar w:fldCharType="begin"/>
      </w:r>
      <w:r w:rsidR="00B257A3">
        <w:instrText xml:space="preserve"> XE "gather" </w:instrText>
      </w:r>
      <w:r>
        <w:fldChar w:fldCharType="end"/>
      </w:r>
      <w:r w:rsidR="00B257A3">
        <w:rPr>
          <w:b/>
        </w:rPr>
        <w:t>gather</w:t>
      </w:r>
      <w:r w:rsidR="00B257A3">
        <w:t xml:space="preserve"> [</w:t>
      </w:r>
      <w:r w:rsidR="00B257A3">
        <w:rPr>
          <w:i/>
        </w:rPr>
        <w:t>result</w:t>
      </w:r>
      <w:r w:rsidR="00B257A3">
        <w:t>...] [</w:t>
      </w:r>
      <w:r w:rsidR="00B257A3">
        <w:rPr>
          <w:i/>
        </w:rPr>
        <w:t>class</w:t>
      </w:r>
      <w:r w:rsidR="00B257A3">
        <w:rPr>
          <w:b/>
          <w:i/>
        </w:rPr>
        <w:t>_</w:t>
      </w:r>
      <w:r w:rsidR="00B257A3">
        <w:rPr>
          <w:i/>
        </w:rPr>
        <w:t>short_name n</w:t>
      </w:r>
      <w:r w:rsidR="00B257A3">
        <w:t>...]... [</w:t>
      </w:r>
      <w:r>
        <w:fldChar w:fldCharType="begin"/>
      </w:r>
      <w:r w:rsidR="00B257A3">
        <w:instrText xml:space="preserve"> XE "gather:vs" </w:instrText>
      </w:r>
      <w:r>
        <w:fldChar w:fldCharType="end"/>
      </w:r>
      <w:r w:rsidR="00B257A3">
        <w:rPr>
          <w:b/>
        </w:rPr>
        <w:t>vs</w:t>
      </w:r>
      <w:r w:rsidR="00B257A3">
        <w:t xml:space="preserve"> </w:t>
      </w:r>
      <w:r w:rsidR="00B257A3">
        <w:rPr>
          <w:i/>
        </w:rPr>
        <w:t>abscissa_result</w:t>
      </w:r>
      <w:r w:rsidR="00B257A3">
        <w:t>]</w:t>
      </w:r>
    </w:p>
    <w:p w:rsidR="00B257A3" w:rsidRDefault="008F1F05">
      <w:pPr>
        <w:pStyle w:val="CmdRef"/>
      </w:pPr>
      <w:r>
        <w:fldChar w:fldCharType="begin"/>
      </w:r>
      <w:r w:rsidR="00B257A3">
        <w:instrText xml:space="preserve"> XE "gather" </w:instrText>
      </w:r>
      <w:r>
        <w:fldChar w:fldCharType="end"/>
      </w:r>
      <w:r w:rsidR="00B257A3">
        <w:rPr>
          <w:rStyle w:val="A"/>
          <w:b w:val="0"/>
        </w:rPr>
        <w:t xml:space="preserve">gather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rsidR="00B257A3" w:rsidRDefault="00B257A3">
      <w:pPr>
        <w:pStyle w:val="CmdRef2"/>
      </w:pPr>
      <w:r>
        <w:t>Gather “plot” or “oplot” time series’ into memory.</w:t>
      </w:r>
    </w:p>
    <w:p w:rsidR="00B257A3" w:rsidRDefault="008F1F05">
      <w:pPr>
        <w:pStyle w:val="CmdRef"/>
      </w:pPr>
      <w:r>
        <w:fldChar w:fldCharType="begin"/>
      </w:r>
      <w:r w:rsidR="00B257A3">
        <w:instrText xml:space="preserve"> XE "delth" </w:instrText>
      </w:r>
      <w:r>
        <w:fldChar w:fldCharType="end"/>
      </w:r>
      <w:r w:rsidR="00B257A3">
        <w:rPr>
          <w:rStyle w:val="A"/>
          <w:b w:val="0"/>
        </w:rPr>
        <w:t>delth</w:t>
      </w:r>
      <w:r w:rsidR="00B257A3">
        <w:t xml:space="preserve"> {</w:t>
      </w:r>
      <w:r>
        <w:fldChar w:fldCharType="begin"/>
      </w:r>
      <w:r w:rsidR="00B257A3">
        <w:instrText xml:space="preserve"> XE "delth:all" </w:instrText>
      </w:r>
      <w:r>
        <w:fldChar w:fldCharType="end"/>
      </w:r>
      <w:r w:rsidR="00B257A3">
        <w:rPr>
          <w:b/>
        </w:rPr>
        <w:t>all</w:t>
      </w:r>
      <w:r w:rsidR="00B257A3">
        <w:t xml:space="preserve"> | {</w:t>
      </w:r>
      <w:r w:rsidR="00B257A3">
        <w:rPr>
          <w:i/>
        </w:rPr>
        <w:t>index</w:t>
      </w:r>
      <w:r w:rsidR="00B257A3">
        <w:t xml:space="preserve"> | </w:t>
      </w:r>
      <w:r w:rsidR="00B257A3">
        <w:rPr>
          <w:i/>
        </w:rPr>
        <w:t>result</w:t>
      </w:r>
      <w:r w:rsidR="00B257A3">
        <w:t xml:space="preserve"> | </w:t>
      </w:r>
      <w:r w:rsidR="00B257A3">
        <w:rPr>
          <w:i/>
        </w:rPr>
        <w:t>class_short_name</w:t>
      </w:r>
      <w:r w:rsidR="00B257A3">
        <w:t>}...}</w:t>
      </w:r>
    </w:p>
    <w:p w:rsidR="00B257A3" w:rsidRDefault="00B257A3">
      <w:pPr>
        <w:pStyle w:val="CmdRef2"/>
      </w:pPr>
      <w:r>
        <w:t>Delete time series’.</w:t>
      </w:r>
    </w:p>
    <w:p w:rsidR="00B257A3" w:rsidRDefault="00B257A3">
      <w:pPr>
        <w:pStyle w:val="CmdRef"/>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glyphs</w:t>
      </w:r>
      <w:r w:rsidR="008F1F05">
        <w:rPr>
          <w:rStyle w:val="A"/>
          <w:b w:val="0"/>
        </w:rPr>
        <w:fldChar w:fldCharType="begin"/>
      </w:r>
      <w:r w:rsidR="00FB6E32">
        <w:instrText xml:space="preserve"> XE "</w:instrText>
      </w:r>
      <w:r w:rsidR="00FB6E32" w:rsidRPr="00A11F4D">
        <w:instrText>on:glyphs</w:instrText>
      </w:r>
      <w:r w:rsidR="00FB6E32">
        <w:instrText xml:space="preserve">" </w:instrText>
      </w:r>
      <w:r w:rsidR="008F1F05">
        <w:rPr>
          <w:rStyle w:val="A"/>
          <w:b w:val="0"/>
        </w:rPr>
        <w:fldChar w:fldCharType="end"/>
      </w:r>
      <w:r w:rsidR="008F1F05">
        <w:rPr>
          <w:rStyle w:val="A"/>
          <w:b w:val="0"/>
        </w:rPr>
        <w:fldChar w:fldCharType="begin"/>
      </w:r>
      <w:r w:rsidR="00FB6E32">
        <w:instrText xml:space="preserve"> XE "</w:instrText>
      </w:r>
      <w:r w:rsidR="00FB6E32" w:rsidRPr="00E35C2E">
        <w:instrText>off:glyphs</w:instrText>
      </w:r>
      <w:r w:rsidR="00FB6E32">
        <w:instrText xml:space="preserve">" </w:instrText>
      </w:r>
      <w:r w:rsidR="008F1F05">
        <w:rPr>
          <w:rStyle w:val="A"/>
          <w:b w:val="0"/>
        </w:rPr>
        <w:fldChar w:fldCharType="end"/>
      </w:r>
      <w:r>
        <w:tab/>
        <w:t>Turn on (off) display of geometric glyphs on plot curves.</w:t>
      </w:r>
    </w:p>
    <w:p w:rsidR="00B257A3" w:rsidRDefault="00B257A3">
      <w:pPr>
        <w:pStyle w:val="CmdRef"/>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glyphcol</w:t>
      </w:r>
      <w:r w:rsidR="008F1F05">
        <w:rPr>
          <w:rStyle w:val="A"/>
          <w:b w:val="0"/>
        </w:rPr>
        <w:fldChar w:fldCharType="begin"/>
      </w:r>
      <w:r w:rsidR="00FB6E32">
        <w:instrText xml:space="preserve"> XE "</w:instrText>
      </w:r>
      <w:r w:rsidR="00FB6E32" w:rsidRPr="00B33898">
        <w:instrText>on:glyphcol</w:instrText>
      </w:r>
      <w:r w:rsidR="00FB6E32">
        <w:instrText xml:space="preserve">" </w:instrText>
      </w:r>
      <w:r w:rsidR="008F1F05">
        <w:rPr>
          <w:rStyle w:val="A"/>
          <w:b w:val="0"/>
        </w:rPr>
        <w:fldChar w:fldCharType="end"/>
      </w:r>
      <w:r w:rsidR="008F1F05">
        <w:rPr>
          <w:rStyle w:val="A"/>
          <w:b w:val="0"/>
        </w:rPr>
        <w:fldChar w:fldCharType="begin"/>
      </w:r>
      <w:r w:rsidR="00FB6E32">
        <w:instrText xml:space="preserve"> XE "</w:instrText>
      </w:r>
      <w:r w:rsidR="00FB6E32" w:rsidRPr="00E04EF3">
        <w:instrText>off:glyphcol</w:instrText>
      </w:r>
      <w:r w:rsidR="00FB6E32">
        <w:instrText xml:space="preserve">" </w:instrText>
      </w:r>
      <w:r w:rsidR="008F1F05">
        <w:rPr>
          <w:rStyle w:val="A"/>
          <w:b w:val="0"/>
        </w:rPr>
        <w:fldChar w:fldCharType="end"/>
      </w:r>
      <w:r>
        <w:tab/>
        <w:t>Turn on (off) rendering of glyphs in curve colors.</w:t>
      </w:r>
    </w:p>
    <w:p w:rsidR="00B257A3" w:rsidRDefault="008F1F05">
      <w:pPr>
        <w:pStyle w:val="CmdRef"/>
      </w:pPr>
      <w:r>
        <w:fldChar w:fldCharType="begin"/>
      </w:r>
      <w:r w:rsidR="00B257A3">
        <w:instrText xml:space="preserve"> XE "glyphqty" </w:instrText>
      </w:r>
      <w:r>
        <w:fldChar w:fldCharType="end"/>
      </w:r>
      <w:r w:rsidR="00B257A3">
        <w:rPr>
          <w:b/>
        </w:rPr>
        <w:t>glyphqty</w:t>
      </w:r>
      <w:r w:rsidR="00B257A3">
        <w:t xml:space="preserve"> </w:t>
      </w:r>
      <w:r w:rsidR="00B257A3">
        <w:rPr>
          <w:i/>
        </w:rPr>
        <w:t>n</w:t>
      </w:r>
      <w:r w:rsidR="00B257A3">
        <w:rPr>
          <w:i/>
        </w:rPr>
        <w:tab/>
      </w:r>
      <w:r w:rsidR="00B257A3">
        <w:t>Set approximate per-curve glyph qty.</w:t>
      </w:r>
    </w:p>
    <w:p w:rsidR="00B257A3" w:rsidRDefault="008F1F05">
      <w:pPr>
        <w:pStyle w:val="CmdRef"/>
      </w:pPr>
      <w:r>
        <w:fldChar w:fldCharType="begin"/>
      </w:r>
      <w:r w:rsidR="00B257A3">
        <w:instrText xml:space="preserve"> XE "glyphscl" </w:instrText>
      </w:r>
      <w:r>
        <w:fldChar w:fldCharType="end"/>
      </w:r>
      <w:r w:rsidR="00B257A3">
        <w:rPr>
          <w:b/>
        </w:rPr>
        <w:t>glyphscl</w:t>
      </w:r>
      <w:r w:rsidR="00B257A3">
        <w:t xml:space="preserve"> </w:t>
      </w:r>
      <w:r w:rsidR="00B257A3">
        <w:rPr>
          <w:i/>
        </w:rPr>
        <w:t>v</w:t>
      </w:r>
      <w:r w:rsidR="00B257A3">
        <w:rPr>
          <w:i/>
        </w:rPr>
        <w:tab/>
      </w:r>
      <w:r w:rsidR="00B257A3">
        <w:t>Set size scale coefficient for glyphs.</w:t>
      </w:r>
    </w:p>
    <w:p w:rsidR="00B257A3" w:rsidRDefault="00B257A3">
      <w:pPr>
        <w:pStyle w:val="CmdRef"/>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minmax</w:t>
      </w:r>
      <w:r w:rsidR="008F1F05">
        <w:rPr>
          <w:rStyle w:val="A"/>
          <w:b w:val="0"/>
        </w:rPr>
        <w:fldChar w:fldCharType="begin"/>
      </w:r>
      <w:r w:rsidR="00E3583D">
        <w:instrText xml:space="preserve"> XE "</w:instrText>
      </w:r>
      <w:r w:rsidR="00E3583D" w:rsidRPr="00A714F4">
        <w:instrText>on:minmax</w:instrText>
      </w:r>
      <w:r w:rsidR="00E3583D">
        <w:instrText xml:space="preserve">" </w:instrText>
      </w:r>
      <w:r w:rsidR="008F1F05">
        <w:rPr>
          <w:rStyle w:val="A"/>
          <w:b w:val="0"/>
        </w:rPr>
        <w:fldChar w:fldCharType="end"/>
      </w:r>
      <w:r w:rsidR="008F1F05">
        <w:rPr>
          <w:rStyle w:val="A"/>
          <w:b w:val="0"/>
        </w:rPr>
        <w:fldChar w:fldCharType="begin"/>
      </w:r>
      <w:r w:rsidR="00E3583D">
        <w:instrText xml:space="preserve"> XE "</w:instrText>
      </w:r>
      <w:r w:rsidR="00E3583D" w:rsidRPr="00FE32A6">
        <w:instrText>off:minmax</w:instrText>
      </w:r>
      <w:r w:rsidR="00E3583D">
        <w:instrText xml:space="preserve">" </w:instrText>
      </w:r>
      <w:r w:rsidR="008F1F05">
        <w:rPr>
          <w:rStyle w:val="A"/>
          <w:b w:val="0"/>
        </w:rPr>
        <w:fldChar w:fldCharType="end"/>
      </w:r>
      <w:r>
        <w:tab/>
        <w:t>Turn on (off) display of ymin/ymax values.</w:t>
      </w:r>
    </w:p>
    <w:p w:rsidR="00B257A3" w:rsidRDefault="008F1F05">
      <w:pPr>
        <w:pStyle w:val="CmdRef"/>
      </w:pPr>
      <w:r>
        <w:fldChar w:fldCharType="begin"/>
      </w:r>
      <w:r w:rsidR="00B257A3">
        <w:instrText xml:space="preserve"> XE "mmloc" </w:instrText>
      </w:r>
      <w:r>
        <w:fldChar w:fldCharType="end"/>
      </w:r>
      <w:r w:rsidR="00B257A3">
        <w:rPr>
          <w:rStyle w:val="A"/>
          <w:b w:val="0"/>
        </w:rPr>
        <w:t>mmloc</w:t>
      </w:r>
      <w:r w:rsidR="00B257A3">
        <w:rPr>
          <w:rStyle w:val="A"/>
        </w:rPr>
        <w:t xml:space="preserve"> {</w:t>
      </w:r>
      <w:r>
        <w:rPr>
          <w:rStyle w:val="A"/>
        </w:rPr>
        <w:fldChar w:fldCharType="begin"/>
      </w:r>
      <w:r w:rsidR="00B257A3">
        <w:rPr>
          <w:rStyle w:val="A"/>
        </w:rPr>
        <w:instrText xml:space="preserve"> XE "mmloc:ul" </w:instrText>
      </w:r>
      <w:r>
        <w:rPr>
          <w:rStyle w:val="A"/>
        </w:rPr>
        <w:fldChar w:fldCharType="end"/>
      </w:r>
      <w:r w:rsidR="00B257A3">
        <w:rPr>
          <w:rStyle w:val="A"/>
          <w:b w:val="0"/>
        </w:rPr>
        <w:t>ul</w:t>
      </w:r>
      <w:r w:rsidR="00B257A3">
        <w:rPr>
          <w:rStyle w:val="A"/>
        </w:rPr>
        <w:t xml:space="preserve"> | </w:t>
      </w:r>
      <w:r>
        <w:rPr>
          <w:rStyle w:val="A"/>
        </w:rPr>
        <w:fldChar w:fldCharType="begin"/>
      </w:r>
      <w:r w:rsidR="00B257A3">
        <w:rPr>
          <w:rStyle w:val="A"/>
        </w:rPr>
        <w:instrText xml:space="preserve"> XE "mmloc:ll" </w:instrText>
      </w:r>
      <w:r>
        <w:rPr>
          <w:rStyle w:val="A"/>
        </w:rPr>
        <w:fldChar w:fldCharType="end"/>
      </w:r>
      <w:r w:rsidR="00B257A3">
        <w:rPr>
          <w:rStyle w:val="A"/>
          <w:b w:val="0"/>
        </w:rPr>
        <w:t>ll</w:t>
      </w:r>
      <w:r w:rsidR="00B257A3">
        <w:rPr>
          <w:rStyle w:val="A"/>
        </w:rPr>
        <w:t xml:space="preserve"> | </w:t>
      </w:r>
      <w:r>
        <w:rPr>
          <w:rStyle w:val="A"/>
        </w:rPr>
        <w:fldChar w:fldCharType="begin"/>
      </w:r>
      <w:r w:rsidR="00B257A3">
        <w:rPr>
          <w:rStyle w:val="A"/>
        </w:rPr>
        <w:instrText xml:space="preserve"> XE "mmloc:lr" </w:instrText>
      </w:r>
      <w:r>
        <w:rPr>
          <w:rStyle w:val="A"/>
        </w:rPr>
        <w:fldChar w:fldCharType="end"/>
      </w:r>
      <w:r w:rsidR="00B257A3">
        <w:rPr>
          <w:rStyle w:val="A"/>
          <w:b w:val="0"/>
        </w:rPr>
        <w:t>lr</w:t>
      </w:r>
      <w:r w:rsidR="00B257A3">
        <w:rPr>
          <w:rStyle w:val="A"/>
        </w:rPr>
        <w:t xml:space="preserve"> | </w:t>
      </w:r>
      <w:r>
        <w:rPr>
          <w:rStyle w:val="A"/>
        </w:rPr>
        <w:fldChar w:fldCharType="begin"/>
      </w:r>
      <w:r w:rsidR="00B257A3">
        <w:rPr>
          <w:rStyle w:val="A"/>
        </w:rPr>
        <w:instrText xml:space="preserve"> XE "mmloc:ur" </w:instrText>
      </w:r>
      <w:r>
        <w:rPr>
          <w:rStyle w:val="A"/>
        </w:rPr>
        <w:fldChar w:fldCharType="end"/>
      </w:r>
      <w:r w:rsidR="00B257A3">
        <w:rPr>
          <w:rStyle w:val="A"/>
          <w:b w:val="0"/>
        </w:rPr>
        <w:t>ur</w:t>
      </w:r>
      <w:r w:rsidR="00B257A3">
        <w:rPr>
          <w:rStyle w:val="A"/>
        </w:rPr>
        <w:t>}</w:t>
      </w:r>
      <w:r w:rsidR="00B257A3">
        <w:rPr>
          <w:rStyle w:val="A"/>
        </w:rPr>
        <w:tab/>
        <w:t>Set plot box ymin/ymax location.</w:t>
      </w:r>
    </w:p>
    <w:p w:rsidR="00B257A3" w:rsidRDefault="00B257A3">
      <w:pPr>
        <w:pStyle w:val="CmdRef"/>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plotcoords</w:t>
      </w:r>
      <w:r w:rsidR="008F1F05">
        <w:rPr>
          <w:rStyle w:val="A"/>
          <w:b w:val="0"/>
        </w:rPr>
        <w:fldChar w:fldCharType="begin"/>
      </w:r>
      <w:r w:rsidR="00E3583D">
        <w:instrText xml:space="preserve"> XE "</w:instrText>
      </w:r>
      <w:r w:rsidR="00E3583D" w:rsidRPr="00C97E88">
        <w:instrText>on:plotcoords</w:instrText>
      </w:r>
      <w:r w:rsidR="00E3583D">
        <w:instrText xml:space="preserve">" </w:instrText>
      </w:r>
      <w:r w:rsidR="008F1F05">
        <w:rPr>
          <w:rStyle w:val="A"/>
          <w:b w:val="0"/>
        </w:rPr>
        <w:fldChar w:fldCharType="end"/>
      </w:r>
      <w:r w:rsidR="008F1F05">
        <w:rPr>
          <w:rStyle w:val="A"/>
          <w:b w:val="0"/>
        </w:rPr>
        <w:fldChar w:fldCharType="begin"/>
      </w:r>
      <w:r w:rsidR="00E3583D">
        <w:instrText xml:space="preserve"> XE "</w:instrText>
      </w:r>
      <w:r w:rsidR="00E3583D" w:rsidRPr="00401012">
        <w:instrText>off:plotcoords</w:instrText>
      </w:r>
      <w:r w:rsidR="00E3583D">
        <w:instrText xml:space="preserve">" </w:instrText>
      </w:r>
      <w:r w:rsidR="008F1F05">
        <w:rPr>
          <w:rStyle w:val="A"/>
          <w:b w:val="0"/>
        </w:rPr>
        <w:fldChar w:fldCharType="end"/>
      </w:r>
      <w:r>
        <w:tab/>
        <w:t>Turn on (off) cursor coordinates display.</w:t>
      </w:r>
    </w:p>
    <w:p w:rsidR="00B257A3" w:rsidRDefault="00B257A3">
      <w:pPr>
        <w:pStyle w:val="CmdRef"/>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plotcol</w:t>
      </w:r>
      <w:r w:rsidR="008F1F05">
        <w:rPr>
          <w:rStyle w:val="A"/>
          <w:b w:val="0"/>
        </w:rPr>
        <w:fldChar w:fldCharType="begin"/>
      </w:r>
      <w:r w:rsidR="00E3583D">
        <w:instrText xml:space="preserve"> XE "</w:instrText>
      </w:r>
      <w:r w:rsidR="00E3583D" w:rsidRPr="00FA6FAA">
        <w:instrText>on:plotcol</w:instrText>
      </w:r>
      <w:r w:rsidR="00E3583D">
        <w:instrText xml:space="preserve">" </w:instrText>
      </w:r>
      <w:r w:rsidR="008F1F05">
        <w:rPr>
          <w:rStyle w:val="A"/>
          <w:b w:val="0"/>
        </w:rPr>
        <w:fldChar w:fldCharType="end"/>
      </w:r>
      <w:r w:rsidR="008F1F05">
        <w:rPr>
          <w:rStyle w:val="A"/>
          <w:b w:val="0"/>
        </w:rPr>
        <w:fldChar w:fldCharType="begin"/>
      </w:r>
      <w:r w:rsidR="00E3583D">
        <w:instrText xml:space="preserve"> XE "</w:instrText>
      </w:r>
      <w:r w:rsidR="00E3583D" w:rsidRPr="00D44EEC">
        <w:instrText>off:plotcol</w:instrText>
      </w:r>
      <w:r w:rsidR="00E3583D">
        <w:instrText xml:space="preserve">" </w:instrText>
      </w:r>
      <w:r w:rsidR="008F1F05">
        <w:rPr>
          <w:rStyle w:val="A"/>
          <w:b w:val="0"/>
        </w:rPr>
        <w:fldChar w:fldCharType="end"/>
      </w:r>
      <w:r>
        <w:tab/>
        <w:t>Turn on (off) rendering of plot curves in individual colors.</w:t>
      </w:r>
    </w:p>
    <w:p w:rsidR="00B257A3" w:rsidRDefault="00B257A3">
      <w:pPr>
        <w:pStyle w:val="CmdRef"/>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plotgrid</w:t>
      </w:r>
      <w:r w:rsidR="008F1F05">
        <w:rPr>
          <w:rStyle w:val="A"/>
          <w:b w:val="0"/>
        </w:rPr>
        <w:fldChar w:fldCharType="begin"/>
      </w:r>
      <w:r w:rsidR="00E3583D">
        <w:instrText xml:space="preserve"> XE "</w:instrText>
      </w:r>
      <w:r w:rsidR="00E3583D" w:rsidRPr="00C00C64">
        <w:instrText>on:plotgrid</w:instrText>
      </w:r>
      <w:r w:rsidR="00E3583D">
        <w:instrText xml:space="preserve">" </w:instrText>
      </w:r>
      <w:r w:rsidR="008F1F05">
        <w:rPr>
          <w:rStyle w:val="A"/>
          <w:b w:val="0"/>
        </w:rPr>
        <w:fldChar w:fldCharType="end"/>
      </w:r>
      <w:r w:rsidR="008F1F05">
        <w:rPr>
          <w:rStyle w:val="A"/>
          <w:b w:val="0"/>
        </w:rPr>
        <w:fldChar w:fldCharType="begin"/>
      </w:r>
      <w:r w:rsidR="00E3583D">
        <w:instrText xml:space="preserve"> XE "</w:instrText>
      </w:r>
      <w:r w:rsidR="00E3583D" w:rsidRPr="00435482">
        <w:instrText>off:plotgrid</w:instrText>
      </w:r>
      <w:r w:rsidR="00E3583D">
        <w:instrText xml:space="preserve">" </w:instrText>
      </w:r>
      <w:r w:rsidR="008F1F05">
        <w:rPr>
          <w:rStyle w:val="A"/>
          <w:b w:val="0"/>
        </w:rPr>
        <w:fldChar w:fldCharType="end"/>
      </w:r>
      <w:r>
        <w:tab/>
        <w:t>Turn on (off) background grid in plot box.</w:t>
      </w:r>
    </w:p>
    <w:p w:rsidR="00B257A3" w:rsidRDefault="00B257A3">
      <w:pPr>
        <w:pStyle w:val="CmdRef"/>
      </w:pPr>
      <w:r>
        <w:rPr>
          <w:rStyle w:val="A"/>
        </w:rPr>
        <w:t>{</w:t>
      </w:r>
      <w:r w:rsidR="008F1F05">
        <w:rPr>
          <w:rStyle w:val="A"/>
        </w:rPr>
        <w:fldChar w:fldCharType="begin"/>
      </w:r>
      <w:r>
        <w:rPr>
          <w:rStyle w:val="A"/>
        </w:rPr>
        <w:instrText xml:space="preserve"> XE "on" </w:instrText>
      </w:r>
      <w:r w:rsidR="008F1F05">
        <w:rPr>
          <w:rStyle w:val="A"/>
        </w:rPr>
        <w:fldChar w:fldCharType="end"/>
      </w:r>
      <w:r>
        <w:rPr>
          <w:rStyle w:val="A"/>
          <w:b w:val="0"/>
        </w:rPr>
        <w:t xml:space="preserve">on </w:t>
      </w:r>
      <w:r>
        <w:rPr>
          <w:rStyle w:val="A"/>
        </w:rPr>
        <w:t>|</w:t>
      </w:r>
      <w:r>
        <w:rPr>
          <w:rStyle w:val="A"/>
          <w:b w:val="0"/>
        </w:rPr>
        <w:t xml:space="preserve"> </w:t>
      </w:r>
      <w:r w:rsidR="008F1F05">
        <w:rPr>
          <w:rStyle w:val="A"/>
          <w:b w:val="0"/>
        </w:rPr>
        <w:fldChar w:fldCharType="begin"/>
      </w:r>
      <w:r>
        <w:rPr>
          <w:rStyle w:val="A"/>
          <w:b w:val="0"/>
        </w:rPr>
        <w:instrText xml:space="preserve"> XE "off" </w:instrText>
      </w:r>
      <w:r w:rsidR="008F1F05">
        <w:rPr>
          <w:rStyle w:val="A"/>
          <w:b w:val="0"/>
        </w:rPr>
        <w:fldChar w:fldCharType="end"/>
      </w:r>
      <w:r>
        <w:rPr>
          <w:rStyle w:val="A"/>
          <w:b w:val="0"/>
        </w:rPr>
        <w:t>off</w:t>
      </w:r>
      <w:r>
        <w:rPr>
          <w:rStyle w:val="A"/>
        </w:rPr>
        <w:t>}</w:t>
      </w:r>
      <w:r>
        <w:rPr>
          <w:rStyle w:val="A"/>
          <w:b w:val="0"/>
        </w:rPr>
        <w:t xml:space="preserve"> leglines</w:t>
      </w:r>
      <w:r w:rsidR="008F1F05">
        <w:rPr>
          <w:rStyle w:val="A"/>
          <w:b w:val="0"/>
        </w:rPr>
        <w:fldChar w:fldCharType="begin"/>
      </w:r>
      <w:r w:rsidR="0047116A">
        <w:instrText xml:space="preserve"> XE "</w:instrText>
      </w:r>
      <w:r w:rsidR="0047116A" w:rsidRPr="003209A5">
        <w:instrText>on:leglines</w:instrText>
      </w:r>
      <w:r w:rsidR="0047116A">
        <w:instrText xml:space="preserve">" </w:instrText>
      </w:r>
      <w:r w:rsidR="008F1F05">
        <w:rPr>
          <w:rStyle w:val="A"/>
          <w:b w:val="0"/>
        </w:rPr>
        <w:fldChar w:fldCharType="end"/>
      </w:r>
      <w:r w:rsidR="008F1F05">
        <w:rPr>
          <w:rStyle w:val="A"/>
          <w:b w:val="0"/>
        </w:rPr>
        <w:fldChar w:fldCharType="begin"/>
      </w:r>
      <w:r w:rsidR="0047116A">
        <w:instrText xml:space="preserve"> XE "</w:instrText>
      </w:r>
      <w:r w:rsidR="0047116A" w:rsidRPr="00C44061">
        <w:instrText>off:leglines</w:instrText>
      </w:r>
      <w:r w:rsidR="0047116A">
        <w:instrText xml:space="preserve">" </w:instrText>
      </w:r>
      <w:r w:rsidR="008F1F05">
        <w:rPr>
          <w:rStyle w:val="A"/>
          <w:b w:val="0"/>
        </w:rPr>
        <w:fldChar w:fldCharType="end"/>
      </w:r>
      <w:r>
        <w:tab/>
        <w:t>Turn on (off) inclusion of curve samples in legend.</w:t>
      </w:r>
    </w:p>
    <w:p w:rsidR="00B257A3" w:rsidRDefault="008F1F05">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"setcol:plotn" </w:instrText>
      </w:r>
      <w:r>
        <w:rPr>
          <w:b/>
        </w:rPr>
        <w:fldChar w:fldCharType="end"/>
      </w:r>
      <w:r w:rsidR="00B257A3">
        <w:rPr>
          <w:b/>
        </w:rPr>
        <w:t>plot</w:t>
      </w:r>
      <w:r w:rsidR="00B257A3">
        <w:rPr>
          <w:i/>
        </w:rPr>
        <w:t>n r g b</w:t>
      </w:r>
      <w:r w:rsidR="00B257A3">
        <w:rPr>
          <w:i/>
        </w:rPr>
        <w:tab/>
      </w:r>
      <w:r w:rsidR="00B257A3">
        <w:t xml:space="preserve">Set color for plot curve </w:t>
      </w:r>
      <w:r w:rsidR="00B257A3">
        <w:rPr>
          <w:i/>
        </w:rPr>
        <w:t>n</w:t>
      </w:r>
      <w:r w:rsidR="00B257A3">
        <w:t>.</w:t>
      </w:r>
    </w:p>
    <w:p w:rsidR="00B257A3" w:rsidRDefault="008F1F05">
      <w:pPr>
        <w:pStyle w:val="CmdRef"/>
      </w:pPr>
      <w:r>
        <w:fldChar w:fldCharType="begin"/>
      </w:r>
      <w:r w:rsidR="00B257A3">
        <w:instrText xml:space="preserve"> XE "switch" </w:instrText>
      </w:r>
      <w:r>
        <w:fldChar w:fldCharType="end"/>
      </w:r>
      <w:r w:rsidR="00B257A3">
        <w:rPr>
          <w:rStyle w:val="A"/>
          <w:b w:val="0"/>
        </w:rPr>
        <w:t xml:space="preserve">switch </w:t>
      </w:r>
      <w:r w:rsidR="00B257A3">
        <w:rPr>
          <w:rStyle w:val="A"/>
        </w:rPr>
        <w:t>{</w:t>
      </w:r>
      <w:r>
        <w:rPr>
          <w:rStyle w:val="A"/>
        </w:rPr>
        <w:fldChar w:fldCharType="begin"/>
      </w:r>
      <w:r w:rsidR="00B257A3">
        <w:rPr>
          <w:rStyle w:val="A"/>
        </w:rPr>
        <w:instrText xml:space="preserve"> XE "switch:glyphstag" </w:instrText>
      </w:r>
      <w:r>
        <w:rPr>
          <w:rStyle w:val="A"/>
        </w:rPr>
        <w:fldChar w:fldCharType="end"/>
      </w:r>
      <w:r w:rsidR="00B257A3">
        <w:rPr>
          <w:rStyle w:val="A"/>
          <w:b w:val="0"/>
        </w:rPr>
        <w:t>glyphstag</w:t>
      </w:r>
      <w:r w:rsidR="00B257A3">
        <w:rPr>
          <w:rStyle w:val="A"/>
        </w:rPr>
        <w:t xml:space="preserve"> | </w:t>
      </w:r>
      <w:r>
        <w:rPr>
          <w:rStyle w:val="A"/>
        </w:rPr>
        <w:fldChar w:fldCharType="begin"/>
      </w:r>
      <w:r w:rsidR="00B257A3">
        <w:rPr>
          <w:rStyle w:val="A"/>
        </w:rPr>
        <w:instrText xml:space="preserve"> XE "switch:glyphalign" </w:instrText>
      </w:r>
      <w:r>
        <w:rPr>
          <w:rStyle w:val="A"/>
        </w:rPr>
        <w:fldChar w:fldCharType="end"/>
      </w:r>
      <w:r w:rsidR="00B257A3">
        <w:rPr>
          <w:rStyle w:val="A"/>
          <w:b w:val="0"/>
        </w:rPr>
        <w:t>glyphalign</w:t>
      </w:r>
      <w:r w:rsidR="00B257A3">
        <w:rPr>
          <w:rStyle w:val="A"/>
        </w:rPr>
        <w:t>}</w:t>
      </w:r>
      <w:r w:rsidR="00B257A3">
        <w:rPr>
          <w:rStyle w:val="A"/>
        </w:rPr>
        <w:tab/>
        <w:t>Set vertical alignment of glyphs.</w:t>
      </w:r>
    </w:p>
    <w:p w:rsidR="00B257A3" w:rsidRDefault="008F1F05">
      <w:pPr>
        <w:pStyle w:val="CmdRef"/>
      </w:pPr>
      <w:r>
        <w:fldChar w:fldCharType="begin"/>
      </w:r>
      <w:r w:rsidR="00B257A3">
        <w:instrText xml:space="preserve"> XE "timhis" </w:instrText>
      </w:r>
      <w:r>
        <w:fldChar w:fldCharType="end"/>
      </w:r>
      <w:r w:rsidR="00B257A3">
        <w:rPr>
          <w:b/>
        </w:rPr>
        <w:t>timhis</w:t>
      </w:r>
      <w:r w:rsidR="00B257A3">
        <w:rPr>
          <w:b/>
        </w:rPr>
        <w:tab/>
      </w:r>
      <w:r w:rsidR="00B257A3">
        <w:t>Plot time series curves using defaults.</w:t>
      </w:r>
    </w:p>
    <w:p w:rsidR="00B257A3" w:rsidRDefault="00B257A3" w:rsidP="002D1E24">
      <w:pPr>
        <w:pStyle w:val="TableTitleNoNum"/>
        <w:keepNext/>
        <w:spacing w:before="280"/>
      </w:pPr>
      <w:r>
        <w:t>Output Commands (page</w:t>
      </w:r>
      <w:r w:rsidR="00BE23D9">
        <w:t xml:space="preserve"> 54</w:t>
      </w:r>
      <w:r>
        <w:t>)</w:t>
      </w:r>
    </w:p>
    <w:p w:rsidR="00B257A3" w:rsidRDefault="008F1F05">
      <w:pPr>
        <w:pStyle w:val="CmdRef"/>
      </w:pPr>
      <w:r>
        <w:fldChar w:fldCharType="begin"/>
      </w:r>
      <w:r w:rsidR="00B257A3">
        <w:instrText xml:space="preserve"> XE "outps" </w:instrText>
      </w:r>
      <w:r>
        <w:fldChar w:fldCharType="end"/>
      </w:r>
      <w:r w:rsidR="00B257A3">
        <w:rPr>
          <w:b/>
        </w:rPr>
        <w:t>outps</w:t>
      </w:r>
      <w:r w:rsidR="00B257A3">
        <w:t xml:space="preserve"> </w:t>
      </w:r>
      <w:r w:rsidR="00B257A3">
        <w:rPr>
          <w:i/>
        </w:rPr>
        <w:t>filename</w:t>
      </w:r>
      <w:r w:rsidR="00B257A3">
        <w:rPr>
          <w:i/>
        </w:rPr>
        <w:tab/>
      </w:r>
      <w:r w:rsidR="00B257A3">
        <w:t xml:space="preserve">Save rendered image to </w:t>
      </w:r>
      <w:r>
        <w:fldChar w:fldCharType="begin"/>
      </w:r>
      <w:r w:rsidR="00B257A3">
        <w:instrText xml:space="preserve"> XE "PostScript" </w:instrText>
      </w:r>
      <w:r>
        <w:fldChar w:fldCharType="end"/>
      </w:r>
      <w:r w:rsidR="00B257A3">
        <w:t>PostScript file.</w:t>
      </w:r>
    </w:p>
    <w:p w:rsidR="00B257A3" w:rsidRDefault="008F1F05">
      <w:pPr>
        <w:pStyle w:val="CmdRef"/>
      </w:pPr>
      <w:r>
        <w:fldChar w:fldCharType="begin"/>
      </w:r>
      <w:r w:rsidR="00B257A3">
        <w:instrText xml:space="preserve"> XE "outrgb" </w:instrText>
      </w:r>
      <w:r>
        <w:fldChar w:fldCharType="end"/>
      </w:r>
      <w:r w:rsidR="00B257A3">
        <w:rPr>
          <w:b/>
        </w:rPr>
        <w:t>outrgb</w:t>
      </w:r>
      <w:r w:rsidR="00B257A3">
        <w:t xml:space="preserve"> </w:t>
      </w:r>
      <w:r w:rsidR="00B257A3">
        <w:rPr>
          <w:i/>
        </w:rPr>
        <w:t>filename</w:t>
      </w:r>
      <w:r w:rsidR="00B257A3">
        <w:rPr>
          <w:i/>
        </w:rPr>
        <w:tab/>
      </w:r>
      <w:r w:rsidR="00B257A3">
        <w:t>Save rendered image to SGI Image file.</w:t>
      </w:r>
    </w:p>
    <w:p w:rsidR="00B257A3" w:rsidRDefault="008F1F05">
      <w:pPr>
        <w:pStyle w:val="CmdRef"/>
      </w:pPr>
      <w:r>
        <w:fldChar w:fldCharType="begin"/>
      </w:r>
      <w:r w:rsidR="00B257A3">
        <w:instrText xml:space="preserve"> XE "outrgba" </w:instrText>
      </w:r>
      <w:r>
        <w:fldChar w:fldCharType="end"/>
      </w:r>
      <w:r w:rsidR="00B257A3">
        <w:rPr>
          <w:b/>
        </w:rPr>
        <w:t>outrgba</w:t>
      </w:r>
      <w:r w:rsidR="00B257A3">
        <w:t xml:space="preserve"> </w:t>
      </w:r>
      <w:r w:rsidR="00B257A3">
        <w:rPr>
          <w:i/>
        </w:rPr>
        <w:t>filename</w:t>
      </w:r>
      <w:r w:rsidR="00B257A3">
        <w:rPr>
          <w:i/>
        </w:rPr>
        <w:tab/>
      </w:r>
      <w:r w:rsidR="00B257A3">
        <w:t>Save rendered image to SGI Image file with alpha data.</w:t>
      </w:r>
    </w:p>
    <w:p w:rsidR="00B257A3" w:rsidRDefault="008F1F05">
      <w:pPr>
        <w:pStyle w:val="CmdRef"/>
      </w:pPr>
      <w:r>
        <w:fldChar w:fldCharType="begin"/>
      </w:r>
      <w:r w:rsidR="00B257A3">
        <w:instrText xml:space="preserve"> XE "outjpeg" </w:instrText>
      </w:r>
      <w:r>
        <w:fldChar w:fldCharType="end"/>
      </w:r>
      <w:r w:rsidR="00B257A3">
        <w:rPr>
          <w:b/>
        </w:rPr>
        <w:t>outjpeg</w:t>
      </w:r>
      <w:r w:rsidR="00B257A3">
        <w:t xml:space="preserve"> </w:t>
      </w:r>
      <w:r w:rsidR="00B257A3">
        <w:rPr>
          <w:i/>
        </w:rPr>
        <w:t>filename</w:t>
      </w:r>
      <w:r w:rsidR="00B257A3">
        <w:rPr>
          <w:i/>
        </w:rPr>
        <w:tab/>
      </w:r>
      <w:r w:rsidR="00B257A3">
        <w:t>Save rendered image to JPEG file.</w:t>
      </w:r>
    </w:p>
    <w:p w:rsidR="00B257A3" w:rsidRDefault="008F1F05">
      <w:pPr>
        <w:pStyle w:val="CmdRef"/>
      </w:pPr>
      <w:r>
        <w:fldChar w:fldCharType="begin"/>
      </w:r>
      <w:r w:rsidR="00B257A3">
        <w:instrText xml:space="preserve"> XE "outpng" </w:instrText>
      </w:r>
      <w:r>
        <w:fldChar w:fldCharType="end"/>
      </w:r>
      <w:r w:rsidR="00B257A3">
        <w:rPr>
          <w:b/>
        </w:rPr>
        <w:t>outpng</w:t>
      </w:r>
      <w:r w:rsidR="00B257A3">
        <w:t xml:space="preserve"> </w:t>
      </w:r>
      <w:r w:rsidR="00B257A3">
        <w:rPr>
          <w:i/>
        </w:rPr>
        <w:t>filename</w:t>
      </w:r>
      <w:r w:rsidR="00B257A3">
        <w:rPr>
          <w:i/>
        </w:rPr>
        <w:tab/>
      </w:r>
      <w:r w:rsidR="00B257A3">
        <w:t>Save rendered image to PNG file.</w:t>
      </w:r>
    </w:p>
    <w:p w:rsidR="00B257A3" w:rsidRDefault="008F1F05">
      <w:pPr>
        <w:pStyle w:val="CmdRef"/>
      </w:pPr>
      <w:r>
        <w:fldChar w:fldCharType="begin"/>
      </w:r>
      <w:r w:rsidR="00B257A3">
        <w:instrText xml:space="preserve"> XE "jpegqual" </w:instrText>
      </w:r>
      <w:r>
        <w:fldChar w:fldCharType="end"/>
      </w:r>
      <w:r w:rsidR="00B257A3">
        <w:rPr>
          <w:rStyle w:val="A"/>
          <w:b w:val="0"/>
        </w:rPr>
        <w:t>jpegqual</w:t>
      </w:r>
      <w:r w:rsidR="00B257A3">
        <w:t xml:space="preserve"> </w:t>
      </w:r>
      <w:r w:rsidR="00B257A3">
        <w:rPr>
          <w:rStyle w:val="Emphasis"/>
          <w:i w:val="0"/>
        </w:rPr>
        <w:t>n</w:t>
      </w:r>
      <w:r w:rsidR="00B257A3">
        <w:tab/>
        <w:t>Set JPEG image quality.</w:t>
      </w:r>
    </w:p>
    <w:p w:rsidR="00B257A3" w:rsidRDefault="008F1F05">
      <w:pPr>
        <w:pStyle w:val="CmdRef"/>
      </w:pPr>
      <w:r>
        <w:fldChar w:fldCharType="begin"/>
      </w:r>
      <w:r w:rsidR="00B257A3">
        <w:instrText xml:space="preserve"> XE "outmm" </w:instrText>
      </w:r>
      <w:r>
        <w:fldChar w:fldCharType="end"/>
      </w:r>
      <w:r w:rsidR="00B257A3">
        <w:rPr>
          <w:b/>
        </w:rPr>
        <w:t>outmm</w:t>
      </w:r>
      <w:r w:rsidR="00B257A3">
        <w:t xml:space="preserve"> </w:t>
      </w:r>
      <w:r w:rsidR="00B257A3">
        <w:rPr>
          <w:i/>
        </w:rPr>
        <w:t>filename</w:t>
      </w:r>
      <w:r w:rsidR="00B257A3">
        <w:t xml:space="preserve"> [</w:t>
      </w:r>
      <w:r w:rsidR="00B257A3">
        <w:rPr>
          <w:i/>
        </w:rPr>
        <w:t>mat</w:t>
      </w:r>
      <w:r w:rsidR="00B257A3">
        <w:t>...]</w:t>
      </w:r>
      <w:r w:rsidR="00B257A3">
        <w:tab/>
        <w:t>Create text report of result min/max values per state, broken out by material.</w:t>
      </w:r>
    </w:p>
    <w:p w:rsidR="00B257A3" w:rsidRDefault="008F1F05">
      <w:pPr>
        <w:pStyle w:val="CmdRef"/>
      </w:pPr>
      <w:r>
        <w:fldChar w:fldCharType="begin"/>
      </w:r>
      <w:r w:rsidR="00B257A3">
        <w:instrText xml:space="preserve"> XE "outobj" </w:instrText>
      </w:r>
      <w:r>
        <w:fldChar w:fldCharType="end"/>
      </w:r>
      <w:r w:rsidR="00B257A3">
        <w:rPr>
          <w:b/>
        </w:rPr>
        <w:t>outobj</w:t>
      </w:r>
      <w:r w:rsidR="00B257A3">
        <w:t xml:space="preserve"> </w:t>
      </w:r>
      <w:r w:rsidR="00B257A3">
        <w:rPr>
          <w:i/>
        </w:rPr>
        <w:t>filename</w:t>
      </w:r>
      <w:r w:rsidR="00B257A3">
        <w:rPr>
          <w:i/>
        </w:rPr>
        <w:tab/>
      </w:r>
      <w:r w:rsidR="00B257A3">
        <w:t xml:space="preserve">Save current mesh and result data to </w:t>
      </w:r>
      <w:r>
        <w:fldChar w:fldCharType="begin"/>
      </w:r>
      <w:r w:rsidR="00B257A3">
        <w:instrText xml:space="preserve"> XE "Wavefront" </w:instrText>
      </w:r>
      <w:r>
        <w:fldChar w:fldCharType="end"/>
      </w:r>
      <w:r w:rsidR="00B257A3">
        <w:t>Wavefront file.</w:t>
      </w:r>
    </w:p>
    <w:p w:rsidR="00B257A3" w:rsidRDefault="008F1F05">
      <w:pPr>
        <w:pStyle w:val="CmdRef"/>
      </w:pPr>
      <w:r>
        <w:fldChar w:fldCharType="begin"/>
      </w:r>
      <w:r w:rsidR="00B257A3">
        <w:instrText xml:space="preserve"> XE "outview" </w:instrText>
      </w:r>
      <w:r>
        <w:fldChar w:fldCharType="end"/>
      </w:r>
      <w:r w:rsidR="00B257A3">
        <w:rPr>
          <w:rStyle w:val="A"/>
          <w:b w:val="0"/>
        </w:rPr>
        <w:t>outview</w:t>
      </w:r>
      <w:r w:rsidR="00B257A3">
        <w:t xml:space="preserve"> </w:t>
      </w:r>
      <w:r w:rsidR="00B257A3">
        <w:rPr>
          <w:rStyle w:val="Emphasis"/>
          <w:i w:val="0"/>
        </w:rPr>
        <w:t>filename</w:t>
      </w:r>
      <w:r w:rsidR="00B257A3">
        <w:tab/>
        <w:t>Save current view transformation as GRIZ command file.</w:t>
      </w:r>
    </w:p>
    <w:p w:rsidR="00B257A3" w:rsidRDefault="008F1F05">
      <w:pPr>
        <w:pStyle w:val="CmdRef"/>
      </w:pPr>
      <w:r>
        <w:fldChar w:fldCharType="begin"/>
      </w:r>
      <w:r w:rsidR="00B257A3">
        <w:instrText xml:space="preserve"> XE "outhid" </w:instrText>
      </w:r>
      <w:r>
        <w:fldChar w:fldCharType="end"/>
      </w:r>
      <w:r w:rsidR="00B257A3">
        <w:rPr>
          <w:b/>
        </w:rPr>
        <w:t>outhid</w:t>
      </w:r>
      <w:r w:rsidR="00B257A3">
        <w:t xml:space="preserve"> </w:t>
      </w:r>
      <w:r w:rsidR="00B257A3">
        <w:rPr>
          <w:i/>
        </w:rPr>
        <w:t>filename</w:t>
      </w:r>
      <w:r w:rsidR="00B257A3">
        <w:rPr>
          <w:i/>
        </w:rPr>
        <w:tab/>
      </w:r>
      <w:r w:rsidR="00B257A3">
        <w:t>Save current mesh polygon data to HIDDEN file.</w:t>
      </w:r>
    </w:p>
    <w:p w:rsidR="00B257A3" w:rsidRDefault="008F1F05">
      <w:pPr>
        <w:pStyle w:val="CmdRef"/>
      </w:pPr>
      <w:r>
        <w:fldChar w:fldCharType="begin"/>
      </w:r>
      <w:r w:rsidR="00B257A3">
        <w:instrText xml:space="preserve"> XE "outth" </w:instrText>
      </w:r>
      <w:r>
        <w:fldChar w:fldCharType="end"/>
      </w:r>
      <w:r w:rsidR="00B257A3">
        <w:rPr>
          <w:b/>
        </w:rPr>
        <w:t>outth</w:t>
      </w:r>
      <w:r w:rsidR="00B257A3">
        <w:t xml:space="preserve"> </w:t>
      </w:r>
      <w:r w:rsidR="00B257A3">
        <w:rPr>
          <w:i/>
        </w:rPr>
        <w:t>filename</w:t>
      </w:r>
      <w:r w:rsidR="00B257A3">
        <w:rPr>
          <w:i/>
        </w:rPr>
        <w:tab/>
      </w:r>
      <w:r w:rsidR="00B257A3">
        <w:t>Save time history as text.</w:t>
      </w:r>
    </w:p>
    <w:p w:rsidR="00B257A3" w:rsidRDefault="008F1F05">
      <w:pPr>
        <w:pStyle w:val="CmdRef"/>
      </w:pPr>
      <w:r>
        <w:fldChar w:fldCharType="begin"/>
      </w:r>
      <w:r w:rsidR="00B257A3">
        <w:instrText xml:space="preserve"> XE "outvec" </w:instrText>
      </w:r>
      <w:r>
        <w:fldChar w:fldCharType="end"/>
      </w:r>
      <w:r w:rsidR="00B257A3">
        <w:rPr>
          <w:b/>
        </w:rPr>
        <w:t>outvec</w:t>
      </w:r>
      <w:r w:rsidR="00B257A3">
        <w:t xml:space="preserve"> </w:t>
      </w:r>
      <w:r w:rsidR="00B257A3">
        <w:rPr>
          <w:i/>
        </w:rPr>
        <w:t>filename</w:t>
      </w:r>
      <w:r w:rsidR="00B257A3">
        <w:rPr>
          <w:i/>
        </w:rPr>
        <w:tab/>
      </w:r>
      <w:r w:rsidR="00B257A3">
        <w:t>Save vector components as text.</w:t>
      </w:r>
    </w:p>
    <w:p w:rsidR="00D1334B" w:rsidRDefault="008F1F05">
      <w:pPr>
        <w:pStyle w:val="CmdRef"/>
      </w:pPr>
      <w:r>
        <w:fldChar w:fldCharType="begin"/>
      </w:r>
      <w:r w:rsidR="00B257A3">
        <w:instrText xml:space="preserve"> XE "outpt" </w:instrText>
      </w:r>
      <w:r>
        <w:fldChar w:fldCharType="end"/>
      </w:r>
      <w:r w:rsidR="00B257A3">
        <w:rPr>
          <w:b/>
        </w:rPr>
        <w:t>outpt</w:t>
      </w:r>
      <w:r w:rsidR="00B257A3">
        <w:t xml:space="preserve"> </w:t>
      </w:r>
      <w:r w:rsidR="00B257A3">
        <w:rPr>
          <w:i/>
        </w:rPr>
        <w:t>filename</w:t>
      </w:r>
      <w:r w:rsidR="00B257A3">
        <w:rPr>
          <w:i/>
        </w:rPr>
        <w:tab/>
      </w:r>
      <w:r w:rsidR="00B257A3">
        <w:t>Save particle traces as text.</w:t>
      </w:r>
    </w:p>
    <w:p w:rsidR="00D1334B" w:rsidRDefault="00D1334B" w:rsidP="00D1334B">
      <w:pPr>
        <w:pStyle w:val="CmdRef"/>
      </w:pPr>
      <w:r>
        <w:fldChar w:fldCharType="begin"/>
      </w:r>
      <w:r>
        <w:instrText xml:space="preserve"> XE "outgeom" </w:instrText>
      </w:r>
      <w:r>
        <w:fldChar w:fldCharType="end"/>
      </w:r>
      <w:r>
        <w:rPr>
          <w:b/>
        </w:rPr>
        <w:t>outgeom</w:t>
      </w:r>
      <w:r>
        <w:t xml:space="preserve"> </w:t>
      </w:r>
      <w:r>
        <w:rPr>
          <w:i/>
        </w:rPr>
        <w:t>filename</w:t>
      </w:r>
      <w:r>
        <w:rPr>
          <w:i/>
        </w:rPr>
        <w:tab/>
      </w:r>
      <w:r>
        <w:t xml:space="preserve">Save </w:t>
      </w:r>
      <w:r w:rsidR="00796501">
        <w:t xml:space="preserve">mesh </w:t>
      </w:r>
      <w:r>
        <w:t xml:space="preserve">geometry to TrueGrid file </w:t>
      </w:r>
      <w:r w:rsidR="00363B32">
        <w:t xml:space="preserve">format </w:t>
      </w:r>
      <w:r>
        <w:t>for current state.</w:t>
      </w:r>
    </w:p>
    <w:p w:rsidR="00796501" w:rsidRDefault="00796501" w:rsidP="00796501">
      <w:pPr>
        <w:pStyle w:val="CmdRef"/>
      </w:pPr>
      <w:r>
        <w:fldChar w:fldCharType="begin"/>
      </w:r>
      <w:r>
        <w:instrText xml:space="preserve"> XE "outsgeom" </w:instrText>
      </w:r>
      <w:r>
        <w:fldChar w:fldCharType="end"/>
      </w:r>
      <w:r>
        <w:rPr>
          <w:b/>
        </w:rPr>
        <w:t>outsgeom</w:t>
      </w:r>
      <w:r>
        <w:t xml:space="preserve"> </w:t>
      </w:r>
      <w:r>
        <w:rPr>
          <w:i/>
        </w:rPr>
        <w:t xml:space="preserve">filename </w:t>
      </w:r>
      <w:r>
        <w:t>Save surface geometry to TrueGrid file format for current state.</w:t>
      </w:r>
    </w:p>
    <w:p w:rsidR="00B257A3" w:rsidRDefault="00B257A3">
      <w:pPr>
        <w:pStyle w:val="CmdRef"/>
      </w:pPr>
    </w:p>
    <w:p w:rsidR="00B257A3" w:rsidRDefault="00B257A3">
      <w:pPr>
        <w:pStyle w:val="TableTitleNoNum"/>
        <w:spacing w:before="280"/>
      </w:pPr>
      <w:r>
        <w:t>Query Commands (page</w:t>
      </w:r>
      <w:r w:rsidR="007031FE">
        <w:t xml:space="preserve"> 56</w:t>
      </w:r>
      <w:r>
        <w:t>)</w:t>
      </w:r>
    </w:p>
    <w:p w:rsidR="00B257A3" w:rsidRDefault="008F1F05">
      <w:pPr>
        <w:pStyle w:val="CmdRef"/>
      </w:pPr>
      <w:r>
        <w:fldChar w:fldCharType="begin"/>
      </w:r>
      <w:r w:rsidR="00B257A3">
        <w:instrText xml:space="preserve"> XE "tell" </w:instrText>
      </w:r>
      <w:r>
        <w:fldChar w:fldCharType="end"/>
      </w:r>
      <w:r w:rsidR="00B257A3">
        <w:rPr>
          <w:b/>
        </w:rPr>
        <w:t>tell</w:t>
      </w:r>
      <w:r w:rsidR="00B257A3">
        <w:t xml:space="preserve"> </w:t>
      </w:r>
      <w:r w:rsidR="00B257A3">
        <w:rPr>
          <w:i/>
        </w:rPr>
        <w:t>report</w:t>
      </w:r>
      <w:r w:rsidR="00B257A3">
        <w:t>...</w:t>
      </w:r>
      <w:r w:rsidR="00B257A3">
        <w:tab/>
        <w:t>General information query interface.</w:t>
      </w:r>
    </w:p>
    <w:p w:rsidR="00B257A3" w:rsidRDefault="008F1F05">
      <w:pPr>
        <w:pStyle w:val="CmdRef"/>
      </w:pPr>
      <w:r>
        <w:fldChar w:fldCharType="begin"/>
      </w:r>
      <w:r w:rsidR="00B257A3">
        <w:instrText xml:space="preserve"> XE "info" </w:instrText>
      </w:r>
      <w:r>
        <w:fldChar w:fldCharType="end"/>
      </w:r>
      <w:r w:rsidR="00B257A3">
        <w:rPr>
          <w:b/>
        </w:rPr>
        <w:t>info</w:t>
      </w:r>
      <w:r w:rsidR="00B257A3">
        <w:rPr>
          <w:b/>
        </w:rPr>
        <w:tab/>
      </w:r>
      <w:r w:rsidR="00B257A3">
        <w:t>Alias for “tell info class view”.</w:t>
      </w:r>
    </w:p>
    <w:p w:rsidR="00B257A3" w:rsidRDefault="008F1F05">
      <w:pPr>
        <w:pStyle w:val="CmdRef"/>
      </w:pPr>
      <w:r>
        <w:fldChar w:fldCharType="begin"/>
      </w:r>
      <w:r w:rsidR="00B257A3">
        <w:instrText xml:space="preserve"> XE "lts" </w:instrText>
      </w:r>
      <w:r>
        <w:fldChar w:fldCharType="end"/>
      </w:r>
      <w:r w:rsidR="00B257A3">
        <w:rPr>
          <w:b/>
        </w:rPr>
        <w:t>lts</w:t>
      </w:r>
      <w:r w:rsidR="00B257A3">
        <w:rPr>
          <w:b/>
        </w:rPr>
        <w:tab/>
      </w:r>
      <w:r w:rsidR="00B257A3">
        <w:t>Alias for “tell times.”</w:t>
      </w:r>
    </w:p>
    <w:p w:rsidR="00B257A3" w:rsidRDefault="008F1F05">
      <w:pPr>
        <w:pStyle w:val="CmdRef"/>
      </w:pPr>
      <w:r>
        <w:fldChar w:fldCharType="begin"/>
      </w:r>
      <w:r w:rsidR="00B257A3">
        <w:instrText xml:space="preserve"> XE "tellmm" </w:instrText>
      </w:r>
      <w:r>
        <w:fldChar w:fldCharType="end"/>
      </w:r>
      <w:r w:rsidR="00B257A3">
        <w:rPr>
          <w:b/>
        </w:rPr>
        <w:t>tellmm</w:t>
      </w:r>
      <w:r w:rsidR="00B257A3">
        <w:t xml:space="preserve"> </w:t>
      </w:r>
      <w:r w:rsidR="00B257A3">
        <w:rPr>
          <w:rStyle w:val="A"/>
        </w:rPr>
        <w:t>[</w:t>
      </w:r>
      <w:r w:rsidR="00B257A3">
        <w:rPr>
          <w:rStyle w:val="A"/>
          <w:i/>
        </w:rPr>
        <w:t>result</w:t>
      </w:r>
      <w:r w:rsidR="00B257A3">
        <w:rPr>
          <w:rStyle w:val="A"/>
        </w:rPr>
        <w:t xml:space="preserve"> [</w:t>
      </w:r>
      <w:r w:rsidR="00B257A3">
        <w:rPr>
          <w:rStyle w:val="A"/>
          <w:i/>
        </w:rPr>
        <w:t>first_state</w:t>
      </w:r>
      <w:r w:rsidR="00B257A3">
        <w:rPr>
          <w:rStyle w:val="A"/>
        </w:rPr>
        <w:t xml:space="preserve"> [</w:t>
      </w:r>
      <w:r w:rsidR="00B257A3">
        <w:rPr>
          <w:rStyle w:val="A"/>
          <w:i/>
        </w:rPr>
        <w:t>last_state</w:t>
      </w:r>
      <w:r w:rsidR="00B257A3">
        <w:rPr>
          <w:rStyle w:val="A"/>
        </w:rPr>
        <w:t>]]]</w:t>
      </w:r>
    </w:p>
    <w:p w:rsidR="00B257A3" w:rsidRDefault="00B257A3">
      <w:pPr>
        <w:pStyle w:val="CmdRef2"/>
      </w:pPr>
      <w:r>
        <w:t>Alias for “tell mm...”</w:t>
      </w:r>
    </w:p>
    <w:p w:rsidR="00B257A3" w:rsidRDefault="008F1F05">
      <w:pPr>
        <w:pStyle w:val="CmdRef"/>
      </w:pPr>
      <w:r>
        <w:fldChar w:fldCharType="begin"/>
      </w:r>
      <w:r w:rsidR="00B257A3">
        <w:instrText xml:space="preserve"> XE "telliso" </w:instrText>
      </w:r>
      <w:r>
        <w:fldChar w:fldCharType="end"/>
      </w:r>
      <w:r w:rsidR="00B257A3">
        <w:rPr>
          <w:b/>
        </w:rPr>
        <w:t>telliso</w:t>
      </w:r>
      <w:r w:rsidR="00B257A3">
        <w:rPr>
          <w:b/>
        </w:rPr>
        <w:tab/>
      </w:r>
      <w:r w:rsidR="00B257A3">
        <w:t>Alias for “tell iso.”</w:t>
      </w:r>
    </w:p>
    <w:p w:rsidR="00B257A3" w:rsidRDefault="008F1F05">
      <w:pPr>
        <w:pStyle w:val="CmdRef"/>
      </w:pPr>
      <w:r>
        <w:fldChar w:fldCharType="begin"/>
      </w:r>
      <w:r w:rsidR="00B257A3">
        <w:instrText xml:space="preserve"> XE "tellpos" </w:instrText>
      </w:r>
      <w:r>
        <w:fldChar w:fldCharType="end"/>
      </w:r>
      <w:r w:rsidR="00B257A3">
        <w:rPr>
          <w:b/>
        </w:rPr>
        <w:t>tellpos</w:t>
      </w:r>
      <w:r w:rsidR="00B257A3">
        <w:t xml:space="preserve"> </w:t>
      </w:r>
      <w:r w:rsidR="00B257A3">
        <w:rPr>
          <w:i/>
        </w:rPr>
        <w:t>class_short_name n</w:t>
      </w:r>
      <w:r w:rsidR="00B257A3">
        <w:rPr>
          <w:i/>
        </w:rPr>
        <w:tab/>
      </w:r>
      <w:r w:rsidR="00B257A3">
        <w:t>Alias for “tell pos...”</w:t>
      </w:r>
    </w:p>
    <w:p w:rsidR="00B257A3" w:rsidRDefault="008F1F05">
      <w:pPr>
        <w:pStyle w:val="CmdRef"/>
      </w:pPr>
      <w:r>
        <w:fldChar w:fldCharType="begin"/>
      </w:r>
      <w:r w:rsidR="00B257A3">
        <w:instrText xml:space="preserve"> XE "tellem" </w:instrText>
      </w:r>
      <w:r>
        <w:fldChar w:fldCharType="end"/>
      </w:r>
      <w:r w:rsidR="00B257A3">
        <w:rPr>
          <w:b/>
        </w:rPr>
        <w:t>tellem</w:t>
      </w:r>
      <w:r w:rsidR="00B257A3">
        <w:rPr>
          <w:b/>
        </w:rPr>
        <w:tab/>
      </w:r>
      <w:r w:rsidR="00B257A3">
        <w:t>Alias for “tell em.”</w:t>
      </w:r>
    </w:p>
    <w:p w:rsidR="00B257A3" w:rsidRDefault="00B257A3">
      <w:pPr>
        <w:pStyle w:val="TableTitleNoNum"/>
        <w:spacing w:before="280"/>
      </w:pPr>
      <w:r>
        <w:t>Traction Commands (page</w:t>
      </w:r>
      <w:r w:rsidR="007031FE">
        <w:t xml:space="preserve"> 57</w:t>
      </w:r>
      <w:r>
        <w:t>)</w:t>
      </w:r>
    </w:p>
    <w:p w:rsidR="00B257A3" w:rsidRDefault="008F1F05">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"surface:rect" </w:instrText>
      </w:r>
      <w:r>
        <w:rPr>
          <w:b/>
        </w:rPr>
        <w:fldChar w:fldCharType="end"/>
      </w:r>
      <w:r w:rsidR="00B257A3">
        <w:rPr>
          <w:b/>
        </w:rPr>
        <w:t>rect</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i/>
        </w:rPr>
        <w:t>a b</w:t>
      </w:r>
      <w:r w:rsidR="00B257A3">
        <w:rPr>
          <w:rStyle w:val="Subscript"/>
        </w:rPr>
        <w:tab/>
        <w:t>Define rectangular surface for traction calculation.</w:t>
      </w:r>
    </w:p>
    <w:p w:rsidR="00B257A3" w:rsidRDefault="008F1F05">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"surface:spot" </w:instrText>
      </w:r>
      <w:r>
        <w:rPr>
          <w:b/>
        </w:rPr>
        <w:fldChar w:fldCharType="end"/>
      </w:r>
      <w:r w:rsidR="00B257A3">
        <w:rPr>
          <w:b/>
        </w:rPr>
        <w:t>spot</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rPr>
        <w:tab/>
        <w:t>Define circular surface for traction calculation.</w:t>
      </w:r>
    </w:p>
    <w:p w:rsidR="00B257A3" w:rsidRDefault="008F1F05">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"surface:ring" </w:instrText>
      </w:r>
      <w:r>
        <w:rPr>
          <w:b/>
        </w:rPr>
        <w:fldChar w:fldCharType="end"/>
      </w:r>
      <w:r w:rsidR="00B257A3">
        <w:rPr>
          <w:b/>
        </w:rPr>
        <w:t>ring</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w:t>
      </w:r>
      <w:r w:rsidR="00B257A3">
        <w:rPr>
          <w:rStyle w:val="Subscript"/>
          <w:rFonts w:ascii="Symbol" w:hAnsi="Symbol"/>
        </w:rPr>
        <w:t></w:t>
      </w:r>
      <w:r w:rsidR="00B257A3">
        <w:rPr>
          <w:rStyle w:val="Subscript"/>
          <w:i/>
        </w:rPr>
        <w:t>b</w:t>
      </w:r>
      <w:r w:rsidR="00B257A3">
        <w:rPr>
          <w:rStyle w:val="Subscript"/>
        </w:rPr>
        <w:tab/>
        <w:t>Define annular surface for traction calculation.</w:t>
      </w:r>
    </w:p>
    <w:p w:rsidR="00B257A3" w:rsidRDefault="008F1F05">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"surface:tube" </w:instrText>
      </w:r>
      <w:r>
        <w:rPr>
          <w:b/>
        </w:rPr>
        <w:fldChar w:fldCharType="end"/>
      </w:r>
      <w:r w:rsidR="00B257A3">
        <w:rPr>
          <w:b/>
        </w:rPr>
        <w:t>tube</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h [</w:t>
      </w:r>
      <w:r w:rsidR="00B257A3">
        <w:rPr>
          <w:rStyle w:val="Subscript"/>
          <w:rFonts w:ascii="Symbol" w:hAnsi="Symbol"/>
        </w:rPr>
        <w:t></w:t>
      </w:r>
      <w:r w:rsidR="00B257A3">
        <w:rPr>
          <w:rStyle w:val="Subscript"/>
          <w:i/>
        </w:rPr>
        <w:t>b</w:t>
      </w:r>
      <w:r w:rsidR="00B257A3">
        <w:rPr>
          <w:rStyle w:val="Subscript"/>
        </w:rPr>
        <w:t>]</w:t>
      </w:r>
    </w:p>
    <w:p w:rsidR="00B257A3" w:rsidRDefault="00B257A3">
      <w:pPr>
        <w:pStyle w:val="CmdRef2"/>
      </w:pPr>
      <w:r>
        <w:rPr>
          <w:rStyle w:val="Subscript"/>
        </w:rPr>
        <w:t>Define (conical) tubular surface for traction calculation.</w:t>
      </w:r>
    </w:p>
    <w:p w:rsidR="00B257A3" w:rsidRDefault="008F1F05">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"surface:poly" </w:instrText>
      </w:r>
      <w:r>
        <w:rPr>
          <w:b/>
        </w:rPr>
        <w:fldChar w:fldCharType="end"/>
      </w:r>
      <w:r w:rsidR="00B257A3">
        <w:rPr>
          <w:b/>
        </w:rPr>
        <w:t>poly</w:t>
      </w:r>
      <w:r w:rsidR="00B257A3">
        <w:rPr>
          <w:rStyle w:val="A"/>
          <w:b w:val="0"/>
        </w:rPr>
        <w:t xml:space="preserve"> </w:t>
      </w:r>
      <w:r w:rsidR="00B257A3">
        <w:rPr>
          <w:rStyle w:val="A"/>
          <w:i/>
        </w:rPr>
        <w:t>filename</w:t>
      </w:r>
      <w:r w:rsidR="00B257A3">
        <w:rPr>
          <w:rStyle w:val="Subscript"/>
        </w:rPr>
        <w:tab/>
        <w:t>Read surface definition from file for traction calculation.</w:t>
      </w:r>
    </w:p>
    <w:p w:rsidR="00B257A3" w:rsidRDefault="008F1F05">
      <w:pPr>
        <w:pStyle w:val="CmdRef"/>
      </w:pPr>
      <w:r>
        <w:fldChar w:fldCharType="begin"/>
      </w:r>
      <w:r w:rsidR="00B257A3">
        <w:instrText xml:space="preserve"> XE "traction" </w:instrText>
      </w:r>
      <w:r>
        <w:fldChar w:fldCharType="end"/>
      </w:r>
      <w:r w:rsidR="00B257A3">
        <w:rPr>
          <w:b/>
        </w:rPr>
        <w:t>traction</w:t>
      </w:r>
      <w:r w:rsidR="00B257A3">
        <w:t xml:space="preserve"> {</w:t>
      </w:r>
      <w:r>
        <w:fldChar w:fldCharType="begin"/>
      </w:r>
      <w:r w:rsidR="00B257A3">
        <w:instrText xml:space="preserve"> XE "traction:all" </w:instrText>
      </w:r>
      <w:r>
        <w:fldChar w:fldCharType="end"/>
      </w:r>
      <w:r w:rsidR="00B257A3">
        <w:rPr>
          <w:b/>
        </w:rPr>
        <w:t>all</w:t>
      </w:r>
      <w:r w:rsidR="00B257A3">
        <w:t xml:space="preserve"> | </w:t>
      </w:r>
      <w:r w:rsidR="00B257A3">
        <w:rPr>
          <w:i/>
        </w:rPr>
        <w:t>n mat</w:t>
      </w:r>
      <w:r w:rsidR="00B257A3">
        <w:rPr>
          <w:i/>
          <w:vertAlign w:val="subscript"/>
        </w:rPr>
        <w:t>1</w:t>
      </w:r>
      <w:r w:rsidR="00B257A3">
        <w:t>...</w:t>
      </w:r>
      <w:r w:rsidR="00B257A3">
        <w:rPr>
          <w:i/>
        </w:rPr>
        <w:t>mat</w:t>
      </w:r>
      <w:r w:rsidR="00B257A3">
        <w:rPr>
          <w:i/>
          <w:vertAlign w:val="subscript"/>
        </w:rPr>
        <w:t>n</w:t>
      </w:r>
      <w:r w:rsidR="00B257A3">
        <w:t>}</w:t>
      </w:r>
      <w:r w:rsidR="00B257A3">
        <w:tab/>
        <w:t>Compute traction force and moment vectors.</w:t>
      </w:r>
    </w:p>
    <w:p w:rsidR="00B257A3" w:rsidRDefault="00B257A3">
      <w:pPr>
        <w:pStyle w:val="TableTitleNoNum"/>
        <w:spacing w:before="280"/>
      </w:pPr>
      <w:r>
        <w:t>Visualization Commands (page</w:t>
      </w:r>
      <w:r w:rsidR="007031FE">
        <w:t xml:space="preserve"> 59</w:t>
      </w:r>
      <w:r>
        <w:t>)</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cut</w:t>
      </w:r>
      <w:r w:rsidR="008F1F05">
        <w:rPr>
          <w:b/>
        </w:rPr>
        <w:fldChar w:fldCharType="begin"/>
      </w:r>
      <w:r w:rsidR="00696D41">
        <w:instrText xml:space="preserve"> XE "</w:instrText>
      </w:r>
      <w:r w:rsidR="00696D41" w:rsidRPr="00227A6E">
        <w:instrText>on:cut</w:instrText>
      </w:r>
      <w:r w:rsidR="00696D41">
        <w:instrText xml:space="preserve">" </w:instrText>
      </w:r>
      <w:r w:rsidR="008F1F05">
        <w:rPr>
          <w:b/>
        </w:rPr>
        <w:fldChar w:fldCharType="end"/>
      </w:r>
      <w:r w:rsidR="008F1F05">
        <w:rPr>
          <w:b/>
        </w:rPr>
        <w:fldChar w:fldCharType="begin"/>
      </w:r>
      <w:r w:rsidR="00696D41">
        <w:instrText xml:space="preserve"> XE "</w:instrText>
      </w:r>
      <w:r w:rsidR="00696D41" w:rsidRPr="00F863B3">
        <w:instrText>off:cut</w:instrText>
      </w:r>
      <w:r w:rsidR="00696D41">
        <w:instrText xml:space="preserve">" </w:instrText>
      </w:r>
      <w:r w:rsidR="008F1F05">
        <w:rPr>
          <w:b/>
        </w:rPr>
        <w:fldChar w:fldCharType="end"/>
      </w:r>
      <w:r>
        <w:rPr>
          <w:b/>
        </w:rPr>
        <w:tab/>
      </w:r>
      <w:r>
        <w:t>Turn on (off) cutting planes.</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rough</w:t>
      </w:r>
      <w:r w:rsidR="008F1F05">
        <w:rPr>
          <w:b/>
        </w:rPr>
        <w:fldChar w:fldCharType="begin"/>
      </w:r>
      <w:r w:rsidR="00696D41">
        <w:instrText xml:space="preserve"> XE "</w:instrText>
      </w:r>
      <w:r w:rsidR="00696D41" w:rsidRPr="00D7753E">
        <w:instrText>on:rough</w:instrText>
      </w:r>
      <w:r w:rsidR="00696D41">
        <w:instrText xml:space="preserve">" </w:instrText>
      </w:r>
      <w:r w:rsidR="008F1F05">
        <w:rPr>
          <w:b/>
        </w:rPr>
        <w:fldChar w:fldCharType="end"/>
      </w:r>
      <w:r w:rsidR="008F1F05">
        <w:rPr>
          <w:b/>
        </w:rPr>
        <w:fldChar w:fldCharType="begin"/>
      </w:r>
      <w:r w:rsidR="00696D41">
        <w:instrText xml:space="preserve"> XE "</w:instrText>
      </w:r>
      <w:r w:rsidR="00696D41" w:rsidRPr="00127529">
        <w:instrText>off:rough</w:instrText>
      </w:r>
      <w:r w:rsidR="00696D41">
        <w:instrText xml:space="preserve">" </w:instrText>
      </w:r>
      <w:r w:rsidR="008F1F05">
        <w:rPr>
          <w:b/>
        </w:rPr>
        <w:fldChar w:fldCharType="end"/>
      </w:r>
      <w:r>
        <w:rPr>
          <w:b/>
        </w:rPr>
        <w:tab/>
      </w:r>
      <w:r>
        <w:t>Turn on (off) rough cutting planes.</w:t>
      </w:r>
    </w:p>
    <w:p w:rsidR="00B257A3" w:rsidRDefault="008F1F05">
      <w:pPr>
        <w:pStyle w:val="CmdRef"/>
      </w:pPr>
      <w:r>
        <w:fldChar w:fldCharType="begin"/>
      </w:r>
      <w:r w:rsidR="00B257A3">
        <w:instrText xml:space="preserve"> XE "cutpln" </w:instrText>
      </w:r>
      <w:r>
        <w:fldChar w:fldCharType="end"/>
      </w:r>
      <w:r w:rsidR="00B257A3">
        <w:rPr>
          <w:b/>
        </w:rPr>
        <w:t>cutpln</w:t>
      </w:r>
      <w:r w:rsidR="00B257A3">
        <w:t xml:space="preserve"> </w:t>
      </w:r>
      <w:r w:rsidR="00B257A3">
        <w:rPr>
          <w:i/>
        </w:rPr>
        <w:t>p</w:t>
      </w:r>
      <w:r w:rsidR="00B257A3">
        <w:rPr>
          <w:i/>
          <w:vertAlign w:val="subscript"/>
        </w:rPr>
        <w:t>x</w:t>
      </w:r>
      <w:r w:rsidR="00B257A3">
        <w:t xml:space="preserve"> </w:t>
      </w:r>
      <w:r w:rsidR="00B257A3">
        <w:rPr>
          <w:i/>
        </w:rPr>
        <w:t>p</w:t>
      </w:r>
      <w:r w:rsidR="00B257A3">
        <w:rPr>
          <w:i/>
          <w:vertAlign w:val="subscript"/>
        </w:rPr>
        <w:t>y</w:t>
      </w:r>
      <w:r w:rsidR="00B257A3">
        <w:t xml:space="preserve"> </w:t>
      </w:r>
      <w:r w:rsidR="00B257A3">
        <w:rPr>
          <w:i/>
        </w:rPr>
        <w:t>p</w:t>
      </w:r>
      <w:r w:rsidR="00B257A3">
        <w:rPr>
          <w:i/>
          <w:vertAlign w:val="subscript"/>
        </w:rPr>
        <w:t>z</w:t>
      </w:r>
      <w:r w:rsidR="00B257A3">
        <w:t xml:space="preserve"> </w:t>
      </w:r>
      <w:r w:rsidR="00B257A3">
        <w:rPr>
          <w:i/>
        </w:rPr>
        <w:t>n</w:t>
      </w:r>
      <w:r w:rsidR="00B257A3">
        <w:rPr>
          <w:i/>
          <w:vertAlign w:val="subscript"/>
        </w:rPr>
        <w:t>x</w:t>
      </w:r>
      <w:r w:rsidR="00B257A3">
        <w:t xml:space="preserve"> </w:t>
      </w:r>
      <w:r w:rsidR="00B257A3">
        <w:rPr>
          <w:i/>
        </w:rPr>
        <w:t>n</w:t>
      </w:r>
      <w:r w:rsidR="00B257A3">
        <w:rPr>
          <w:i/>
          <w:vertAlign w:val="subscript"/>
        </w:rPr>
        <w:t>y</w:t>
      </w:r>
      <w:r w:rsidR="00B257A3">
        <w:t xml:space="preserve"> </w:t>
      </w:r>
      <w:r w:rsidR="00B257A3">
        <w:rPr>
          <w:i/>
        </w:rPr>
        <w:t>n</w:t>
      </w:r>
      <w:r w:rsidR="00B257A3">
        <w:rPr>
          <w:i/>
          <w:vertAlign w:val="subscript"/>
        </w:rPr>
        <w:t>z</w:t>
      </w:r>
      <w:r w:rsidR="00B257A3">
        <w:rPr>
          <w:i/>
          <w:vertAlign w:val="subscript"/>
        </w:rPr>
        <w:tab/>
      </w:r>
      <w:r w:rsidR="00B257A3">
        <w:t>Define a cutting plane.</w:t>
      </w:r>
    </w:p>
    <w:p w:rsidR="00E8052B" w:rsidRPr="00FD7F53" w:rsidRDefault="008F1F05" w:rsidP="00E8052B">
      <w:pPr>
        <w:pStyle w:val="CmdRef"/>
        <w:rPr>
          <w:color w:val="auto"/>
        </w:rPr>
      </w:pPr>
      <w:r w:rsidRPr="00FD7F53">
        <w:rPr>
          <w:color w:val="auto"/>
        </w:rPr>
        <w:fldChar w:fldCharType="begin"/>
      </w:r>
      <w:r w:rsidR="00E8052B" w:rsidRPr="00FD7F53">
        <w:rPr>
          <w:color w:val="auto"/>
        </w:rPr>
        <w:instrText xml:space="preserve"> XE "cutrpln" </w:instrText>
      </w:r>
      <w:r w:rsidRPr="00FD7F53">
        <w:rPr>
          <w:color w:val="auto"/>
        </w:rPr>
        <w:fldChar w:fldCharType="end"/>
      </w:r>
      <w:r w:rsidR="00E8052B" w:rsidRPr="00FD7F53">
        <w:rPr>
          <w:b/>
          <w:color w:val="auto"/>
        </w:rPr>
        <w:t>cutrpln</w:t>
      </w:r>
      <w:r w:rsidR="00E8052B" w:rsidRPr="00FD7F53">
        <w:rPr>
          <w:color w:val="auto"/>
        </w:rPr>
        <w:t xml:space="preserve"> </w:t>
      </w:r>
      <w:r w:rsidR="00E8052B" w:rsidRPr="00FD7F53">
        <w:rPr>
          <w:i/>
          <w:color w:val="auto"/>
        </w:rPr>
        <w:t>p</w:t>
      </w:r>
      <w:r w:rsidR="00E8052B" w:rsidRPr="00FD7F53">
        <w:rPr>
          <w:i/>
          <w:color w:val="auto"/>
          <w:vertAlign w:val="subscript"/>
        </w:rPr>
        <w:t>x</w:t>
      </w:r>
      <w:r w:rsidR="00E8052B" w:rsidRPr="00FD7F53">
        <w:rPr>
          <w:color w:val="auto"/>
        </w:rPr>
        <w:t xml:space="preserve"> </w:t>
      </w:r>
      <w:r w:rsidR="00E8052B" w:rsidRPr="00FD7F53">
        <w:rPr>
          <w:i/>
          <w:color w:val="auto"/>
        </w:rPr>
        <w:t>p</w:t>
      </w:r>
      <w:r w:rsidR="00E8052B" w:rsidRPr="00FD7F53">
        <w:rPr>
          <w:i/>
          <w:color w:val="auto"/>
          <w:vertAlign w:val="subscript"/>
        </w:rPr>
        <w:t>y</w:t>
      </w:r>
      <w:r w:rsidR="00E8052B" w:rsidRPr="00FD7F53">
        <w:rPr>
          <w:color w:val="auto"/>
        </w:rPr>
        <w:t xml:space="preserve"> </w:t>
      </w:r>
      <w:r w:rsidR="00E8052B" w:rsidRPr="00FD7F53">
        <w:rPr>
          <w:i/>
          <w:color w:val="auto"/>
        </w:rPr>
        <w:t>p</w:t>
      </w:r>
      <w:r w:rsidR="00E8052B" w:rsidRPr="00FD7F53">
        <w:rPr>
          <w:i/>
          <w:color w:val="auto"/>
          <w:vertAlign w:val="subscript"/>
        </w:rPr>
        <w:t>z</w:t>
      </w:r>
      <w:r w:rsidR="00E8052B" w:rsidRPr="00FD7F53">
        <w:rPr>
          <w:color w:val="auto"/>
        </w:rPr>
        <w:t xml:space="preserve"> </w:t>
      </w:r>
      <w:r w:rsidR="00E8052B" w:rsidRPr="00FD7F53">
        <w:rPr>
          <w:i/>
          <w:color w:val="auto"/>
        </w:rPr>
        <w:t>n</w:t>
      </w:r>
      <w:r w:rsidR="00E8052B" w:rsidRPr="00FD7F53">
        <w:rPr>
          <w:i/>
          <w:color w:val="auto"/>
          <w:vertAlign w:val="subscript"/>
        </w:rPr>
        <w:t>x</w:t>
      </w:r>
      <w:r w:rsidR="00E8052B" w:rsidRPr="00FD7F53">
        <w:rPr>
          <w:color w:val="auto"/>
        </w:rPr>
        <w:t xml:space="preserve"> </w:t>
      </w:r>
      <w:r w:rsidR="00E8052B" w:rsidRPr="00FD7F53">
        <w:rPr>
          <w:i/>
          <w:color w:val="auto"/>
        </w:rPr>
        <w:t>n</w:t>
      </w:r>
      <w:r w:rsidR="00E8052B" w:rsidRPr="00FD7F53">
        <w:rPr>
          <w:i/>
          <w:color w:val="auto"/>
          <w:vertAlign w:val="subscript"/>
        </w:rPr>
        <w:t>y</w:t>
      </w:r>
      <w:r w:rsidR="00E8052B" w:rsidRPr="00FD7F53">
        <w:rPr>
          <w:color w:val="auto"/>
        </w:rPr>
        <w:t xml:space="preserve"> </w:t>
      </w:r>
      <w:r w:rsidR="00E8052B" w:rsidRPr="00FD7F53">
        <w:rPr>
          <w:i/>
          <w:color w:val="auto"/>
        </w:rPr>
        <w:t>n</w:t>
      </w:r>
      <w:r w:rsidR="00E8052B" w:rsidRPr="00FD7F53">
        <w:rPr>
          <w:i/>
          <w:color w:val="auto"/>
          <w:vertAlign w:val="subscript"/>
        </w:rPr>
        <w:t>z</w:t>
      </w:r>
      <w:r w:rsidR="00E8052B" w:rsidRPr="00FD7F53">
        <w:rPr>
          <w:i/>
          <w:color w:val="auto"/>
          <w:vertAlign w:val="subscript"/>
        </w:rPr>
        <w:tab/>
      </w:r>
      <w:r w:rsidR="00E8052B" w:rsidRPr="00FD7F53">
        <w:rPr>
          <w:color w:val="auto"/>
        </w:rPr>
        <w:t>Define a relative cutting plane.</w:t>
      </w:r>
    </w:p>
    <w:p w:rsidR="00B257A3" w:rsidRDefault="008F1F05">
      <w:pPr>
        <w:pStyle w:val="CmdRef"/>
      </w:pPr>
      <w:r>
        <w:fldChar w:fldCharType="begin"/>
      </w:r>
      <w:r w:rsidR="00B257A3">
        <w:instrText xml:space="preserve"> XE "clrcut" </w:instrText>
      </w:r>
      <w:r>
        <w:fldChar w:fldCharType="end"/>
      </w:r>
      <w:r w:rsidR="00B257A3">
        <w:rPr>
          <w:b/>
        </w:rPr>
        <w:t>clrcut</w:t>
      </w:r>
      <w:r w:rsidR="00B257A3">
        <w:rPr>
          <w:b/>
        </w:rPr>
        <w:tab/>
      </w:r>
      <w:r w:rsidR="00B257A3">
        <w:t>Clear all cut planes.</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con</w:t>
      </w:r>
      <w:r w:rsidR="008F1F05">
        <w:rPr>
          <w:b/>
        </w:rPr>
        <w:fldChar w:fldCharType="begin"/>
      </w:r>
      <w:r w:rsidR="00696D41">
        <w:instrText xml:space="preserve"> XE "</w:instrText>
      </w:r>
      <w:r w:rsidR="00696D41" w:rsidRPr="00000F54">
        <w:instrText>on:con</w:instrText>
      </w:r>
      <w:r w:rsidR="00696D41">
        <w:instrText xml:space="preserve">" </w:instrText>
      </w:r>
      <w:r w:rsidR="008F1F05">
        <w:rPr>
          <w:b/>
        </w:rPr>
        <w:fldChar w:fldCharType="end"/>
      </w:r>
      <w:r w:rsidR="008F1F05">
        <w:rPr>
          <w:b/>
        </w:rPr>
        <w:fldChar w:fldCharType="begin"/>
      </w:r>
      <w:r w:rsidR="00696D41">
        <w:instrText xml:space="preserve"> XE "</w:instrText>
      </w:r>
      <w:r w:rsidR="00696D41" w:rsidRPr="00D650C1">
        <w:instrText>off:con</w:instrText>
      </w:r>
      <w:r w:rsidR="00696D41">
        <w:instrText xml:space="preserve">" </w:instrText>
      </w:r>
      <w:r w:rsidR="008F1F05">
        <w:rPr>
          <w:b/>
        </w:rPr>
        <w:fldChar w:fldCharType="end"/>
      </w:r>
      <w:r>
        <w:rPr>
          <w:b/>
        </w:rPr>
        <w:tab/>
      </w:r>
      <w:r>
        <w:t>Turn on (off) contours.</w:t>
      </w:r>
    </w:p>
    <w:p w:rsidR="00B257A3" w:rsidRDefault="008F1F05">
      <w:pPr>
        <w:pStyle w:val="CmdRef"/>
      </w:pPr>
      <w:r>
        <w:fldChar w:fldCharType="begin"/>
      </w:r>
      <w:r w:rsidR="00B257A3">
        <w:instrText xml:space="preserve"> XE "conwid" </w:instrText>
      </w:r>
      <w:r>
        <w:fldChar w:fldCharType="end"/>
      </w:r>
      <w:r w:rsidR="00B257A3">
        <w:rPr>
          <w:b/>
        </w:rPr>
        <w:t>conwid</w:t>
      </w:r>
      <w:r w:rsidR="00B257A3">
        <w:t xml:space="preserve"> </w:t>
      </w:r>
      <w:r w:rsidR="00B257A3">
        <w:rPr>
          <w:i/>
        </w:rPr>
        <w:t>v</w:t>
      </w:r>
      <w:r w:rsidR="00B257A3">
        <w:rPr>
          <w:i/>
        </w:rPr>
        <w:tab/>
      </w:r>
      <w:r w:rsidR="00B257A3">
        <w:t>Set isocontour line width in pixels.</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iso</w:t>
      </w:r>
      <w:r w:rsidR="008F1F05">
        <w:rPr>
          <w:b/>
        </w:rPr>
        <w:fldChar w:fldCharType="begin"/>
      </w:r>
      <w:r w:rsidR="00696D41">
        <w:instrText xml:space="preserve"> XE "</w:instrText>
      </w:r>
      <w:r w:rsidR="00696D41" w:rsidRPr="001D3AB6">
        <w:instrText>on:iso</w:instrText>
      </w:r>
      <w:r w:rsidR="00696D41">
        <w:instrText xml:space="preserve">" </w:instrText>
      </w:r>
      <w:r w:rsidR="008F1F05">
        <w:rPr>
          <w:b/>
        </w:rPr>
        <w:fldChar w:fldCharType="end"/>
      </w:r>
      <w:r w:rsidR="008F1F05">
        <w:rPr>
          <w:b/>
        </w:rPr>
        <w:fldChar w:fldCharType="begin"/>
      </w:r>
      <w:r w:rsidR="00696D41">
        <w:instrText xml:space="preserve"> XE "</w:instrText>
      </w:r>
      <w:r w:rsidR="00696D41" w:rsidRPr="00DC519B">
        <w:instrText>off:iso</w:instrText>
      </w:r>
      <w:r w:rsidR="00696D41">
        <w:instrText xml:space="preserve">" </w:instrText>
      </w:r>
      <w:r w:rsidR="008F1F05">
        <w:rPr>
          <w:b/>
        </w:rPr>
        <w:fldChar w:fldCharType="end"/>
      </w:r>
      <w:r>
        <w:rPr>
          <w:b/>
        </w:rPr>
        <w:tab/>
      </w:r>
      <w:r>
        <w:t>Turn on (off) isosurfaces.</w:t>
      </w:r>
    </w:p>
    <w:p w:rsidR="00B257A3" w:rsidRDefault="008F1F05">
      <w:pPr>
        <w:pStyle w:val="CmdRef"/>
      </w:pPr>
      <w:r>
        <w:fldChar w:fldCharType="begin"/>
      </w:r>
      <w:r w:rsidR="00B257A3">
        <w:instrText xml:space="preserve"> XE "ison" </w:instrText>
      </w:r>
      <w:r>
        <w:fldChar w:fldCharType="end"/>
      </w:r>
      <w:r w:rsidR="00B257A3">
        <w:rPr>
          <w:b/>
        </w:rPr>
        <w:t>ison</w:t>
      </w:r>
      <w:r w:rsidR="00B257A3">
        <w:t xml:space="preserve"> </w:t>
      </w:r>
      <w:r w:rsidR="00B257A3">
        <w:rPr>
          <w:i/>
        </w:rPr>
        <w:t>n</w:t>
      </w:r>
      <w:r w:rsidR="00B257A3">
        <w:rPr>
          <w:i/>
        </w:rPr>
        <w:tab/>
      </w:r>
      <w:r w:rsidR="00B257A3">
        <w:t xml:space="preserve">Create </w:t>
      </w:r>
      <w:r w:rsidR="00B257A3">
        <w:rPr>
          <w:i/>
        </w:rPr>
        <w:t>n</w:t>
      </w:r>
      <w:r w:rsidR="00B257A3">
        <w:t xml:space="preserve"> evenly-spaced isovalues.</w:t>
      </w:r>
    </w:p>
    <w:p w:rsidR="00B257A3" w:rsidRDefault="008F1F05">
      <w:pPr>
        <w:pStyle w:val="CmdRef"/>
      </w:pPr>
      <w:r>
        <w:fldChar w:fldCharType="begin"/>
      </w:r>
      <w:r w:rsidR="00B257A3">
        <w:instrText xml:space="preserve"> XE "isop" </w:instrText>
      </w:r>
      <w:r>
        <w:fldChar w:fldCharType="end"/>
      </w:r>
      <w:r w:rsidR="00B257A3">
        <w:rPr>
          <w:b/>
        </w:rPr>
        <w:t>isop</w:t>
      </w:r>
      <w:r w:rsidR="00B257A3">
        <w:t xml:space="preserve"> </w:t>
      </w:r>
      <w:r w:rsidR="00B257A3">
        <w:rPr>
          <w:i/>
        </w:rPr>
        <w:t>v</w:t>
      </w:r>
      <w:r w:rsidR="00B257A3">
        <w:rPr>
          <w:i/>
        </w:rPr>
        <w:tab/>
      </w:r>
      <w:r w:rsidR="00B257A3">
        <w:t xml:space="preserve">Add an isovalue at </w:t>
      </w:r>
      <w:r w:rsidR="00B257A3">
        <w:rPr>
          <w:i/>
        </w:rPr>
        <w:t>v</w:t>
      </w:r>
      <w:r w:rsidR="00B257A3">
        <w:t xml:space="preserve"> percent of result min/max delta.</w:t>
      </w:r>
    </w:p>
    <w:p w:rsidR="00B257A3" w:rsidRDefault="008F1F05">
      <w:pPr>
        <w:pStyle w:val="CmdRef"/>
      </w:pPr>
      <w:r>
        <w:fldChar w:fldCharType="begin"/>
      </w:r>
      <w:r w:rsidR="00B257A3">
        <w:instrText xml:space="preserve"> XE "isov" </w:instrText>
      </w:r>
      <w:r>
        <w:fldChar w:fldCharType="end"/>
      </w:r>
      <w:r w:rsidR="00B257A3">
        <w:rPr>
          <w:b/>
        </w:rPr>
        <w:t>isov</w:t>
      </w:r>
      <w:r w:rsidR="00B257A3">
        <w:t xml:space="preserve"> </w:t>
      </w:r>
      <w:r w:rsidR="00B257A3">
        <w:rPr>
          <w:i/>
        </w:rPr>
        <w:t>v</w:t>
      </w:r>
      <w:r w:rsidR="00B257A3">
        <w:rPr>
          <w:i/>
        </w:rPr>
        <w:tab/>
      </w:r>
      <w:r w:rsidR="00B257A3">
        <w:t xml:space="preserve">Add an isovalue at result value </w:t>
      </w:r>
      <w:r w:rsidR="00B257A3">
        <w:rPr>
          <w:i/>
        </w:rPr>
        <w:t>v</w:t>
      </w:r>
      <w:r w:rsidR="00B257A3">
        <w:t>.</w:t>
      </w:r>
    </w:p>
    <w:p w:rsidR="00B257A3" w:rsidRDefault="008F1F05">
      <w:pPr>
        <w:pStyle w:val="CmdRef"/>
      </w:pPr>
      <w:r>
        <w:fldChar w:fldCharType="begin"/>
      </w:r>
      <w:r w:rsidR="00B257A3">
        <w:instrText xml:space="preserve"> XE "clriso" </w:instrText>
      </w:r>
      <w:r>
        <w:fldChar w:fldCharType="end"/>
      </w:r>
      <w:r w:rsidR="00B257A3">
        <w:rPr>
          <w:b/>
        </w:rPr>
        <w:t>clriso</w:t>
      </w:r>
      <w:r w:rsidR="00B257A3">
        <w:rPr>
          <w:b/>
        </w:rPr>
        <w:tab/>
      </w:r>
      <w:r w:rsidR="00B257A3">
        <w:t>Clear all isovalues.</w:t>
      </w:r>
    </w:p>
    <w:p w:rsidR="00B257A3" w:rsidRDefault="008F1F05">
      <w:pPr>
        <w:pStyle w:val="CmdRef"/>
      </w:pPr>
      <w:r>
        <w:fldChar w:fldCharType="begin"/>
      </w:r>
      <w:r w:rsidR="00B257A3">
        <w:instrText xml:space="preserve"> XE "tell" </w:instrText>
      </w:r>
      <w:r>
        <w:fldChar w:fldCharType="end"/>
      </w:r>
      <w:r w:rsidR="00B257A3">
        <w:rPr>
          <w:b/>
        </w:rPr>
        <w:t xml:space="preserve">tell </w:t>
      </w:r>
      <w:r>
        <w:rPr>
          <w:b/>
        </w:rPr>
        <w:fldChar w:fldCharType="begin"/>
      </w:r>
      <w:r w:rsidR="00B257A3">
        <w:rPr>
          <w:b/>
        </w:rPr>
        <w:instrText xml:space="preserve"> XE "tell:iso" </w:instrText>
      </w:r>
      <w:r>
        <w:rPr>
          <w:b/>
        </w:rPr>
        <w:fldChar w:fldCharType="end"/>
      </w:r>
      <w:r w:rsidR="00B257A3">
        <w:rPr>
          <w:b/>
        </w:rPr>
        <w:t>iso</w:t>
      </w:r>
      <w:r w:rsidR="00B257A3">
        <w:rPr>
          <w:b/>
        </w:rPr>
        <w:tab/>
      </w:r>
      <w:r w:rsidR="00B257A3">
        <w:t>Report isovalue percentages and result values.</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vec</w:t>
      </w:r>
      <w:r w:rsidR="008F1F05">
        <w:rPr>
          <w:b/>
        </w:rPr>
        <w:fldChar w:fldCharType="begin"/>
      </w:r>
      <w:r w:rsidR="00696D41">
        <w:instrText xml:space="preserve"> XE "</w:instrText>
      </w:r>
      <w:r w:rsidR="00696D41" w:rsidRPr="00CB363A">
        <w:instrText>on:vec</w:instrText>
      </w:r>
      <w:r w:rsidR="00696D41">
        <w:instrText xml:space="preserve">" </w:instrText>
      </w:r>
      <w:r w:rsidR="008F1F05">
        <w:rPr>
          <w:b/>
        </w:rPr>
        <w:fldChar w:fldCharType="end"/>
      </w:r>
      <w:r w:rsidR="008F1F05">
        <w:rPr>
          <w:b/>
        </w:rPr>
        <w:fldChar w:fldCharType="begin"/>
      </w:r>
      <w:r w:rsidR="00696D41">
        <w:instrText xml:space="preserve"> XE "</w:instrText>
      </w:r>
      <w:r w:rsidR="00696D41" w:rsidRPr="00E23225">
        <w:instrText>off:vec</w:instrText>
      </w:r>
      <w:r w:rsidR="00696D41">
        <w:instrText xml:space="preserve">" </w:instrText>
      </w:r>
      <w:r w:rsidR="008F1F05">
        <w:rPr>
          <w:b/>
        </w:rPr>
        <w:fldChar w:fldCharType="end"/>
      </w:r>
      <w:r>
        <w:rPr>
          <w:b/>
        </w:rPr>
        <w:tab/>
      </w:r>
      <w:r>
        <w:t>Turn on (off) vector field display.</w:t>
      </w:r>
    </w:p>
    <w:p w:rsidR="00B257A3" w:rsidRDefault="008F1F05">
      <w:pPr>
        <w:pStyle w:val="CmdRef"/>
      </w:pPr>
      <w:r>
        <w:fldChar w:fldCharType="begin"/>
      </w:r>
      <w:r w:rsidR="00B257A3">
        <w:instrText xml:space="preserve"> XE "vec" </w:instrText>
      </w:r>
      <w:r>
        <w:fldChar w:fldCharType="end"/>
      </w:r>
      <w:r w:rsidR="00B257A3">
        <w:rPr>
          <w:b/>
        </w:rPr>
        <w:t>vec</w:t>
      </w:r>
      <w:r w:rsidR="00B257A3">
        <w:t xml:space="preserve"> </w:t>
      </w:r>
      <w:r w:rsidR="00B257A3">
        <w:rPr>
          <w:i/>
        </w:rPr>
        <w:t>rnx</w:t>
      </w:r>
      <w:r w:rsidR="00B257A3">
        <w:t xml:space="preserve"> [</w:t>
      </w:r>
      <w:r w:rsidR="00B257A3">
        <w:rPr>
          <w:i/>
        </w:rPr>
        <w:t>rny</w:t>
      </w:r>
      <w:r w:rsidR="00B257A3">
        <w:t xml:space="preserve"> [</w:t>
      </w:r>
      <w:r w:rsidR="00B257A3">
        <w:rPr>
          <w:i/>
        </w:rPr>
        <w:t>rnz</w:t>
      </w:r>
      <w:r w:rsidR="00B257A3">
        <w:t>]]</w:t>
      </w:r>
      <w:r w:rsidR="00B257A3">
        <w:tab/>
        <w:t>Define vector result.</w:t>
      </w:r>
    </w:p>
    <w:p w:rsidR="00B257A3" w:rsidRDefault="008F1F05">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"switch:nodvec" </w:instrText>
      </w:r>
      <w:r>
        <w:fldChar w:fldCharType="end"/>
      </w:r>
      <w:r w:rsidR="00B257A3">
        <w:rPr>
          <w:b/>
        </w:rPr>
        <w:t>nodvec</w:t>
      </w:r>
      <w:r w:rsidR="00B257A3">
        <w:t xml:space="preserve"> | </w:t>
      </w:r>
      <w:r>
        <w:fldChar w:fldCharType="begin"/>
      </w:r>
      <w:r w:rsidR="00B257A3">
        <w:instrText xml:space="preserve"> XE "switch:grdvec" </w:instrText>
      </w:r>
      <w:r>
        <w:fldChar w:fldCharType="end"/>
      </w:r>
      <w:r w:rsidR="00B257A3">
        <w:rPr>
          <w:b/>
        </w:rPr>
        <w:t>grdvec</w:t>
      </w:r>
      <w:r w:rsidR="00B257A3">
        <w:t>}</w:t>
      </w:r>
      <w:r w:rsidR="00B257A3">
        <w:tab/>
        <w:t>Set vector source.</w:t>
      </w:r>
    </w:p>
    <w:p w:rsidR="00B257A3" w:rsidRDefault="008F1F05">
      <w:pPr>
        <w:pStyle w:val="CmdRef"/>
      </w:pPr>
      <w:r>
        <w:fldChar w:fldCharType="begin"/>
      </w:r>
      <w:r w:rsidR="00B257A3">
        <w:instrText xml:space="preserve"> XE "vgrid1" </w:instrText>
      </w:r>
      <w:r>
        <w:fldChar w:fldCharType="end"/>
      </w:r>
      <w:r w:rsidR="00B257A3">
        <w:rPr>
          <w:b/>
        </w:rPr>
        <w:t>vgrid1</w:t>
      </w:r>
      <w:r w:rsidR="00B257A3">
        <w:t xml:space="preserve"> </w:t>
      </w:r>
      <w:r w:rsidR="00B257A3">
        <w:rPr>
          <w:rStyle w:val="Emphasis"/>
          <w:i w:val="0"/>
        </w:rPr>
        <w:t>n</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rPr>
          <w:rStyle w:val="Subscript"/>
        </w:rPr>
        <w:tab/>
      </w:r>
      <w:r w:rsidR="00B257A3">
        <w:t>Add vector grid points along a line.</w:t>
      </w:r>
    </w:p>
    <w:p w:rsidR="00B257A3" w:rsidRDefault="008F1F05">
      <w:pPr>
        <w:pStyle w:val="CmdRef"/>
      </w:pPr>
      <w:r>
        <w:fldChar w:fldCharType="begin"/>
      </w:r>
      <w:r w:rsidR="00B257A3">
        <w:instrText xml:space="preserve"> XE "vgrid2" </w:instrText>
      </w:r>
      <w:r>
        <w:fldChar w:fldCharType="end"/>
      </w:r>
      <w:r w:rsidR="00B257A3">
        <w:rPr>
          <w:b/>
        </w:rPr>
        <w:t>vgrid2</w:t>
      </w:r>
      <w:r w:rsidR="00B257A3">
        <w:t xml:space="preserve"> </w:t>
      </w:r>
      <w:r w:rsidR="00B257A3">
        <w:rPr>
          <w:rStyle w:val="Emphasis"/>
          <w:i w:val="0"/>
        </w:rPr>
        <w:t>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ab/>
        <w:t xml:space="preserve"> Add vector grid points on axis-aligned plane.</w:t>
      </w:r>
    </w:p>
    <w:p w:rsidR="00B257A3" w:rsidRDefault="008F1F05">
      <w:pPr>
        <w:pStyle w:val="CmdRef"/>
      </w:pPr>
      <w:r>
        <w:fldChar w:fldCharType="begin"/>
      </w:r>
      <w:r w:rsidR="00B257A3">
        <w:instrText xml:space="preserve"> XE "vgrid3" </w:instrText>
      </w:r>
      <w:r>
        <w:fldChar w:fldCharType="end"/>
      </w:r>
      <w:r w:rsidR="00B257A3">
        <w:rPr>
          <w:b/>
        </w:rPr>
        <w:t>vgrid3</w:t>
      </w:r>
      <w:r w:rsidR="00B257A3">
        <w:t xml:space="preserve"> </w:t>
      </w:r>
      <w:r w:rsidR="00B257A3">
        <w:rPr>
          <w:rStyle w:val="Emphasis"/>
          <w:i w:val="0"/>
        </w:rPr>
        <w:t>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n</w:t>
      </w:r>
      <w:r w:rsidR="00B257A3">
        <w:rPr>
          <w:rStyle w:val="Subscript"/>
        </w:rPr>
        <w:t>k</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ab/>
        <w:t>Add vector grid points on axis-aligned volume.</w:t>
      </w:r>
    </w:p>
    <w:p w:rsidR="00B257A3" w:rsidRDefault="008F1F05">
      <w:pPr>
        <w:pStyle w:val="CmdRef"/>
      </w:pPr>
      <w:r>
        <w:fldChar w:fldCharType="begin"/>
      </w:r>
      <w:r w:rsidR="00B257A3">
        <w:instrText xml:space="preserve"> XE "clrvgr" </w:instrText>
      </w:r>
      <w:r>
        <w:fldChar w:fldCharType="end"/>
      </w:r>
      <w:r w:rsidR="00B257A3">
        <w:rPr>
          <w:b/>
        </w:rPr>
        <w:t>clrvgr</w:t>
      </w:r>
      <w:r w:rsidR="00B257A3">
        <w:rPr>
          <w:b/>
        </w:rPr>
        <w:tab/>
      </w:r>
      <w:r w:rsidR="00B257A3">
        <w:t>Clear all vector grid points.</w:t>
      </w:r>
    </w:p>
    <w:p w:rsidR="00B257A3" w:rsidRDefault="008F1F05">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"setcol:vec" </w:instrText>
      </w:r>
      <w:r>
        <w:fldChar w:fldCharType="end"/>
      </w:r>
      <w:r w:rsidR="00B257A3">
        <w:rPr>
          <w:b/>
        </w:rPr>
        <w:t>vec</w:t>
      </w:r>
      <w:r w:rsidR="00B257A3">
        <w:t xml:space="preserve"> </w:t>
      </w:r>
      <w:r w:rsidR="00B257A3">
        <w:rPr>
          <w:i/>
        </w:rPr>
        <w:t>r g b</w:t>
      </w:r>
      <w:r w:rsidR="00B257A3">
        <w:rPr>
          <w:i/>
        </w:rPr>
        <w:tab/>
      </w:r>
      <w:r w:rsidR="00B257A3">
        <w:t>Set vector color.</w:t>
      </w:r>
    </w:p>
    <w:p w:rsidR="00B257A3" w:rsidRDefault="008F1F05">
      <w:pPr>
        <w:pStyle w:val="CmdRef"/>
      </w:pPr>
      <w:r>
        <w:fldChar w:fldCharType="begin"/>
      </w:r>
      <w:r w:rsidR="00B257A3">
        <w:instrText xml:space="preserve"> XE "veccm" </w:instrText>
      </w:r>
      <w:r>
        <w:fldChar w:fldCharType="end"/>
      </w:r>
      <w:r w:rsidR="00B257A3">
        <w:rPr>
          <w:b/>
        </w:rPr>
        <w:t>veccm</w:t>
      </w:r>
      <w:r w:rsidR="00B257A3">
        <w:rPr>
          <w:b/>
        </w:rPr>
        <w:tab/>
      </w:r>
      <w:r w:rsidR="00B257A3">
        <w:t>Colormap vectors by magnitude.</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sphere</w:t>
      </w:r>
      <w:r w:rsidR="008F1F05">
        <w:rPr>
          <w:b/>
        </w:rPr>
        <w:fldChar w:fldCharType="begin"/>
      </w:r>
      <w:r w:rsidR="00696D41">
        <w:instrText xml:space="preserve"> XE "</w:instrText>
      </w:r>
      <w:r w:rsidR="00696D41" w:rsidRPr="00C63A65">
        <w:instrText>on:sphere</w:instrText>
      </w:r>
      <w:r w:rsidR="00696D41">
        <w:instrText xml:space="preserve">" </w:instrText>
      </w:r>
      <w:r w:rsidR="008F1F05">
        <w:rPr>
          <w:b/>
        </w:rPr>
        <w:fldChar w:fldCharType="end"/>
      </w:r>
      <w:r w:rsidR="008F1F05">
        <w:rPr>
          <w:b/>
        </w:rPr>
        <w:fldChar w:fldCharType="begin"/>
      </w:r>
      <w:r w:rsidR="00696D41">
        <w:instrText xml:space="preserve"> XE "</w:instrText>
      </w:r>
      <w:r w:rsidR="00696D41" w:rsidRPr="00654AF1">
        <w:instrText>off:sphere</w:instrText>
      </w:r>
      <w:r w:rsidR="00696D41">
        <w:instrText xml:space="preserve">" </w:instrText>
      </w:r>
      <w:r w:rsidR="008F1F05">
        <w:rPr>
          <w:b/>
        </w:rPr>
        <w:fldChar w:fldCharType="end"/>
      </w:r>
      <w:r>
        <w:rPr>
          <w:b/>
        </w:rPr>
        <w:tab/>
      </w:r>
      <w:r>
        <w:t>Turn on (off) spheres on 3D vector bases.</w:t>
      </w:r>
    </w:p>
    <w:p w:rsidR="00B257A3" w:rsidRDefault="008F1F05">
      <w:pPr>
        <w:pStyle w:val="CmdRef"/>
      </w:pPr>
      <w:r>
        <w:fldChar w:fldCharType="begin"/>
      </w:r>
      <w:r w:rsidR="00B257A3">
        <w:instrText xml:space="preserve"> XE "vecscl" </w:instrText>
      </w:r>
      <w:r>
        <w:fldChar w:fldCharType="end"/>
      </w:r>
      <w:r w:rsidR="00B257A3">
        <w:rPr>
          <w:b/>
        </w:rPr>
        <w:t>vecscl</w:t>
      </w:r>
      <w:r w:rsidR="00B257A3">
        <w:t xml:space="preserve"> </w:t>
      </w:r>
      <w:r w:rsidR="00B257A3">
        <w:rPr>
          <w:i/>
        </w:rPr>
        <w:t>v</w:t>
      </w:r>
      <w:r w:rsidR="00B257A3">
        <w:rPr>
          <w:i/>
        </w:rPr>
        <w:tab/>
      </w:r>
      <w:r w:rsidR="00B257A3">
        <w:t>Scale vector lengths.</w:t>
      </w:r>
    </w:p>
    <w:p w:rsidR="00B257A3" w:rsidRDefault="008F1F05">
      <w:pPr>
        <w:pStyle w:val="CmdRef"/>
      </w:pPr>
      <w:r>
        <w:fldChar w:fldCharType="begin"/>
      </w:r>
      <w:r w:rsidR="00B257A3">
        <w:instrText xml:space="preserve"> XE "vhdscl" </w:instrText>
      </w:r>
      <w:r>
        <w:fldChar w:fldCharType="end"/>
      </w:r>
      <w:r w:rsidR="00B257A3">
        <w:rPr>
          <w:b/>
        </w:rPr>
        <w:t>vhdscl</w:t>
      </w:r>
      <w:r w:rsidR="00B257A3">
        <w:t xml:space="preserve"> </w:t>
      </w:r>
      <w:r w:rsidR="00B257A3">
        <w:rPr>
          <w:i/>
        </w:rPr>
        <w:t>v</w:t>
      </w:r>
      <w:r w:rsidR="00B257A3">
        <w:rPr>
          <w:i/>
        </w:rPr>
        <w:tab/>
      </w:r>
      <w:r w:rsidR="00B257A3">
        <w:t>Scale 2D vector arrowheads.</w:t>
      </w:r>
    </w:p>
    <w:p w:rsidR="00B257A3" w:rsidRDefault="008F1F05">
      <w:pPr>
        <w:pStyle w:val="CmdRef"/>
      </w:pPr>
      <w:r>
        <w:fldChar w:fldCharType="begin"/>
      </w:r>
      <w:r w:rsidR="00B257A3">
        <w:instrText xml:space="preserve"> XE "outvec" </w:instrText>
      </w:r>
      <w:r>
        <w:fldChar w:fldCharType="end"/>
      </w:r>
      <w:r w:rsidR="00B257A3">
        <w:rPr>
          <w:b/>
        </w:rPr>
        <w:t>outvec</w:t>
      </w:r>
      <w:r w:rsidR="00B257A3">
        <w:t xml:space="preserve"> </w:t>
      </w:r>
      <w:r w:rsidR="00B257A3">
        <w:rPr>
          <w:i/>
        </w:rPr>
        <w:t>filename</w:t>
      </w:r>
      <w:r w:rsidR="00B257A3">
        <w:rPr>
          <w:i/>
        </w:rPr>
        <w:tab/>
      </w:r>
      <w:r w:rsidR="00B257A3">
        <w:t>Save vector positions and components as text.</w:t>
      </w:r>
    </w:p>
    <w:p w:rsidR="00B257A3" w:rsidRDefault="008F1F05">
      <w:pPr>
        <w:pStyle w:val="CmdRef"/>
      </w:pPr>
      <w:r>
        <w:fldChar w:fldCharType="begin"/>
      </w:r>
      <w:r w:rsidR="00B257A3">
        <w:instrText xml:space="preserve"> XE "ptrace" </w:instrText>
      </w:r>
      <w:r>
        <w:fldChar w:fldCharType="end"/>
      </w:r>
      <w:r w:rsidR="00B257A3">
        <w:rPr>
          <w:b/>
        </w:rPr>
        <w:t>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rPr>
          <w:rStyle w:val="Emphasis"/>
        </w:rPr>
        <w:tab/>
      </w:r>
      <w:r w:rsidR="00B257A3">
        <w:t>Create particle traces, replacing existing traces.</w:t>
      </w:r>
    </w:p>
    <w:p w:rsidR="00B257A3" w:rsidRDefault="008F1F05">
      <w:pPr>
        <w:pStyle w:val="CmdRef"/>
      </w:pPr>
      <w:r>
        <w:fldChar w:fldCharType="begin"/>
      </w:r>
      <w:r w:rsidR="00B257A3">
        <w:instrText xml:space="preserve"> XE "aptrace" </w:instrText>
      </w:r>
      <w:r>
        <w:fldChar w:fldCharType="end"/>
      </w:r>
      <w:r w:rsidR="00B257A3">
        <w:rPr>
          <w:b/>
        </w:rPr>
        <w:t>aptrace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rPr>
          <w:rStyle w:val="Emphasis"/>
        </w:rPr>
        <w:tab/>
      </w:r>
      <w:r w:rsidR="00B257A3">
        <w:t>Create particle traces, augmenting existing traces.</w:t>
      </w:r>
    </w:p>
    <w:p w:rsidR="00346D48" w:rsidRDefault="008F1F05">
      <w:pPr>
        <w:pStyle w:val="CmdRef"/>
      </w:pPr>
      <w:r>
        <w:fldChar w:fldCharType="begin"/>
      </w:r>
      <w:r w:rsidR="00B257A3">
        <w:instrText xml:space="preserve"> XE "ptstat" </w:instrText>
      </w:r>
      <w:r>
        <w:fldChar w:fldCharType="end"/>
      </w:r>
      <w:r w:rsidR="00B257A3">
        <w:rPr>
          <w:b/>
        </w:rPr>
        <w:t xml:space="preserve">ptstat </w:t>
      </w:r>
      <w:r>
        <w:rPr>
          <w:b/>
        </w:rPr>
        <w:fldChar w:fldCharType="begin"/>
      </w:r>
      <w:r w:rsidR="00B257A3">
        <w:rPr>
          <w:b/>
        </w:rPr>
        <w:instrText xml:space="preserve"> XE "ptstat:t" </w:instrText>
      </w:r>
      <w:r>
        <w:rPr>
          <w:b/>
        </w:rPr>
        <w:fldChar w:fldCharType="end"/>
      </w:r>
      <w:r w:rsidR="00B257A3">
        <w:rPr>
          <w:b/>
        </w:rPr>
        <w:t xml:space="preserve">t </w:t>
      </w:r>
      <w:r w:rsidR="00B257A3">
        <w:rPr>
          <w:rStyle w:val="Emphasis"/>
          <w:i w:val="0"/>
        </w:rPr>
        <w:t>t</w:t>
      </w:r>
      <w:r w:rsidR="00B257A3">
        <w:rPr>
          <w:rStyle w:val="Subscript"/>
        </w:rPr>
        <w:t>0</w:t>
      </w:r>
      <w:r w:rsidR="00B257A3">
        <w:t xml:space="preserve"> </w:t>
      </w:r>
      <w:r w:rsidR="00B257A3">
        <w:rPr>
          <w:rStyle w:val="Emphasis"/>
          <w:i w:val="0"/>
        </w:rPr>
        <w:t xml:space="preserve">duration </w:t>
      </w:r>
      <w:r w:rsidR="00B257A3">
        <w:t>[</w:t>
      </w:r>
      <w:r w:rsidR="00B257A3">
        <w:rPr>
          <w:rStyle w:val="sym"/>
        </w:rPr>
        <w:t></w:t>
      </w:r>
      <w:r w:rsidR="00B257A3">
        <w:rPr>
          <w:rStyle w:val="Emphasis"/>
          <w:i w:val="0"/>
        </w:rPr>
        <w:t>t</w:t>
      </w:r>
      <w:r w:rsidR="00B257A3">
        <w:rPr>
          <w:rStyle w:val="Emphasis"/>
        </w:rPr>
        <w:t>]</w:t>
      </w:r>
      <w:r w:rsidR="00B257A3">
        <w:rPr>
          <w:rStyle w:val="Emphasis"/>
        </w:rPr>
        <w:tab/>
      </w:r>
      <w:r w:rsidR="00B257A3">
        <w:t xml:space="preserve">Create instantaneous particle traces at time </w:t>
      </w:r>
      <w:r w:rsidR="00B257A3">
        <w:rPr>
          <w:rStyle w:val="Emphasis"/>
          <w:i w:val="0"/>
        </w:rPr>
        <w:t>t</w:t>
      </w:r>
      <w:r w:rsidR="00B257A3">
        <w:rPr>
          <w:rStyle w:val="Subscript"/>
        </w:rPr>
        <w:t>0</w:t>
      </w:r>
      <w:r w:rsidR="00B257A3">
        <w:t>.</w:t>
      </w:r>
    </w:p>
    <w:p w:rsidR="00B257A3" w:rsidRDefault="00B257A3">
      <w:pPr>
        <w:pStyle w:val="CmdRef"/>
      </w:pPr>
    </w:p>
    <w:p w:rsidR="00B257A3" w:rsidRDefault="008F1F05">
      <w:pPr>
        <w:pStyle w:val="CmdRef"/>
      </w:pPr>
      <w:r>
        <w:fldChar w:fldCharType="begin"/>
      </w:r>
      <w:r w:rsidR="00B257A3">
        <w:instrText xml:space="preserve"> XE "ptstat" </w:instrText>
      </w:r>
      <w:r>
        <w:fldChar w:fldCharType="end"/>
      </w:r>
      <w:r w:rsidR="00B257A3">
        <w:rPr>
          <w:b/>
        </w:rPr>
        <w:t xml:space="preserve">ptstat </w:t>
      </w:r>
      <w:r>
        <w:rPr>
          <w:b/>
        </w:rPr>
        <w:fldChar w:fldCharType="begin"/>
      </w:r>
      <w:r w:rsidR="00B257A3">
        <w:rPr>
          <w:b/>
        </w:rPr>
        <w:instrText xml:space="preserve"> XE "ptstat:s" </w:instrText>
      </w:r>
      <w:r>
        <w:rPr>
          <w:b/>
        </w:rPr>
        <w:fldChar w:fldCharType="end"/>
      </w:r>
      <w:r w:rsidR="00B257A3">
        <w:rPr>
          <w:b/>
        </w:rPr>
        <w:t xml:space="preserve">s </w:t>
      </w:r>
      <w:r w:rsidR="00B257A3">
        <w:rPr>
          <w:rStyle w:val="Emphasis"/>
          <w:i w:val="0"/>
        </w:rPr>
        <w:t xml:space="preserve">state duration </w:t>
      </w:r>
      <w:r w:rsidR="00B257A3">
        <w:t>[</w:t>
      </w:r>
      <w:r w:rsidR="00B257A3">
        <w:rPr>
          <w:rStyle w:val="sym"/>
        </w:rPr>
        <w:t></w:t>
      </w:r>
      <w:r w:rsidR="00B257A3">
        <w:rPr>
          <w:rStyle w:val="Emphasis"/>
          <w:i w:val="0"/>
        </w:rPr>
        <w:t>t</w:t>
      </w:r>
      <w:r w:rsidR="00B257A3">
        <w:rPr>
          <w:rStyle w:val="Emphasis"/>
        </w:rPr>
        <w:t>]</w:t>
      </w:r>
      <w:r w:rsidR="00B257A3">
        <w:rPr>
          <w:rStyle w:val="Emphasis"/>
        </w:rPr>
        <w:tab/>
      </w:r>
      <w:r w:rsidR="00B257A3">
        <w:t xml:space="preserve">Create instantaneous particle traces at state </w:t>
      </w:r>
      <w:r w:rsidR="00B257A3">
        <w:rPr>
          <w:rStyle w:val="Emphasis"/>
          <w:i w:val="0"/>
        </w:rPr>
        <w:t>state</w:t>
      </w:r>
      <w:r w:rsidR="00B257A3">
        <w:t>.</w:t>
      </w:r>
    </w:p>
    <w:p w:rsidR="00B257A3" w:rsidRDefault="008F1F05">
      <w:pPr>
        <w:pStyle w:val="CmdRef"/>
      </w:pPr>
      <w:r>
        <w:fldChar w:fldCharType="begin"/>
      </w:r>
      <w:r w:rsidR="00B257A3">
        <w:instrText xml:space="preserve"> XE "prake" </w:instrText>
      </w:r>
      <w:r>
        <w:fldChar w:fldCharType="end"/>
      </w:r>
      <w:r w:rsidR="00B257A3">
        <w:rPr>
          <w:b/>
        </w:rPr>
        <w:t>prake</w:t>
      </w:r>
      <w:r w:rsidR="00B257A3">
        <w:t xml:space="preserve"> </w:t>
      </w:r>
      <w:r w:rsidR="00B257A3">
        <w:rPr>
          <w:rStyle w:val="Emphasis"/>
          <w:i w:val="0"/>
        </w:rPr>
        <w:t>n</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 xml:space="preserve"> [</w:t>
      </w:r>
      <w:r w:rsidR="00B257A3">
        <w:rPr>
          <w:rStyle w:val="Emphasis"/>
          <w:i w:val="0"/>
        </w:rPr>
        <w:t>r g b</w:t>
      </w:r>
      <w:r w:rsidR="00B257A3">
        <w:t>]</w:t>
      </w:r>
      <w:r w:rsidR="00B257A3">
        <w:tab/>
        <w:t>Create particle rake.</w:t>
      </w:r>
    </w:p>
    <w:p w:rsidR="00B257A3" w:rsidRDefault="008F1F05">
      <w:pPr>
        <w:pStyle w:val="CmdRef"/>
      </w:pPr>
      <w:r>
        <w:fldChar w:fldCharType="begin"/>
      </w:r>
      <w:r w:rsidR="00B257A3">
        <w:instrText xml:space="preserve"> XE "prake" </w:instrText>
      </w:r>
      <w:r>
        <w:fldChar w:fldCharType="end"/>
      </w:r>
      <w:r w:rsidR="00B257A3">
        <w:rPr>
          <w:b/>
        </w:rPr>
        <w:t>prake</w:t>
      </w:r>
      <w:r w:rsidR="00B257A3">
        <w:t xml:space="preserve"> </w:t>
      </w:r>
      <w:r w:rsidR="00B257A3">
        <w:rPr>
          <w:i/>
        </w:rPr>
        <w:t>filename</w:t>
      </w:r>
      <w:r w:rsidR="00B257A3">
        <w:rPr>
          <w:i/>
        </w:rPr>
        <w:tab/>
      </w:r>
      <w:r w:rsidR="00B257A3">
        <w:t>Create particle rake(s) from specifications in file.</w:t>
      </w:r>
    </w:p>
    <w:p w:rsidR="00B257A3" w:rsidRDefault="008F1F05">
      <w:pPr>
        <w:pStyle w:val="CmdRef"/>
      </w:pPr>
      <w:r>
        <w:fldChar w:fldCharType="begin"/>
      </w:r>
      <w:r w:rsidR="00B257A3">
        <w:instrText xml:space="preserve"> XE "clrpar" </w:instrText>
      </w:r>
      <w:r>
        <w:fldChar w:fldCharType="end"/>
      </w:r>
      <w:r w:rsidR="00B257A3">
        <w:rPr>
          <w:b/>
        </w:rPr>
        <w:t>clrpar</w:t>
      </w:r>
      <w:r w:rsidR="00B257A3">
        <w:rPr>
          <w:b/>
        </w:rPr>
        <w:tab/>
      </w:r>
      <w:r w:rsidR="00B257A3">
        <w:t>Clear particle trace positions.</w:t>
      </w:r>
    </w:p>
    <w:p w:rsidR="00B257A3" w:rsidRDefault="008F1F05">
      <w:pPr>
        <w:pStyle w:val="CmdRef"/>
      </w:pPr>
      <w:r>
        <w:fldChar w:fldCharType="begin"/>
      </w:r>
      <w:r w:rsidR="00B257A3">
        <w:instrText xml:space="preserve"> XE "ptlim" </w:instrText>
      </w:r>
      <w:r>
        <w:fldChar w:fldCharType="end"/>
      </w:r>
      <w:r w:rsidR="00B257A3">
        <w:rPr>
          <w:b/>
        </w:rPr>
        <w:t>ptlim</w:t>
      </w:r>
      <w:r w:rsidR="00B257A3">
        <w:t xml:space="preserve"> </w:t>
      </w:r>
      <w:r w:rsidR="00B257A3">
        <w:rPr>
          <w:i/>
        </w:rPr>
        <w:t>n</w:t>
      </w:r>
      <w:r w:rsidR="00B257A3">
        <w:rPr>
          <w:i/>
        </w:rPr>
        <w:tab/>
      </w:r>
      <w:r w:rsidR="00B257A3">
        <w:t xml:space="preserve">Limit length of particle traces to </w:t>
      </w:r>
      <w:r w:rsidR="00B257A3">
        <w:rPr>
          <w:i/>
        </w:rPr>
        <w:t>n</w:t>
      </w:r>
      <w:r w:rsidR="00B257A3">
        <w:t xml:space="preserve"> most recent steps.</w:t>
      </w:r>
    </w:p>
    <w:p w:rsidR="00B257A3" w:rsidRDefault="008F1F05">
      <w:pPr>
        <w:pStyle w:val="CmdRef"/>
      </w:pPr>
      <w:r>
        <w:fldChar w:fldCharType="begin"/>
      </w:r>
      <w:r w:rsidR="00B257A3">
        <w:instrText xml:space="preserve"> XE "ptwid" </w:instrText>
      </w:r>
      <w:r>
        <w:fldChar w:fldCharType="end"/>
      </w:r>
      <w:r w:rsidR="00B257A3">
        <w:rPr>
          <w:b/>
        </w:rPr>
        <w:t>ptwid</w:t>
      </w:r>
      <w:r w:rsidR="00B257A3">
        <w:t xml:space="preserve"> </w:t>
      </w:r>
      <w:r w:rsidR="00B257A3">
        <w:rPr>
          <w:i/>
        </w:rPr>
        <w:t>width</w:t>
      </w:r>
      <w:r w:rsidR="00B257A3">
        <w:rPr>
          <w:i/>
        </w:rPr>
        <w:tab/>
      </w:r>
      <w:r w:rsidR="00B257A3">
        <w:t>Set particle trace width.</w:t>
      </w:r>
    </w:p>
    <w:p w:rsidR="00B257A3" w:rsidRDefault="008F1F05">
      <w:pPr>
        <w:pStyle w:val="CmdRef"/>
      </w:pPr>
      <w:r>
        <w:fldChar w:fldCharType="begin"/>
      </w:r>
      <w:r w:rsidR="00B257A3">
        <w:instrText xml:space="preserve"> XE "ptdis" </w:instrText>
      </w:r>
      <w:r>
        <w:fldChar w:fldCharType="end"/>
      </w:r>
      <w:r w:rsidR="00B257A3">
        <w:rPr>
          <w:b/>
        </w:rPr>
        <w:t>ptdis</w:t>
      </w:r>
      <w:r w:rsidR="00B257A3">
        <w:t xml:space="preserve"> </w:t>
      </w:r>
      <w:r w:rsidR="00B257A3">
        <w:rPr>
          <w:i/>
        </w:rPr>
        <w:t>n</w:t>
      </w:r>
      <w:r w:rsidR="00B257A3">
        <w:t>...</w:t>
      </w:r>
      <w:r w:rsidR="00B257A3">
        <w:tab/>
        <w:t>Disable particle traces in specified materials.</w:t>
      </w:r>
    </w:p>
    <w:p w:rsidR="00B257A3" w:rsidRDefault="008F1F05">
      <w:pPr>
        <w:pStyle w:val="CmdRef"/>
      </w:pPr>
      <w:r>
        <w:fldChar w:fldCharType="begin"/>
      </w:r>
      <w:r w:rsidR="00B257A3">
        <w:instrText xml:space="preserve"> XE "outpt" </w:instrText>
      </w:r>
      <w:r>
        <w:fldChar w:fldCharType="end"/>
      </w:r>
      <w:r w:rsidR="00B257A3">
        <w:rPr>
          <w:b/>
        </w:rPr>
        <w:t>outpt</w:t>
      </w:r>
      <w:r w:rsidR="00B257A3">
        <w:t xml:space="preserve"> </w:t>
      </w:r>
      <w:r w:rsidR="00B257A3">
        <w:rPr>
          <w:i/>
        </w:rPr>
        <w:t>filename</w:t>
      </w:r>
      <w:r w:rsidR="00B257A3">
        <w:rPr>
          <w:i/>
        </w:rPr>
        <w:tab/>
      </w:r>
      <w:r w:rsidR="00B257A3">
        <w:t>Save particle traces as text.</w:t>
      </w:r>
    </w:p>
    <w:p w:rsidR="002C3659" w:rsidRDefault="008F1F05">
      <w:pPr>
        <w:pStyle w:val="CmdRef"/>
      </w:pPr>
      <w:r>
        <w:fldChar w:fldCharType="begin"/>
      </w:r>
      <w:r w:rsidR="00B257A3">
        <w:instrText xml:space="preserve"> XE "inpt" </w:instrText>
      </w:r>
      <w:r>
        <w:fldChar w:fldCharType="end"/>
      </w:r>
      <w:r w:rsidR="00B257A3">
        <w:rPr>
          <w:b/>
        </w:rPr>
        <w:t>inpt</w:t>
      </w:r>
      <w:r w:rsidR="00B257A3">
        <w:t xml:space="preserve"> </w:t>
      </w:r>
      <w:r w:rsidR="00B257A3">
        <w:rPr>
          <w:i/>
        </w:rPr>
        <w:t>filename</w:t>
      </w:r>
      <w:r w:rsidR="00B257A3">
        <w:rPr>
          <w:i/>
        </w:rPr>
        <w:tab/>
      </w:r>
      <w:r w:rsidR="00B257A3">
        <w:t>Read in particle traces from file.</w:t>
      </w:r>
    </w:p>
    <w:p w:rsidR="002C3659" w:rsidRDefault="002C3659">
      <w:pPr>
        <w:pStyle w:val="CmdRef"/>
      </w:pPr>
    </w:p>
    <w:p w:rsidR="002C3659" w:rsidRPr="00FD7F53" w:rsidRDefault="002C3659" w:rsidP="002C3659">
      <w:pPr>
        <w:pStyle w:val="CmdRef"/>
        <w:rPr>
          <w:color w:val="auto"/>
        </w:rPr>
      </w:pPr>
      <w:r w:rsidRPr="00FD7F53">
        <w:rPr>
          <w:color w:val="auto"/>
        </w:rPr>
        <w:t>{</w:t>
      </w:r>
      <w:r w:rsidR="008F1F05" w:rsidRPr="00FD7F53">
        <w:rPr>
          <w:color w:val="auto"/>
        </w:rPr>
        <w:fldChar w:fldCharType="begin"/>
      </w:r>
      <w:r w:rsidRPr="00FD7F53">
        <w:rPr>
          <w:color w:val="auto"/>
        </w:rPr>
        <w:instrText xml:space="preserve"> XE "on" </w:instrText>
      </w:r>
      <w:r w:rsidR="008F1F05" w:rsidRPr="00FD7F53">
        <w:rPr>
          <w:color w:val="auto"/>
        </w:rPr>
        <w:fldChar w:fldCharType="end"/>
      </w:r>
      <w:r w:rsidRPr="00FD7F53">
        <w:rPr>
          <w:b/>
          <w:color w:val="auto"/>
        </w:rPr>
        <w:t>on</w:t>
      </w:r>
      <w:r w:rsidRPr="00FD7F53">
        <w:rPr>
          <w:color w:val="auto"/>
        </w:rPr>
        <w:t xml:space="preserve"> | </w:t>
      </w:r>
      <w:r w:rsidR="008F1F05" w:rsidRPr="00FD7F53">
        <w:rPr>
          <w:color w:val="auto"/>
        </w:rPr>
        <w:fldChar w:fldCharType="begin"/>
      </w:r>
      <w:r w:rsidRPr="00FD7F53">
        <w:rPr>
          <w:color w:val="auto"/>
        </w:rPr>
        <w:instrText xml:space="preserve"> XE "off" </w:instrText>
      </w:r>
      <w:r w:rsidR="008F1F05" w:rsidRPr="00FD7F53">
        <w:rPr>
          <w:color w:val="auto"/>
        </w:rPr>
        <w:fldChar w:fldCharType="end"/>
      </w:r>
      <w:r w:rsidRPr="00FD7F53">
        <w:rPr>
          <w:b/>
          <w:color w:val="auto"/>
        </w:rPr>
        <w:t>off</w:t>
      </w:r>
      <w:r w:rsidRPr="00FD7F53">
        <w:rPr>
          <w:color w:val="auto"/>
        </w:rPr>
        <w:t>}pn</w:t>
      </w:r>
      <w:r w:rsidR="008F1F05" w:rsidRPr="00FD7F53">
        <w:rPr>
          <w:b/>
          <w:color w:val="auto"/>
        </w:rPr>
        <w:fldChar w:fldCharType="begin"/>
      </w:r>
      <w:r w:rsidRPr="00FD7F53">
        <w:rPr>
          <w:color w:val="auto"/>
        </w:rPr>
        <w:instrText xml:space="preserve"> XE "</w:instrText>
      </w:r>
      <w:r w:rsidR="009867CA" w:rsidRPr="00FD7F53">
        <w:rPr>
          <w:color w:val="auto"/>
        </w:rPr>
        <w:instrText>on:pn</w:instrText>
      </w:r>
      <w:r w:rsidRPr="00FD7F53">
        <w:rPr>
          <w:color w:val="auto"/>
        </w:rPr>
        <w:instrText xml:space="preserve">" </w:instrText>
      </w:r>
      <w:r w:rsidR="008F1F05" w:rsidRPr="00FD7F53">
        <w:rPr>
          <w:b/>
          <w:color w:val="auto"/>
        </w:rPr>
        <w:fldChar w:fldCharType="end"/>
      </w:r>
      <w:r w:rsidR="008F1F05" w:rsidRPr="00FD7F53">
        <w:rPr>
          <w:b/>
          <w:color w:val="auto"/>
        </w:rPr>
        <w:fldChar w:fldCharType="begin"/>
      </w:r>
      <w:r w:rsidRPr="00FD7F53">
        <w:rPr>
          <w:color w:val="auto"/>
        </w:rPr>
        <w:instrText xml:space="preserve"> XE "</w:instrText>
      </w:r>
      <w:r w:rsidR="009867CA" w:rsidRPr="00FD7F53">
        <w:rPr>
          <w:color w:val="auto"/>
        </w:rPr>
        <w:instrText>off:pn</w:instrText>
      </w:r>
      <w:r w:rsidRPr="00FD7F53">
        <w:rPr>
          <w:color w:val="auto"/>
        </w:rPr>
        <w:instrText xml:space="preserve">" </w:instrText>
      </w:r>
      <w:r w:rsidR="008F1F05" w:rsidRPr="00FD7F53">
        <w:rPr>
          <w:b/>
          <w:color w:val="auto"/>
        </w:rPr>
        <w:fldChar w:fldCharType="end"/>
      </w:r>
      <w:r w:rsidRPr="00FD7F53">
        <w:rPr>
          <w:b/>
          <w:color w:val="auto"/>
        </w:rPr>
        <w:tab/>
      </w:r>
      <w:r w:rsidRPr="00FD7F53">
        <w:rPr>
          <w:color w:val="auto"/>
        </w:rPr>
        <w:t>Turn on (off) meshless particles.</w:t>
      </w:r>
    </w:p>
    <w:p w:rsidR="00F77E41" w:rsidRPr="00FD7F53" w:rsidRDefault="008F1F05" w:rsidP="00AD01DE">
      <w:pPr>
        <w:keepNext/>
        <w:keepLines/>
        <w:jc w:val="both"/>
        <w:rPr>
          <w:i/>
        </w:rPr>
      </w:pPr>
      <w:r w:rsidRPr="00FD7F53">
        <w:fldChar w:fldCharType="begin"/>
      </w:r>
      <w:r w:rsidR="002C3659" w:rsidRPr="00FD7F53">
        <w:instrText xml:space="preserve"> XE "</w:instrText>
      </w:r>
      <w:r w:rsidR="006B5142">
        <w:instrText>pres</w:instrText>
      </w:r>
      <w:r w:rsidR="002C3659" w:rsidRPr="00FD7F53">
        <w:instrText xml:space="preserve">" </w:instrText>
      </w:r>
      <w:r w:rsidRPr="00FD7F53">
        <w:fldChar w:fldCharType="end"/>
      </w:r>
      <w:r w:rsidR="009867CA" w:rsidRPr="00FD7F53">
        <w:rPr>
          <w:b/>
        </w:rPr>
        <w:t>pres</w:t>
      </w:r>
      <w:r w:rsidR="002C3659" w:rsidRPr="00FD7F53">
        <w:t xml:space="preserve"> </w:t>
      </w:r>
      <w:r w:rsidR="009867CA" w:rsidRPr="00FD7F53">
        <w:t>n</w:t>
      </w:r>
      <w:r w:rsidR="002C3659" w:rsidRPr="00FD7F53">
        <w:rPr>
          <w:rStyle w:val="Emphasis"/>
        </w:rPr>
        <w:tab/>
      </w:r>
      <w:r w:rsidR="00AD01DE" w:rsidRPr="00FD7F53">
        <w:t xml:space="preserve">Sets the rendering resolution for particles. Enter a value between 2 and 10; for example: </w:t>
      </w:r>
      <w:r w:rsidR="00AD01DE" w:rsidRPr="00FD7F53">
        <w:rPr>
          <w:i/>
        </w:rPr>
        <w:t>pres 5.</w:t>
      </w:r>
    </w:p>
    <w:p w:rsidR="002C3659" w:rsidRPr="00FD7F53" w:rsidRDefault="008F1F05" w:rsidP="00AD01DE">
      <w:pPr>
        <w:keepNext/>
        <w:keepLines/>
        <w:jc w:val="both"/>
        <w:rPr>
          <w:i/>
        </w:rPr>
      </w:pPr>
      <w:r w:rsidRPr="00FD7F53">
        <w:fldChar w:fldCharType="begin"/>
      </w:r>
      <w:r w:rsidR="00F77E41" w:rsidRPr="00FD7F53">
        <w:instrText xml:space="preserve"> XE "</w:instrText>
      </w:r>
      <w:r w:rsidR="006B5142">
        <w:instrText>pscale</w:instrText>
      </w:r>
      <w:r w:rsidR="00F77E41" w:rsidRPr="00FD7F53">
        <w:instrText xml:space="preserve">" </w:instrText>
      </w:r>
      <w:r w:rsidRPr="00FD7F53">
        <w:fldChar w:fldCharType="end"/>
      </w:r>
      <w:r w:rsidR="00F77E41" w:rsidRPr="00FD7F53">
        <w:rPr>
          <w:b/>
        </w:rPr>
        <w:t>pscale</w:t>
      </w:r>
      <w:r w:rsidR="00F77E41" w:rsidRPr="00FD7F53">
        <w:t xml:space="preserve"> n</w:t>
      </w:r>
      <w:r w:rsidR="00F77E41" w:rsidRPr="00FD7F53">
        <w:rPr>
          <w:rStyle w:val="Emphasis"/>
        </w:rPr>
        <w:tab/>
      </w:r>
      <w:r w:rsidR="00F77E41" w:rsidRPr="00FD7F53">
        <w:t>Sets the rendering size for particles. Enter a value between 1.0 and 10.0</w:t>
      </w:r>
    </w:p>
    <w:p w:rsidR="006B5142" w:rsidRPr="00FD7F53" w:rsidRDefault="006B5142" w:rsidP="006B5142">
      <w:pPr>
        <w:pStyle w:val="CmdRef"/>
        <w:rPr>
          <w:color w:val="auto"/>
        </w:rPr>
      </w:pPr>
      <w:r w:rsidRPr="00FD7F53">
        <w:rPr>
          <w:color w:val="auto"/>
        </w:rPr>
        <w:t>{</w:t>
      </w:r>
      <w:r w:rsidR="008F1F05" w:rsidRPr="00FD7F53">
        <w:rPr>
          <w:color w:val="auto"/>
        </w:rPr>
        <w:fldChar w:fldCharType="begin"/>
      </w:r>
      <w:r w:rsidRPr="00FD7F53">
        <w:rPr>
          <w:color w:val="auto"/>
        </w:rPr>
        <w:instrText xml:space="preserve"> XE "on" </w:instrText>
      </w:r>
      <w:r w:rsidR="008F1F05" w:rsidRPr="00FD7F53">
        <w:rPr>
          <w:color w:val="auto"/>
        </w:rPr>
        <w:fldChar w:fldCharType="end"/>
      </w:r>
      <w:r w:rsidRPr="00FD7F53">
        <w:rPr>
          <w:b/>
          <w:color w:val="auto"/>
        </w:rPr>
        <w:t>on</w:t>
      </w:r>
      <w:r w:rsidRPr="00FD7F53">
        <w:rPr>
          <w:color w:val="auto"/>
        </w:rPr>
        <w:t xml:space="preserve"> | </w:t>
      </w:r>
      <w:r w:rsidR="008F1F05" w:rsidRPr="00FD7F53">
        <w:rPr>
          <w:color w:val="auto"/>
        </w:rPr>
        <w:fldChar w:fldCharType="begin"/>
      </w:r>
      <w:r w:rsidRPr="00FD7F53">
        <w:rPr>
          <w:color w:val="auto"/>
        </w:rPr>
        <w:instrText xml:space="preserve"> XE "off" </w:instrText>
      </w:r>
      <w:r w:rsidR="008F1F05" w:rsidRPr="00FD7F53">
        <w:rPr>
          <w:color w:val="auto"/>
        </w:rPr>
        <w:fldChar w:fldCharType="end"/>
      </w:r>
      <w:r w:rsidRPr="00FD7F53">
        <w:rPr>
          <w:b/>
          <w:color w:val="auto"/>
        </w:rPr>
        <w:t>off</w:t>
      </w:r>
      <w:r>
        <w:rPr>
          <w:color w:val="auto"/>
        </w:rPr>
        <w:t>}f</w:t>
      </w:r>
      <w:r w:rsidRPr="00FD7F53">
        <w:rPr>
          <w:color w:val="auto"/>
        </w:rPr>
        <w:t>n</w:t>
      </w:r>
      <w:r w:rsidR="008F1F05" w:rsidRPr="00FD7F53">
        <w:rPr>
          <w:b/>
          <w:color w:val="auto"/>
        </w:rPr>
        <w:fldChar w:fldCharType="begin"/>
      </w:r>
      <w:r w:rsidRPr="00FD7F53">
        <w:rPr>
          <w:color w:val="auto"/>
        </w:rPr>
        <w:instrText xml:space="preserve"> XE "</w:instrText>
      </w:r>
      <w:r>
        <w:rPr>
          <w:color w:val="auto"/>
        </w:rPr>
        <w:instrText>on:f</w:instrText>
      </w:r>
      <w:r w:rsidRPr="00FD7F53">
        <w:rPr>
          <w:color w:val="auto"/>
        </w:rPr>
        <w:instrText xml:space="preserve">n" </w:instrText>
      </w:r>
      <w:r w:rsidR="008F1F05" w:rsidRPr="00FD7F53">
        <w:rPr>
          <w:b/>
          <w:color w:val="auto"/>
        </w:rPr>
        <w:fldChar w:fldCharType="end"/>
      </w:r>
      <w:r w:rsidR="008F1F05" w:rsidRPr="00FD7F53">
        <w:rPr>
          <w:b/>
          <w:color w:val="auto"/>
        </w:rPr>
        <w:fldChar w:fldCharType="begin"/>
      </w:r>
      <w:r w:rsidRPr="00FD7F53">
        <w:rPr>
          <w:color w:val="auto"/>
        </w:rPr>
        <w:instrText xml:space="preserve"> XE "</w:instrText>
      </w:r>
      <w:r>
        <w:rPr>
          <w:color w:val="auto"/>
        </w:rPr>
        <w:instrText>off:f</w:instrText>
      </w:r>
      <w:r w:rsidRPr="00FD7F53">
        <w:rPr>
          <w:color w:val="auto"/>
        </w:rPr>
        <w:instrText xml:space="preserve">n" </w:instrText>
      </w:r>
      <w:r w:rsidR="008F1F05" w:rsidRPr="00FD7F53">
        <w:rPr>
          <w:b/>
          <w:color w:val="auto"/>
        </w:rPr>
        <w:fldChar w:fldCharType="end"/>
      </w:r>
      <w:r w:rsidRPr="00FD7F53">
        <w:rPr>
          <w:b/>
          <w:color w:val="auto"/>
        </w:rPr>
        <w:tab/>
      </w:r>
      <w:r>
        <w:rPr>
          <w:color w:val="auto"/>
        </w:rPr>
        <w:t>Turn on (off) free nodes</w:t>
      </w:r>
      <w:r w:rsidRPr="00FD7F53">
        <w:rPr>
          <w:color w:val="auto"/>
        </w:rPr>
        <w:t>.</w:t>
      </w:r>
    </w:p>
    <w:p w:rsidR="006B5142" w:rsidRPr="00FD7F53" w:rsidRDefault="008F1F05" w:rsidP="006B5142">
      <w:pPr>
        <w:keepNext/>
        <w:keepLines/>
        <w:jc w:val="both"/>
        <w:rPr>
          <w:i/>
        </w:rPr>
      </w:pPr>
      <w:r w:rsidRPr="00FD7F53">
        <w:fldChar w:fldCharType="begin"/>
      </w:r>
      <w:r w:rsidR="006B5142" w:rsidRPr="00FD7F53">
        <w:instrText xml:space="preserve"> XE "</w:instrText>
      </w:r>
      <w:r w:rsidR="006B5142">
        <w:instrText>fres</w:instrText>
      </w:r>
      <w:r w:rsidR="006B5142" w:rsidRPr="00FD7F53">
        <w:instrText xml:space="preserve">" </w:instrText>
      </w:r>
      <w:r w:rsidRPr="00FD7F53">
        <w:fldChar w:fldCharType="end"/>
      </w:r>
      <w:r w:rsidR="006B5142">
        <w:rPr>
          <w:b/>
        </w:rPr>
        <w:t>f</w:t>
      </w:r>
      <w:r w:rsidR="006B5142" w:rsidRPr="00FD7F53">
        <w:rPr>
          <w:b/>
        </w:rPr>
        <w:t>res</w:t>
      </w:r>
      <w:r w:rsidR="006B5142" w:rsidRPr="00FD7F53">
        <w:t xml:space="preserve"> n</w:t>
      </w:r>
      <w:r w:rsidR="006B5142" w:rsidRPr="00FD7F53">
        <w:rPr>
          <w:rStyle w:val="Emphasis"/>
        </w:rPr>
        <w:tab/>
      </w:r>
      <w:r w:rsidR="006B5142" w:rsidRPr="00FD7F53">
        <w:t>Sets the re</w:t>
      </w:r>
      <w:r w:rsidR="006B5142">
        <w:t>ndering resolution for free nodes</w:t>
      </w:r>
      <w:r w:rsidR="006B5142" w:rsidRPr="00FD7F53">
        <w:t xml:space="preserve">. Enter a value between 2 and 10; for example: </w:t>
      </w:r>
      <w:r w:rsidR="006B5142">
        <w:rPr>
          <w:i/>
        </w:rPr>
        <w:t>f</w:t>
      </w:r>
      <w:r w:rsidR="006B5142" w:rsidRPr="00FD7F53">
        <w:rPr>
          <w:i/>
        </w:rPr>
        <w:t>res 5.</w:t>
      </w:r>
    </w:p>
    <w:p w:rsidR="006B5142" w:rsidRPr="00FD7F53" w:rsidRDefault="008F1F05" w:rsidP="006B5142">
      <w:pPr>
        <w:keepNext/>
        <w:keepLines/>
        <w:jc w:val="both"/>
        <w:rPr>
          <w:i/>
        </w:rPr>
      </w:pPr>
      <w:r w:rsidRPr="00FD7F53">
        <w:fldChar w:fldCharType="begin"/>
      </w:r>
      <w:r w:rsidR="006B5142" w:rsidRPr="00FD7F53">
        <w:instrText xml:space="preserve"> XE "</w:instrText>
      </w:r>
      <w:r w:rsidR="006B5142">
        <w:instrText>fscale</w:instrText>
      </w:r>
      <w:r w:rsidR="006B5142" w:rsidRPr="00FD7F53">
        <w:instrText xml:space="preserve">" </w:instrText>
      </w:r>
      <w:r w:rsidRPr="00FD7F53">
        <w:fldChar w:fldCharType="end"/>
      </w:r>
      <w:r w:rsidR="006B5142">
        <w:rPr>
          <w:b/>
        </w:rPr>
        <w:t>f</w:t>
      </w:r>
      <w:r w:rsidR="006B5142" w:rsidRPr="00FD7F53">
        <w:rPr>
          <w:b/>
        </w:rPr>
        <w:t>scale</w:t>
      </w:r>
      <w:r w:rsidR="006B5142" w:rsidRPr="00FD7F53">
        <w:t xml:space="preserve"> n</w:t>
      </w:r>
      <w:r w:rsidR="006B5142" w:rsidRPr="00FD7F53">
        <w:rPr>
          <w:rStyle w:val="Emphasis"/>
        </w:rPr>
        <w:tab/>
      </w:r>
      <w:r w:rsidR="006B5142" w:rsidRPr="00FD7F53">
        <w:t xml:space="preserve">Sets </w:t>
      </w:r>
      <w:r w:rsidR="006B5142">
        <w:t>the rendering size for free nodes</w:t>
      </w:r>
      <w:r w:rsidR="006B5142" w:rsidRPr="00FD7F53">
        <w:t>. Enter a value between 1.0 and 10.0</w:t>
      </w:r>
    </w:p>
    <w:p w:rsidR="002C3659" w:rsidRDefault="002C3659" w:rsidP="002C3659">
      <w:pPr>
        <w:pStyle w:val="CmdRef"/>
      </w:pPr>
    </w:p>
    <w:p w:rsidR="00B257A3" w:rsidRDefault="00B257A3">
      <w:pPr>
        <w:pStyle w:val="TableTitleNoNum"/>
        <w:spacing w:before="280"/>
      </w:pPr>
      <w:r>
        <w:t>Independent Surface Commands (page</w:t>
      </w:r>
      <w:r w:rsidR="007031FE">
        <w:t xml:space="preserve"> 63</w:t>
      </w:r>
      <w:r>
        <w:t>)</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refsrf</w:t>
      </w:r>
      <w:r w:rsidR="008F1F05">
        <w:rPr>
          <w:b/>
        </w:rPr>
        <w:fldChar w:fldCharType="begin"/>
      </w:r>
      <w:r w:rsidR="00696D41">
        <w:instrText xml:space="preserve"> XE "</w:instrText>
      </w:r>
      <w:r w:rsidR="00696D41" w:rsidRPr="006C762A">
        <w:instrText>on:refsrf</w:instrText>
      </w:r>
      <w:r w:rsidR="00696D41">
        <w:instrText xml:space="preserve">" </w:instrText>
      </w:r>
      <w:r w:rsidR="008F1F05">
        <w:rPr>
          <w:b/>
        </w:rPr>
        <w:fldChar w:fldCharType="end"/>
      </w:r>
      <w:r w:rsidR="008F1F05">
        <w:rPr>
          <w:b/>
        </w:rPr>
        <w:fldChar w:fldCharType="begin"/>
      </w:r>
      <w:r w:rsidR="00696D41">
        <w:instrText xml:space="preserve"> XE "</w:instrText>
      </w:r>
      <w:r w:rsidR="00696D41" w:rsidRPr="00A0204C">
        <w:instrText>off:refsrf</w:instrText>
      </w:r>
      <w:r w:rsidR="00696D41">
        <w:instrText xml:space="preserve">" </w:instrText>
      </w:r>
      <w:r w:rsidR="008F1F05">
        <w:rPr>
          <w:b/>
        </w:rPr>
        <w:fldChar w:fldCharType="end"/>
      </w:r>
      <w:r>
        <w:rPr>
          <w:b/>
        </w:rPr>
        <w:tab/>
      </w:r>
      <w:r>
        <w:t>Turn on (off) reference surfaces.</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refres</w:t>
      </w:r>
      <w:r w:rsidR="008F1F05">
        <w:rPr>
          <w:b/>
        </w:rPr>
        <w:fldChar w:fldCharType="begin"/>
      </w:r>
      <w:r w:rsidR="00696D41">
        <w:instrText xml:space="preserve"> XE "</w:instrText>
      </w:r>
      <w:r w:rsidR="00696D41" w:rsidRPr="002923FE">
        <w:instrText>on:refres</w:instrText>
      </w:r>
      <w:r w:rsidR="00696D41">
        <w:instrText xml:space="preserve">" </w:instrText>
      </w:r>
      <w:r w:rsidR="008F1F05">
        <w:rPr>
          <w:b/>
        </w:rPr>
        <w:fldChar w:fldCharType="end"/>
      </w:r>
      <w:r w:rsidR="008F1F05">
        <w:rPr>
          <w:b/>
        </w:rPr>
        <w:fldChar w:fldCharType="begin"/>
      </w:r>
      <w:r w:rsidR="00696D41">
        <w:instrText xml:space="preserve"> XE "</w:instrText>
      </w:r>
      <w:r w:rsidR="00696D41" w:rsidRPr="007C2D00">
        <w:instrText>off:refres</w:instrText>
      </w:r>
      <w:r w:rsidR="00696D41">
        <w:instrText xml:space="preserve">" </w:instrText>
      </w:r>
      <w:r w:rsidR="008F1F05">
        <w:rPr>
          <w:b/>
        </w:rPr>
        <w:fldChar w:fldCharType="end"/>
      </w:r>
      <w:r>
        <w:rPr>
          <w:b/>
        </w:rPr>
        <w:tab/>
      </w:r>
      <w:r>
        <w:t>Turn on (off) result display on reference surfaces.</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extsrf</w:t>
      </w:r>
      <w:r w:rsidR="008F1F05">
        <w:rPr>
          <w:b/>
        </w:rPr>
        <w:fldChar w:fldCharType="begin"/>
      </w:r>
      <w:r w:rsidR="00696D41">
        <w:instrText xml:space="preserve"> XE "</w:instrText>
      </w:r>
      <w:r w:rsidR="00696D41" w:rsidRPr="00D15916">
        <w:instrText>on:extsrf</w:instrText>
      </w:r>
      <w:r w:rsidR="00696D41">
        <w:instrText xml:space="preserve">" </w:instrText>
      </w:r>
      <w:r w:rsidR="008F1F05">
        <w:rPr>
          <w:b/>
        </w:rPr>
        <w:fldChar w:fldCharType="end"/>
      </w:r>
      <w:r w:rsidR="008F1F05">
        <w:rPr>
          <w:b/>
        </w:rPr>
        <w:fldChar w:fldCharType="begin"/>
      </w:r>
      <w:r w:rsidR="00696D41">
        <w:instrText xml:space="preserve"> XE "</w:instrText>
      </w:r>
      <w:r w:rsidR="00696D41" w:rsidRPr="001B7C76">
        <w:instrText>off:extsrf</w:instrText>
      </w:r>
      <w:r w:rsidR="00696D41">
        <w:instrText xml:space="preserve">" </w:instrText>
      </w:r>
      <w:r w:rsidR="008F1F05">
        <w:rPr>
          <w:b/>
        </w:rPr>
        <w:fldChar w:fldCharType="end"/>
      </w:r>
      <w:r>
        <w:rPr>
          <w:b/>
        </w:rPr>
        <w:tab/>
      </w:r>
      <w:r>
        <w:t>Turn on (off) external surfaces.</w:t>
      </w:r>
    </w:p>
    <w:p w:rsidR="00B257A3" w:rsidRDefault="008F1F05">
      <w:pPr>
        <w:pStyle w:val="CmdRef"/>
      </w:pPr>
      <w:r>
        <w:fldChar w:fldCharType="begin"/>
      </w:r>
      <w:r w:rsidR="00B257A3">
        <w:instrText xml:space="preserve"> XE "inref" </w:instrText>
      </w:r>
      <w:r>
        <w:fldChar w:fldCharType="end"/>
      </w:r>
      <w:r w:rsidR="00B257A3">
        <w:rPr>
          <w:b/>
        </w:rPr>
        <w:t>inref</w:t>
      </w:r>
      <w:r w:rsidR="00B257A3">
        <w:t xml:space="preserve"> </w:t>
      </w:r>
      <w:r w:rsidR="00B257A3">
        <w:rPr>
          <w:i/>
        </w:rPr>
        <w:t>filename</w:t>
      </w:r>
      <w:r w:rsidR="00B257A3">
        <w:rPr>
          <w:i/>
        </w:rPr>
        <w:tab/>
      </w:r>
      <w:r w:rsidR="00B257A3">
        <w:t>Read reference surface definition file.</w:t>
      </w:r>
    </w:p>
    <w:p w:rsidR="00B257A3" w:rsidRDefault="008F1F05">
      <w:pPr>
        <w:pStyle w:val="CmdRef"/>
      </w:pPr>
      <w:r>
        <w:fldChar w:fldCharType="begin"/>
      </w:r>
      <w:r w:rsidR="00B257A3">
        <w:instrText xml:space="preserve"> XE "outref" </w:instrText>
      </w:r>
      <w:r>
        <w:fldChar w:fldCharType="end"/>
      </w:r>
      <w:r w:rsidR="00B257A3">
        <w:rPr>
          <w:b/>
        </w:rPr>
        <w:t>outref</w:t>
      </w:r>
      <w:r w:rsidR="00B257A3">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"outref:x" </w:instrText>
      </w:r>
      <w:r>
        <w:rPr>
          <w:rStyle w:val="Emphasis"/>
        </w:rPr>
        <w:fldChar w:fldCharType="end"/>
      </w:r>
      <w:r w:rsidR="00B257A3">
        <w:rPr>
          <w:rStyle w:val="Emphasis"/>
          <w:b/>
        </w:rPr>
        <w:t>x</w:t>
      </w:r>
      <w:r w:rsidR="00B257A3">
        <w:rPr>
          <w:rStyle w:val="Emphasis"/>
        </w:rPr>
        <w:t>|</w:t>
      </w:r>
      <w:r>
        <w:rPr>
          <w:rStyle w:val="Emphasis"/>
        </w:rPr>
        <w:fldChar w:fldCharType="begin"/>
      </w:r>
      <w:r w:rsidR="00B257A3">
        <w:rPr>
          <w:rStyle w:val="Emphasis"/>
        </w:rPr>
        <w:instrText xml:space="preserve"> XE "outref:y" </w:instrText>
      </w:r>
      <w:r>
        <w:rPr>
          <w:rStyle w:val="Emphasis"/>
        </w:rPr>
        <w:fldChar w:fldCharType="end"/>
      </w:r>
      <w:r w:rsidR="00B257A3">
        <w:rPr>
          <w:rStyle w:val="Emphasis"/>
          <w:b/>
        </w:rPr>
        <w:t>y</w:t>
      </w:r>
      <w:r w:rsidR="00B257A3">
        <w:rPr>
          <w:rStyle w:val="Emphasis"/>
        </w:rPr>
        <w:t>|</w:t>
      </w:r>
      <w:r>
        <w:rPr>
          <w:rStyle w:val="Emphasis"/>
        </w:rPr>
        <w:fldChar w:fldCharType="begin"/>
      </w:r>
      <w:r w:rsidR="00B257A3">
        <w:rPr>
          <w:rStyle w:val="Emphasis"/>
        </w:rPr>
        <w:instrText xml:space="preserve"> XE "outref:z" </w:instrText>
      </w:r>
      <w:r>
        <w:rPr>
          <w:rStyle w:val="Emphasis"/>
        </w:rPr>
        <w:fldChar w:fldCharType="end"/>
      </w:r>
      <w:r w:rsidR="00B257A3">
        <w:rPr>
          <w:rStyle w:val="Emphasis"/>
          <w:b/>
        </w:rPr>
        <w:t>z</w:t>
      </w:r>
      <w:r w:rsidR="00B257A3">
        <w:rPr>
          <w:rStyle w:val="Emphasis"/>
        </w:rPr>
        <w:t xml:space="preserve">} </w:t>
      </w:r>
      <w:r w:rsidR="00B257A3">
        <w:rPr>
          <w:rStyle w:val="Emphasis"/>
          <w:i w:val="0"/>
        </w:rPr>
        <w:t>v</w:t>
      </w:r>
      <w:r w:rsidR="00B257A3">
        <w:rPr>
          <w:rStyle w:val="Emphasis"/>
        </w:rPr>
        <w:t>]...</w:t>
      </w:r>
      <w:r w:rsidR="00B257A3">
        <w:rPr>
          <w:rStyle w:val="Emphasis"/>
        </w:rPr>
        <w:tab/>
        <w:t>Write current external hex faces as reference surface file.</w:t>
      </w:r>
    </w:p>
    <w:p w:rsidR="00B257A3" w:rsidRDefault="008F1F05">
      <w:pPr>
        <w:pStyle w:val="CmdRef"/>
      </w:pPr>
      <w:r>
        <w:fldChar w:fldCharType="begin"/>
      </w:r>
      <w:r w:rsidR="00B257A3">
        <w:instrText xml:space="preserve"> XE "clrref" </w:instrText>
      </w:r>
      <w:r>
        <w:fldChar w:fldCharType="end"/>
      </w:r>
      <w:r w:rsidR="00B257A3">
        <w:rPr>
          <w:b/>
        </w:rPr>
        <w:t>clrref</w:t>
      </w:r>
      <w:r w:rsidR="00B257A3">
        <w:rPr>
          <w:b/>
        </w:rPr>
        <w:tab/>
      </w:r>
      <w:r w:rsidR="00B257A3">
        <w:t>Clear reference surfaces.</w:t>
      </w:r>
    </w:p>
    <w:p w:rsidR="00B257A3" w:rsidRDefault="008F1F05">
      <w:pPr>
        <w:pStyle w:val="CmdRef"/>
      </w:pPr>
      <w:r>
        <w:fldChar w:fldCharType="begin"/>
      </w:r>
      <w:r w:rsidR="00B257A3">
        <w:instrText xml:space="preserve"> XE "inslp" </w:instrText>
      </w:r>
      <w:r>
        <w:fldChar w:fldCharType="end"/>
      </w:r>
      <w:r w:rsidR="00B257A3">
        <w:rPr>
          <w:b/>
        </w:rPr>
        <w:t>inslp</w:t>
      </w:r>
      <w:r w:rsidR="00B257A3">
        <w:t xml:space="preserve"> </w:t>
      </w:r>
      <w:r w:rsidR="00B257A3">
        <w:rPr>
          <w:i/>
        </w:rPr>
        <w:t>filename</w:t>
      </w:r>
      <w:r w:rsidR="00B257A3">
        <w:rPr>
          <w:i/>
        </w:rPr>
        <w:tab/>
      </w:r>
      <w:r w:rsidR="00B257A3">
        <w:t>Read SLP-format external surface definition file.</w:t>
      </w:r>
    </w:p>
    <w:p w:rsidR="00B257A3" w:rsidRDefault="00B257A3">
      <w:pPr>
        <w:pStyle w:val="TableTitleNoNum"/>
        <w:spacing w:before="280"/>
      </w:pPr>
      <w:r>
        <w:t>Interaction History Commands (page</w:t>
      </w:r>
      <w:r w:rsidR="007031FE">
        <w:t xml:space="preserve"> 64</w:t>
      </w:r>
      <w:r>
        <w:t>)</w:t>
      </w:r>
    </w:p>
    <w:p w:rsidR="00B257A3" w:rsidRDefault="008F1F05">
      <w:pPr>
        <w:pStyle w:val="CmdRef"/>
      </w:pPr>
      <w:r>
        <w:fldChar w:fldCharType="begin"/>
      </w:r>
      <w:r w:rsidR="00B257A3">
        <w:instrText xml:space="preserve"> XE "savhis" </w:instrText>
      </w:r>
      <w:r>
        <w:fldChar w:fldCharType="end"/>
      </w:r>
      <w:r w:rsidR="00B257A3">
        <w:rPr>
          <w:b/>
        </w:rPr>
        <w:t>savhis</w:t>
      </w:r>
      <w:r w:rsidR="00B257A3">
        <w:t xml:space="preserve"> </w:t>
      </w:r>
      <w:r w:rsidR="00B257A3">
        <w:rPr>
          <w:i/>
        </w:rPr>
        <w:t>filename</w:t>
      </w:r>
      <w:r w:rsidR="00B257A3">
        <w:rPr>
          <w:i/>
        </w:rPr>
        <w:tab/>
      </w:r>
      <w:r w:rsidR="00B257A3">
        <w:t>Begin saving commands to file.</w:t>
      </w:r>
    </w:p>
    <w:p w:rsidR="00B257A3" w:rsidRDefault="008F1F05">
      <w:pPr>
        <w:pStyle w:val="CmdRef"/>
      </w:pPr>
      <w:r>
        <w:fldChar w:fldCharType="begin"/>
      </w:r>
      <w:r w:rsidR="00B257A3">
        <w:instrText xml:space="preserve"> XE "endhis" </w:instrText>
      </w:r>
      <w:r>
        <w:fldChar w:fldCharType="end"/>
      </w:r>
      <w:r w:rsidR="00B257A3">
        <w:rPr>
          <w:b/>
        </w:rPr>
        <w:t>endhis</w:t>
      </w:r>
      <w:r w:rsidR="00B257A3">
        <w:rPr>
          <w:b/>
        </w:rPr>
        <w:tab/>
      </w:r>
      <w:r w:rsidR="00B257A3">
        <w:t>Close command history file.</w:t>
      </w:r>
    </w:p>
    <w:p w:rsidR="00B257A3" w:rsidRDefault="008F1F05">
      <w:pPr>
        <w:pStyle w:val="CmdRef"/>
      </w:pPr>
      <w:r>
        <w:fldChar w:fldCharType="begin"/>
      </w:r>
      <w:r w:rsidR="00B257A3">
        <w:instrText xml:space="preserve"> XE "rdhis" </w:instrText>
      </w:r>
      <w:r>
        <w:fldChar w:fldCharType="end"/>
      </w:r>
      <w:r w:rsidR="00B257A3">
        <w:rPr>
          <w:b/>
        </w:rPr>
        <w:t>rdhis</w:t>
      </w:r>
      <w:r w:rsidR="00B257A3">
        <w:t xml:space="preserve"> </w:t>
      </w:r>
      <w:r w:rsidR="00B257A3">
        <w:rPr>
          <w:i/>
        </w:rPr>
        <w:t>filename</w:t>
      </w:r>
      <w:r w:rsidR="00B257A3">
        <w:rPr>
          <w:i/>
        </w:rPr>
        <w:tab/>
      </w:r>
      <w:r w:rsidR="00B257A3">
        <w:t>Read command history file and execute commands.</w:t>
      </w:r>
    </w:p>
    <w:p w:rsidR="00B257A3" w:rsidRDefault="008F1F05">
      <w:pPr>
        <w:pStyle w:val="CmdRef"/>
      </w:pPr>
      <w:r>
        <w:fldChar w:fldCharType="begin"/>
      </w:r>
      <w:r w:rsidR="00B257A3">
        <w:instrText xml:space="preserve"> XE "pause" </w:instrText>
      </w:r>
      <w:r>
        <w:fldChar w:fldCharType="end"/>
      </w:r>
      <w:r w:rsidR="00B257A3">
        <w:rPr>
          <w:b/>
        </w:rPr>
        <w:t>pause</w:t>
      </w:r>
      <w:r w:rsidR="00B257A3">
        <w:t xml:space="preserve"> </w:t>
      </w:r>
      <w:r w:rsidR="00B257A3">
        <w:rPr>
          <w:i/>
        </w:rPr>
        <w:t>n</w:t>
      </w:r>
      <w:r w:rsidR="00B257A3">
        <w:rPr>
          <w:i/>
        </w:rPr>
        <w:tab/>
      </w:r>
      <w:r w:rsidR="00B257A3">
        <w:t xml:space="preserve">Pause for approximately </w:t>
      </w:r>
      <w:r w:rsidR="00B257A3">
        <w:rPr>
          <w:i/>
        </w:rPr>
        <w:t>n</w:t>
      </w:r>
      <w:r w:rsidR="00B257A3">
        <w:t xml:space="preserve"> seconds.</w:t>
      </w:r>
    </w:p>
    <w:p w:rsidR="00B257A3" w:rsidRDefault="008F1F05">
      <w:pPr>
        <w:pStyle w:val="CmdRef"/>
      </w:pPr>
      <w:r>
        <w:fldChar w:fldCharType="begin"/>
      </w:r>
      <w:r w:rsidR="00B257A3">
        <w:instrText xml:space="preserve"> XE "echo" </w:instrText>
      </w:r>
      <w:r>
        <w:fldChar w:fldCharType="end"/>
      </w:r>
      <w:r w:rsidR="00B257A3">
        <w:rPr>
          <w:b/>
        </w:rPr>
        <w:t>echo</w:t>
      </w:r>
      <w:r w:rsidR="00B257A3">
        <w:t xml:space="preserve"> “</w:t>
      </w:r>
      <w:r w:rsidR="00B257A3">
        <w:rPr>
          <w:i/>
        </w:rPr>
        <w:t>Some string</w:t>
      </w:r>
      <w:r w:rsidR="00B257A3">
        <w:t>”</w:t>
      </w:r>
      <w:r w:rsidR="00B257A3">
        <w:tab/>
        <w:t>Print string to history.</w:t>
      </w:r>
    </w:p>
    <w:p w:rsidR="00B257A3" w:rsidRDefault="008F1F05">
      <w:pPr>
        <w:pStyle w:val="CmdRef"/>
      </w:pPr>
      <w:r>
        <w:fldChar w:fldCharType="begin"/>
      </w:r>
      <w:r w:rsidR="00B257A3">
        <w:instrText xml:space="preserve"> XE "loop" </w:instrText>
      </w:r>
      <w:r>
        <w:fldChar w:fldCharType="end"/>
      </w:r>
      <w:r w:rsidR="00B257A3">
        <w:rPr>
          <w:b/>
        </w:rPr>
        <w:t>loop</w:t>
      </w:r>
      <w:r w:rsidR="00B257A3">
        <w:t xml:space="preserve"> </w:t>
      </w:r>
      <w:r w:rsidR="00B257A3">
        <w:rPr>
          <w:i/>
        </w:rPr>
        <w:t>filename</w:t>
      </w:r>
      <w:r w:rsidR="00B257A3">
        <w:rPr>
          <w:i/>
        </w:rPr>
        <w:tab/>
      </w:r>
      <w:r w:rsidR="00B257A3">
        <w:t>Loop endlessly over commands in file.</w:t>
      </w:r>
    </w:p>
    <w:p w:rsidR="00B257A3" w:rsidRDefault="008F1F05">
      <w:pPr>
        <w:pStyle w:val="CmdRef"/>
      </w:pPr>
      <w:r>
        <w:fldChar w:fldCharType="begin"/>
      </w:r>
      <w:r w:rsidR="00B257A3">
        <w:instrText xml:space="preserve"> XE "savtxt" </w:instrText>
      </w:r>
      <w:r>
        <w:fldChar w:fldCharType="end"/>
      </w:r>
      <w:r w:rsidR="00B257A3">
        <w:rPr>
          <w:b/>
        </w:rPr>
        <w:t>savtxt</w:t>
      </w:r>
      <w:r w:rsidR="00B257A3">
        <w:t xml:space="preserve"> </w:t>
      </w:r>
      <w:r w:rsidR="00B257A3">
        <w:rPr>
          <w:i/>
        </w:rPr>
        <w:t>filename</w:t>
      </w:r>
      <w:r w:rsidR="00B257A3">
        <w:rPr>
          <w:i/>
        </w:rPr>
        <w:tab/>
      </w:r>
      <w:r w:rsidR="00B257A3">
        <w:t>Begin saving feedback window text to file.</w:t>
      </w:r>
    </w:p>
    <w:p w:rsidR="007031FE" w:rsidRDefault="008F1F05">
      <w:pPr>
        <w:pStyle w:val="CmdRef"/>
      </w:pPr>
      <w:r>
        <w:fldChar w:fldCharType="begin"/>
      </w:r>
      <w:r w:rsidR="00B257A3">
        <w:instrText xml:space="preserve"> XE "endtxt" </w:instrText>
      </w:r>
      <w:r>
        <w:fldChar w:fldCharType="end"/>
      </w:r>
      <w:r w:rsidR="00B257A3">
        <w:rPr>
          <w:b/>
        </w:rPr>
        <w:t>endtxt</w:t>
      </w:r>
      <w:r w:rsidR="00B257A3">
        <w:rPr>
          <w:b/>
        </w:rPr>
        <w:tab/>
      </w:r>
      <w:r w:rsidR="00B257A3">
        <w:t>Stop saving feedback text and close file.</w:t>
      </w:r>
    </w:p>
    <w:p w:rsidR="00B257A3" w:rsidRDefault="00B257A3">
      <w:pPr>
        <w:pStyle w:val="CmdRef"/>
      </w:pPr>
    </w:p>
    <w:p w:rsidR="00B257A3" w:rsidRDefault="00B257A3">
      <w:pPr>
        <w:pStyle w:val="TableTitleNoNum"/>
        <w:spacing w:before="280"/>
      </w:pPr>
      <w:r>
        <w:t>Colormap Commands (page</w:t>
      </w:r>
      <w:r w:rsidR="007031FE">
        <w:t xml:space="preserve"> 65</w:t>
      </w:r>
      <w:r>
        <w:t>)</w:t>
      </w:r>
    </w:p>
    <w:p w:rsidR="00B257A3" w:rsidRDefault="008F1F05">
      <w:pPr>
        <w:pStyle w:val="CmdRef"/>
      </w:pPr>
      <w:r>
        <w:fldChar w:fldCharType="begin"/>
      </w:r>
      <w:r w:rsidR="00B257A3">
        <w:instrText xml:space="preserve"> XE "ldmap" </w:instrText>
      </w:r>
      <w:r>
        <w:fldChar w:fldCharType="end"/>
      </w:r>
      <w:r w:rsidR="00B257A3">
        <w:rPr>
          <w:b/>
        </w:rPr>
        <w:t>ldmap</w:t>
      </w:r>
      <w:r w:rsidR="00B257A3">
        <w:t xml:space="preserve"> </w:t>
      </w:r>
      <w:r w:rsidR="00B257A3">
        <w:rPr>
          <w:i/>
        </w:rPr>
        <w:t>filename</w:t>
      </w:r>
      <w:r w:rsidR="00B257A3">
        <w:rPr>
          <w:i/>
        </w:rPr>
        <w:tab/>
      </w:r>
      <w:r w:rsidR="00B257A3">
        <w:t>Load a GRIZ colormap.</w:t>
      </w:r>
    </w:p>
    <w:p w:rsidR="00B257A3" w:rsidRDefault="008F1F05">
      <w:pPr>
        <w:pStyle w:val="CmdRef"/>
      </w:pPr>
      <w:r>
        <w:fldChar w:fldCharType="begin"/>
      </w:r>
      <w:r w:rsidR="00B257A3">
        <w:instrText xml:space="preserve"> XE "posmap" </w:instrText>
      </w:r>
      <w:r>
        <w:fldChar w:fldCharType="end"/>
      </w:r>
      <w:r w:rsidR="00B257A3">
        <w:rPr>
          <w:b/>
        </w:rPr>
        <w:t>posmap</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s</w:t>
      </w:r>
      <w:r w:rsidR="00B257A3">
        <w:rPr>
          <w:rStyle w:val="Subscript"/>
        </w:rPr>
        <w:t>x</w:t>
      </w:r>
      <w:r w:rsidR="00B257A3">
        <w:t xml:space="preserve"> </w:t>
      </w:r>
      <w:r w:rsidR="00B257A3">
        <w:rPr>
          <w:rStyle w:val="Emphasis"/>
          <w:i w:val="0"/>
        </w:rPr>
        <w:t>s</w:t>
      </w:r>
      <w:r w:rsidR="00B257A3">
        <w:rPr>
          <w:rStyle w:val="Subscript"/>
        </w:rPr>
        <w:t>y</w:t>
      </w:r>
      <w:r w:rsidR="00B257A3">
        <w:rPr>
          <w:rStyle w:val="Subscript"/>
        </w:rPr>
        <w:tab/>
      </w:r>
      <w:r w:rsidR="00B257A3">
        <w:t>Position colormap in display.</w:t>
      </w:r>
    </w:p>
    <w:p w:rsidR="00B257A3" w:rsidRDefault="008F1F05">
      <w:pPr>
        <w:pStyle w:val="CmdRef"/>
      </w:pPr>
      <w:r>
        <w:fldChar w:fldCharType="begin"/>
      </w:r>
      <w:r w:rsidR="00B257A3">
        <w:instrText xml:space="preserve"> XE "hotmap" </w:instrText>
      </w:r>
      <w:r>
        <w:fldChar w:fldCharType="end"/>
      </w:r>
      <w:r w:rsidR="00B257A3">
        <w:rPr>
          <w:b/>
        </w:rPr>
        <w:t>hotmap</w:t>
      </w:r>
      <w:r w:rsidR="00B257A3">
        <w:rPr>
          <w:b/>
        </w:rPr>
        <w:tab/>
      </w:r>
      <w:r w:rsidR="00B257A3">
        <w:t>Load default hot-cold colormap.</w:t>
      </w:r>
    </w:p>
    <w:p w:rsidR="00B257A3" w:rsidRDefault="008F1F05">
      <w:pPr>
        <w:pStyle w:val="CmdRef"/>
      </w:pPr>
      <w:r>
        <w:fldChar w:fldCharType="begin"/>
      </w:r>
      <w:r w:rsidR="00B257A3">
        <w:instrText xml:space="preserve"> XE "grmap" </w:instrText>
      </w:r>
      <w:r>
        <w:fldChar w:fldCharType="end"/>
      </w:r>
      <w:r w:rsidR="00B257A3">
        <w:rPr>
          <w:b/>
        </w:rPr>
        <w:t>grmap</w:t>
      </w:r>
      <w:r w:rsidR="00B257A3">
        <w:rPr>
          <w:b/>
        </w:rPr>
        <w:tab/>
      </w:r>
      <w:r w:rsidR="00B257A3">
        <w:t>Load greyscale colormap.</w:t>
      </w:r>
    </w:p>
    <w:p w:rsidR="00B257A3" w:rsidRDefault="008F1F05">
      <w:pPr>
        <w:pStyle w:val="CmdRef"/>
      </w:pPr>
      <w:r>
        <w:fldChar w:fldCharType="begin"/>
      </w:r>
      <w:r w:rsidR="00B257A3">
        <w:instrText xml:space="preserve"> XE "igrmap" </w:instrText>
      </w:r>
      <w:r>
        <w:fldChar w:fldCharType="end"/>
      </w:r>
      <w:r w:rsidR="00B257A3">
        <w:rPr>
          <w:b/>
        </w:rPr>
        <w:t>igrmap</w:t>
      </w:r>
      <w:r w:rsidR="00B257A3">
        <w:rPr>
          <w:b/>
        </w:rPr>
        <w:tab/>
      </w:r>
      <w:r w:rsidR="00B257A3">
        <w:t>Load inverse greyscale colormap.</w:t>
      </w:r>
    </w:p>
    <w:p w:rsidR="00B257A3" w:rsidRDefault="008F1F05">
      <w:pPr>
        <w:pStyle w:val="CmdRef"/>
      </w:pPr>
      <w:r>
        <w:fldChar w:fldCharType="begin"/>
      </w:r>
      <w:r w:rsidR="00B257A3">
        <w:instrText xml:space="preserve"> XE "invmap" </w:instrText>
      </w:r>
      <w:r>
        <w:fldChar w:fldCharType="end"/>
      </w:r>
      <w:r w:rsidR="00B257A3">
        <w:rPr>
          <w:b/>
        </w:rPr>
        <w:t>invmap</w:t>
      </w:r>
      <w:r w:rsidR="00B257A3">
        <w:rPr>
          <w:b/>
        </w:rPr>
        <w:tab/>
      </w:r>
      <w:r w:rsidR="00B257A3">
        <w:t>Invert current colormap.</w:t>
      </w:r>
    </w:p>
    <w:p w:rsidR="00B257A3" w:rsidRDefault="008F1F05">
      <w:pPr>
        <w:pStyle w:val="CmdRef"/>
      </w:pPr>
      <w:r>
        <w:fldChar w:fldCharType="begin"/>
      </w:r>
      <w:r w:rsidR="00B257A3">
        <w:instrText xml:space="preserve"> XE "conmap" </w:instrText>
      </w:r>
      <w:r>
        <w:fldChar w:fldCharType="end"/>
      </w:r>
      <w:r w:rsidR="00B257A3">
        <w:rPr>
          <w:b/>
        </w:rPr>
        <w:t>conmap</w:t>
      </w:r>
      <w:r w:rsidR="00B257A3">
        <w:t xml:space="preserve"> </w:t>
      </w:r>
      <w:r w:rsidR="00B257A3">
        <w:rPr>
          <w:i/>
        </w:rPr>
        <w:t>n</w:t>
      </w:r>
      <w:r w:rsidR="00B257A3">
        <w:rPr>
          <w:i/>
        </w:rPr>
        <w:tab/>
      </w:r>
      <w:r w:rsidR="00B257A3">
        <w:t xml:space="preserve">Contour current colormap with </w:t>
      </w:r>
      <w:r w:rsidR="00B257A3">
        <w:rPr>
          <w:i/>
        </w:rPr>
        <w:t>n</w:t>
      </w:r>
      <w:r w:rsidR="00B257A3">
        <w:t xml:space="preserve"> equal bands.</w:t>
      </w:r>
    </w:p>
    <w:p w:rsidR="00B257A3" w:rsidRDefault="008F1F05">
      <w:pPr>
        <w:pStyle w:val="CmdRef"/>
      </w:pPr>
      <w:r>
        <w:fldChar w:fldCharType="begin"/>
      </w:r>
      <w:r w:rsidR="00B257A3">
        <w:instrText xml:space="preserve"> XE "chmap" </w:instrText>
      </w:r>
      <w:r>
        <w:fldChar w:fldCharType="end"/>
      </w:r>
      <w:r w:rsidR="00B257A3">
        <w:rPr>
          <w:b/>
        </w:rPr>
        <w:t>chmap</w:t>
      </w:r>
      <w:r w:rsidR="00B257A3">
        <w:t xml:space="preserve"> </w:t>
      </w:r>
      <w:r w:rsidR="00B257A3">
        <w:rPr>
          <w:i/>
        </w:rPr>
        <w:t>n</w:t>
      </w:r>
      <w:r w:rsidR="00B257A3">
        <w:rPr>
          <w:i/>
        </w:rPr>
        <w:tab/>
      </w:r>
      <w:r w:rsidR="00B257A3">
        <w:t>Create contoured hot-cold colormap.</w:t>
      </w:r>
    </w:p>
    <w:p w:rsidR="00B257A3" w:rsidRDefault="008F1F05">
      <w:pPr>
        <w:pStyle w:val="CmdRef"/>
      </w:pPr>
      <w:r>
        <w:fldChar w:fldCharType="begin"/>
      </w:r>
      <w:r w:rsidR="00B257A3">
        <w:instrText xml:space="preserve"> XE "cgmap" </w:instrText>
      </w:r>
      <w:r>
        <w:fldChar w:fldCharType="end"/>
      </w:r>
      <w:r w:rsidR="00B257A3">
        <w:rPr>
          <w:b/>
        </w:rPr>
        <w:t>cgmap</w:t>
      </w:r>
      <w:r w:rsidR="00B257A3">
        <w:t xml:space="preserve"> </w:t>
      </w:r>
      <w:r w:rsidR="00B257A3">
        <w:rPr>
          <w:i/>
        </w:rPr>
        <w:t>n</w:t>
      </w:r>
      <w:r w:rsidR="00B257A3">
        <w:rPr>
          <w:i/>
        </w:rPr>
        <w:tab/>
      </w:r>
      <w:r w:rsidR="00B257A3">
        <w:t>Create contoured greyscale colormap.</w:t>
      </w:r>
    </w:p>
    <w:p w:rsidR="00B257A3" w:rsidRDefault="00B257A3">
      <w:pPr>
        <w:pStyle w:val="TableTitleNoNum"/>
        <w:spacing w:before="280"/>
      </w:pPr>
      <w:r>
        <w:t>Additional View, Rendering, and Mesh Control Commands (page</w:t>
      </w:r>
      <w:r w:rsidR="007031FE">
        <w:t xml:space="preserve"> 66</w:t>
      </w:r>
      <w:r>
        <w:t>)</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sym</w:t>
      </w:r>
      <w:r w:rsidR="008F1F05">
        <w:rPr>
          <w:b/>
        </w:rPr>
        <w:fldChar w:fldCharType="begin"/>
      </w:r>
      <w:r w:rsidR="00050A77">
        <w:instrText xml:space="preserve"> XE "</w:instrText>
      </w:r>
      <w:r w:rsidR="00050A77" w:rsidRPr="00EB467A">
        <w:instrText>on:sym</w:instrText>
      </w:r>
      <w:r w:rsidR="00050A77">
        <w:instrText xml:space="preserve">" </w:instrText>
      </w:r>
      <w:r w:rsidR="008F1F05">
        <w:rPr>
          <w:b/>
        </w:rPr>
        <w:fldChar w:fldCharType="end"/>
      </w:r>
      <w:r w:rsidR="008F1F05">
        <w:rPr>
          <w:b/>
        </w:rPr>
        <w:fldChar w:fldCharType="begin"/>
      </w:r>
      <w:r w:rsidR="00050A77">
        <w:instrText xml:space="preserve"> XE "</w:instrText>
      </w:r>
      <w:r w:rsidR="00050A77" w:rsidRPr="00F515F9">
        <w:instrText>off:sym</w:instrText>
      </w:r>
      <w:r w:rsidR="00050A77">
        <w:instrText xml:space="preserve">" </w:instrText>
      </w:r>
      <w:r w:rsidR="008F1F05">
        <w:rPr>
          <w:b/>
        </w:rPr>
        <w:fldChar w:fldCharType="end"/>
      </w:r>
      <w:r>
        <w:rPr>
          <w:b/>
        </w:rPr>
        <w:tab/>
      </w:r>
      <w:r>
        <w:t>Turn on (off) reflections about symmetry planes.</w:t>
      </w:r>
    </w:p>
    <w:p w:rsidR="00B257A3" w:rsidRDefault="008F1F05">
      <w:pPr>
        <w:pStyle w:val="CmdRef"/>
      </w:pPr>
      <w:r>
        <w:fldChar w:fldCharType="begin"/>
      </w:r>
      <w:r w:rsidR="00B257A3">
        <w:instrText xml:space="preserve"> XE "sym" </w:instrText>
      </w:r>
      <w:r>
        <w:fldChar w:fldCharType="end"/>
      </w:r>
      <w:r w:rsidR="00B257A3">
        <w:rPr>
          <w:b/>
        </w:rPr>
        <w:t>sym</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ab/>
        <w:t>Add symmetry plane.</w:t>
      </w:r>
    </w:p>
    <w:p w:rsidR="00B257A3" w:rsidRDefault="008F1F05">
      <w:pPr>
        <w:pStyle w:val="CmdRef"/>
      </w:pPr>
      <w:r>
        <w:fldChar w:fldCharType="begin"/>
      </w:r>
      <w:r w:rsidR="00B257A3">
        <w:instrText xml:space="preserve"> XE "clrsym" </w:instrText>
      </w:r>
      <w:r>
        <w:fldChar w:fldCharType="end"/>
      </w:r>
      <w:r w:rsidR="00B257A3">
        <w:rPr>
          <w:b/>
        </w:rPr>
        <w:t>clrsym</w:t>
      </w:r>
      <w:r w:rsidR="00B257A3">
        <w:rPr>
          <w:b/>
        </w:rPr>
        <w:tab/>
      </w:r>
      <w:r w:rsidR="00B257A3">
        <w:t>Clear (delete) symmetry planes.</w:t>
      </w:r>
    </w:p>
    <w:p w:rsidR="00B257A3" w:rsidRDefault="008F1F05">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"switch:symcu" </w:instrText>
      </w:r>
      <w:r>
        <w:fldChar w:fldCharType="end"/>
      </w:r>
      <w:r w:rsidR="00B257A3">
        <w:rPr>
          <w:b/>
        </w:rPr>
        <w:t>symcu</w:t>
      </w:r>
      <w:r w:rsidR="00B257A3">
        <w:t xml:space="preserve"> | </w:t>
      </w:r>
      <w:r>
        <w:fldChar w:fldCharType="begin"/>
      </w:r>
      <w:r w:rsidR="00B257A3">
        <w:instrText xml:space="preserve"> XE "switch:symor" </w:instrText>
      </w:r>
      <w:r>
        <w:fldChar w:fldCharType="end"/>
      </w:r>
      <w:r w:rsidR="00B257A3">
        <w:rPr>
          <w:b/>
        </w:rPr>
        <w:t>symor</w:t>
      </w:r>
      <w:r w:rsidR="00B257A3">
        <w:t>}</w:t>
      </w:r>
      <w:r w:rsidR="00B257A3">
        <w:tab/>
        <w:t>Set reflections to cumulative or not.</w:t>
      </w:r>
    </w:p>
    <w:p w:rsidR="00B257A3" w:rsidRDefault="008F1F05">
      <w:pPr>
        <w:pStyle w:val="CmdRef"/>
      </w:pPr>
      <w:r>
        <w:fldChar w:fldCharType="begin"/>
      </w:r>
      <w:r w:rsidR="00B257A3">
        <w:instrText xml:space="preserve"> XE "tmx" </w:instrText>
      </w:r>
      <w:r>
        <w:fldChar w:fldCharType="end"/>
      </w:r>
      <w:r w:rsidR="00B257A3">
        <w:rPr>
          <w:b/>
        </w:rPr>
        <w:t>tmx</w:t>
      </w:r>
      <w:r w:rsidR="00B257A3">
        <w:t xml:space="preserve"> </w:t>
      </w:r>
      <w:r w:rsidR="00B257A3">
        <w:rPr>
          <w:i/>
        </w:rPr>
        <w:t>n v</w:t>
      </w:r>
      <w:r w:rsidR="00B257A3">
        <w:t xml:space="preserve">, </w:t>
      </w:r>
      <w:r>
        <w:fldChar w:fldCharType="begin"/>
      </w:r>
      <w:r w:rsidR="00B257A3">
        <w:instrText xml:space="preserve"> XE "tmy" </w:instrText>
      </w:r>
      <w:r>
        <w:fldChar w:fldCharType="end"/>
      </w:r>
      <w:r w:rsidR="00B257A3">
        <w:rPr>
          <w:b/>
        </w:rPr>
        <w:t>tmy</w:t>
      </w:r>
      <w:r w:rsidR="00B257A3">
        <w:t xml:space="preserve"> </w:t>
      </w:r>
      <w:r w:rsidR="00B257A3">
        <w:rPr>
          <w:i/>
        </w:rPr>
        <w:t>n v</w:t>
      </w:r>
      <w:r w:rsidR="00B257A3">
        <w:t xml:space="preserve">, </w:t>
      </w:r>
      <w:r>
        <w:fldChar w:fldCharType="begin"/>
      </w:r>
      <w:r w:rsidR="00B257A3">
        <w:instrText xml:space="preserve"> XE "tmz" </w:instrText>
      </w:r>
      <w:r>
        <w:fldChar w:fldCharType="end"/>
      </w:r>
      <w:r w:rsidR="00B257A3">
        <w:rPr>
          <w:b/>
        </w:rPr>
        <w:t>tmz</w:t>
      </w:r>
      <w:r w:rsidR="00B257A3">
        <w:t xml:space="preserve"> </w:t>
      </w:r>
      <w:r w:rsidR="00B257A3">
        <w:rPr>
          <w:i/>
        </w:rPr>
        <w:t>n v</w:t>
      </w:r>
      <w:r w:rsidR="00B257A3">
        <w:rPr>
          <w:i/>
        </w:rPr>
        <w:tab/>
      </w:r>
      <w:r w:rsidR="00B257A3">
        <w:t xml:space="preserve">Translate material </w:t>
      </w:r>
      <w:r w:rsidR="00B257A3">
        <w:rPr>
          <w:i/>
        </w:rPr>
        <w:t>n</w:t>
      </w:r>
      <w:r w:rsidR="00B257A3">
        <w:t xml:space="preserve"> distance </w:t>
      </w:r>
      <w:r w:rsidR="00B257A3">
        <w:rPr>
          <w:i/>
        </w:rPr>
        <w:t>v</w:t>
      </w:r>
      <w:r w:rsidR="00B257A3">
        <w:t xml:space="preserve"> along axis.</w:t>
      </w:r>
    </w:p>
    <w:p w:rsidR="00B257A3" w:rsidRDefault="008F1F05">
      <w:pPr>
        <w:pStyle w:val="CmdRef"/>
      </w:pPr>
      <w:r>
        <w:fldChar w:fldCharType="begin"/>
      </w:r>
      <w:r w:rsidR="00B257A3">
        <w:instrText xml:space="preserve"> XE "clrtm" </w:instrText>
      </w:r>
      <w:r>
        <w:fldChar w:fldCharType="end"/>
      </w:r>
      <w:r w:rsidR="00B257A3">
        <w:rPr>
          <w:b/>
        </w:rPr>
        <w:t>clrtm</w:t>
      </w:r>
      <w:r w:rsidR="00B257A3">
        <w:rPr>
          <w:b/>
        </w:rPr>
        <w:tab/>
      </w:r>
      <w:r w:rsidR="00B257A3">
        <w:t>Clear all material translations.</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particles</w:t>
      </w:r>
      <w:r w:rsidR="008F1F05">
        <w:rPr>
          <w:b/>
        </w:rPr>
        <w:fldChar w:fldCharType="begin"/>
      </w:r>
      <w:r w:rsidR="00957721">
        <w:instrText xml:space="preserve"> XE "</w:instrText>
      </w:r>
      <w:r w:rsidR="00957721" w:rsidRPr="00220D91">
        <w:instrText>on:particles</w:instrText>
      </w:r>
      <w:r w:rsidR="00957721">
        <w:instrText xml:space="preserve">" </w:instrText>
      </w:r>
      <w:r w:rsidR="008F1F05">
        <w:rPr>
          <w:b/>
        </w:rPr>
        <w:fldChar w:fldCharType="end"/>
      </w:r>
      <w:r w:rsidR="008F1F05">
        <w:rPr>
          <w:b/>
        </w:rPr>
        <w:fldChar w:fldCharType="begin"/>
      </w:r>
      <w:r w:rsidR="00957721">
        <w:instrText xml:space="preserve"> XE "</w:instrText>
      </w:r>
      <w:r w:rsidR="00957721" w:rsidRPr="00AD5251">
        <w:instrText>off:particles</w:instrText>
      </w:r>
      <w:r w:rsidR="00957721">
        <w:instrText xml:space="preserve">" </w:instrText>
      </w:r>
      <w:r w:rsidR="008F1F05">
        <w:rPr>
          <w:b/>
        </w:rPr>
        <w:fldChar w:fldCharType="end"/>
      </w:r>
      <w:r>
        <w:rPr>
          <w:b/>
        </w:rPr>
        <w:tab/>
      </w:r>
      <w:r>
        <w:t>Turn on (off) display of particles from a database.</w:t>
      </w:r>
    </w:p>
    <w:p w:rsidR="00B257A3" w:rsidRDefault="008F1F05">
      <w:pPr>
        <w:pStyle w:val="CmdRef"/>
      </w:pPr>
      <w:r>
        <w:fldChar w:fldCharType="begin"/>
      </w:r>
      <w:r w:rsidR="00B257A3">
        <w:instrText xml:space="preserve"> XE "partrad" </w:instrText>
      </w:r>
      <w:r>
        <w:fldChar w:fldCharType="end"/>
      </w:r>
      <w:r w:rsidR="00B257A3">
        <w:rPr>
          <w:b/>
        </w:rPr>
        <w:t>partrad</w:t>
      </w:r>
      <w:r w:rsidR="00B257A3">
        <w:rPr>
          <w:i/>
        </w:rPr>
        <w:t xml:space="preserve"> v</w:t>
      </w:r>
      <w:r w:rsidR="00B257A3">
        <w:rPr>
          <w:rStyle w:val="sym"/>
          <w:i/>
        </w:rPr>
        <w:tab/>
      </w:r>
      <w:r w:rsidR="00B257A3">
        <w:t>Set particle radius.</w:t>
      </w:r>
    </w:p>
    <w:p w:rsidR="00B257A3" w:rsidRDefault="008F1F05">
      <w:pPr>
        <w:pStyle w:val="CmdRef"/>
      </w:pPr>
      <w:r>
        <w:fldChar w:fldCharType="begin"/>
      </w:r>
      <w:r w:rsidR="00B257A3">
        <w:instrText xml:space="preserve"> XE "em" </w:instrText>
      </w:r>
      <w:r>
        <w:fldChar w:fldCharType="end"/>
      </w:r>
      <w:r w:rsidR="00B257A3">
        <w:rPr>
          <w:b/>
        </w:rPr>
        <w:t>em</w:t>
      </w:r>
      <w:r w:rsidR="00B257A3">
        <w:t xml:space="preserve"> [</w:t>
      </w:r>
      <w:r w:rsidR="00B257A3">
        <w:rPr>
          <w:i/>
        </w:rPr>
        <w:t>name</w:t>
      </w:r>
      <w:r w:rsidR="00B257A3">
        <w:t xml:space="preserve">...] </w:t>
      </w:r>
      <w:r w:rsidR="00B257A3">
        <w:rPr>
          <w:i/>
        </w:rPr>
        <w:t>distance</w:t>
      </w:r>
      <w:r w:rsidR="00B257A3">
        <w:rPr>
          <w:i/>
        </w:rPr>
        <w:tab/>
      </w:r>
      <w:r w:rsidR="00B257A3">
        <w:t xml:space="preserve">Explode materials by absolute </w:t>
      </w:r>
      <w:r w:rsidR="00B257A3">
        <w:rPr>
          <w:i/>
        </w:rPr>
        <w:t>distance</w:t>
      </w:r>
      <w:r w:rsidR="00B257A3">
        <w:t>.</w:t>
      </w:r>
    </w:p>
    <w:p w:rsidR="00B257A3" w:rsidRDefault="008F1F05">
      <w:pPr>
        <w:pStyle w:val="CmdRef"/>
      </w:pPr>
      <w:r>
        <w:fldChar w:fldCharType="begin"/>
      </w:r>
      <w:r w:rsidR="00B257A3">
        <w:instrText xml:space="preserve"> XE "emsc" </w:instrText>
      </w:r>
      <w:r>
        <w:fldChar w:fldCharType="end"/>
      </w:r>
      <w:r w:rsidR="00B257A3">
        <w:rPr>
          <w:b/>
        </w:rPr>
        <w:t>emsc</w:t>
      </w:r>
      <w:r w:rsidR="00B257A3">
        <w:t xml:space="preserve"> [</w:t>
      </w:r>
      <w:r w:rsidR="00B257A3">
        <w:rPr>
          <w:i/>
        </w:rPr>
        <w:t>name</w:t>
      </w:r>
      <w:r w:rsidR="00B257A3">
        <w:t xml:space="preserve">...] </w:t>
      </w:r>
      <w:r w:rsidR="00B257A3">
        <w:rPr>
          <w:i/>
        </w:rPr>
        <w:t>scale</w:t>
      </w:r>
      <w:r w:rsidR="00B257A3">
        <w:rPr>
          <w:i/>
        </w:rPr>
        <w:tab/>
      </w:r>
      <w:r w:rsidR="00B257A3">
        <w:t>Explode materials by scaled distance.</w:t>
      </w:r>
    </w:p>
    <w:p w:rsidR="00B257A3" w:rsidRDefault="008F1F05">
      <w:pPr>
        <w:pStyle w:val="CmdRef"/>
      </w:pPr>
      <w:r>
        <w:fldChar w:fldCharType="begin"/>
      </w:r>
      <w:r w:rsidR="00B257A3">
        <w:instrText xml:space="preserve"> XE "emsph" </w:instrText>
      </w:r>
      <w:r>
        <w:fldChar w:fldCharType="end"/>
      </w:r>
      <w:r w:rsidR="00B257A3">
        <w:rPr>
          <w:b/>
        </w:rPr>
        <w:t>emsph</w:t>
      </w:r>
      <w:r w:rsidR="00B257A3">
        <w:t xml:space="preserve"> </w:t>
      </w:r>
      <w:r w:rsidR="00B257A3">
        <w:rPr>
          <w:i/>
        </w:rPr>
        <w:t>x y z</w:t>
      </w:r>
      <w:r w:rsidR="00B257A3">
        <w:t xml:space="preserve"> {</w:t>
      </w:r>
      <w:r>
        <w:fldChar w:fldCharType="begin"/>
      </w:r>
      <w:r w:rsidR="00B257A3">
        <w:instrText xml:space="preserve"> XE "emsph:all" </w:instrText>
      </w:r>
      <w:r>
        <w:fldChar w:fldCharType="end"/>
      </w:r>
      <w:r w:rsidR="00B257A3">
        <w:rPr>
          <w:b/>
        </w:rPr>
        <w:t>all</w:t>
      </w:r>
      <w:r w:rsidR="00B257A3">
        <w:t xml:space="preserve"> | </w:t>
      </w:r>
      <w:r w:rsidR="00B257A3">
        <w:rPr>
          <w:i/>
        </w:rPr>
        <w:t>n</w:t>
      </w:r>
      <w:r w:rsidR="00B257A3">
        <w:t>...} [</w:t>
      </w:r>
      <w:r w:rsidR="00B257A3">
        <w:rPr>
          <w:i/>
        </w:rPr>
        <w:t>name</w:t>
      </w:r>
      <w:r w:rsidR="00B257A3">
        <w:t>]</w:t>
      </w:r>
      <w:r w:rsidR="00B257A3">
        <w:tab/>
        <w:t>Associate materials for spherical exploded views.</w:t>
      </w:r>
    </w:p>
    <w:p w:rsidR="00B257A3" w:rsidRDefault="008F1F05">
      <w:pPr>
        <w:pStyle w:val="CmdRef"/>
      </w:pPr>
      <w:r>
        <w:fldChar w:fldCharType="begin"/>
      </w:r>
      <w:r w:rsidR="00B257A3">
        <w:instrText xml:space="preserve"> XE "emcyl" </w:instrText>
      </w:r>
      <w:r>
        <w:fldChar w:fldCharType="end"/>
      </w:r>
      <w:r w:rsidR="00B257A3">
        <w:rPr>
          <w:b/>
        </w:rPr>
        <w:t>emcyl</w:t>
      </w:r>
      <w:r w:rsidR="00B257A3">
        <w:t xml:space="preserve"> </w:t>
      </w:r>
      <w:r w:rsidR="00B257A3">
        <w:rPr>
          <w:rStyle w:val="Emphasis"/>
          <w:i w:val="0"/>
        </w:rPr>
        <w:t>x</w:t>
      </w:r>
      <w:r w:rsidR="00B257A3">
        <w:rPr>
          <w:rStyle w:val="Subscript"/>
        </w:rPr>
        <w:t>1</w:t>
      </w:r>
      <w:r w:rsidR="00B257A3">
        <w:t xml:space="preserve"> </w:t>
      </w:r>
      <w:r w:rsidR="00B257A3">
        <w:rPr>
          <w:rStyle w:val="Emphasis"/>
          <w:i w:val="0"/>
        </w:rPr>
        <w:t>y</w:t>
      </w:r>
      <w:r w:rsidR="00B257A3">
        <w:rPr>
          <w:rStyle w:val="Subscript"/>
        </w:rPr>
        <w:t>1</w:t>
      </w:r>
      <w:r w:rsidR="00B257A3">
        <w:t xml:space="preserve"> </w:t>
      </w:r>
      <w:r w:rsidR="00B257A3">
        <w:rPr>
          <w:rStyle w:val="Emphasis"/>
          <w:i w:val="0"/>
        </w:rPr>
        <w:t>z</w:t>
      </w:r>
      <w:r w:rsidR="00B257A3">
        <w:rPr>
          <w:rStyle w:val="Subscript"/>
        </w:rPr>
        <w:t>1</w:t>
      </w:r>
      <w:r w:rsidR="00B257A3">
        <w:t xml:space="preserve"> </w:t>
      </w:r>
      <w:r w:rsidR="00B257A3">
        <w:rPr>
          <w:rStyle w:val="Emphasis"/>
          <w:i w:val="0"/>
        </w:rPr>
        <w:t>x</w:t>
      </w:r>
      <w:r w:rsidR="00B257A3">
        <w:rPr>
          <w:rStyle w:val="Subscript"/>
        </w:rPr>
        <w:t>2</w:t>
      </w:r>
      <w:r w:rsidR="00B257A3">
        <w:t xml:space="preserve"> </w:t>
      </w:r>
      <w:r w:rsidR="00B257A3">
        <w:rPr>
          <w:rStyle w:val="Emphasis"/>
          <w:i w:val="0"/>
        </w:rPr>
        <w:t>y</w:t>
      </w:r>
      <w:r w:rsidR="00B257A3">
        <w:rPr>
          <w:rStyle w:val="Subscript"/>
        </w:rPr>
        <w:t>2</w:t>
      </w:r>
      <w:r w:rsidR="00B257A3">
        <w:t xml:space="preserve"> </w:t>
      </w:r>
      <w:r w:rsidR="00B257A3">
        <w:rPr>
          <w:rStyle w:val="Emphasis"/>
          <w:i w:val="0"/>
        </w:rPr>
        <w:t>z</w:t>
      </w:r>
      <w:r w:rsidR="00B257A3">
        <w:rPr>
          <w:rStyle w:val="Subscript"/>
        </w:rPr>
        <w:t>2</w:t>
      </w:r>
      <w:r w:rsidR="00B257A3">
        <w:t xml:space="preserve"> {</w:t>
      </w:r>
      <w:r>
        <w:fldChar w:fldCharType="begin"/>
      </w:r>
      <w:r w:rsidR="00B257A3">
        <w:instrText xml:space="preserve"> XE "emcyl:all" </w:instrText>
      </w:r>
      <w:r>
        <w:fldChar w:fldCharType="end"/>
      </w:r>
      <w:r w:rsidR="00B257A3">
        <w:rPr>
          <w:b/>
        </w:rPr>
        <w:t>all</w:t>
      </w:r>
      <w:r w:rsidR="00B257A3">
        <w:t xml:space="preserve"> | </w:t>
      </w:r>
      <w:r w:rsidR="00B257A3">
        <w:rPr>
          <w:i/>
        </w:rPr>
        <w:t>n</w:t>
      </w:r>
      <w:r w:rsidR="00B257A3">
        <w:t>...} [</w:t>
      </w:r>
      <w:r w:rsidR="00B257A3">
        <w:rPr>
          <w:i/>
        </w:rPr>
        <w:t>name</w:t>
      </w:r>
      <w:r w:rsidR="00B257A3">
        <w:t>]</w:t>
      </w:r>
    </w:p>
    <w:p w:rsidR="00B257A3" w:rsidRDefault="00B257A3">
      <w:pPr>
        <w:pStyle w:val="CmdRef2"/>
      </w:pPr>
      <w:r>
        <w:t>Associate materials for cylindrical exploded views.</w:t>
      </w:r>
    </w:p>
    <w:p w:rsidR="00B257A3" w:rsidRDefault="008F1F05">
      <w:pPr>
        <w:pStyle w:val="CmdRef"/>
      </w:pPr>
      <w:r>
        <w:fldChar w:fldCharType="begin"/>
      </w:r>
      <w:r w:rsidR="00B257A3">
        <w:instrText xml:space="preserve"> XE "emax" </w:instrText>
      </w:r>
      <w:r>
        <w:fldChar w:fldCharType="end"/>
      </w:r>
      <w:r w:rsidR="00B257A3">
        <w:rPr>
          <w:b/>
        </w:rPr>
        <w:t>emax</w:t>
      </w:r>
      <w:r w:rsidR="00B257A3">
        <w:t xml:space="preserve"> </w:t>
      </w:r>
      <w:r w:rsidR="00B257A3">
        <w:rPr>
          <w:rStyle w:val="Emphasis"/>
          <w:i w:val="0"/>
        </w:rPr>
        <w:t>x</w:t>
      </w:r>
      <w:r w:rsidR="00B257A3">
        <w:rPr>
          <w:rStyle w:val="Subscript"/>
        </w:rPr>
        <w:t>1</w:t>
      </w:r>
      <w:r w:rsidR="00B257A3">
        <w:t xml:space="preserve"> </w:t>
      </w:r>
      <w:r w:rsidR="00B257A3">
        <w:rPr>
          <w:rStyle w:val="Emphasis"/>
          <w:i w:val="0"/>
        </w:rPr>
        <w:t>y</w:t>
      </w:r>
      <w:r w:rsidR="00B257A3">
        <w:rPr>
          <w:rStyle w:val="Subscript"/>
        </w:rPr>
        <w:t>1</w:t>
      </w:r>
      <w:r w:rsidR="00B257A3">
        <w:t xml:space="preserve"> </w:t>
      </w:r>
      <w:r w:rsidR="00B257A3">
        <w:rPr>
          <w:rStyle w:val="Emphasis"/>
          <w:i w:val="0"/>
        </w:rPr>
        <w:t>z</w:t>
      </w:r>
      <w:r w:rsidR="00B257A3">
        <w:rPr>
          <w:rStyle w:val="Subscript"/>
        </w:rPr>
        <w:t>1</w:t>
      </w:r>
      <w:r w:rsidR="00B257A3">
        <w:t xml:space="preserve"> </w:t>
      </w:r>
      <w:r w:rsidR="00B257A3">
        <w:rPr>
          <w:rStyle w:val="Emphasis"/>
          <w:i w:val="0"/>
        </w:rPr>
        <w:t>x</w:t>
      </w:r>
      <w:r w:rsidR="00B257A3">
        <w:rPr>
          <w:rStyle w:val="Subscript"/>
        </w:rPr>
        <w:t>2</w:t>
      </w:r>
      <w:r w:rsidR="00B257A3">
        <w:t xml:space="preserve"> </w:t>
      </w:r>
      <w:r w:rsidR="00B257A3">
        <w:rPr>
          <w:rStyle w:val="Emphasis"/>
          <w:i w:val="0"/>
        </w:rPr>
        <w:t>y</w:t>
      </w:r>
      <w:r w:rsidR="00B257A3">
        <w:rPr>
          <w:rStyle w:val="Subscript"/>
        </w:rPr>
        <w:t>2</w:t>
      </w:r>
      <w:r w:rsidR="00B257A3">
        <w:t xml:space="preserve"> </w:t>
      </w:r>
      <w:r w:rsidR="00B257A3">
        <w:rPr>
          <w:rStyle w:val="Emphasis"/>
          <w:i w:val="0"/>
        </w:rPr>
        <w:t>z</w:t>
      </w:r>
      <w:r w:rsidR="00B257A3">
        <w:rPr>
          <w:rStyle w:val="Subscript"/>
        </w:rPr>
        <w:t>2</w:t>
      </w:r>
      <w:r w:rsidR="00B257A3">
        <w:t xml:space="preserve"> {</w:t>
      </w:r>
      <w:r>
        <w:fldChar w:fldCharType="begin"/>
      </w:r>
      <w:r w:rsidR="00B257A3">
        <w:instrText xml:space="preserve"> XE "emax:all" </w:instrText>
      </w:r>
      <w:r>
        <w:fldChar w:fldCharType="end"/>
      </w:r>
      <w:r w:rsidR="00B257A3">
        <w:rPr>
          <w:b/>
        </w:rPr>
        <w:t>all</w:t>
      </w:r>
      <w:r w:rsidR="00B257A3">
        <w:t xml:space="preserve"> | </w:t>
      </w:r>
      <w:r w:rsidR="00B257A3">
        <w:rPr>
          <w:i/>
        </w:rPr>
        <w:t>n</w:t>
      </w:r>
      <w:r w:rsidR="00B257A3">
        <w:t>...} [</w:t>
      </w:r>
      <w:r w:rsidR="00B257A3">
        <w:rPr>
          <w:i/>
        </w:rPr>
        <w:t>name</w:t>
      </w:r>
      <w:r w:rsidR="00B257A3">
        <w:t>]</w:t>
      </w:r>
    </w:p>
    <w:p w:rsidR="00B257A3" w:rsidRDefault="00B257A3">
      <w:pPr>
        <w:pStyle w:val="CmdRef2"/>
      </w:pPr>
      <w:r>
        <w:t>Associate materials for axial exploded views.</w:t>
      </w:r>
    </w:p>
    <w:p w:rsidR="00B257A3" w:rsidRDefault="008F1F05">
      <w:pPr>
        <w:pStyle w:val="CmdRef"/>
      </w:pPr>
      <w:r>
        <w:fldChar w:fldCharType="begin"/>
      </w:r>
      <w:r w:rsidR="00B257A3">
        <w:instrText xml:space="preserve"> XE "emrm" </w:instrText>
      </w:r>
      <w:r>
        <w:fldChar w:fldCharType="end"/>
      </w:r>
      <w:r w:rsidR="00B257A3">
        <w:rPr>
          <w:b/>
        </w:rPr>
        <w:t>emrm</w:t>
      </w:r>
      <w:r w:rsidR="00B257A3">
        <w:t xml:space="preserve"> {</w:t>
      </w:r>
      <w:r>
        <w:fldChar w:fldCharType="begin"/>
      </w:r>
      <w:r w:rsidR="00B257A3">
        <w:instrText xml:space="preserve"> XE "emrm:all" </w:instrText>
      </w:r>
      <w:r>
        <w:fldChar w:fldCharType="end"/>
      </w:r>
      <w:r w:rsidR="00B257A3">
        <w:rPr>
          <w:b/>
        </w:rPr>
        <w:t>all</w:t>
      </w:r>
      <w:r w:rsidR="00B257A3">
        <w:t xml:space="preserve"> | </w:t>
      </w:r>
      <w:r w:rsidR="00B257A3">
        <w:rPr>
          <w:i/>
        </w:rPr>
        <w:t>name</w:t>
      </w:r>
      <w:r w:rsidR="00B257A3">
        <w:t>...}</w:t>
      </w:r>
      <w:r w:rsidR="00B257A3">
        <w:tab/>
        <w:t>Remove exploded view associations.</w:t>
      </w:r>
    </w:p>
    <w:p w:rsidR="00B257A3" w:rsidRDefault="008F1F05">
      <w:pPr>
        <w:pStyle w:val="CmdRef"/>
      </w:pPr>
      <w:r>
        <w:fldChar w:fldCharType="begin"/>
      </w:r>
      <w:r w:rsidR="00B257A3">
        <w:instrText xml:space="preserve"> XE "clrem" </w:instrText>
      </w:r>
      <w:r>
        <w:fldChar w:fldCharType="end"/>
      </w:r>
      <w:r w:rsidR="00B257A3">
        <w:rPr>
          <w:b/>
        </w:rPr>
        <w:t>clrem</w:t>
      </w:r>
      <w:r w:rsidR="00B257A3">
        <w:rPr>
          <w:b/>
        </w:rPr>
        <w:tab/>
      </w:r>
      <w:r w:rsidR="00B257A3">
        <w:t>Clear all material translations.</w:t>
      </w:r>
    </w:p>
    <w:p w:rsidR="00B257A3" w:rsidRDefault="008F1F05">
      <w:pPr>
        <w:pStyle w:val="CmdRef"/>
      </w:pPr>
      <w:r>
        <w:fldChar w:fldCharType="begin"/>
      </w:r>
      <w:r w:rsidR="00B257A3">
        <w:instrText xml:space="preserve"> XE "tellem" </w:instrText>
      </w:r>
      <w:r>
        <w:fldChar w:fldCharType="end"/>
      </w:r>
      <w:r w:rsidR="00B257A3">
        <w:rPr>
          <w:b/>
        </w:rPr>
        <w:t>tellem</w:t>
      </w:r>
      <w:r w:rsidR="00B257A3">
        <w:rPr>
          <w:b/>
        </w:rPr>
        <w:tab/>
      </w:r>
      <w:r w:rsidR="00B257A3">
        <w:t>Alias for “tell em.”</w:t>
      </w:r>
    </w:p>
    <w:p w:rsidR="00B257A3" w:rsidRDefault="008F1F05">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"switch:persp" </w:instrText>
      </w:r>
      <w:r>
        <w:fldChar w:fldCharType="end"/>
      </w:r>
      <w:r w:rsidR="00B257A3">
        <w:rPr>
          <w:b/>
        </w:rPr>
        <w:t>persp</w:t>
      </w:r>
      <w:r w:rsidR="00B257A3">
        <w:t xml:space="preserve"> | </w:t>
      </w:r>
      <w:r>
        <w:fldChar w:fldCharType="begin"/>
      </w:r>
      <w:r w:rsidR="00B257A3">
        <w:instrText xml:space="preserve"> XE "switch:ortho" </w:instrText>
      </w:r>
      <w:r>
        <w:fldChar w:fldCharType="end"/>
      </w:r>
      <w:r w:rsidR="00B257A3">
        <w:rPr>
          <w:b/>
        </w:rPr>
        <w:t>ortho</w:t>
      </w:r>
      <w:r w:rsidR="00B257A3">
        <w:t>}</w:t>
      </w:r>
      <w:r w:rsidR="00B257A3">
        <w:tab/>
        <w:t>Set projection type.</w:t>
      </w:r>
    </w:p>
    <w:p w:rsidR="00B257A3" w:rsidRDefault="008F1F05">
      <w:pPr>
        <w:pStyle w:val="CmdRef"/>
      </w:pPr>
      <w:r>
        <w:fldChar w:fldCharType="begin"/>
      </w:r>
      <w:r w:rsidR="00B257A3">
        <w:instrText xml:space="preserve"> XE "crease" </w:instrText>
      </w:r>
      <w:r>
        <w:fldChar w:fldCharType="end"/>
      </w:r>
      <w:r w:rsidR="00B257A3">
        <w:rPr>
          <w:b/>
        </w:rPr>
        <w:t>crease</w:t>
      </w:r>
      <w:r w:rsidR="00B257A3">
        <w:t xml:space="preserve"> </w:t>
      </w:r>
      <w:r w:rsidR="00B257A3">
        <w:rPr>
          <w:rStyle w:val="sym"/>
        </w:rPr>
        <w:t></w:t>
      </w:r>
      <w:r w:rsidR="00B257A3">
        <w:rPr>
          <w:rStyle w:val="sym"/>
        </w:rPr>
        <w:tab/>
      </w:r>
      <w:r w:rsidR="00B257A3">
        <w:t>Set edge detection angle.</w:t>
      </w:r>
    </w:p>
    <w:p w:rsidR="00B257A3" w:rsidRDefault="008F1F05">
      <w:pPr>
        <w:pStyle w:val="CmdRef"/>
      </w:pPr>
      <w:r>
        <w:fldChar w:fldCharType="begin"/>
      </w:r>
      <w:r w:rsidR="00B257A3">
        <w:instrText xml:space="preserve"> XE "getedg" </w:instrText>
      </w:r>
      <w:r>
        <w:fldChar w:fldCharType="end"/>
      </w:r>
      <w:r w:rsidR="00B257A3">
        <w:rPr>
          <w:b/>
        </w:rPr>
        <w:t>getedg</w:t>
      </w:r>
      <w:r w:rsidR="00B257A3">
        <w:rPr>
          <w:b/>
        </w:rPr>
        <w:tab/>
      </w:r>
      <w:r w:rsidR="00B257A3">
        <w:t>Re-calculate mesh edges.</w:t>
      </w:r>
    </w:p>
    <w:p w:rsidR="00B257A3" w:rsidRDefault="008F1F05">
      <w:pPr>
        <w:pStyle w:val="CmdRef"/>
      </w:pPr>
      <w:r>
        <w:fldChar w:fldCharType="begin"/>
      </w:r>
      <w:r w:rsidR="00B257A3">
        <w:instrText xml:space="preserve"> XE "edgwid" </w:instrText>
      </w:r>
      <w:r>
        <w:fldChar w:fldCharType="end"/>
      </w:r>
      <w:r w:rsidR="00B257A3">
        <w:rPr>
          <w:b/>
        </w:rPr>
        <w:t xml:space="preserve">edgwid </w:t>
      </w:r>
      <w:r w:rsidR="00B257A3">
        <w:rPr>
          <w:i/>
        </w:rPr>
        <w:t>width</w:t>
      </w:r>
      <w:r w:rsidR="00B257A3">
        <w:rPr>
          <w:i/>
        </w:rPr>
        <w:tab/>
      </w:r>
      <w:r w:rsidR="00B257A3">
        <w:t>Set line width (pixels) of edges.</w:t>
      </w:r>
    </w:p>
    <w:p w:rsidR="00B257A3" w:rsidRDefault="008F1F05">
      <w:pPr>
        <w:pStyle w:val="CmdRef"/>
      </w:pPr>
      <w:r>
        <w:fldChar w:fldCharType="begin"/>
      </w:r>
      <w:r w:rsidR="00B257A3">
        <w:instrText xml:space="preserve"> XE "edgbias" </w:instrText>
      </w:r>
      <w:r>
        <w:fldChar w:fldCharType="end"/>
      </w:r>
      <w:r w:rsidR="00B257A3">
        <w:rPr>
          <w:b/>
        </w:rPr>
        <w:t xml:space="preserve">edgbias </w:t>
      </w:r>
      <w:r w:rsidR="00B257A3">
        <w:rPr>
          <w:i/>
        </w:rPr>
        <w:t>bias</w:t>
      </w:r>
      <w:r w:rsidR="00B257A3">
        <w:rPr>
          <w:i/>
        </w:rPr>
        <w:tab/>
      </w:r>
      <w:r w:rsidR="00B257A3">
        <w:t>Set the depth bias applied to edge line segments.</w:t>
      </w:r>
    </w:p>
    <w:p w:rsidR="00B257A3" w:rsidRDefault="008F1F05">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"setcol:text" </w:instrText>
      </w:r>
      <w:r>
        <w:fldChar w:fldCharType="end"/>
      </w:r>
      <w:r w:rsidR="00B257A3">
        <w:rPr>
          <w:b/>
        </w:rPr>
        <w:t>text</w:t>
      </w:r>
      <w:r w:rsidR="00B257A3">
        <w:t xml:space="preserve"> </w:t>
      </w:r>
      <w:r w:rsidR="00B257A3">
        <w:rPr>
          <w:i/>
        </w:rPr>
        <w:t>r g b</w:t>
      </w:r>
      <w:r w:rsidR="00B257A3">
        <w:rPr>
          <w:i/>
        </w:rPr>
        <w:tab/>
      </w:r>
      <w:r w:rsidR="00B257A3">
        <w:t>Set text color.</w:t>
      </w:r>
    </w:p>
    <w:p w:rsidR="00B257A3" w:rsidRDefault="008F1F05">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"setcol:mesh" </w:instrText>
      </w:r>
      <w:r>
        <w:fldChar w:fldCharType="end"/>
      </w:r>
      <w:r w:rsidR="00B257A3">
        <w:rPr>
          <w:b/>
        </w:rPr>
        <w:t xml:space="preserve">mesh </w:t>
      </w:r>
      <w:r w:rsidR="00B257A3">
        <w:rPr>
          <w:i/>
        </w:rPr>
        <w:t>r g b</w:t>
      </w:r>
      <w:r w:rsidR="00B257A3">
        <w:rPr>
          <w:i/>
        </w:rPr>
        <w:tab/>
      </w:r>
      <w:r w:rsidR="00B257A3">
        <w:t>Set mesh line color.</w:t>
      </w:r>
    </w:p>
    <w:p w:rsidR="00B257A3" w:rsidRDefault="008F1F05">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"setcol:edges" </w:instrText>
      </w:r>
      <w:r>
        <w:fldChar w:fldCharType="end"/>
      </w:r>
      <w:r w:rsidR="00B257A3">
        <w:rPr>
          <w:b/>
        </w:rPr>
        <w:t xml:space="preserve">edges </w:t>
      </w:r>
      <w:r w:rsidR="00B257A3">
        <w:rPr>
          <w:i/>
        </w:rPr>
        <w:t>r g b</w:t>
      </w:r>
      <w:r w:rsidR="00B257A3">
        <w:rPr>
          <w:i/>
        </w:rPr>
        <w:tab/>
      </w:r>
      <w:r w:rsidR="00B257A3">
        <w:t>Set edge line color.</w:t>
      </w:r>
    </w:p>
    <w:p w:rsidR="00B257A3" w:rsidRDefault="008F1F05">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"setcol:fg" </w:instrText>
      </w:r>
      <w:r>
        <w:fldChar w:fldCharType="end"/>
      </w:r>
      <w:r w:rsidR="00B257A3">
        <w:rPr>
          <w:b/>
        </w:rPr>
        <w:t>fg</w:t>
      </w:r>
      <w:r w:rsidR="00B257A3">
        <w:t xml:space="preserve"> </w:t>
      </w:r>
      <w:r w:rsidR="00B257A3">
        <w:rPr>
          <w:i/>
        </w:rPr>
        <w:t>r g b</w:t>
      </w:r>
      <w:r w:rsidR="00B257A3">
        <w:rPr>
          <w:i/>
        </w:rPr>
        <w:tab/>
      </w:r>
      <w:r w:rsidR="00B257A3">
        <w:t>Set foreground color.</w:t>
      </w:r>
    </w:p>
    <w:p w:rsidR="00B257A3" w:rsidRDefault="008F1F05">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"setcol:bg" </w:instrText>
      </w:r>
      <w:r>
        <w:rPr>
          <w:b/>
        </w:rPr>
        <w:fldChar w:fldCharType="end"/>
      </w:r>
      <w:r w:rsidR="00B257A3">
        <w:rPr>
          <w:b/>
        </w:rPr>
        <w:t>bg</w:t>
      </w:r>
      <w:r w:rsidR="00B257A3">
        <w:t xml:space="preserve"> </w:t>
      </w:r>
      <w:r w:rsidR="00B257A3">
        <w:rPr>
          <w:i/>
        </w:rPr>
        <w:t>r g b</w:t>
      </w:r>
      <w:r w:rsidR="00B257A3">
        <w:rPr>
          <w:i/>
        </w:rPr>
        <w:tab/>
      </w:r>
      <w:r w:rsidR="00B257A3">
        <w:t>Set background color.</w:t>
      </w:r>
    </w:p>
    <w:p w:rsidR="00B257A3" w:rsidRDefault="008F1F05">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"setcol:con" </w:instrText>
      </w:r>
      <w:r>
        <w:rPr>
          <w:b/>
        </w:rPr>
        <w:fldChar w:fldCharType="end"/>
      </w:r>
      <w:r w:rsidR="00B257A3">
        <w:rPr>
          <w:b/>
        </w:rPr>
        <w:t>con</w:t>
      </w:r>
      <w:r w:rsidR="00B257A3">
        <w:t xml:space="preserve"> </w:t>
      </w:r>
      <w:r w:rsidR="00B257A3">
        <w:rPr>
          <w:i/>
        </w:rPr>
        <w:t>r g b</w:t>
      </w:r>
      <w:r w:rsidR="00B257A3">
        <w:rPr>
          <w:i/>
        </w:rPr>
        <w:tab/>
      </w:r>
      <w:r w:rsidR="00B257A3">
        <w:t>Set contour color.</w:t>
      </w:r>
    </w:p>
    <w:p w:rsidR="00B257A3" w:rsidRDefault="008F1F05">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"setcol:hilite" </w:instrText>
      </w:r>
      <w:r>
        <w:rPr>
          <w:b/>
        </w:rPr>
        <w:fldChar w:fldCharType="end"/>
      </w:r>
      <w:r w:rsidR="00B257A3">
        <w:rPr>
          <w:b/>
        </w:rPr>
        <w:t xml:space="preserve">hilite </w:t>
      </w:r>
      <w:r w:rsidR="00B257A3">
        <w:rPr>
          <w:i/>
        </w:rPr>
        <w:t>r g b</w:t>
      </w:r>
      <w:r w:rsidR="00B257A3">
        <w:rPr>
          <w:i/>
        </w:rPr>
        <w:tab/>
      </w:r>
      <w:r w:rsidR="00B257A3">
        <w:t>Set hilite color.</w:t>
      </w:r>
    </w:p>
    <w:p w:rsidR="00B257A3" w:rsidRDefault="008F1F05">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"setcol:plotn" </w:instrText>
      </w:r>
      <w:r>
        <w:fldChar w:fldCharType="end"/>
      </w:r>
      <w:r w:rsidR="00B257A3">
        <w:rPr>
          <w:b/>
        </w:rPr>
        <w:t>plot</w:t>
      </w:r>
      <w:r w:rsidR="00B257A3">
        <w:rPr>
          <w:i/>
        </w:rPr>
        <w:t>n</w:t>
      </w:r>
      <w:r w:rsidR="00B257A3">
        <w:t xml:space="preserve"> </w:t>
      </w:r>
      <w:r w:rsidR="00B257A3">
        <w:rPr>
          <w:i/>
        </w:rPr>
        <w:t>r g b</w:t>
      </w:r>
      <w:r w:rsidR="00B257A3">
        <w:rPr>
          <w:i/>
        </w:rPr>
        <w:tab/>
      </w:r>
      <w:r w:rsidR="00B257A3">
        <w:t xml:space="preserve">Set color for plot curve </w:t>
      </w:r>
      <w:r w:rsidR="00B257A3">
        <w:rPr>
          <w:i/>
        </w:rPr>
        <w:t>n</w:t>
      </w:r>
      <w:r w:rsidR="00B257A3">
        <w:t>.</w:t>
      </w:r>
    </w:p>
    <w:p w:rsidR="00B257A3" w:rsidRDefault="008F1F05">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"setcol:rmax" </w:instrText>
      </w:r>
      <w:r>
        <w:fldChar w:fldCharType="end"/>
      </w:r>
      <w:r w:rsidR="00B257A3">
        <w:rPr>
          <w:b/>
        </w:rPr>
        <w:t xml:space="preserve">rmax </w:t>
      </w:r>
      <w:r w:rsidR="00B257A3">
        <w:rPr>
          <w:i/>
        </w:rPr>
        <w:t>r g b</w:t>
      </w:r>
      <w:r w:rsidR="00B257A3">
        <w:rPr>
          <w:i/>
        </w:rPr>
        <w:tab/>
      </w:r>
      <w:r w:rsidR="00B257A3">
        <w:t>Set rmax threshold color.</w:t>
      </w:r>
    </w:p>
    <w:p w:rsidR="00B257A3" w:rsidRDefault="008F1F05">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"setcol:rmin" </w:instrText>
      </w:r>
      <w:r>
        <w:fldChar w:fldCharType="end"/>
      </w:r>
      <w:r w:rsidR="00B257A3">
        <w:rPr>
          <w:b/>
        </w:rPr>
        <w:t xml:space="preserve">rmin </w:t>
      </w:r>
      <w:r w:rsidR="00B257A3">
        <w:rPr>
          <w:i/>
        </w:rPr>
        <w:t>r g b</w:t>
      </w:r>
      <w:r w:rsidR="00B257A3">
        <w:rPr>
          <w:i/>
        </w:rPr>
        <w:tab/>
      </w:r>
      <w:r w:rsidR="00B257A3">
        <w:t>Set rmin threshold color.</w:t>
      </w:r>
    </w:p>
    <w:p w:rsidR="00B257A3" w:rsidRDefault="008F1F05">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"setcol:select" </w:instrText>
      </w:r>
      <w:r>
        <w:rPr>
          <w:b/>
        </w:rPr>
        <w:fldChar w:fldCharType="end"/>
      </w:r>
      <w:r w:rsidR="00B257A3">
        <w:rPr>
          <w:b/>
        </w:rPr>
        <w:t>select</w:t>
      </w:r>
      <w:r w:rsidR="00B257A3">
        <w:t xml:space="preserve"> </w:t>
      </w:r>
      <w:r w:rsidR="00B257A3">
        <w:rPr>
          <w:i/>
        </w:rPr>
        <w:t>r g b</w:t>
      </w:r>
      <w:r w:rsidR="00B257A3">
        <w:rPr>
          <w:i/>
        </w:rPr>
        <w:tab/>
      </w:r>
      <w:r w:rsidR="00B257A3">
        <w:t>Set select color.</w:t>
      </w:r>
    </w:p>
    <w:p w:rsidR="00B257A3" w:rsidRDefault="008F1F05">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"setcol:vec" </w:instrText>
      </w:r>
      <w:r>
        <w:rPr>
          <w:b/>
        </w:rPr>
        <w:fldChar w:fldCharType="end"/>
      </w:r>
      <w:r w:rsidR="00B257A3">
        <w:rPr>
          <w:b/>
        </w:rPr>
        <w:t>vec</w:t>
      </w:r>
      <w:r w:rsidR="00B257A3">
        <w:t xml:space="preserve"> </w:t>
      </w:r>
      <w:r w:rsidR="00B257A3">
        <w:rPr>
          <w:i/>
        </w:rPr>
        <w:t>r g b</w:t>
      </w:r>
      <w:r w:rsidR="00B257A3">
        <w:rPr>
          <w:i/>
        </w:rPr>
        <w:tab/>
      </w:r>
      <w:r w:rsidR="00B257A3">
        <w:t>Set vector color.</w:t>
      </w:r>
    </w:p>
    <w:p w:rsidR="00B257A3" w:rsidRDefault="008F1F05">
      <w:pPr>
        <w:pStyle w:val="CmdRef"/>
      </w:pPr>
      <w:r>
        <w:fldChar w:fldCharType="begin"/>
      </w:r>
      <w:r w:rsidR="00B257A3">
        <w:instrText xml:space="preserve"> XE "setcol" </w:instrText>
      </w:r>
      <w:r>
        <w:fldChar w:fldCharType="end"/>
      </w:r>
      <w:r w:rsidR="00B257A3">
        <w:rPr>
          <w:b/>
        </w:rPr>
        <w:t xml:space="preserve">setcol </w:t>
      </w:r>
      <w:r w:rsidR="00B257A3">
        <w:rPr>
          <w:i/>
        </w:rPr>
        <w:t>target</w:t>
      </w:r>
      <w:r w:rsidR="00B257A3">
        <w:t xml:space="preserve"> </w:t>
      </w:r>
      <w:r>
        <w:fldChar w:fldCharType="begin"/>
      </w:r>
      <w:r w:rsidR="00B257A3">
        <w:instrText xml:space="preserve"> XE "setcol:default" </w:instrText>
      </w:r>
      <w:r>
        <w:fldChar w:fldCharType="end"/>
      </w:r>
      <w:r w:rsidR="00B257A3">
        <w:rPr>
          <w:b/>
        </w:rPr>
        <w:t>default</w:t>
      </w:r>
      <w:r w:rsidR="00B257A3">
        <w:rPr>
          <w:b/>
        </w:rPr>
        <w:tab/>
      </w:r>
      <w:r w:rsidR="00B257A3">
        <w:t xml:space="preserve">Reset color for </w:t>
      </w:r>
      <w:r w:rsidR="00B257A3">
        <w:rPr>
          <w:i/>
        </w:rPr>
        <w:t>target</w:t>
      </w:r>
      <w:r w:rsidR="00B257A3">
        <w:t xml:space="preserve"> to default.</w:t>
      </w:r>
    </w:p>
    <w:p w:rsidR="00B257A3" w:rsidRDefault="008F1F05">
      <w:pPr>
        <w:pStyle w:val="CmdRef"/>
      </w:pPr>
      <w:r>
        <w:fldChar w:fldCharType="begin"/>
      </w:r>
      <w:r w:rsidR="00B257A3">
        <w:instrText xml:space="preserve"> XE "inrgb" </w:instrText>
      </w:r>
      <w:r>
        <w:fldChar w:fldCharType="end"/>
      </w:r>
      <w:r w:rsidR="00B257A3">
        <w:rPr>
          <w:b/>
        </w:rPr>
        <w:t xml:space="preserve">inrgb </w:t>
      </w:r>
      <w:r>
        <w:rPr>
          <w:b/>
        </w:rPr>
        <w:fldChar w:fldCharType="begin"/>
      </w:r>
      <w:r w:rsidR="00B257A3">
        <w:rPr>
          <w:b/>
        </w:rPr>
        <w:instrText xml:space="preserve"> XE "inrgb:bg" </w:instrText>
      </w:r>
      <w:r>
        <w:rPr>
          <w:b/>
        </w:rPr>
        <w:fldChar w:fldCharType="end"/>
      </w:r>
      <w:r w:rsidR="00B257A3">
        <w:rPr>
          <w:b/>
        </w:rPr>
        <w:t>bg</w:t>
      </w:r>
      <w:r w:rsidR="00B257A3">
        <w:t xml:space="preserve"> </w:t>
      </w:r>
      <w:r w:rsidR="00B257A3">
        <w:rPr>
          <w:i/>
        </w:rPr>
        <w:t>filename</w:t>
      </w:r>
      <w:r w:rsidR="00B257A3">
        <w:rPr>
          <w:i/>
        </w:rPr>
        <w:tab/>
      </w:r>
      <w:r w:rsidR="00B257A3">
        <w:t>Load RGB image file.</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bgimage</w:t>
      </w:r>
      <w:r w:rsidR="008F1F05">
        <w:rPr>
          <w:b/>
        </w:rPr>
        <w:fldChar w:fldCharType="begin"/>
      </w:r>
      <w:r w:rsidR="00E70CCF">
        <w:instrText xml:space="preserve"> XE "</w:instrText>
      </w:r>
      <w:r w:rsidR="00E70CCF" w:rsidRPr="00E76569">
        <w:instrText>on:bgimage</w:instrText>
      </w:r>
      <w:r w:rsidR="00E70CCF">
        <w:instrText xml:space="preserve">" </w:instrText>
      </w:r>
      <w:r w:rsidR="008F1F05">
        <w:rPr>
          <w:b/>
        </w:rPr>
        <w:fldChar w:fldCharType="end"/>
      </w:r>
      <w:r w:rsidR="008F1F05">
        <w:rPr>
          <w:b/>
        </w:rPr>
        <w:fldChar w:fldCharType="begin"/>
      </w:r>
      <w:r w:rsidR="00E70CCF">
        <w:instrText xml:space="preserve"> XE "</w:instrText>
      </w:r>
      <w:r w:rsidR="00E70CCF" w:rsidRPr="00983837">
        <w:instrText>off:bgimage</w:instrText>
      </w:r>
      <w:r w:rsidR="00E70CCF">
        <w:instrText xml:space="preserve">" </w:instrText>
      </w:r>
      <w:r w:rsidR="008F1F05">
        <w:rPr>
          <w:b/>
        </w:rPr>
        <w:fldChar w:fldCharType="end"/>
      </w:r>
      <w:r>
        <w:rPr>
          <w:b/>
        </w:rPr>
        <w:tab/>
      </w:r>
      <w:r>
        <w:t>Turn on (off) display of loaded image as background.</w:t>
      </w:r>
    </w:p>
    <w:p w:rsidR="00B257A3" w:rsidRDefault="008F1F05">
      <w:pPr>
        <w:pStyle w:val="CmdRef"/>
      </w:pPr>
      <w:r>
        <w:fldChar w:fldCharType="begin"/>
      </w:r>
      <w:r w:rsidR="00B257A3">
        <w:instrText xml:space="preserve"> XE "mat" </w:instrText>
      </w:r>
      <w:r>
        <w:fldChar w:fldCharType="end"/>
      </w:r>
      <w:r w:rsidR="00B257A3">
        <w:rPr>
          <w:rStyle w:val="A"/>
          <w:b w:val="0"/>
        </w:rPr>
        <w:t>mat</w:t>
      </w:r>
      <w:r w:rsidR="00B257A3">
        <w:t xml:space="preserve"> </w:t>
      </w:r>
      <w:r w:rsidR="00B257A3">
        <w:rPr>
          <w:rStyle w:val="Emphasis"/>
          <w:i w:val="0"/>
        </w:rPr>
        <w:t xml:space="preserve">n </w:t>
      </w:r>
      <w:r w:rsidR="00B257A3">
        <w:rPr>
          <w:rStyle w:val="Emphasis"/>
        </w:rPr>
        <w:t>[</w:t>
      </w:r>
      <w:r>
        <w:rPr>
          <w:rStyle w:val="Emphasis"/>
        </w:rPr>
        <w:fldChar w:fldCharType="begin"/>
      </w:r>
      <w:r w:rsidR="00B257A3">
        <w:rPr>
          <w:rStyle w:val="Emphasis"/>
        </w:rPr>
        <w:instrText xml:space="preserve"> XE "mat:amb" </w:instrText>
      </w:r>
      <w:r>
        <w:rPr>
          <w:rStyle w:val="Emphasis"/>
        </w:rPr>
        <w:fldChar w:fldCharType="end"/>
      </w:r>
      <w:r w:rsidR="00B257A3">
        <w:rPr>
          <w:rStyle w:val="A"/>
          <w:b w:val="0"/>
        </w:rPr>
        <w:t>amb</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"mat:diff" </w:instrText>
      </w:r>
      <w:r>
        <w:rPr>
          <w:rStyle w:val="Emphasis"/>
        </w:rPr>
        <w:fldChar w:fldCharType="end"/>
      </w:r>
      <w:r w:rsidR="00B257A3">
        <w:rPr>
          <w:rStyle w:val="A"/>
          <w:b w:val="0"/>
        </w:rPr>
        <w:t>diff</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"mat:spec" </w:instrText>
      </w:r>
      <w:r>
        <w:rPr>
          <w:rStyle w:val="Emphasis"/>
        </w:rPr>
        <w:fldChar w:fldCharType="end"/>
      </w:r>
      <w:r w:rsidR="00B257A3">
        <w:rPr>
          <w:rStyle w:val="A"/>
          <w:b w:val="0"/>
        </w:rPr>
        <w:t>spec</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"mat:shine" </w:instrText>
      </w:r>
      <w:r>
        <w:rPr>
          <w:rStyle w:val="Emphasis"/>
        </w:rPr>
        <w:fldChar w:fldCharType="end"/>
      </w:r>
      <w:r w:rsidR="00B257A3">
        <w:rPr>
          <w:rStyle w:val="A"/>
          <w:b w:val="0"/>
        </w:rPr>
        <w:t>shine</w:t>
      </w:r>
      <w:r w:rsidR="00B257A3">
        <w:rPr>
          <w:rStyle w:val="A"/>
        </w:rPr>
        <w:t xml:space="preserve"> </w:t>
      </w:r>
      <w:r w:rsidR="00B257A3">
        <w:rPr>
          <w:rStyle w:val="Emphasis"/>
          <w:i w:val="0"/>
        </w:rPr>
        <w:t>v</w:t>
      </w:r>
      <w:r w:rsidR="00B257A3">
        <w:rPr>
          <w:rStyle w:val="Emphasis"/>
        </w:rPr>
        <w:t>] [</w:t>
      </w:r>
      <w:r>
        <w:rPr>
          <w:rStyle w:val="Emphasis"/>
        </w:rPr>
        <w:fldChar w:fldCharType="begin"/>
      </w:r>
      <w:r w:rsidR="00B257A3">
        <w:rPr>
          <w:rStyle w:val="Emphasis"/>
        </w:rPr>
        <w:instrText xml:space="preserve"> XE "mat:emis" </w:instrText>
      </w:r>
      <w:r>
        <w:rPr>
          <w:rStyle w:val="Emphasis"/>
        </w:rPr>
        <w:fldChar w:fldCharType="end"/>
      </w:r>
      <w:r w:rsidR="00B257A3">
        <w:rPr>
          <w:rStyle w:val="A"/>
          <w:b w:val="0"/>
        </w:rPr>
        <w:t>emis</w:t>
      </w:r>
      <w:r w:rsidR="00B257A3">
        <w:rPr>
          <w:rStyle w:val="Emphasis"/>
          <w:i w:val="0"/>
        </w:rPr>
        <w:t xml:space="preserve"> r g b</w:t>
      </w:r>
      <w:r w:rsidR="00B257A3">
        <w:rPr>
          <w:rStyle w:val="Emphasis"/>
        </w:rPr>
        <w:t>] [</w:t>
      </w:r>
      <w:r>
        <w:rPr>
          <w:rStyle w:val="Emphasis"/>
        </w:rPr>
        <w:fldChar w:fldCharType="begin"/>
      </w:r>
      <w:r w:rsidR="00B257A3">
        <w:rPr>
          <w:rStyle w:val="Emphasis"/>
        </w:rPr>
        <w:instrText xml:space="preserve"> XE "mat:alpha" </w:instrText>
      </w:r>
      <w:r>
        <w:rPr>
          <w:rStyle w:val="Emphasis"/>
        </w:rPr>
        <w:fldChar w:fldCharType="end"/>
      </w:r>
      <w:r w:rsidR="00B257A3">
        <w:rPr>
          <w:rStyle w:val="A"/>
          <w:b w:val="0"/>
        </w:rPr>
        <w:t>alpha</w:t>
      </w:r>
      <w:r w:rsidR="00B257A3">
        <w:rPr>
          <w:rStyle w:val="A"/>
        </w:rPr>
        <w:t xml:space="preserve"> </w:t>
      </w:r>
      <w:r w:rsidR="00B257A3">
        <w:rPr>
          <w:rStyle w:val="Emphasis"/>
          <w:i w:val="0"/>
        </w:rPr>
        <w:t>v</w:t>
      </w:r>
      <w:r w:rsidR="00B257A3">
        <w:rPr>
          <w:rStyle w:val="Emphasis"/>
        </w:rPr>
        <w:t>]</w:t>
      </w:r>
    </w:p>
    <w:p w:rsidR="00B257A3" w:rsidRDefault="00B257A3">
      <w:pPr>
        <w:pStyle w:val="CmdRef2"/>
      </w:pPr>
      <w:r>
        <w:t>Set material properties.</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lighting</w:t>
      </w:r>
      <w:r w:rsidR="008F1F05">
        <w:rPr>
          <w:b/>
        </w:rPr>
        <w:fldChar w:fldCharType="begin"/>
      </w:r>
      <w:r w:rsidR="00E70CCF">
        <w:instrText xml:space="preserve"> XE "</w:instrText>
      </w:r>
      <w:r w:rsidR="00E70CCF" w:rsidRPr="006277A9">
        <w:instrText>on:lighting</w:instrText>
      </w:r>
      <w:r w:rsidR="00E70CCF">
        <w:instrText xml:space="preserve">" </w:instrText>
      </w:r>
      <w:r w:rsidR="008F1F05">
        <w:rPr>
          <w:b/>
        </w:rPr>
        <w:fldChar w:fldCharType="end"/>
      </w:r>
      <w:r w:rsidR="008F1F05">
        <w:rPr>
          <w:b/>
        </w:rPr>
        <w:fldChar w:fldCharType="begin"/>
      </w:r>
      <w:r w:rsidR="00E70CCF">
        <w:instrText xml:space="preserve"> XE "</w:instrText>
      </w:r>
      <w:r w:rsidR="00E70CCF" w:rsidRPr="00EB7E03">
        <w:instrText>off:lighting</w:instrText>
      </w:r>
      <w:r w:rsidR="00E70CCF">
        <w:instrText xml:space="preserve">" </w:instrText>
      </w:r>
      <w:r w:rsidR="008F1F05">
        <w:rPr>
          <w:b/>
        </w:rPr>
        <w:fldChar w:fldCharType="end"/>
      </w:r>
      <w:r>
        <w:rPr>
          <w:b/>
        </w:rPr>
        <w:tab/>
      </w:r>
      <w:r>
        <w:t>Turn on (off) lighting contribution to shading.</w:t>
      </w:r>
    </w:p>
    <w:p w:rsidR="00B257A3" w:rsidRDefault="008F1F05">
      <w:pPr>
        <w:pStyle w:val="CmdRef"/>
      </w:pPr>
      <w:r>
        <w:fldChar w:fldCharType="begin"/>
      </w:r>
      <w:r w:rsidR="00B257A3">
        <w:instrText xml:space="preserve"> XE "light" </w:instrText>
      </w:r>
      <w:r>
        <w:fldChar w:fldCharType="end"/>
      </w:r>
      <w:r w:rsidR="00B257A3">
        <w:rPr>
          <w:rStyle w:val="A"/>
          <w:b w:val="0"/>
        </w:rPr>
        <w:t>light</w:t>
      </w:r>
      <w:r w:rsidR="00B257A3">
        <w:t xml:space="preserve"> </w:t>
      </w:r>
      <w:r w:rsidR="00B257A3">
        <w:rPr>
          <w:rStyle w:val="Emphasis"/>
          <w:i w:val="0"/>
        </w:rPr>
        <w:t>n</w:t>
      </w:r>
      <w:r w:rsidR="00B257A3">
        <w:t xml:space="preserve"> </w:t>
      </w:r>
      <w:r w:rsidR="00B257A3">
        <w:rPr>
          <w:rStyle w:val="Emphasis"/>
          <w:i w:val="0"/>
        </w:rPr>
        <w:t>x</w:t>
      </w:r>
      <w:r w:rsidR="00B257A3">
        <w:t xml:space="preserve"> </w:t>
      </w:r>
      <w:r w:rsidR="00B257A3">
        <w:rPr>
          <w:rStyle w:val="Emphasis"/>
          <w:i w:val="0"/>
        </w:rPr>
        <w:t>y</w:t>
      </w:r>
      <w:r w:rsidR="00B257A3">
        <w:t xml:space="preserve"> </w:t>
      </w:r>
      <w:r w:rsidR="00B257A3">
        <w:rPr>
          <w:rStyle w:val="Emphasis"/>
          <w:i w:val="0"/>
        </w:rPr>
        <w:t xml:space="preserve">z w </w:t>
      </w:r>
      <w:r w:rsidR="00B257A3">
        <w:rPr>
          <w:rStyle w:val="Emphasis"/>
        </w:rPr>
        <w:t>[</w:t>
      </w:r>
      <w:r>
        <w:rPr>
          <w:rStyle w:val="Emphasis"/>
        </w:rPr>
        <w:fldChar w:fldCharType="begin"/>
      </w:r>
      <w:r w:rsidR="00B257A3">
        <w:rPr>
          <w:rStyle w:val="Emphasis"/>
        </w:rPr>
        <w:instrText xml:space="preserve"> XE "light:amb" </w:instrText>
      </w:r>
      <w:r>
        <w:rPr>
          <w:rStyle w:val="Emphasis"/>
        </w:rPr>
        <w:fldChar w:fldCharType="end"/>
      </w:r>
      <w:r w:rsidR="00B257A3">
        <w:rPr>
          <w:rStyle w:val="A"/>
          <w:b w:val="0"/>
        </w:rPr>
        <w:t>amb</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"light:diff" </w:instrText>
      </w:r>
      <w:r>
        <w:rPr>
          <w:rStyle w:val="Emphasis"/>
        </w:rPr>
        <w:fldChar w:fldCharType="end"/>
      </w:r>
      <w:r w:rsidR="00B257A3">
        <w:rPr>
          <w:rStyle w:val="A"/>
          <w:b w:val="0"/>
        </w:rPr>
        <w:t>diff</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"light:spec" </w:instrText>
      </w:r>
      <w:r>
        <w:rPr>
          <w:rStyle w:val="Emphasis"/>
        </w:rPr>
        <w:fldChar w:fldCharType="end"/>
      </w:r>
      <w:r w:rsidR="00B257A3">
        <w:rPr>
          <w:rStyle w:val="A"/>
          <w:b w:val="0"/>
        </w:rPr>
        <w:t>spec</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"light:spotdir" </w:instrText>
      </w:r>
      <w:r>
        <w:rPr>
          <w:rStyle w:val="Emphasis"/>
        </w:rPr>
        <w:fldChar w:fldCharType="end"/>
      </w:r>
      <w:r w:rsidR="00B257A3">
        <w:rPr>
          <w:rStyle w:val="A"/>
          <w:b w:val="0"/>
        </w:rPr>
        <w:t>spotdir</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rPr>
          <w:rStyle w:val="Emphasis"/>
        </w:rPr>
        <w:t>] [</w:t>
      </w:r>
      <w:r>
        <w:rPr>
          <w:rStyle w:val="Emphasis"/>
        </w:rPr>
        <w:fldChar w:fldCharType="begin"/>
      </w:r>
      <w:r w:rsidR="00B257A3">
        <w:rPr>
          <w:rStyle w:val="Emphasis"/>
        </w:rPr>
        <w:instrText xml:space="preserve"> XE "light:spot" </w:instrText>
      </w:r>
      <w:r>
        <w:rPr>
          <w:rStyle w:val="Emphasis"/>
        </w:rPr>
        <w:fldChar w:fldCharType="end"/>
      </w:r>
      <w:r w:rsidR="00B257A3">
        <w:rPr>
          <w:rStyle w:val="A"/>
          <w:b w:val="0"/>
        </w:rPr>
        <w:t>spot</w:t>
      </w:r>
      <w:r w:rsidR="00B257A3">
        <w:t xml:space="preserve"> </w:t>
      </w:r>
      <w:r w:rsidR="00B257A3">
        <w:rPr>
          <w:rStyle w:val="Emphasis"/>
          <w:i w:val="0"/>
        </w:rPr>
        <w:t>exp</w:t>
      </w:r>
      <w:r w:rsidR="00B257A3">
        <w:t xml:space="preserve"> </w:t>
      </w:r>
      <w:r w:rsidR="00B257A3">
        <w:rPr>
          <w:rStyle w:val="sym"/>
        </w:rPr>
        <w:t></w:t>
      </w:r>
      <w:r w:rsidR="00B257A3">
        <w:rPr>
          <w:rStyle w:val="Emphasis"/>
          <w:i w:val="0"/>
        </w:rPr>
        <w:t>]</w:t>
      </w:r>
    </w:p>
    <w:p w:rsidR="00B257A3" w:rsidRDefault="00B257A3">
      <w:pPr>
        <w:pStyle w:val="CmdRef2"/>
      </w:pPr>
      <w:r>
        <w:t>Set/modify light properties.</w:t>
      </w:r>
    </w:p>
    <w:p w:rsidR="00B257A3" w:rsidRDefault="008F1F05">
      <w:pPr>
        <w:pStyle w:val="CmdRef"/>
      </w:pPr>
      <w:r>
        <w:fldChar w:fldCharType="begin"/>
      </w:r>
      <w:r w:rsidR="00B257A3">
        <w:instrText xml:space="preserve"> XE "tlx" </w:instrText>
      </w:r>
      <w:r>
        <w:fldChar w:fldCharType="end"/>
      </w:r>
      <w:r w:rsidR="00B257A3">
        <w:rPr>
          <w:b/>
        </w:rPr>
        <w:t>tlx</w:t>
      </w:r>
      <w:r w:rsidR="00B257A3">
        <w:t xml:space="preserve"> </w:t>
      </w:r>
      <w:r w:rsidR="00B257A3">
        <w:rPr>
          <w:i/>
        </w:rPr>
        <w:t>n v</w:t>
      </w:r>
      <w:r w:rsidR="00B257A3">
        <w:t xml:space="preserve">, </w:t>
      </w:r>
      <w:r>
        <w:fldChar w:fldCharType="begin"/>
      </w:r>
      <w:r w:rsidR="00B257A3">
        <w:instrText xml:space="preserve"> XE "tly" </w:instrText>
      </w:r>
      <w:r>
        <w:fldChar w:fldCharType="end"/>
      </w:r>
      <w:r w:rsidR="00B257A3">
        <w:rPr>
          <w:b/>
        </w:rPr>
        <w:t>tly</w:t>
      </w:r>
      <w:r w:rsidR="00B257A3">
        <w:t xml:space="preserve"> </w:t>
      </w:r>
      <w:r w:rsidR="00B257A3">
        <w:rPr>
          <w:i/>
        </w:rPr>
        <w:t>n v</w:t>
      </w:r>
      <w:r w:rsidR="00B257A3">
        <w:t xml:space="preserve">, </w:t>
      </w:r>
      <w:r>
        <w:fldChar w:fldCharType="begin"/>
      </w:r>
      <w:r w:rsidR="00B257A3">
        <w:instrText xml:space="preserve"> XE "tlz" </w:instrText>
      </w:r>
      <w:r>
        <w:fldChar w:fldCharType="end"/>
      </w:r>
      <w:r w:rsidR="00B257A3">
        <w:rPr>
          <w:b/>
        </w:rPr>
        <w:t>tlz</w:t>
      </w:r>
      <w:r w:rsidR="00B257A3">
        <w:t xml:space="preserve"> </w:t>
      </w:r>
      <w:r w:rsidR="00B257A3">
        <w:rPr>
          <w:i/>
        </w:rPr>
        <w:t>n v</w:t>
      </w:r>
      <w:r w:rsidR="00B257A3">
        <w:rPr>
          <w:i/>
        </w:rPr>
        <w:tab/>
      </w:r>
      <w:r w:rsidR="00B257A3">
        <w:t xml:space="preserve">Translate light </w:t>
      </w:r>
      <w:r w:rsidR="00B257A3">
        <w:rPr>
          <w:i/>
        </w:rPr>
        <w:t>n</w:t>
      </w:r>
      <w:r w:rsidR="00B257A3">
        <w:t xml:space="preserve"> distance </w:t>
      </w:r>
      <w:r w:rsidR="00B257A3">
        <w:rPr>
          <w:i/>
        </w:rPr>
        <w:t>v</w:t>
      </w:r>
      <w:r w:rsidR="00B257A3">
        <w:t xml:space="preserve"> along axis.</w:t>
      </w:r>
    </w:p>
    <w:p w:rsidR="00B257A3" w:rsidRDefault="008F1F05">
      <w:pPr>
        <w:pStyle w:val="CmdRef"/>
      </w:pPr>
      <w:r>
        <w:fldChar w:fldCharType="begin"/>
      </w:r>
      <w:r w:rsidR="00B257A3">
        <w:instrText xml:space="preserve"> XE "dellit" </w:instrText>
      </w:r>
      <w:r>
        <w:fldChar w:fldCharType="end"/>
      </w:r>
      <w:r w:rsidR="00B257A3">
        <w:rPr>
          <w:b/>
        </w:rPr>
        <w:t>dellit</w:t>
      </w:r>
      <w:r w:rsidR="00B257A3">
        <w:rPr>
          <w:b/>
        </w:rPr>
        <w:tab/>
      </w:r>
      <w:r w:rsidR="00B257A3">
        <w:t>Delete all lights.</w:t>
      </w:r>
    </w:p>
    <w:p w:rsidR="00B257A3" w:rsidRDefault="008F1F05">
      <w:pPr>
        <w:pStyle w:val="CmdRef"/>
      </w:pPr>
      <w:r>
        <w:fldChar w:fldCharType="begin"/>
      </w:r>
      <w:r w:rsidR="00B257A3">
        <w:instrText xml:space="preserve"> XE "camang" </w:instrText>
      </w:r>
      <w:r>
        <w:fldChar w:fldCharType="end"/>
      </w:r>
      <w:r w:rsidR="00B257A3">
        <w:rPr>
          <w:b/>
        </w:rPr>
        <w:t>camang</w:t>
      </w:r>
      <w:r w:rsidR="00B257A3">
        <w:t xml:space="preserve"> </w:t>
      </w:r>
      <w:r w:rsidR="00B257A3">
        <w:rPr>
          <w:rStyle w:val="Emphasis"/>
          <w:rFonts w:ascii="Symbol" w:hAnsi="Symbol"/>
          <w:sz w:val="20"/>
        </w:rPr>
        <w:t></w:t>
      </w:r>
      <w:r w:rsidR="00B257A3">
        <w:rPr>
          <w:rStyle w:val="Emphasis"/>
          <w:rFonts w:ascii="Symbol" w:hAnsi="Symbol"/>
          <w:sz w:val="20"/>
        </w:rPr>
        <w:tab/>
      </w:r>
      <w:r w:rsidR="00B257A3">
        <w:t>Set perspective camera angle.</w:t>
      </w:r>
    </w:p>
    <w:p w:rsidR="00B257A3" w:rsidRDefault="008F1F05">
      <w:pPr>
        <w:pStyle w:val="CmdRef"/>
      </w:pPr>
      <w:r>
        <w:fldChar w:fldCharType="begin"/>
      </w:r>
      <w:r w:rsidR="00B257A3">
        <w:instrText xml:space="preserve"> XE "lookfr" </w:instrText>
      </w:r>
      <w:r>
        <w:fldChar w:fldCharType="end"/>
      </w:r>
      <w:r w:rsidR="00B257A3">
        <w:rPr>
          <w:rStyle w:val="A"/>
          <w:b w:val="0"/>
        </w:rPr>
        <w:t>lookfr</w:t>
      </w:r>
      <w:r w:rsidR="00B257A3">
        <w:t xml:space="preserve"> </w:t>
      </w:r>
      <w:r w:rsidR="00B257A3">
        <w:rPr>
          <w:rStyle w:val="Emphasis"/>
          <w:i w:val="0"/>
        </w:rPr>
        <w:t>p</w:t>
      </w:r>
      <w:r w:rsidR="00B257A3">
        <w:rPr>
          <w:rStyle w:val="Subscript"/>
        </w:rPr>
        <w:t>x</w:t>
      </w:r>
      <w:r w:rsidR="00B257A3">
        <w:rPr>
          <w:rStyle w:val="Superscript"/>
        </w:rPr>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rPr>
          <w:rStyle w:val="Subscript"/>
        </w:rPr>
        <w:tab/>
      </w:r>
      <w:r w:rsidR="00B257A3">
        <w:t>Set location of look-from point.</w:t>
      </w:r>
    </w:p>
    <w:p w:rsidR="00B257A3" w:rsidRDefault="008F1F05">
      <w:pPr>
        <w:pStyle w:val="CmdRef"/>
      </w:pPr>
      <w:r>
        <w:fldChar w:fldCharType="begin"/>
      </w:r>
      <w:r w:rsidR="00B257A3">
        <w:instrText xml:space="preserve"> XE "lookat" </w:instrText>
      </w:r>
      <w:r>
        <w:fldChar w:fldCharType="end"/>
      </w:r>
      <w:r w:rsidR="00B257A3">
        <w:rPr>
          <w:rStyle w:val="A"/>
          <w:b w:val="0"/>
        </w:rPr>
        <w:t>lookat</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rPr>
          <w:rStyle w:val="Subscript"/>
        </w:rPr>
        <w:tab/>
      </w:r>
      <w:r w:rsidR="00B257A3">
        <w:t>Set location of look-at point.</w:t>
      </w:r>
    </w:p>
    <w:p w:rsidR="00B257A3" w:rsidRDefault="008F1F05">
      <w:pPr>
        <w:pStyle w:val="CmdRef"/>
      </w:pPr>
      <w:r>
        <w:fldChar w:fldCharType="begin"/>
      </w:r>
      <w:r w:rsidR="00B257A3">
        <w:instrText xml:space="preserve"> XE "lookup" </w:instrText>
      </w:r>
      <w:r>
        <w:fldChar w:fldCharType="end"/>
      </w:r>
      <w:r w:rsidR="00B257A3">
        <w:rPr>
          <w:rStyle w:val="A"/>
          <w:b w:val="0"/>
        </w:rPr>
        <w:t>lookup</w:t>
      </w:r>
      <w:r w:rsidR="00B257A3">
        <w:t xml:space="preserve"> </w:t>
      </w:r>
      <w:r w:rsidR="00B257A3">
        <w:rPr>
          <w:rStyle w:val="Emphasis"/>
          <w:i w:val="0"/>
        </w:rPr>
        <w:t>v</w:t>
      </w:r>
      <w:r w:rsidR="00B257A3">
        <w:rPr>
          <w:rStyle w:val="Subscript"/>
        </w:rPr>
        <w:t>x</w:t>
      </w:r>
      <w:r w:rsidR="00B257A3">
        <w:rPr>
          <w:rStyle w:val="Emphasis"/>
          <w:i w:val="0"/>
        </w:rPr>
        <w:t xml:space="preserve"> v</w:t>
      </w:r>
      <w:r w:rsidR="00B257A3">
        <w:rPr>
          <w:rStyle w:val="Subscript"/>
        </w:rPr>
        <w:t>y</w:t>
      </w:r>
      <w:r w:rsidR="00B257A3">
        <w:rPr>
          <w:rStyle w:val="Emphasis"/>
          <w:i w:val="0"/>
        </w:rPr>
        <w:t xml:space="preserve"> v</w:t>
      </w:r>
      <w:r w:rsidR="00B257A3">
        <w:rPr>
          <w:rStyle w:val="Subscript"/>
        </w:rPr>
        <w:t>z</w:t>
      </w:r>
      <w:r w:rsidR="00B257A3">
        <w:tab/>
      </w:r>
      <w:r w:rsidR="00B257A3">
        <w:tab/>
        <w:t>Set look-up vector.</w:t>
      </w:r>
    </w:p>
    <w:p w:rsidR="00B257A3" w:rsidRDefault="008F1F05">
      <w:pPr>
        <w:pStyle w:val="CmdRef"/>
      </w:pPr>
      <w:r>
        <w:fldChar w:fldCharType="begin"/>
      </w:r>
      <w:r w:rsidR="00B257A3">
        <w:instrText xml:space="preserve"> XE "tfx" </w:instrText>
      </w:r>
      <w:r>
        <w:fldChar w:fldCharType="end"/>
      </w:r>
      <w:r w:rsidR="00B257A3">
        <w:rPr>
          <w:b/>
        </w:rPr>
        <w:t>tfx</w:t>
      </w:r>
      <w:r w:rsidR="00B257A3">
        <w:t xml:space="preserve"> </w:t>
      </w:r>
      <w:r w:rsidR="00B257A3">
        <w:rPr>
          <w:i/>
        </w:rPr>
        <w:t>v</w:t>
      </w:r>
      <w:r w:rsidR="00B257A3">
        <w:t xml:space="preserve">, </w:t>
      </w:r>
      <w:r>
        <w:fldChar w:fldCharType="begin"/>
      </w:r>
      <w:r w:rsidR="00B257A3">
        <w:instrText xml:space="preserve"> XE "tfy" </w:instrText>
      </w:r>
      <w:r>
        <w:fldChar w:fldCharType="end"/>
      </w:r>
      <w:r w:rsidR="00B257A3">
        <w:rPr>
          <w:b/>
        </w:rPr>
        <w:t>tfy</w:t>
      </w:r>
      <w:r w:rsidR="00B257A3">
        <w:t xml:space="preserve"> </w:t>
      </w:r>
      <w:r w:rsidR="00B257A3">
        <w:rPr>
          <w:i/>
        </w:rPr>
        <w:t>v</w:t>
      </w:r>
      <w:r w:rsidR="00B257A3">
        <w:t xml:space="preserve">, </w:t>
      </w:r>
      <w:r>
        <w:fldChar w:fldCharType="begin"/>
      </w:r>
      <w:r w:rsidR="00B257A3">
        <w:instrText xml:space="preserve"> XE "tfz" </w:instrText>
      </w:r>
      <w:r>
        <w:fldChar w:fldCharType="end"/>
      </w:r>
      <w:r w:rsidR="00B257A3">
        <w:rPr>
          <w:b/>
        </w:rPr>
        <w:t>tfz</w:t>
      </w:r>
      <w:r w:rsidR="00B257A3">
        <w:t xml:space="preserve"> </w:t>
      </w:r>
      <w:r w:rsidR="00B257A3">
        <w:rPr>
          <w:i/>
        </w:rPr>
        <w:t>v</w:t>
      </w:r>
      <w:r w:rsidR="00B257A3">
        <w:rPr>
          <w:i/>
        </w:rPr>
        <w:tab/>
      </w:r>
      <w:r w:rsidR="00B257A3">
        <w:t xml:space="preserve">Translate look-from point distance </w:t>
      </w:r>
      <w:r w:rsidR="00B257A3">
        <w:rPr>
          <w:i/>
        </w:rPr>
        <w:t>v</w:t>
      </w:r>
      <w:r w:rsidR="00B257A3">
        <w:t xml:space="preserve"> along axis.</w:t>
      </w:r>
    </w:p>
    <w:p w:rsidR="00B257A3" w:rsidRDefault="008F1F05">
      <w:pPr>
        <w:pStyle w:val="CmdRef"/>
      </w:pPr>
      <w:r>
        <w:fldChar w:fldCharType="begin"/>
      </w:r>
      <w:r w:rsidR="00B257A3">
        <w:instrText xml:space="preserve"> XE "tax" </w:instrText>
      </w:r>
      <w:r>
        <w:fldChar w:fldCharType="end"/>
      </w:r>
      <w:r w:rsidR="00B257A3">
        <w:rPr>
          <w:b/>
        </w:rPr>
        <w:t>tax</w:t>
      </w:r>
      <w:r w:rsidR="00B257A3">
        <w:t xml:space="preserve"> </w:t>
      </w:r>
      <w:r w:rsidR="00B257A3">
        <w:rPr>
          <w:i/>
        </w:rPr>
        <w:t>v</w:t>
      </w:r>
      <w:r w:rsidR="00B257A3">
        <w:t xml:space="preserve">, </w:t>
      </w:r>
      <w:r>
        <w:fldChar w:fldCharType="begin"/>
      </w:r>
      <w:r w:rsidR="00B257A3">
        <w:instrText xml:space="preserve"> XE "tay" </w:instrText>
      </w:r>
      <w:r>
        <w:fldChar w:fldCharType="end"/>
      </w:r>
      <w:r w:rsidR="00B257A3">
        <w:rPr>
          <w:b/>
        </w:rPr>
        <w:t>tay</w:t>
      </w:r>
      <w:r w:rsidR="00B257A3">
        <w:t xml:space="preserve"> </w:t>
      </w:r>
      <w:r w:rsidR="00B257A3">
        <w:rPr>
          <w:i/>
        </w:rPr>
        <w:t>v</w:t>
      </w:r>
      <w:r w:rsidR="00B257A3">
        <w:t xml:space="preserve">, </w:t>
      </w:r>
      <w:r>
        <w:fldChar w:fldCharType="begin"/>
      </w:r>
      <w:r w:rsidR="00B257A3">
        <w:instrText xml:space="preserve"> XE "taz" </w:instrText>
      </w:r>
      <w:r>
        <w:fldChar w:fldCharType="end"/>
      </w:r>
      <w:r w:rsidR="00B257A3">
        <w:rPr>
          <w:b/>
        </w:rPr>
        <w:t>taz</w:t>
      </w:r>
      <w:r w:rsidR="00B257A3">
        <w:t xml:space="preserve"> </w:t>
      </w:r>
      <w:r w:rsidR="00B257A3">
        <w:rPr>
          <w:i/>
        </w:rPr>
        <w:t>v</w:t>
      </w:r>
      <w:r w:rsidR="00B257A3">
        <w:rPr>
          <w:i/>
        </w:rPr>
        <w:tab/>
      </w:r>
      <w:r w:rsidR="00B257A3">
        <w:t xml:space="preserve">Translate look-at point distance </w:t>
      </w:r>
      <w:r w:rsidR="00B257A3">
        <w:rPr>
          <w:i/>
        </w:rPr>
        <w:t>v</w:t>
      </w:r>
      <w:r w:rsidR="00B257A3">
        <w:t xml:space="preserve"> along axis.</w:t>
      </w:r>
    </w:p>
    <w:p w:rsidR="00B257A3" w:rsidRDefault="008F1F05">
      <w:pPr>
        <w:pStyle w:val="CmdRef"/>
      </w:pPr>
      <w:r>
        <w:fldChar w:fldCharType="begin"/>
      </w:r>
      <w:r w:rsidR="00B257A3">
        <w:instrText xml:space="preserve"> XE "near" </w:instrText>
      </w:r>
      <w:r>
        <w:fldChar w:fldCharType="end"/>
      </w:r>
      <w:r w:rsidR="00B257A3">
        <w:rPr>
          <w:b/>
        </w:rPr>
        <w:t>near</w:t>
      </w:r>
      <w:r w:rsidR="00B257A3">
        <w:t xml:space="preserve"> </w:t>
      </w:r>
      <w:r w:rsidR="00B257A3">
        <w:rPr>
          <w:i/>
        </w:rPr>
        <w:t>v</w:t>
      </w:r>
      <w:r w:rsidR="00B257A3">
        <w:rPr>
          <w:i/>
        </w:rPr>
        <w:tab/>
      </w:r>
      <w:r w:rsidR="00B257A3">
        <w:t xml:space="preserve">Set near plane to position </w:t>
      </w:r>
      <w:r w:rsidR="00B257A3">
        <w:rPr>
          <w:i/>
        </w:rPr>
        <w:t>v</w:t>
      </w:r>
      <w:r w:rsidR="00B257A3">
        <w:t>.</w:t>
      </w:r>
    </w:p>
    <w:p w:rsidR="00B257A3" w:rsidRDefault="008F1F05">
      <w:pPr>
        <w:pStyle w:val="CmdRef"/>
      </w:pPr>
      <w:r>
        <w:fldChar w:fldCharType="begin"/>
      </w:r>
      <w:r w:rsidR="00B257A3">
        <w:instrText xml:space="preserve"> XE "far" </w:instrText>
      </w:r>
      <w:r>
        <w:fldChar w:fldCharType="end"/>
      </w:r>
      <w:r w:rsidR="00B257A3">
        <w:rPr>
          <w:b/>
        </w:rPr>
        <w:t>far</w:t>
      </w:r>
      <w:r w:rsidR="00B257A3">
        <w:t xml:space="preserve"> </w:t>
      </w:r>
      <w:r w:rsidR="00B257A3">
        <w:rPr>
          <w:i/>
        </w:rPr>
        <w:t>v</w:t>
      </w:r>
      <w:r w:rsidR="00B257A3">
        <w:rPr>
          <w:i/>
        </w:rPr>
        <w:tab/>
      </w:r>
      <w:r w:rsidR="00B257A3">
        <w:t xml:space="preserve">Set far plane to position </w:t>
      </w:r>
      <w:r w:rsidR="00B257A3">
        <w:rPr>
          <w:i/>
        </w:rPr>
        <w:t>v</w:t>
      </w:r>
      <w:r w:rsidR="00B257A3">
        <w:t>.</w:t>
      </w:r>
    </w:p>
    <w:p w:rsidR="00B257A3" w:rsidRDefault="008F1F05">
      <w:pPr>
        <w:pStyle w:val="CmdRef"/>
      </w:pPr>
      <w:r>
        <w:fldChar w:fldCharType="begin"/>
      </w:r>
      <w:r w:rsidR="00B257A3">
        <w:instrText xml:space="preserve"> XE "fracsz" </w:instrText>
      </w:r>
      <w:r>
        <w:fldChar w:fldCharType="end"/>
      </w:r>
      <w:r w:rsidR="00B257A3">
        <w:rPr>
          <w:b/>
        </w:rPr>
        <w:t>fracsz</w:t>
      </w:r>
      <w:r w:rsidR="00B257A3">
        <w:t xml:space="preserve"> </w:t>
      </w:r>
      <w:r w:rsidR="00B257A3">
        <w:rPr>
          <w:i/>
        </w:rPr>
        <w:t>n</w:t>
      </w:r>
      <w:r w:rsidR="00B257A3">
        <w:rPr>
          <w:i/>
        </w:rPr>
        <w:tab/>
      </w:r>
      <w:r w:rsidR="00B257A3">
        <w:t>Set number of digits rendered in number fractions.</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autosz</w:t>
      </w:r>
      <w:r w:rsidR="008F1F05">
        <w:rPr>
          <w:b/>
        </w:rPr>
        <w:fldChar w:fldCharType="begin"/>
      </w:r>
      <w:r w:rsidR="00113E7B">
        <w:instrText xml:space="preserve"> XE "</w:instrText>
      </w:r>
      <w:r w:rsidR="00113E7B" w:rsidRPr="00255CD7">
        <w:instrText>on:autosz</w:instrText>
      </w:r>
      <w:r w:rsidR="00113E7B">
        <w:instrText xml:space="preserve">" </w:instrText>
      </w:r>
      <w:r w:rsidR="008F1F05">
        <w:rPr>
          <w:b/>
        </w:rPr>
        <w:fldChar w:fldCharType="end"/>
      </w:r>
      <w:r w:rsidR="008F1F05">
        <w:rPr>
          <w:b/>
        </w:rPr>
        <w:fldChar w:fldCharType="begin"/>
      </w:r>
      <w:r w:rsidR="00113E7B">
        <w:instrText xml:space="preserve"> XE "</w:instrText>
      </w:r>
      <w:r w:rsidR="00113E7B" w:rsidRPr="006F6CFE">
        <w:instrText>off:autosz</w:instrText>
      </w:r>
      <w:r w:rsidR="00113E7B">
        <w:instrText xml:space="preserve">" </w:instrText>
      </w:r>
      <w:r w:rsidR="008F1F05">
        <w:rPr>
          <w:b/>
        </w:rPr>
        <w:fldChar w:fldCharType="end"/>
      </w:r>
      <w:r>
        <w:rPr>
          <w:b/>
        </w:rPr>
        <w:tab/>
      </w:r>
      <w:r>
        <w:t>Turn on (off) automatic sizing of plot axis numbers.</w:t>
      </w:r>
    </w:p>
    <w:p w:rsidR="00B257A3" w:rsidRDefault="008F1F05">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"switch:smooth" </w:instrText>
      </w:r>
      <w:r>
        <w:fldChar w:fldCharType="end"/>
      </w:r>
      <w:r w:rsidR="00B257A3">
        <w:rPr>
          <w:b/>
        </w:rPr>
        <w:t>smooth</w:t>
      </w:r>
      <w:r w:rsidR="00B257A3">
        <w:t xml:space="preserve"> | </w:t>
      </w:r>
      <w:r>
        <w:fldChar w:fldCharType="begin"/>
      </w:r>
      <w:r w:rsidR="00B257A3">
        <w:instrText xml:space="preserve"> XE "switch:flat" </w:instrText>
      </w:r>
      <w:r>
        <w:fldChar w:fldCharType="end"/>
      </w:r>
      <w:r w:rsidR="00B257A3">
        <w:rPr>
          <w:b/>
        </w:rPr>
        <w:t>flat</w:t>
      </w:r>
      <w:r w:rsidR="00B257A3">
        <w:t>}</w:t>
      </w:r>
      <w:r w:rsidR="00B257A3">
        <w:tab/>
        <w:t>Set polygon shading type.</w:t>
      </w:r>
    </w:p>
    <w:p w:rsidR="00B257A3" w:rsidRDefault="008F1F05">
      <w:pPr>
        <w:pStyle w:val="CmdRef"/>
      </w:pPr>
      <w:r>
        <w:fldChar w:fldCharType="begin"/>
      </w:r>
      <w:r w:rsidR="00B257A3">
        <w:instrText xml:space="preserve"> XE "bbsrc" </w:instrText>
      </w:r>
      <w:r>
        <w:fldChar w:fldCharType="end"/>
      </w:r>
      <w:r w:rsidR="00B257A3">
        <w:rPr>
          <w:b/>
        </w:rPr>
        <w:t>bbsrc</w:t>
      </w:r>
      <w:r w:rsidR="00B257A3">
        <w:t xml:space="preserve"> </w:t>
      </w:r>
      <w:r w:rsidR="00B257A3" w:rsidRPr="00880555">
        <w:rPr>
          <w:rStyle w:val="A"/>
          <w:b w:val="0"/>
        </w:rPr>
        <w:t>{</w:t>
      </w:r>
      <w:r w:rsidRPr="00880555">
        <w:rPr>
          <w:rStyle w:val="A"/>
          <w:b w:val="0"/>
        </w:rPr>
        <w:fldChar w:fldCharType="begin"/>
      </w:r>
      <w:r w:rsidR="00B257A3" w:rsidRPr="00880555">
        <w:rPr>
          <w:rStyle w:val="A"/>
          <w:b w:val="0"/>
        </w:rPr>
        <w:instrText xml:space="preserve"> XE "bbsrc:nodes" </w:instrText>
      </w:r>
      <w:r w:rsidRPr="00880555">
        <w:rPr>
          <w:rStyle w:val="A"/>
          <w:b w:val="0"/>
        </w:rPr>
        <w:fldChar w:fldCharType="end"/>
      </w:r>
      <w:r w:rsidR="00B257A3" w:rsidRPr="00880555">
        <w:rPr>
          <w:rStyle w:val="A"/>
          <w:b w:val="0"/>
        </w:rPr>
        <w:t xml:space="preserve">nodes | </w:t>
      </w:r>
      <w:r w:rsidRPr="00880555">
        <w:rPr>
          <w:rStyle w:val="A"/>
          <w:b w:val="0"/>
        </w:rPr>
        <w:fldChar w:fldCharType="begin"/>
      </w:r>
      <w:r w:rsidR="00B257A3" w:rsidRPr="00880555">
        <w:rPr>
          <w:rStyle w:val="A"/>
          <w:b w:val="0"/>
        </w:rPr>
        <w:instrText xml:space="preserve"> XE "bbsrc:elems" </w:instrText>
      </w:r>
      <w:r w:rsidRPr="00880555">
        <w:rPr>
          <w:rStyle w:val="A"/>
          <w:b w:val="0"/>
        </w:rPr>
        <w:fldChar w:fldCharType="end"/>
      </w:r>
      <w:r w:rsidR="00B257A3" w:rsidRPr="00880555">
        <w:rPr>
          <w:rStyle w:val="A"/>
          <w:b w:val="0"/>
        </w:rPr>
        <w:t>elems | vis</w:t>
      </w:r>
      <w:r>
        <w:rPr>
          <w:rStyle w:val="A"/>
          <w:b w:val="0"/>
        </w:rPr>
        <w:fldChar w:fldCharType="begin"/>
      </w:r>
      <w:r w:rsidR="00F073D3">
        <w:instrText xml:space="preserve"> XE "</w:instrText>
      </w:r>
      <w:r w:rsidR="00F073D3" w:rsidRPr="00FA625C">
        <w:instrText>bbsrc:vis</w:instrText>
      </w:r>
      <w:r w:rsidR="00F073D3">
        <w:instrText xml:space="preserve">" </w:instrText>
      </w:r>
      <w:r>
        <w:rPr>
          <w:rStyle w:val="A"/>
          <w:b w:val="0"/>
        </w:rPr>
        <w:fldChar w:fldCharType="end"/>
      </w:r>
      <w:r w:rsidR="00B257A3" w:rsidRPr="00880555">
        <w:rPr>
          <w:rStyle w:val="A"/>
          <w:b w:val="0"/>
        </w:rPr>
        <w:t xml:space="preserve"> | </w:t>
      </w:r>
      <w:r w:rsidR="00B257A3" w:rsidRPr="00880555">
        <w:rPr>
          <w:rStyle w:val="A"/>
          <w:b w:val="0"/>
          <w:i/>
        </w:rPr>
        <w:t>class_short_name</w:t>
      </w:r>
      <w:r w:rsidR="00B257A3" w:rsidRPr="00880555">
        <w:rPr>
          <w:rStyle w:val="A"/>
          <w:b w:val="0"/>
        </w:rPr>
        <w:t>...}</w:t>
      </w:r>
    </w:p>
    <w:p w:rsidR="00B257A3" w:rsidRDefault="00B257A3">
      <w:pPr>
        <w:pStyle w:val="CmdRef2"/>
      </w:pPr>
      <w:r>
        <w:t>Set bounding box source object class(es).</w:t>
      </w:r>
    </w:p>
    <w:p w:rsidR="00B257A3" w:rsidRDefault="008F1F05">
      <w:pPr>
        <w:pStyle w:val="CmdRef"/>
      </w:pPr>
      <w:r>
        <w:fldChar w:fldCharType="begin"/>
      </w:r>
      <w:r w:rsidR="00B257A3">
        <w:instrText xml:space="preserve"> XE "bbox" </w:instrText>
      </w:r>
      <w:r>
        <w:fldChar w:fldCharType="end"/>
      </w:r>
      <w:r w:rsidR="00B257A3">
        <w:rPr>
          <w:b/>
        </w:rPr>
        <w:t>bbox</w:t>
      </w:r>
      <w:r w:rsidR="00B257A3">
        <w:t xml:space="preserve"> [</w:t>
      </w:r>
      <w:r w:rsidR="00B257A3">
        <w:rPr>
          <w:i/>
        </w:rPr>
        <w:t>x</w:t>
      </w:r>
      <w:r w:rsidR="00B257A3">
        <w:rPr>
          <w:i/>
          <w:vertAlign w:val="subscript"/>
        </w:rPr>
        <w:t>min</w:t>
      </w:r>
      <w:r w:rsidR="00B257A3">
        <w:rPr>
          <w:i/>
        </w:rPr>
        <w:t xml:space="preserve"> y</w:t>
      </w:r>
      <w:r w:rsidR="00B257A3">
        <w:rPr>
          <w:i/>
          <w:vertAlign w:val="subscript"/>
        </w:rPr>
        <w:t>min</w:t>
      </w:r>
      <w:r w:rsidR="00B257A3">
        <w:rPr>
          <w:i/>
        </w:rPr>
        <w:t xml:space="preserve"> z</w:t>
      </w:r>
      <w:r w:rsidR="00B257A3">
        <w:rPr>
          <w:i/>
          <w:vertAlign w:val="subscript"/>
        </w:rPr>
        <w:t>min</w:t>
      </w:r>
      <w:r w:rsidR="00B257A3">
        <w:rPr>
          <w:i/>
        </w:rPr>
        <w:t xml:space="preserve"> x</w:t>
      </w:r>
      <w:r w:rsidR="00B257A3">
        <w:rPr>
          <w:i/>
          <w:vertAlign w:val="subscript"/>
        </w:rPr>
        <w:t>max</w:t>
      </w:r>
      <w:r w:rsidR="00B257A3">
        <w:rPr>
          <w:i/>
        </w:rPr>
        <w:t xml:space="preserve"> y</w:t>
      </w:r>
      <w:r w:rsidR="00B257A3">
        <w:rPr>
          <w:i/>
          <w:vertAlign w:val="subscript"/>
        </w:rPr>
        <w:t>max</w:t>
      </w:r>
      <w:r w:rsidR="00B257A3">
        <w:rPr>
          <w:i/>
        </w:rPr>
        <w:t xml:space="preserve"> z</w:t>
      </w:r>
      <w:r w:rsidR="00B257A3">
        <w:rPr>
          <w:i/>
          <w:vertAlign w:val="subscript"/>
        </w:rPr>
        <w:t>max</w:t>
      </w:r>
      <w:r w:rsidR="00B257A3">
        <w:t>]</w:t>
      </w:r>
      <w:r w:rsidR="00B257A3">
        <w:tab/>
        <w:t>Recalculate or set bounding box.</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bbmax</w:t>
      </w:r>
      <w:r w:rsidR="008F1F05">
        <w:rPr>
          <w:b/>
        </w:rPr>
        <w:fldChar w:fldCharType="begin"/>
      </w:r>
      <w:r w:rsidR="00827994">
        <w:instrText xml:space="preserve"> XE "</w:instrText>
      </w:r>
      <w:r w:rsidR="00827994" w:rsidRPr="00A86225">
        <w:instrText>on:bbmax</w:instrText>
      </w:r>
      <w:r w:rsidR="00827994">
        <w:instrText xml:space="preserve">" </w:instrText>
      </w:r>
      <w:r w:rsidR="008F1F05">
        <w:rPr>
          <w:b/>
        </w:rPr>
        <w:fldChar w:fldCharType="end"/>
      </w:r>
      <w:r w:rsidR="008F1F05">
        <w:rPr>
          <w:b/>
        </w:rPr>
        <w:fldChar w:fldCharType="begin"/>
      </w:r>
      <w:r w:rsidR="00827994">
        <w:instrText xml:space="preserve"> XE "</w:instrText>
      </w:r>
      <w:r w:rsidR="00827994" w:rsidRPr="001539A6">
        <w:instrText>off:bbmax</w:instrText>
      </w:r>
      <w:r w:rsidR="00827994">
        <w:instrText xml:space="preserve">" </w:instrText>
      </w:r>
      <w:r w:rsidR="008F1F05">
        <w:rPr>
          <w:b/>
        </w:rPr>
        <w:fldChar w:fldCharType="end"/>
      </w:r>
      <w:r>
        <w:rPr>
          <w:b/>
        </w:rPr>
        <w:tab/>
      </w:r>
      <w:r>
        <w:t>Turn on (off) accumulation of max bounding box extents.</w:t>
      </w:r>
    </w:p>
    <w:p w:rsidR="00B257A3" w:rsidRDefault="008F1F05">
      <w:pPr>
        <w:pStyle w:val="CmdRef"/>
      </w:pPr>
      <w:r>
        <w:fldChar w:fldCharType="begin"/>
      </w:r>
      <w:r w:rsidR="00B257A3">
        <w:instrText xml:space="preserve"> XE "hidwid" </w:instrText>
      </w:r>
      <w:r>
        <w:fldChar w:fldCharType="end"/>
      </w:r>
      <w:r w:rsidR="00B257A3">
        <w:rPr>
          <w:b/>
        </w:rPr>
        <w:t xml:space="preserve">hidwid </w:t>
      </w:r>
      <w:r w:rsidR="00B257A3">
        <w:rPr>
          <w:i/>
        </w:rPr>
        <w:t>width</w:t>
      </w:r>
      <w:r w:rsidR="00B257A3">
        <w:rPr>
          <w:i/>
        </w:rPr>
        <w:tab/>
      </w:r>
      <w:r w:rsidR="00B257A3">
        <w:t>Set line width (pixels) of mesh lines.</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shrfac</w:t>
      </w:r>
      <w:r w:rsidR="008F1F05">
        <w:rPr>
          <w:b/>
        </w:rPr>
        <w:fldChar w:fldCharType="begin"/>
      </w:r>
      <w:r w:rsidR="00827994">
        <w:instrText xml:space="preserve"> XE "</w:instrText>
      </w:r>
      <w:r w:rsidR="00827994" w:rsidRPr="007B3EBD">
        <w:instrText>on:shrfac</w:instrText>
      </w:r>
      <w:r w:rsidR="00827994">
        <w:instrText xml:space="preserve">" </w:instrText>
      </w:r>
      <w:r w:rsidR="008F1F05">
        <w:rPr>
          <w:b/>
        </w:rPr>
        <w:fldChar w:fldCharType="end"/>
      </w:r>
      <w:r w:rsidR="008F1F05">
        <w:rPr>
          <w:b/>
        </w:rPr>
        <w:fldChar w:fldCharType="begin"/>
      </w:r>
      <w:r w:rsidR="00827994">
        <w:instrText xml:space="preserve"> XE "</w:instrText>
      </w:r>
      <w:r w:rsidR="00827994" w:rsidRPr="00355D8E">
        <w:instrText>off:shrfac</w:instrText>
      </w:r>
      <w:r w:rsidR="00827994">
        <w:instrText xml:space="preserve">" </w:instrText>
      </w:r>
      <w:r w:rsidR="008F1F05">
        <w:rPr>
          <w:b/>
        </w:rPr>
        <w:fldChar w:fldCharType="end"/>
      </w:r>
      <w:r>
        <w:rPr>
          <w:b/>
        </w:rPr>
        <w:tab/>
      </w:r>
      <w:r>
        <w:t>Fix coincident polygon rendering bug.</w:t>
      </w:r>
    </w:p>
    <w:p w:rsidR="00B257A3" w:rsidRDefault="00B257A3">
      <w:pPr>
        <w:pStyle w:val="CmdRef"/>
      </w:pPr>
      <w:r w:rsidRPr="00827994">
        <w:rPr>
          <w:rStyle w:val="A"/>
        </w:rPr>
        <w:t>{</w:t>
      </w:r>
      <w:r w:rsidR="008F1F05" w:rsidRPr="00827994">
        <w:rPr>
          <w:rStyle w:val="A"/>
        </w:rPr>
        <w:fldChar w:fldCharType="begin"/>
      </w:r>
      <w:r w:rsidRPr="00827994">
        <w:rPr>
          <w:rStyle w:val="A"/>
        </w:rPr>
        <w:instrText xml:space="preserve"> XE "on" </w:instrText>
      </w:r>
      <w:r w:rsidR="008F1F05" w:rsidRPr="00827994">
        <w:rPr>
          <w:rStyle w:val="A"/>
        </w:rPr>
        <w:fldChar w:fldCharType="end"/>
      </w:r>
      <w:r w:rsidRPr="00827994">
        <w:rPr>
          <w:rStyle w:val="A"/>
        </w:rPr>
        <w:t xml:space="preserve">on | </w:t>
      </w:r>
      <w:r w:rsidR="008F1F05" w:rsidRPr="00827994">
        <w:rPr>
          <w:rStyle w:val="A"/>
        </w:rPr>
        <w:fldChar w:fldCharType="begin"/>
      </w:r>
      <w:r w:rsidRPr="00827994">
        <w:rPr>
          <w:rStyle w:val="A"/>
        </w:rPr>
        <w:instrText xml:space="preserve"> XE "off" </w:instrText>
      </w:r>
      <w:r w:rsidR="008F1F05" w:rsidRPr="00827994">
        <w:rPr>
          <w:rStyle w:val="A"/>
        </w:rPr>
        <w:fldChar w:fldCharType="end"/>
      </w:r>
      <w:r w:rsidRPr="00827994">
        <w:rPr>
          <w:rStyle w:val="A"/>
        </w:rPr>
        <w:t>off} hex_overlap</w:t>
      </w:r>
      <w:r w:rsidR="008F1F05">
        <w:rPr>
          <w:rStyle w:val="A"/>
        </w:rPr>
        <w:fldChar w:fldCharType="begin"/>
      </w:r>
      <w:r w:rsidR="00827994">
        <w:instrText xml:space="preserve"> XE "</w:instrText>
      </w:r>
      <w:r w:rsidR="00827994" w:rsidRPr="004472EE">
        <w:instrText>on:hex_overlap</w:instrText>
      </w:r>
      <w:r w:rsidR="00827994">
        <w:instrText xml:space="preserve">" </w:instrText>
      </w:r>
      <w:r w:rsidR="008F1F05">
        <w:rPr>
          <w:rStyle w:val="A"/>
        </w:rPr>
        <w:fldChar w:fldCharType="end"/>
      </w:r>
      <w:r w:rsidR="008F1F05">
        <w:rPr>
          <w:rStyle w:val="A"/>
        </w:rPr>
        <w:fldChar w:fldCharType="begin"/>
      </w:r>
      <w:r w:rsidR="00827994">
        <w:instrText xml:space="preserve"> XE "</w:instrText>
      </w:r>
      <w:r w:rsidR="00827994" w:rsidRPr="006648DD">
        <w:instrText>off:hex_overlap</w:instrText>
      </w:r>
      <w:r w:rsidR="00827994">
        <w:instrText xml:space="preserve">" </w:instrText>
      </w:r>
      <w:r w:rsidR="008F1F05">
        <w:rPr>
          <w:rStyle w:val="A"/>
        </w:rPr>
        <w:fldChar w:fldCharType="end"/>
      </w:r>
      <w:r>
        <w:tab/>
        <w:t>Turn on (off) generation of redundant faces from coincident hexahedral elements of the same element class but different materials.</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zlines</w:t>
      </w:r>
      <w:r w:rsidR="008F1F05">
        <w:rPr>
          <w:b/>
        </w:rPr>
        <w:fldChar w:fldCharType="begin"/>
      </w:r>
      <w:r w:rsidR="00827994">
        <w:instrText xml:space="preserve"> XE "</w:instrText>
      </w:r>
      <w:r w:rsidR="00827994" w:rsidRPr="00F420E1">
        <w:instrText>on:zlines</w:instrText>
      </w:r>
      <w:r w:rsidR="00827994">
        <w:instrText xml:space="preserve">" </w:instrText>
      </w:r>
      <w:r w:rsidR="008F1F05">
        <w:rPr>
          <w:b/>
        </w:rPr>
        <w:fldChar w:fldCharType="end"/>
      </w:r>
      <w:r w:rsidR="008F1F05">
        <w:rPr>
          <w:b/>
        </w:rPr>
        <w:fldChar w:fldCharType="begin"/>
      </w:r>
      <w:r w:rsidR="00827994">
        <w:instrText xml:space="preserve"> XE "</w:instrText>
      </w:r>
      <w:r w:rsidR="00827994" w:rsidRPr="00E41116">
        <w:instrText>off:zlines</w:instrText>
      </w:r>
      <w:r w:rsidR="00827994">
        <w:instrText xml:space="preserve">" </w:instrText>
      </w:r>
      <w:r w:rsidR="008F1F05">
        <w:rPr>
          <w:b/>
        </w:rPr>
        <w:fldChar w:fldCharType="end"/>
      </w:r>
      <w:r>
        <w:rPr>
          <w:b/>
        </w:rPr>
        <w:tab/>
      </w:r>
      <w:r>
        <w:t>Turn on (off) depth-buffering of anti-aliased lines with re</w:t>
      </w:r>
      <w:r>
        <w:softHyphen/>
        <w:t>spect to each other.</w:t>
      </w:r>
    </w:p>
    <w:p w:rsidR="00B257A3" w:rsidRDefault="008F1F05">
      <w:pPr>
        <w:pStyle w:val="CmdRef"/>
      </w:pPr>
      <w:r>
        <w:fldChar w:fldCharType="begin"/>
      </w:r>
      <w:r w:rsidR="00B257A3">
        <w:instrText xml:space="preserve"> XE "bufqty" </w:instrText>
      </w:r>
      <w:r>
        <w:fldChar w:fldCharType="end"/>
      </w:r>
      <w:r w:rsidR="00B257A3">
        <w:rPr>
          <w:b/>
        </w:rPr>
        <w:t>bufqty</w:t>
      </w:r>
      <w:r w:rsidR="00B257A3">
        <w:t xml:space="preserve"> [</w:t>
      </w:r>
      <w:r w:rsidR="00B257A3">
        <w:rPr>
          <w:i/>
        </w:rPr>
        <w:t>class_short_name</w:t>
      </w:r>
      <w:r w:rsidR="00B257A3">
        <w:t xml:space="preserve">] </w:t>
      </w:r>
      <w:r w:rsidR="00B257A3">
        <w:rPr>
          <w:i/>
        </w:rPr>
        <w:t>n</w:t>
      </w:r>
      <w:r w:rsidR="00B257A3">
        <w:rPr>
          <w:i/>
        </w:rPr>
        <w:tab/>
      </w:r>
      <w:r w:rsidR="00B257A3">
        <w:t>Set quantity of I/O buffers used.</w:t>
      </w:r>
    </w:p>
    <w:p w:rsidR="00B257A3" w:rsidRDefault="008F1F05">
      <w:pPr>
        <w:pStyle w:val="CmdRef"/>
      </w:pPr>
      <w:r>
        <w:fldChar w:fldCharType="begin"/>
      </w:r>
      <w:r w:rsidR="00B257A3">
        <w:instrText xml:space="preserve"> XE "copyrt" </w:instrText>
      </w:r>
      <w:r>
        <w:fldChar w:fldCharType="end"/>
      </w:r>
      <w:r w:rsidR="00B257A3">
        <w:rPr>
          <w:b/>
        </w:rPr>
        <w:t>copyrt</w:t>
      </w:r>
      <w:r w:rsidR="00B257A3">
        <w:rPr>
          <w:b/>
        </w:rPr>
        <w:tab/>
      </w:r>
      <w:r w:rsidR="00B257A3">
        <w:t>Display copyright screen.</w:t>
      </w:r>
    </w:p>
    <w:p w:rsidR="00B257A3" w:rsidRDefault="00B257A3">
      <w:pPr>
        <w:pStyle w:val="TableTitleNoNum"/>
        <w:spacing w:before="280"/>
      </w:pPr>
      <w:r>
        <w:t>Mouse Picking Commands (page</w:t>
      </w:r>
      <w:r w:rsidR="007031FE">
        <w:t xml:space="preserve"> 76</w:t>
      </w:r>
      <w:r>
        <w:t>)</w:t>
      </w:r>
    </w:p>
    <w:p w:rsidR="00B257A3" w:rsidRDefault="008F1F05">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"switch:pichil" </w:instrText>
      </w:r>
      <w:r>
        <w:fldChar w:fldCharType="end"/>
      </w:r>
      <w:r w:rsidR="00B257A3">
        <w:rPr>
          <w:b/>
        </w:rPr>
        <w:t>pichil</w:t>
      </w:r>
      <w:r w:rsidR="00B257A3">
        <w:t xml:space="preserve"> | </w:t>
      </w:r>
      <w:r>
        <w:fldChar w:fldCharType="begin"/>
      </w:r>
      <w:r w:rsidR="00B257A3">
        <w:instrText xml:space="preserve"> XE "switch:picsel" </w:instrText>
      </w:r>
      <w:r>
        <w:fldChar w:fldCharType="end"/>
      </w:r>
      <w:r w:rsidR="00B257A3">
        <w:rPr>
          <w:b/>
        </w:rPr>
        <w:t>picsel</w:t>
      </w:r>
      <w:r w:rsidR="00B257A3">
        <w:t>}</w:t>
      </w:r>
      <w:r w:rsidR="00B257A3">
        <w:tab/>
        <w:t>Set pick mode.</w:t>
      </w:r>
    </w:p>
    <w:p w:rsidR="00B257A3" w:rsidRDefault="008F1F05">
      <w:pPr>
        <w:pStyle w:val="CmdRef"/>
      </w:pPr>
      <w:r>
        <w:fldChar w:fldCharType="begin"/>
      </w:r>
      <w:r w:rsidR="00B257A3">
        <w:instrText xml:space="preserve"> XE "setpick" </w:instrText>
      </w:r>
      <w:r>
        <w:fldChar w:fldCharType="end"/>
      </w:r>
      <w:r w:rsidR="00B257A3">
        <w:rPr>
          <w:b/>
        </w:rPr>
        <w:t>s</w:t>
      </w:r>
      <w:r w:rsidR="00B257A3">
        <w:rPr>
          <w:rStyle w:val="A"/>
          <w:b w:val="0"/>
        </w:rPr>
        <w:t>etpick</w:t>
      </w:r>
      <w:r w:rsidR="00B257A3">
        <w:rPr>
          <w:rStyle w:val="A"/>
        </w:rPr>
        <w:t xml:space="preserve"> {</w:t>
      </w:r>
      <w:r>
        <w:rPr>
          <w:rStyle w:val="A"/>
        </w:rPr>
        <w:fldChar w:fldCharType="begin"/>
      </w:r>
      <w:r w:rsidR="00B257A3">
        <w:rPr>
          <w:rStyle w:val="A"/>
        </w:rPr>
        <w:instrText xml:space="preserve"> XE "setpick:1" </w:instrText>
      </w:r>
      <w:r>
        <w:rPr>
          <w:rStyle w:val="A"/>
        </w:rPr>
        <w:fldChar w:fldCharType="end"/>
      </w:r>
      <w:r w:rsidR="00B257A3">
        <w:rPr>
          <w:rStyle w:val="A"/>
          <w:b w:val="0"/>
        </w:rPr>
        <w:t>1</w:t>
      </w:r>
      <w:r w:rsidR="00B257A3">
        <w:rPr>
          <w:rStyle w:val="A"/>
        </w:rPr>
        <w:t xml:space="preserve"> | </w:t>
      </w:r>
      <w:r>
        <w:rPr>
          <w:rStyle w:val="A"/>
        </w:rPr>
        <w:fldChar w:fldCharType="begin"/>
      </w:r>
      <w:r w:rsidR="00B257A3">
        <w:rPr>
          <w:rStyle w:val="A"/>
        </w:rPr>
        <w:instrText xml:space="preserve"> XE "setpick:2" </w:instrText>
      </w:r>
      <w:r>
        <w:rPr>
          <w:rStyle w:val="A"/>
        </w:rPr>
        <w:fldChar w:fldCharType="end"/>
      </w:r>
      <w:r w:rsidR="00B257A3">
        <w:rPr>
          <w:rStyle w:val="A"/>
          <w:b w:val="0"/>
        </w:rPr>
        <w:t>2</w:t>
      </w:r>
      <w:r w:rsidR="00B257A3">
        <w:rPr>
          <w:rStyle w:val="A"/>
        </w:rPr>
        <w:t xml:space="preserve"> | </w:t>
      </w:r>
      <w:r>
        <w:rPr>
          <w:rStyle w:val="A"/>
        </w:rPr>
        <w:fldChar w:fldCharType="begin"/>
      </w:r>
      <w:r w:rsidR="00B257A3">
        <w:rPr>
          <w:rStyle w:val="A"/>
        </w:rPr>
        <w:instrText xml:space="preserve"> XE "setpick:3" </w:instrText>
      </w:r>
      <w:r>
        <w:rPr>
          <w:rStyle w:val="A"/>
        </w:rPr>
        <w:fldChar w:fldCharType="end"/>
      </w:r>
      <w:r w:rsidR="00B257A3">
        <w:rPr>
          <w:rStyle w:val="A"/>
          <w:b w:val="0"/>
        </w:rPr>
        <w:t>3</w:t>
      </w:r>
      <w:r w:rsidR="00B257A3">
        <w:rPr>
          <w:rStyle w:val="A"/>
        </w:rPr>
        <w:t xml:space="preserve">} </w:t>
      </w:r>
      <w:r w:rsidR="00B257A3">
        <w:rPr>
          <w:rStyle w:val="A"/>
          <w:i/>
        </w:rPr>
        <w:t>class_short_name</w:t>
      </w:r>
      <w:r w:rsidR="00B257A3">
        <w:rPr>
          <w:b/>
        </w:rPr>
        <w:tab/>
      </w:r>
      <w:r w:rsidR="00B257A3">
        <w:t>Set mesh object pick class associated with mouse buttons.</w:t>
      </w:r>
    </w:p>
    <w:p w:rsidR="00B257A3" w:rsidRDefault="008F1F05">
      <w:pPr>
        <w:pStyle w:val="CmdRef"/>
      </w:pPr>
      <w:r>
        <w:fldChar w:fldCharType="begin"/>
      </w:r>
      <w:r w:rsidR="00B257A3">
        <w:instrText xml:space="preserve"> XE "minmov" </w:instrText>
      </w:r>
      <w:r>
        <w:fldChar w:fldCharType="end"/>
      </w:r>
      <w:r w:rsidR="00B257A3">
        <w:rPr>
          <w:b/>
        </w:rPr>
        <w:t>minmov</w:t>
      </w:r>
      <w:r w:rsidR="00B257A3">
        <w:t xml:space="preserve"> </w:t>
      </w:r>
      <w:r w:rsidR="00B257A3">
        <w:rPr>
          <w:i/>
        </w:rPr>
        <w:t>n</w:t>
      </w:r>
      <w:r w:rsidR="00B257A3">
        <w:rPr>
          <w:i/>
        </w:rPr>
        <w:tab/>
      </w:r>
      <w:r w:rsidR="00B257A3">
        <w:t>Set cursor motion threshold (pixels).</w:t>
      </w:r>
    </w:p>
    <w:p w:rsidR="00B257A3" w:rsidRDefault="00B257A3">
      <w:pPr>
        <w:pStyle w:val="TableTitleNoNum"/>
        <w:spacing w:before="280"/>
      </w:pPr>
      <w:r>
        <w:t>Material Manager Commands (page</w:t>
      </w:r>
      <w:r w:rsidR="007031FE">
        <w:t xml:space="preserve"> 76</w:t>
      </w:r>
      <w:r>
        <w:t>)</w:t>
      </w:r>
    </w:p>
    <w:p w:rsidR="00B257A3" w:rsidRDefault="00B257A3">
      <w:pPr>
        <w:pStyle w:val="CmdRef"/>
      </w:pPr>
      <w:r>
        <w:rPr>
          <w:b/>
        </w:rPr>
        <w:t>mtl</w:t>
      </w:r>
      <w:r w:rsidR="008F1F05">
        <w:rPr>
          <w:b/>
        </w:rPr>
        <w:fldChar w:fldCharType="begin"/>
      </w:r>
      <w:r w:rsidR="00FF7F81">
        <w:instrText xml:space="preserve"> XE "</w:instrText>
      </w:r>
      <w:r w:rsidR="00FF7F81" w:rsidRPr="003A5144">
        <w:rPr>
          <w:b/>
        </w:rPr>
        <w:instrText>mtl</w:instrText>
      </w:r>
      <w:r w:rsidR="00FF7F81">
        <w:instrText xml:space="preserve">" </w:instrText>
      </w:r>
      <w:r w:rsidR="008F1F05">
        <w:rPr>
          <w:b/>
        </w:rPr>
        <w:fldChar w:fldCharType="end"/>
      </w:r>
      <w:r>
        <w:t xml:space="preserve"> </w:t>
      </w:r>
      <w:r>
        <w:rPr>
          <w:i/>
        </w:rPr>
        <w:t>function</w:t>
      </w:r>
      <w:r>
        <w:t>...</w:t>
      </w:r>
      <w:r>
        <w:rPr>
          <w:i/>
        </w:rPr>
        <w:t xml:space="preserve"> </w:t>
      </w:r>
      <w:r>
        <w:t>{</w:t>
      </w:r>
      <w:r>
        <w:rPr>
          <w:b/>
        </w:rPr>
        <w:t>all</w:t>
      </w:r>
      <w:r w:rsidR="008F1F05">
        <w:rPr>
          <w:b/>
        </w:rPr>
        <w:fldChar w:fldCharType="begin"/>
      </w:r>
      <w:r w:rsidR="00A370F2">
        <w:instrText xml:space="preserve"> XE "</w:instrText>
      </w:r>
      <w:r w:rsidR="00A370F2" w:rsidRPr="00E31D67">
        <w:instrText>mtl:all</w:instrText>
      </w:r>
      <w:r w:rsidR="00A370F2">
        <w:instrText xml:space="preserve">" </w:instrText>
      </w:r>
      <w:r w:rsidR="008F1F05">
        <w:rPr>
          <w:b/>
        </w:rPr>
        <w:fldChar w:fldCharType="end"/>
      </w:r>
      <w:r w:rsidR="00D715DC">
        <w:t xml:space="preserve"> </w:t>
      </w:r>
      <w:r>
        <w:t xml:space="preserve">| </w:t>
      </w:r>
      <w:r>
        <w:rPr>
          <w:i/>
        </w:rPr>
        <w:t>n...</w:t>
      </w:r>
      <w:r>
        <w:t>} [</w:t>
      </w:r>
      <w:r>
        <w:rPr>
          <w:b/>
        </w:rPr>
        <w:t>continue</w:t>
      </w:r>
      <w:r>
        <w:t>]</w:t>
      </w:r>
      <w:r>
        <w:tab/>
        <w:t>Modify visibility and/or enable-state of multiple materials.</w:t>
      </w:r>
    </w:p>
    <w:p w:rsidR="00B257A3" w:rsidRDefault="00B257A3">
      <w:pPr>
        <w:pStyle w:val="CmdRef"/>
      </w:pPr>
      <w:r>
        <w:rPr>
          <w:b/>
        </w:rPr>
        <w:t>mtl</w:t>
      </w:r>
      <w:r w:rsidR="008F1F05">
        <w:rPr>
          <w:b/>
        </w:rPr>
        <w:fldChar w:fldCharType="begin"/>
      </w:r>
      <w:r w:rsidR="00FF7F81">
        <w:instrText xml:space="preserve"> XE "</w:instrText>
      </w:r>
      <w:r w:rsidR="00FF7F81" w:rsidRPr="003A5144">
        <w:rPr>
          <w:b/>
        </w:rPr>
        <w:instrText>mtl</w:instrText>
      </w:r>
      <w:r w:rsidR="00FF7F81">
        <w:instrText xml:space="preserve">" </w:instrText>
      </w:r>
      <w:r w:rsidR="008F1F05">
        <w:rPr>
          <w:b/>
        </w:rPr>
        <w:fldChar w:fldCharType="end"/>
      </w:r>
      <w:r>
        <w:t xml:space="preserve"> [</w:t>
      </w:r>
      <w:r>
        <w:rPr>
          <w:b/>
        </w:rPr>
        <w:t>preview</w:t>
      </w:r>
      <w:r>
        <w:t xml:space="preserve">] </w:t>
      </w:r>
      <w:r>
        <w:rPr>
          <w:b/>
        </w:rPr>
        <w:t xml:space="preserve">mat </w:t>
      </w:r>
      <w:r>
        <w:t>{</w:t>
      </w:r>
      <w:r>
        <w:rPr>
          <w:b/>
        </w:rPr>
        <w:t>all</w:t>
      </w:r>
      <w:r w:rsidR="008F1F05">
        <w:rPr>
          <w:b/>
        </w:rPr>
        <w:fldChar w:fldCharType="begin"/>
      </w:r>
      <w:r w:rsidR="00A370F2">
        <w:instrText xml:space="preserve"> XE "</w:instrText>
      </w:r>
      <w:r w:rsidR="00A370F2" w:rsidRPr="00E31D67">
        <w:instrText>mtl:all</w:instrText>
      </w:r>
      <w:r w:rsidR="00A370F2">
        <w:instrText xml:space="preserve">" </w:instrText>
      </w:r>
      <w:r w:rsidR="008F1F05">
        <w:rPr>
          <w:b/>
        </w:rPr>
        <w:fldChar w:fldCharType="end"/>
      </w:r>
      <w:r>
        <w:t xml:space="preserve"> | </w:t>
      </w:r>
      <w:r>
        <w:rPr>
          <w:i/>
        </w:rPr>
        <w:t>n...</w:t>
      </w:r>
      <w:r>
        <w:t xml:space="preserve">} </w:t>
      </w:r>
      <w:r>
        <w:rPr>
          <w:i/>
        </w:rPr>
        <w:t>color_property</w:t>
      </w:r>
      <w:r>
        <w:t>... [</w:t>
      </w:r>
      <w:r>
        <w:rPr>
          <w:b/>
        </w:rPr>
        <w:t>continue</w:t>
      </w:r>
      <w:r>
        <w:t>]</w:t>
      </w:r>
    </w:p>
    <w:p w:rsidR="00B257A3" w:rsidRDefault="00B257A3">
      <w:pPr>
        <w:pStyle w:val="CmdRef2"/>
      </w:pPr>
      <w:r>
        <w:t>Modify, or preview modification of, material color proper</w:t>
      </w:r>
      <w:r>
        <w:softHyphen/>
        <w:t>ties for multiple materials.</w:t>
      </w:r>
    </w:p>
    <w:p w:rsidR="00B257A3" w:rsidRDefault="00B257A3">
      <w:pPr>
        <w:pStyle w:val="CmdRef"/>
      </w:pPr>
      <w:r>
        <w:rPr>
          <w:b/>
        </w:rPr>
        <w:t>mtl</w:t>
      </w:r>
      <w:r w:rsidR="008F1F05">
        <w:rPr>
          <w:b/>
        </w:rPr>
        <w:fldChar w:fldCharType="begin"/>
      </w:r>
      <w:r w:rsidR="00FF7F81">
        <w:instrText xml:space="preserve"> XE "</w:instrText>
      </w:r>
      <w:r w:rsidR="00FF7F81" w:rsidRPr="003A5144">
        <w:rPr>
          <w:b/>
        </w:rPr>
        <w:instrText>mtl</w:instrText>
      </w:r>
      <w:r w:rsidR="00FF7F81">
        <w:instrText xml:space="preserve">" </w:instrText>
      </w:r>
      <w:r w:rsidR="008F1F05">
        <w:rPr>
          <w:b/>
        </w:rPr>
        <w:fldChar w:fldCharType="end"/>
      </w:r>
      <w:r>
        <w:t xml:space="preserve"> {</w:t>
      </w:r>
      <w:r>
        <w:rPr>
          <w:b/>
        </w:rPr>
        <w:t>apply</w:t>
      </w:r>
      <w:r>
        <w:t xml:space="preserve"> | </w:t>
      </w:r>
      <w:r>
        <w:rPr>
          <w:b/>
        </w:rPr>
        <w:t>cancel</w:t>
      </w:r>
      <w:r>
        <w:t>}</w:t>
      </w:r>
      <w:r>
        <w:tab/>
        <w:t>Keep or reject previewed material color property change.</w:t>
      </w:r>
    </w:p>
    <w:p w:rsidR="00B257A3" w:rsidRDefault="00B257A3">
      <w:pPr>
        <w:pStyle w:val="CmdRef"/>
      </w:pPr>
      <w:r>
        <w:rPr>
          <w:b/>
        </w:rPr>
        <w:t>mtl</w:t>
      </w:r>
      <w:r w:rsidR="008F1F05">
        <w:rPr>
          <w:b/>
        </w:rPr>
        <w:fldChar w:fldCharType="begin"/>
      </w:r>
      <w:r w:rsidR="00FF7F81">
        <w:instrText xml:space="preserve"> XE "</w:instrText>
      </w:r>
      <w:r w:rsidR="00FF7F81" w:rsidRPr="003A5144">
        <w:rPr>
          <w:b/>
        </w:rPr>
        <w:instrText>mtl</w:instrText>
      </w:r>
      <w:r w:rsidR="00FF7F81">
        <w:instrText xml:space="preserve">" </w:instrText>
      </w:r>
      <w:r w:rsidR="008F1F05">
        <w:rPr>
          <w:b/>
        </w:rPr>
        <w:fldChar w:fldCharType="end"/>
      </w:r>
      <w:r>
        <w:rPr>
          <w:b/>
        </w:rPr>
        <w:t xml:space="preserve"> default </w:t>
      </w:r>
      <w:r>
        <w:t>{</w:t>
      </w:r>
      <w:r>
        <w:rPr>
          <w:b/>
        </w:rPr>
        <w:t>all</w:t>
      </w:r>
      <w:r w:rsidR="008F1F05">
        <w:rPr>
          <w:b/>
        </w:rPr>
        <w:fldChar w:fldCharType="begin"/>
      </w:r>
      <w:r w:rsidR="00A370F2">
        <w:instrText xml:space="preserve"> XE "</w:instrText>
      </w:r>
      <w:r w:rsidR="00A370F2" w:rsidRPr="00E31D67">
        <w:instrText>mtl:all</w:instrText>
      </w:r>
      <w:r w:rsidR="00A370F2">
        <w:instrText xml:space="preserve">" </w:instrText>
      </w:r>
      <w:r w:rsidR="008F1F05">
        <w:rPr>
          <w:b/>
        </w:rPr>
        <w:fldChar w:fldCharType="end"/>
      </w:r>
      <w:r>
        <w:t xml:space="preserve"> | </w:t>
      </w:r>
      <w:r>
        <w:rPr>
          <w:i/>
        </w:rPr>
        <w:t>n...</w:t>
      </w:r>
      <w:r>
        <w:t>} [</w:t>
      </w:r>
      <w:r>
        <w:rPr>
          <w:b/>
        </w:rPr>
        <w:t>continue</w:t>
      </w:r>
      <w:r>
        <w:t>]</w:t>
      </w:r>
      <w:r>
        <w:tab/>
        <w:t>Reset material color properties for multiple materials to their default values.</w:t>
      </w:r>
    </w:p>
    <w:p w:rsidR="00B257A3" w:rsidRDefault="00B257A3">
      <w:pPr>
        <w:pStyle w:val="TableTitleNoNum"/>
        <w:spacing w:before="280"/>
      </w:pPr>
      <w:r>
        <w:t>Video Commands (page</w:t>
      </w:r>
      <w:r w:rsidR="00004F13">
        <w:t xml:space="preserve"> 77</w:t>
      </w:r>
      <w:r>
        <w:t>)</w:t>
      </w:r>
    </w:p>
    <w:p w:rsidR="00B257A3" w:rsidRDefault="008F1F05">
      <w:pPr>
        <w:pStyle w:val="CmdRef"/>
      </w:pPr>
      <w:r>
        <w:fldChar w:fldCharType="begin"/>
      </w:r>
      <w:r w:rsidR="00B257A3">
        <w:instrText xml:space="preserve"> XE "vidti" </w:instrText>
      </w:r>
      <w:r>
        <w:fldChar w:fldCharType="end"/>
      </w:r>
      <w:r w:rsidR="00B257A3">
        <w:rPr>
          <w:b/>
        </w:rPr>
        <w:t>vidti</w:t>
      </w:r>
      <w:r w:rsidR="00B257A3">
        <w:t xml:space="preserve"> </w:t>
      </w:r>
      <w:r w:rsidR="00B257A3">
        <w:rPr>
          <w:i/>
        </w:rPr>
        <w:t>n</w:t>
      </w:r>
      <w:r w:rsidR="00B257A3">
        <w:t xml:space="preserve"> “</w:t>
      </w:r>
      <w:r w:rsidR="00B257A3">
        <w:rPr>
          <w:i/>
        </w:rPr>
        <w:t>Title line</w:t>
      </w:r>
      <w:r w:rsidR="00B257A3">
        <w:t>”</w:t>
      </w:r>
      <w:r w:rsidR="00B257A3">
        <w:tab/>
        <w:t>Set video title line.</w:t>
      </w:r>
    </w:p>
    <w:p w:rsidR="00B257A3" w:rsidRDefault="008F1F05">
      <w:pPr>
        <w:pStyle w:val="CmdRef"/>
      </w:pPr>
      <w:r>
        <w:fldChar w:fldCharType="begin"/>
      </w:r>
      <w:r w:rsidR="00B257A3">
        <w:instrText xml:space="preserve"> XE "vidttl" </w:instrText>
      </w:r>
      <w:r>
        <w:fldChar w:fldCharType="end"/>
      </w:r>
      <w:r w:rsidR="00B257A3">
        <w:rPr>
          <w:b/>
        </w:rPr>
        <w:t>vidttl</w:t>
      </w:r>
      <w:r w:rsidR="00B257A3">
        <w:rPr>
          <w:b/>
        </w:rPr>
        <w:tab/>
      </w:r>
      <w:r w:rsidR="00B257A3">
        <w:t>Draw video title screen.</w:t>
      </w:r>
    </w:p>
    <w:p w:rsidR="00B257A3" w:rsidRDefault="00B257A3">
      <w:pPr>
        <w:pStyle w:val="CmdRef"/>
      </w:pPr>
      <w:r>
        <w:t>{</w:t>
      </w:r>
      <w:r w:rsidR="008F1F05">
        <w:fldChar w:fldCharType="begin"/>
      </w:r>
      <w:r>
        <w:instrText xml:space="preserve"> XE "on" </w:instrText>
      </w:r>
      <w:r w:rsidR="008F1F05">
        <w:fldChar w:fldCharType="end"/>
      </w:r>
      <w:r>
        <w:rPr>
          <w:b/>
        </w:rPr>
        <w:t>on</w:t>
      </w:r>
      <w:r>
        <w:t xml:space="preserve"> | </w:t>
      </w:r>
      <w:r w:rsidR="008F1F05">
        <w:fldChar w:fldCharType="begin"/>
      </w:r>
      <w:r>
        <w:instrText xml:space="preserve"> XE "off" </w:instrText>
      </w:r>
      <w:r w:rsidR="008F1F05">
        <w:fldChar w:fldCharType="end"/>
      </w:r>
      <w:r>
        <w:rPr>
          <w:b/>
        </w:rPr>
        <w:t>off</w:t>
      </w:r>
      <w:r>
        <w:t xml:space="preserve">} </w:t>
      </w:r>
      <w:r>
        <w:rPr>
          <w:b/>
        </w:rPr>
        <w:t>safe</w:t>
      </w:r>
      <w:r w:rsidR="008F1F05">
        <w:rPr>
          <w:b/>
        </w:rPr>
        <w:fldChar w:fldCharType="begin"/>
      </w:r>
      <w:r w:rsidR="00987B67">
        <w:instrText xml:space="preserve"> XE "</w:instrText>
      </w:r>
      <w:r w:rsidR="00987B67" w:rsidRPr="00535CF6">
        <w:instrText>on:safe</w:instrText>
      </w:r>
      <w:r w:rsidR="00987B67">
        <w:instrText xml:space="preserve">" </w:instrText>
      </w:r>
      <w:r w:rsidR="008F1F05">
        <w:rPr>
          <w:b/>
        </w:rPr>
        <w:fldChar w:fldCharType="end"/>
      </w:r>
      <w:r w:rsidR="008F1F05">
        <w:rPr>
          <w:b/>
        </w:rPr>
        <w:fldChar w:fldCharType="begin"/>
      </w:r>
      <w:r w:rsidR="00987B67">
        <w:instrText xml:space="preserve"> XE "</w:instrText>
      </w:r>
      <w:r w:rsidR="00987B67" w:rsidRPr="00B73AFE">
        <w:instrText>off:safe</w:instrText>
      </w:r>
      <w:r w:rsidR="00987B67">
        <w:instrText xml:space="preserve">" </w:instrText>
      </w:r>
      <w:r w:rsidR="008F1F05">
        <w:rPr>
          <w:b/>
        </w:rPr>
        <w:fldChar w:fldCharType="end"/>
      </w:r>
      <w:r>
        <w:rPr>
          <w:b/>
        </w:rPr>
        <w:tab/>
      </w:r>
      <w:r>
        <w:t>Show “safe action” area border.</w:t>
      </w:r>
    </w:p>
    <w:p w:rsidR="00B257A3" w:rsidRDefault="008F1F05">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"switch:norasp" </w:instrText>
      </w:r>
      <w:r>
        <w:fldChar w:fldCharType="end"/>
      </w:r>
      <w:r w:rsidR="00B257A3">
        <w:rPr>
          <w:b/>
        </w:rPr>
        <w:t>norasp</w:t>
      </w:r>
      <w:r w:rsidR="00B257A3">
        <w:t xml:space="preserve"> | </w:t>
      </w:r>
      <w:r>
        <w:fldChar w:fldCharType="begin"/>
      </w:r>
      <w:r w:rsidR="00B257A3">
        <w:instrText xml:space="preserve"> XE "switch:vidasp" </w:instrText>
      </w:r>
      <w:r>
        <w:fldChar w:fldCharType="end"/>
      </w:r>
      <w:r w:rsidR="00B257A3">
        <w:rPr>
          <w:b/>
        </w:rPr>
        <w:t>vidasp</w:t>
      </w:r>
      <w:r w:rsidR="00B257A3">
        <w:t>}</w:t>
      </w:r>
      <w:r w:rsidR="00B257A3">
        <w:tab/>
        <w:t>Set image aspect ratio.</w:t>
      </w:r>
    </w:p>
    <w:p w:rsidR="0037410C" w:rsidRDefault="0037410C" w:rsidP="00584A09">
      <w:pPr>
        <w:pStyle w:val="AppendixHead"/>
        <w:widowControl w:val="0"/>
        <w:sectPr w:rsidR="0037410C">
          <w:headerReference w:type="even" r:id="rId38"/>
          <w:headerReference w:type="default" r:id="rId39"/>
          <w:type w:val="continuous"/>
          <w:pgSz w:w="12240" w:h="15840"/>
          <w:pgMar w:top="1440" w:right="1440" w:bottom="1440" w:left="1440" w:gutter="0"/>
        </w:sectPr>
      </w:pPr>
    </w:p>
    <w:p w:rsidR="00B257A3" w:rsidRDefault="00B257A3" w:rsidP="00ED0F10">
      <w:pPr>
        <w:pStyle w:val="1Head"/>
      </w:pPr>
      <w:r>
        <w:br w:type="page"/>
      </w:r>
      <w:bookmarkStart w:id="274" w:name="_Toc175120807"/>
      <w:r w:rsidR="00584A09">
        <w:t xml:space="preserve">APPENDIX A. </w:t>
      </w:r>
      <w:r>
        <w:t>SUMMARY OF VERSION 4 COMMAND CHANGES</w:t>
      </w:r>
      <w:bookmarkEnd w:id="274"/>
    </w:p>
    <w:p w:rsidR="00B257A3" w:rsidRDefault="00B257A3">
      <w:pPr>
        <w:pStyle w:val="Body"/>
        <w:widowControl w:val="0"/>
        <w:jc w:val="both"/>
      </w:pPr>
      <w:r>
        <w:t>This appendix summarizes four categories of GRIZ command changes: (1)†eliminated commands; (2)†commands introduced in Version 2 that have not been documented previously in this User Manual; (3)†existing commands modified in Version 4; and (4)†new commands in Version 4. Commands that fall in both categories (2) and (3) are listed with category (3).</w:t>
      </w:r>
    </w:p>
    <w:p w:rsidR="00B257A3" w:rsidRDefault="00B257A3">
      <w:pPr>
        <w:pStyle w:val="Body"/>
        <w:widowControl w:val="0"/>
        <w:jc w:val="both"/>
      </w:pPr>
      <w:r>
        <w:t xml:space="preserve">The primary driver for modifications to </w:t>
      </w:r>
      <w:r>
        <w:rPr>
          <w:i/>
        </w:rPr>
        <w:t>existing</w:t>
      </w:r>
      <w:r>
        <w:t xml:space="preserve"> commands derives from the evolution of GRIZ in Version 4 to handle Mili self-defining databases. The older TAURUS database allowed for a single set of nodes, an optional set of hex volume elements, an optional set of shell elements, and an optional set of beam elements. Under Mili, there can be an arbitrary number of these sets, called </w:t>
      </w:r>
      <w:r>
        <w:rPr>
          <w:i/>
        </w:rPr>
        <w:t>classes</w:t>
      </w:r>
      <w:r>
        <w:t xml:space="preserve">, of those objects as well as other element types and other non-element mesh objects. Thus, those Version 2 commands requiring a string argument such as “s” or “shell” to indicate that type of element now require a class name (technically, a class </w:t>
      </w:r>
      <w:r>
        <w:rPr>
          <w:i/>
        </w:rPr>
        <w:t>short</w:t>
      </w:r>
      <w:r>
        <w:t xml:space="preserve"> name, since Mili provides for both a </w:t>
      </w:r>
      <w:r>
        <w:rPr>
          <w:i/>
        </w:rPr>
        <w:t>long</w:t>
      </w:r>
      <w:r>
        <w:t xml:space="preserve"> name, or title, and a short name, which is meant to be brief and easy to type). For the user, this means learning to use class names in place of the old node or element-type specifiers (“n,” “node,” “h,” “brick,” “s,” “shell,” “b,” or “beam) and learning where to find class names. The response to the “tell class” query is a listing of class long and short names in the database written to the feedback window. The “Primal” pulldown result menu contains a submenu for each class in the database and exposes both the long and short class names. The submenu labels consist of the long name followed by the short name in parentheses. TAURUS databases are made to look like Mili databases, in this regard, by pre-defining the long and short names for the existing sets of data as if they were Mili classes.</w:t>
      </w:r>
    </w:p>
    <w:p w:rsidR="00B257A3" w:rsidRDefault="00B257A3">
      <w:pPr>
        <w:pStyle w:val="Body"/>
        <w:widowControl w:val="0"/>
        <w:jc w:val="both"/>
      </w:pPr>
      <w:r>
        <w:t xml:space="preserve">The existence of two new result menus, </w:t>
      </w:r>
      <w:r>
        <w:rPr>
          <w:b/>
        </w:rPr>
        <w:t>Derived</w:t>
      </w:r>
      <w:r>
        <w:t xml:space="preserve"> and </w:t>
      </w:r>
      <w:r>
        <w:rPr>
          <w:b/>
        </w:rPr>
        <w:t>Primal</w:t>
      </w:r>
      <w:r>
        <w:t xml:space="preserve">, in place of GRIZ Version 2’s single </w:t>
      </w:r>
      <w:r>
        <w:rPr>
          <w:b/>
        </w:rPr>
        <w:t>Result</w:t>
      </w:r>
      <w:r>
        <w:t xml:space="preserve"> menu, is another manifestation of Version 4’s support for self-defining databases. All of Version 2’s results were derived, i.e., all result data passed through a framework for deriving results from raw or “primal” data even if in some instances no computation was performed and the rendered data was in fact primal. With self-defining databases, GRIZ can no longer be assured that the required inputs for its result derivations will be available, so new logic has been added to determine which results can be derived on a given database. Those derivations that can occur are made available under Version 4’s </w:t>
      </w:r>
      <w:r>
        <w:rPr>
          <w:b/>
        </w:rPr>
        <w:t>Derived</w:t>
      </w:r>
      <w:r>
        <w:t xml:space="preserve"> menu. For many databases the contents of the </w:t>
      </w:r>
      <w:r>
        <w:rPr>
          <w:b/>
        </w:rPr>
        <w:t>Derived</w:t>
      </w:r>
      <w:r>
        <w:t xml:space="preserve"> menu closely match Version 2’s </w:t>
      </w:r>
      <w:r>
        <w:rPr>
          <w:b/>
        </w:rPr>
        <w:t>Result</w:t>
      </w:r>
      <w:r>
        <w:t xml:space="preserve"> menu. </w:t>
      </w:r>
    </w:p>
    <w:p w:rsidR="00B257A3" w:rsidRDefault="00B257A3">
      <w:pPr>
        <w:pStyle w:val="Body"/>
        <w:widowControl w:val="0"/>
        <w:jc w:val="both"/>
      </w:pPr>
      <w:r>
        <w:t xml:space="preserve">Version 4’s </w:t>
      </w:r>
      <w:r>
        <w:rPr>
          <w:b/>
        </w:rPr>
        <w:t>Primal</w:t>
      </w:r>
      <w:r>
        <w:t xml:space="preserve"> menu exists to make all of the raw simulation results in a database available for post-processing. As analysis codes grow to make material-model specific state variables available for post-processing, the </w:t>
      </w:r>
      <w:r>
        <w:rPr>
          <w:b/>
        </w:rPr>
        <w:t>Primal</w:t>
      </w:r>
      <w:r>
        <w:t xml:space="preserve"> menu will provide GUI-based access to them. As with class names, the GRIZ Version 4 user can see what primal and derived results are available by popping the menus or by executing a “tell results” query, in which a listing of all derived and primal results is written to the feedback window.</w:t>
      </w:r>
    </w:p>
    <w:p w:rsidR="00B257A3" w:rsidRPr="0005608E" w:rsidRDefault="00B257A3" w:rsidP="0005608E">
      <w:pPr>
        <w:pStyle w:val="2AppendixHead"/>
      </w:pPr>
      <w:r w:rsidRPr="0005608E">
        <w:t>Eliminated commands</w:t>
      </w:r>
    </w:p>
    <w:p w:rsidR="00B257A3" w:rsidRDefault="00B257A3">
      <w:pPr>
        <w:pStyle w:val="Body"/>
        <w:keepNext/>
        <w:widowControl w:val="0"/>
        <w:jc w:val="both"/>
      </w:pPr>
      <w:r>
        <w:t>These commands are not available in Version 4. Alternatives are included in parentheses if available.</w:t>
      </w:r>
    </w:p>
    <w:p w:rsidR="00B257A3" w:rsidRDefault="00B257A3" w:rsidP="00B257A3">
      <w:pPr>
        <w:pStyle w:val="Bullets"/>
        <w:widowControl w:val="0"/>
        <w:numPr>
          <w:ilvl w:val="0"/>
          <w:numId w:val="5"/>
        </w:numPr>
        <w:tabs>
          <w:tab w:val="clear" w:pos="1080"/>
        </w:tabs>
        <w:spacing w:line="360" w:lineRule="atLeast"/>
      </w:pPr>
      <w:r>
        <w:rPr>
          <w:b/>
        </w:rPr>
        <w:t>autorgb (autoimg)</w:t>
      </w:r>
    </w:p>
    <w:p w:rsidR="00B257A3" w:rsidRDefault="00B257A3" w:rsidP="00B257A3">
      <w:pPr>
        <w:pStyle w:val="Bullets"/>
        <w:widowControl w:val="0"/>
        <w:numPr>
          <w:ilvl w:val="0"/>
          <w:numId w:val="5"/>
        </w:numPr>
        <w:tabs>
          <w:tab w:val="clear" w:pos="1080"/>
        </w:tabs>
        <w:spacing w:line="360" w:lineRule="atLeast"/>
      </w:pPr>
      <w:r>
        <w:rPr>
          <w:b/>
        </w:rPr>
        <w:t>carpet</w:t>
      </w:r>
    </w:p>
    <w:p w:rsidR="00B257A3" w:rsidRDefault="00B257A3" w:rsidP="00B257A3">
      <w:pPr>
        <w:pStyle w:val="Bullets"/>
        <w:widowControl w:val="0"/>
        <w:numPr>
          <w:ilvl w:val="0"/>
          <w:numId w:val="5"/>
        </w:numPr>
        <w:tabs>
          <w:tab w:val="clear" w:pos="1080"/>
        </w:tabs>
        <w:spacing w:line="360" w:lineRule="atLeast"/>
      </w:pPr>
      <w:r>
        <w:rPr>
          <w:b/>
        </w:rPr>
        <w:t>mth</w:t>
      </w:r>
    </w:p>
    <w:p w:rsidR="00B257A3" w:rsidRDefault="00B257A3" w:rsidP="00B257A3">
      <w:pPr>
        <w:pStyle w:val="Bullets"/>
        <w:widowControl w:val="0"/>
        <w:numPr>
          <w:ilvl w:val="0"/>
          <w:numId w:val="5"/>
        </w:numPr>
        <w:tabs>
          <w:tab w:val="clear" w:pos="1080"/>
        </w:tabs>
        <w:spacing w:line="360" w:lineRule="atLeast"/>
      </w:pPr>
      <w:r>
        <w:rPr>
          <w:b/>
        </w:rPr>
        <w:t>on/off autorgb (on/off autoimg)</w:t>
      </w:r>
    </w:p>
    <w:p w:rsidR="00B257A3" w:rsidRDefault="00B257A3" w:rsidP="00B257A3">
      <w:pPr>
        <w:pStyle w:val="Bullets"/>
        <w:widowControl w:val="0"/>
        <w:numPr>
          <w:ilvl w:val="0"/>
          <w:numId w:val="5"/>
        </w:numPr>
        <w:tabs>
          <w:tab w:val="clear" w:pos="1080"/>
        </w:tabs>
        <w:spacing w:line="360" w:lineRule="atLeast"/>
      </w:pPr>
      <w:r>
        <w:rPr>
          <w:b/>
        </w:rPr>
        <w:t>on</w:t>
      </w:r>
      <w:r>
        <w:t>/</w:t>
      </w:r>
      <w:r>
        <w:rPr>
          <w:b/>
        </w:rPr>
        <w:t>off carpet</w:t>
      </w:r>
    </w:p>
    <w:p w:rsidR="00B257A3" w:rsidRDefault="00B257A3" w:rsidP="00B257A3">
      <w:pPr>
        <w:pStyle w:val="Bullets"/>
        <w:widowControl w:val="0"/>
        <w:numPr>
          <w:ilvl w:val="0"/>
          <w:numId w:val="5"/>
        </w:numPr>
        <w:tabs>
          <w:tab w:val="clear" w:pos="1080"/>
        </w:tabs>
        <w:spacing w:line="360" w:lineRule="atLeast"/>
      </w:pPr>
      <w:r>
        <w:rPr>
          <w:b/>
        </w:rPr>
        <w:t>on</w:t>
      </w:r>
      <w:r>
        <w:t>/</w:t>
      </w:r>
      <w:r>
        <w:rPr>
          <w:b/>
        </w:rPr>
        <w:t>off elnum</w:t>
      </w:r>
      <w:r>
        <w:t xml:space="preserve"> (</w:t>
      </w:r>
      <w:r>
        <w:rPr>
          <w:b/>
        </w:rPr>
        <w:t>on</w:t>
      </w:r>
      <w:r>
        <w:t>/</w:t>
      </w:r>
      <w:r>
        <w:rPr>
          <w:b/>
        </w:rPr>
        <w:t>off</w:t>
      </w:r>
      <w:r>
        <w:t xml:space="preserve"> </w:t>
      </w:r>
      <w:r>
        <w:rPr>
          <w:b/>
        </w:rPr>
        <w:t>num</w:t>
      </w:r>
      <w:r>
        <w:t>)</w:t>
      </w:r>
    </w:p>
    <w:p w:rsidR="00B257A3" w:rsidRDefault="00B257A3" w:rsidP="00B257A3">
      <w:pPr>
        <w:pStyle w:val="Bullets"/>
        <w:widowControl w:val="0"/>
        <w:numPr>
          <w:ilvl w:val="0"/>
          <w:numId w:val="5"/>
        </w:numPr>
        <w:tabs>
          <w:tab w:val="clear" w:pos="1080"/>
        </w:tabs>
        <w:spacing w:line="360" w:lineRule="atLeast"/>
      </w:pPr>
      <w:r>
        <w:rPr>
          <w:b/>
        </w:rPr>
        <w:t>on</w:t>
      </w:r>
      <w:r>
        <w:t>/</w:t>
      </w:r>
      <w:r>
        <w:rPr>
          <w:b/>
        </w:rPr>
        <w:t>off</w:t>
      </w:r>
      <w:r>
        <w:t xml:space="preserve"> </w:t>
      </w:r>
      <w:r>
        <w:rPr>
          <w:b/>
        </w:rPr>
        <w:t>ndnum</w:t>
      </w:r>
      <w:r>
        <w:t xml:space="preserve"> (</w:t>
      </w:r>
      <w:r>
        <w:rPr>
          <w:b/>
        </w:rPr>
        <w:t>on</w:t>
      </w:r>
      <w:r>
        <w:t>/</w:t>
      </w:r>
      <w:r>
        <w:rPr>
          <w:b/>
        </w:rPr>
        <w:t>off</w:t>
      </w:r>
      <w:r>
        <w:t xml:space="preserve"> </w:t>
      </w:r>
      <w:r>
        <w:rPr>
          <w:b/>
        </w:rPr>
        <w:t>num</w:t>
      </w:r>
      <w:r>
        <w:t>)</w:t>
      </w:r>
    </w:p>
    <w:p w:rsidR="00B257A3" w:rsidRDefault="00B257A3" w:rsidP="00B257A3">
      <w:pPr>
        <w:pStyle w:val="Bullets"/>
        <w:widowControl w:val="0"/>
        <w:numPr>
          <w:ilvl w:val="0"/>
          <w:numId w:val="5"/>
        </w:numPr>
        <w:tabs>
          <w:tab w:val="clear" w:pos="1080"/>
        </w:tabs>
        <w:spacing w:line="360" w:lineRule="atLeast"/>
      </w:pPr>
      <w:r>
        <w:rPr>
          <w:b/>
        </w:rPr>
        <w:t>on</w:t>
      </w:r>
      <w:r>
        <w:t>/</w:t>
      </w:r>
      <w:r>
        <w:rPr>
          <w:b/>
        </w:rPr>
        <w:t>off</w:t>
      </w:r>
      <w:r>
        <w:t xml:space="preserve"> </w:t>
      </w:r>
      <w:r>
        <w:rPr>
          <w:b/>
        </w:rPr>
        <w:t>thsm</w:t>
      </w:r>
    </w:p>
    <w:p w:rsidR="00B257A3" w:rsidRDefault="00B257A3" w:rsidP="00B257A3">
      <w:pPr>
        <w:pStyle w:val="Bullets"/>
        <w:widowControl w:val="0"/>
        <w:numPr>
          <w:ilvl w:val="0"/>
          <w:numId w:val="5"/>
        </w:numPr>
        <w:tabs>
          <w:tab w:val="clear" w:pos="1080"/>
        </w:tabs>
        <w:spacing w:line="360" w:lineRule="atLeast"/>
      </w:pPr>
      <w:r>
        <w:rPr>
          <w:b/>
        </w:rPr>
        <w:t>switch picsh/picbm</w:t>
      </w:r>
      <w:r>
        <w:t xml:space="preserve"> (</w:t>
      </w:r>
      <w:r>
        <w:rPr>
          <w:b/>
        </w:rPr>
        <w:t>setpick</w:t>
      </w:r>
      <w:r>
        <w:t>)</w:t>
      </w:r>
    </w:p>
    <w:p w:rsidR="00B257A3" w:rsidRDefault="00B257A3" w:rsidP="00B257A3">
      <w:pPr>
        <w:pStyle w:val="Bullets"/>
        <w:widowControl w:val="0"/>
        <w:numPr>
          <w:ilvl w:val="0"/>
          <w:numId w:val="5"/>
        </w:numPr>
        <w:tabs>
          <w:tab w:val="clear" w:pos="1080"/>
        </w:tabs>
        <w:spacing w:line="360" w:lineRule="atLeast"/>
      </w:pPr>
      <w:r>
        <w:rPr>
          <w:b/>
        </w:rPr>
        <w:t>thsm</w:t>
      </w:r>
    </w:p>
    <w:p w:rsidR="00B257A3" w:rsidRDefault="00B257A3" w:rsidP="00B257A3">
      <w:pPr>
        <w:pStyle w:val="Bullets"/>
        <w:widowControl w:val="0"/>
        <w:numPr>
          <w:ilvl w:val="0"/>
          <w:numId w:val="5"/>
        </w:numPr>
        <w:tabs>
          <w:tab w:val="clear" w:pos="1080"/>
        </w:tabs>
        <w:spacing w:line="360" w:lineRule="atLeast"/>
      </w:pPr>
      <w:r>
        <w:rPr>
          <w:b/>
        </w:rPr>
        <w:t>vecjf</w:t>
      </w:r>
    </w:p>
    <w:p w:rsidR="00B257A3" w:rsidRDefault="00B257A3" w:rsidP="00B257A3">
      <w:pPr>
        <w:pStyle w:val="Bullets"/>
        <w:widowControl w:val="0"/>
        <w:numPr>
          <w:ilvl w:val="0"/>
          <w:numId w:val="5"/>
        </w:numPr>
        <w:tabs>
          <w:tab w:val="clear" w:pos="1080"/>
        </w:tabs>
        <w:spacing w:line="360" w:lineRule="atLeast"/>
      </w:pPr>
      <w:r>
        <w:rPr>
          <w:b/>
        </w:rPr>
        <w:t>veclf</w:t>
      </w:r>
    </w:p>
    <w:p w:rsidR="00B257A3" w:rsidRDefault="00B257A3">
      <w:pPr>
        <w:pStyle w:val="Body"/>
        <w:widowControl w:val="0"/>
        <w:jc w:val="both"/>
      </w:pPr>
    </w:p>
    <w:p w:rsidR="00B257A3" w:rsidRDefault="007E7081" w:rsidP="0005608E">
      <w:pPr>
        <w:pStyle w:val="2AppendixHead"/>
      </w:pPr>
      <w:r>
        <w:t xml:space="preserve"> </w:t>
      </w:r>
      <w:r w:rsidR="00B257A3">
        <w:t>Previously Undocumented Commands</w:t>
      </w:r>
    </w:p>
    <w:p w:rsidR="00B257A3" w:rsidRDefault="00B257A3">
      <w:pPr>
        <w:pStyle w:val="Body"/>
        <w:keepNext/>
        <w:widowControl w:val="0"/>
        <w:jc w:val="both"/>
      </w:pPr>
      <w:r>
        <w:t>The following commands were introduced in GRIZ Version 2 and are new to the User Manual:</w:t>
      </w:r>
    </w:p>
    <w:p w:rsidR="00B257A3" w:rsidRDefault="00B257A3" w:rsidP="00B257A3">
      <w:pPr>
        <w:pStyle w:val="Bullets"/>
        <w:widowControl w:val="0"/>
        <w:numPr>
          <w:ilvl w:val="0"/>
          <w:numId w:val="6"/>
        </w:numPr>
        <w:tabs>
          <w:tab w:val="clear" w:pos="1080"/>
        </w:tabs>
        <w:spacing w:line="360" w:lineRule="atLeast"/>
      </w:pPr>
      <w:r>
        <w:rPr>
          <w:b/>
        </w:rPr>
        <w:t>conwid</w:t>
      </w:r>
      <w:r>
        <w:t xml:space="preserve"> (page </w:t>
      </w:r>
      <w:fldSimple w:instr=" PAGEREF conwidcommanddefinition ">
        <w:r w:rsidR="00F71721">
          <w:t>51</w:t>
        </w:r>
      </w:fldSimple>
      <w:r>
        <w:t>). Set width of isocontour lines.</w:t>
      </w:r>
    </w:p>
    <w:p w:rsidR="00B257A3" w:rsidRDefault="00B257A3" w:rsidP="00B257A3">
      <w:pPr>
        <w:pStyle w:val="Bullets"/>
        <w:widowControl w:val="0"/>
        <w:numPr>
          <w:ilvl w:val="0"/>
          <w:numId w:val="6"/>
        </w:numPr>
        <w:tabs>
          <w:tab w:val="clear" w:pos="1080"/>
        </w:tabs>
        <w:spacing w:line="360" w:lineRule="atLeast"/>
      </w:pPr>
      <w:r>
        <w:rPr>
          <w:b/>
        </w:rPr>
        <w:t>coordxf</w:t>
      </w:r>
      <w:r>
        <w:t xml:space="preserve"> (page </w:t>
      </w:r>
      <w:fldSimple w:instr=" PAGEREF coordxfcommanddefinition ">
        <w:r w:rsidR="00F71721">
          <w:t>36</w:t>
        </w:r>
      </w:fldSimple>
      <w:r>
        <w:t>). Define alternative global coordinate system.</w:t>
      </w:r>
    </w:p>
    <w:p w:rsidR="00B257A3" w:rsidRDefault="00B257A3" w:rsidP="00B257A3">
      <w:pPr>
        <w:pStyle w:val="Bullets"/>
        <w:widowControl w:val="0"/>
        <w:numPr>
          <w:ilvl w:val="0"/>
          <w:numId w:val="6"/>
        </w:numPr>
        <w:tabs>
          <w:tab w:val="clear" w:pos="1080"/>
        </w:tabs>
        <w:spacing w:line="360" w:lineRule="atLeast"/>
      </w:pPr>
      <w:r>
        <w:rPr>
          <w:b/>
        </w:rPr>
        <w:t>dir3n</w:t>
      </w:r>
      <w:r>
        <w:t xml:space="preserve"> (page </w:t>
      </w:r>
      <w:fldSimple w:instr=" PAGEREF dir3ncommanddefinition ">
        <w:r w:rsidR="00F71721">
          <w:t>37</w:t>
        </w:r>
      </w:fldSimple>
      <w:r>
        <w:t>). Define direction vector using three nodes.</w:t>
      </w:r>
    </w:p>
    <w:p w:rsidR="00B257A3" w:rsidRDefault="00B257A3" w:rsidP="00B257A3">
      <w:pPr>
        <w:pStyle w:val="Bullets"/>
        <w:widowControl w:val="0"/>
        <w:numPr>
          <w:ilvl w:val="0"/>
          <w:numId w:val="6"/>
        </w:numPr>
        <w:tabs>
          <w:tab w:val="clear" w:pos="1080"/>
        </w:tabs>
        <w:spacing w:line="360" w:lineRule="atLeast"/>
      </w:pPr>
      <w:r>
        <w:rPr>
          <w:b/>
        </w:rPr>
        <w:t>dir3p</w:t>
      </w:r>
      <w:r>
        <w:t xml:space="preserve"> (page </w:t>
      </w:r>
      <w:fldSimple w:instr=" PAGEREF dir3pcommanddefinition ">
        <w:r w:rsidR="00F71721">
          <w:t>37</w:t>
        </w:r>
      </w:fldSimple>
      <w:r>
        <w:t>). Define direction vector using three points in space.</w:t>
      </w:r>
    </w:p>
    <w:p w:rsidR="00B257A3" w:rsidRDefault="00B257A3" w:rsidP="00B257A3">
      <w:pPr>
        <w:pStyle w:val="Bullets"/>
        <w:widowControl w:val="0"/>
        <w:numPr>
          <w:ilvl w:val="0"/>
          <w:numId w:val="6"/>
        </w:numPr>
        <w:tabs>
          <w:tab w:val="clear" w:pos="1080"/>
        </w:tabs>
        <w:spacing w:line="360" w:lineRule="atLeast"/>
      </w:pPr>
      <w:r>
        <w:rPr>
          <w:b/>
        </w:rPr>
        <w:t>dirv</w:t>
      </w:r>
      <w:r>
        <w:t xml:space="preserve"> (page </w:t>
      </w:r>
      <w:fldSimple w:instr=" PAGEREF dirvcommanddefinition ">
        <w:r w:rsidR="00F71721">
          <w:t>37</w:t>
        </w:r>
      </w:fldSimple>
      <w:r>
        <w:t>). Define direction vector components.</w:t>
      </w:r>
    </w:p>
    <w:p w:rsidR="00B257A3" w:rsidRDefault="00B257A3" w:rsidP="00B257A3">
      <w:pPr>
        <w:pStyle w:val="Bullets"/>
        <w:widowControl w:val="0"/>
        <w:numPr>
          <w:ilvl w:val="0"/>
          <w:numId w:val="6"/>
        </w:numPr>
        <w:tabs>
          <w:tab w:val="clear" w:pos="1080"/>
        </w:tabs>
        <w:spacing w:line="360" w:lineRule="atLeast"/>
      </w:pPr>
      <w:r>
        <w:rPr>
          <w:b/>
        </w:rPr>
        <w:t>edgbias</w:t>
      </w:r>
      <w:r>
        <w:t xml:space="preserve"> (page </w:t>
      </w:r>
      <w:fldSimple w:instr=" PAGEREF edgbiascommanddefinition ">
        <w:r w:rsidR="00F71721">
          <w:t>60</w:t>
        </w:r>
      </w:fldSimple>
      <w:r>
        <w:t>). Set Z-direction position bias for rendering edges.</w:t>
      </w:r>
    </w:p>
    <w:p w:rsidR="00B257A3" w:rsidRDefault="00B257A3" w:rsidP="00B257A3">
      <w:pPr>
        <w:pStyle w:val="Bullets"/>
        <w:widowControl w:val="0"/>
        <w:numPr>
          <w:ilvl w:val="0"/>
          <w:numId w:val="6"/>
        </w:numPr>
        <w:tabs>
          <w:tab w:val="clear" w:pos="1080"/>
        </w:tabs>
        <w:spacing w:line="360" w:lineRule="atLeast"/>
      </w:pPr>
      <w:r>
        <w:rPr>
          <w:b/>
        </w:rPr>
        <w:t>fracsz</w:t>
      </w:r>
      <w:r>
        <w:t xml:space="preserve"> (page </w:t>
      </w:r>
      <w:fldSimple w:instr=" PAGEREF fracszcommanddefinition ">
        <w:r w:rsidR="00F71721">
          <w:t>63</w:t>
        </w:r>
      </w:fldSimple>
      <w:r>
        <w:t>). Set number of digits to render in some numeric quantities.</w:t>
      </w:r>
    </w:p>
    <w:p w:rsidR="00B257A3" w:rsidRDefault="00B257A3" w:rsidP="00B257A3">
      <w:pPr>
        <w:pStyle w:val="Bullets"/>
        <w:widowControl w:val="0"/>
        <w:numPr>
          <w:ilvl w:val="0"/>
          <w:numId w:val="6"/>
        </w:numPr>
        <w:tabs>
          <w:tab w:val="clear" w:pos="1080"/>
        </w:tabs>
        <w:spacing w:line="360" w:lineRule="atLeast"/>
      </w:pPr>
      <w:r>
        <w:rPr>
          <w:b/>
        </w:rPr>
        <w:t>inrgb</w:t>
      </w:r>
      <w:r>
        <w:t xml:space="preserve"> (page </w:t>
      </w:r>
      <w:fldSimple w:instr=" PAGEREF inrgbcommanddefinition ">
        <w:r w:rsidR="00F71721">
          <w:t>61</w:t>
        </w:r>
      </w:fldSimple>
      <w:r>
        <w:t>). Read in an RGB image file.</w:t>
      </w:r>
    </w:p>
    <w:p w:rsidR="00B257A3" w:rsidRDefault="00B257A3" w:rsidP="00B257A3">
      <w:pPr>
        <w:pStyle w:val="Bullets"/>
        <w:widowControl w:val="0"/>
        <w:numPr>
          <w:ilvl w:val="0"/>
          <w:numId w:val="6"/>
        </w:numPr>
        <w:tabs>
          <w:tab w:val="clear" w:pos="1080"/>
        </w:tabs>
        <w:spacing w:line="360" w:lineRule="atLeast"/>
      </w:pPr>
      <w:r>
        <w:rPr>
          <w:b/>
        </w:rPr>
        <w:t>minmov</w:t>
      </w:r>
      <w:r>
        <w:t xml:space="preserve"> (page </w:t>
      </w:r>
      <w:fldSimple w:instr=" PAGEREF minmovcommanddefinition ">
        <w:r w:rsidR="00F71721">
          <w:t>66</w:t>
        </w:r>
      </w:fldSimple>
      <w:r>
        <w:t>). Set cursor motion threshold to discriminate picks from view transfor</w:t>
      </w:r>
      <w:r>
        <w:softHyphen/>
        <w:t>mations.</w:t>
      </w:r>
    </w:p>
    <w:p w:rsidR="00B257A3" w:rsidRDefault="00B257A3" w:rsidP="00B257A3">
      <w:pPr>
        <w:pStyle w:val="Bullets"/>
        <w:widowControl w:val="0"/>
        <w:numPr>
          <w:ilvl w:val="0"/>
          <w:numId w:val="6"/>
        </w:numPr>
        <w:tabs>
          <w:tab w:val="clear" w:pos="1080"/>
        </w:tabs>
        <w:spacing w:line="360" w:lineRule="atLeast"/>
      </w:pPr>
      <w:r>
        <w:rPr>
          <w:b/>
        </w:rPr>
        <w:t>on</w:t>
      </w:r>
      <w:r>
        <w:t>/</w:t>
      </w:r>
      <w:r>
        <w:rPr>
          <w:b/>
        </w:rPr>
        <w:t>off autosz</w:t>
      </w:r>
      <w:r>
        <w:t xml:space="preserve"> (page </w:t>
      </w:r>
      <w:fldSimple w:instr=" PAGEREF on_slash_offautoszcommanddefinition ">
        <w:r w:rsidR="00F71721">
          <w:t>63</w:t>
        </w:r>
      </w:fldSimple>
      <w:r>
        <w:t>). Toggle automatic determination of fraction sizes on plot axis an</w:t>
      </w:r>
      <w:r>
        <w:softHyphen/>
        <w:t>notations.</w:t>
      </w:r>
    </w:p>
    <w:p w:rsidR="00B257A3" w:rsidRDefault="00B257A3" w:rsidP="00B257A3">
      <w:pPr>
        <w:pStyle w:val="Bullets"/>
        <w:widowControl w:val="0"/>
        <w:numPr>
          <w:ilvl w:val="0"/>
          <w:numId w:val="6"/>
        </w:numPr>
        <w:tabs>
          <w:tab w:val="clear" w:pos="1080"/>
        </w:tabs>
        <w:spacing w:line="360" w:lineRule="atLeast"/>
      </w:pPr>
      <w:r>
        <w:rPr>
          <w:b/>
        </w:rPr>
        <w:t>on</w:t>
      </w:r>
      <w:r>
        <w:t>/</w:t>
      </w:r>
      <w:r>
        <w:rPr>
          <w:b/>
        </w:rPr>
        <w:t>off bbmax</w:t>
      </w:r>
      <w:r>
        <w:t xml:space="preserve"> (page </w:t>
      </w:r>
      <w:fldSimple w:instr=" PAGEREF on_slash_offbbmaxcommanddefinition ">
        <w:r w:rsidR="00F71721">
          <w:t>64</w:t>
        </w:r>
      </w:fldSimple>
      <w:r>
        <w:t>). Toggle accumulation of maximal bounding box extents.</w:t>
      </w:r>
    </w:p>
    <w:p w:rsidR="00B257A3" w:rsidRDefault="00B257A3" w:rsidP="00B257A3">
      <w:pPr>
        <w:pStyle w:val="Bullets"/>
        <w:widowControl w:val="0"/>
        <w:numPr>
          <w:ilvl w:val="0"/>
          <w:numId w:val="6"/>
        </w:numPr>
        <w:tabs>
          <w:tab w:val="clear" w:pos="1080"/>
        </w:tabs>
        <w:spacing w:line="360" w:lineRule="atLeast"/>
      </w:pPr>
      <w:r>
        <w:rPr>
          <w:b/>
        </w:rPr>
        <w:t>on</w:t>
      </w:r>
      <w:r>
        <w:t>/</w:t>
      </w:r>
      <w:r>
        <w:rPr>
          <w:b/>
        </w:rPr>
        <w:t>off bgimage</w:t>
      </w:r>
      <w:r>
        <w:t xml:space="preserve"> (page </w:t>
      </w:r>
      <w:fldSimple w:instr=" PAGEREF on_slash_offbgimagecommanddefinition ">
        <w:r w:rsidR="00F71721">
          <w:t>61</w:t>
        </w:r>
      </w:fldSimple>
      <w:r>
        <w:t>). Toggle use of stored image as background in rendering win</w:t>
      </w:r>
      <w:r>
        <w:softHyphen/>
        <w:t>dow.</w:t>
      </w:r>
    </w:p>
    <w:p w:rsidR="00B257A3" w:rsidRDefault="00B257A3" w:rsidP="00B257A3">
      <w:pPr>
        <w:pStyle w:val="Bullets"/>
        <w:widowControl w:val="0"/>
        <w:numPr>
          <w:ilvl w:val="0"/>
          <w:numId w:val="6"/>
        </w:numPr>
        <w:tabs>
          <w:tab w:val="clear" w:pos="1080"/>
        </w:tabs>
        <w:spacing w:line="360" w:lineRule="atLeast"/>
      </w:pPr>
      <w:r>
        <w:rPr>
          <w:b/>
        </w:rPr>
        <w:t>on</w:t>
      </w:r>
      <w:r>
        <w:t>/</w:t>
      </w:r>
      <w:r>
        <w:rPr>
          <w:b/>
        </w:rPr>
        <w:t>off coordxf</w:t>
      </w:r>
      <w:r>
        <w:t xml:space="preserve"> (page </w:t>
      </w:r>
      <w:fldSimple w:instr=" PAGEREF on_slash_offcoordxfcommanddefinition ">
        <w:r w:rsidR="00F71721">
          <w:t>37</w:t>
        </w:r>
      </w:fldSimple>
      <w:r>
        <w:t>). Toggle use of transformation of some results in alternative glo</w:t>
      </w:r>
      <w:r>
        <w:softHyphen/>
        <w:t>bal coordinate system.</w:t>
      </w:r>
    </w:p>
    <w:p w:rsidR="00B257A3" w:rsidRDefault="00B257A3" w:rsidP="00B257A3">
      <w:pPr>
        <w:pStyle w:val="Bullets"/>
        <w:widowControl w:val="0"/>
        <w:numPr>
          <w:ilvl w:val="0"/>
          <w:numId w:val="6"/>
        </w:numPr>
        <w:tabs>
          <w:tab w:val="clear" w:pos="1080"/>
        </w:tabs>
        <w:spacing w:line="360" w:lineRule="atLeast"/>
      </w:pPr>
      <w:r>
        <w:rPr>
          <w:b/>
        </w:rPr>
        <w:t>on</w:t>
      </w:r>
      <w:r>
        <w:t>/</w:t>
      </w:r>
      <w:r>
        <w:rPr>
          <w:b/>
        </w:rPr>
        <w:t>off lighting</w:t>
      </w:r>
      <w:r>
        <w:t xml:space="preserve"> (page </w:t>
      </w:r>
      <w:fldSimple w:instr=" PAGEREF on_slash_offlightingcommanddefinition ">
        <w:r w:rsidR="00F71721">
          <w:t>62</w:t>
        </w:r>
      </w:fldSimple>
      <w:r>
        <w:t>). Toggle use of lighting contribution to shading calculation.</w:t>
      </w:r>
    </w:p>
    <w:p w:rsidR="00B257A3" w:rsidRDefault="00B257A3" w:rsidP="00B257A3">
      <w:pPr>
        <w:pStyle w:val="Bullets"/>
        <w:widowControl w:val="0"/>
        <w:numPr>
          <w:ilvl w:val="0"/>
          <w:numId w:val="6"/>
        </w:numPr>
        <w:tabs>
          <w:tab w:val="clear" w:pos="1080"/>
        </w:tabs>
        <w:spacing w:line="360" w:lineRule="atLeast"/>
      </w:pPr>
      <w:r>
        <w:rPr>
          <w:b/>
        </w:rPr>
        <w:t>on</w:t>
      </w:r>
      <w:r>
        <w:t>/</w:t>
      </w:r>
      <w:r>
        <w:rPr>
          <w:b/>
        </w:rPr>
        <w:t>off zlines</w:t>
      </w:r>
      <w:r>
        <w:t xml:space="preserve"> (page </w:t>
      </w:r>
      <w:fldSimple w:instr=" PAGEREF on_slash_offzlinescommanddefinition ">
        <w:r w:rsidR="00F71721">
          <w:t>65</w:t>
        </w:r>
      </w:fldSimple>
      <w:r>
        <w:t>). Toggle depth-buffering of anti-aliased lines with respect to each other during rendering.</w:t>
      </w:r>
    </w:p>
    <w:p w:rsidR="00B257A3" w:rsidRDefault="00B257A3" w:rsidP="00B257A3">
      <w:pPr>
        <w:pStyle w:val="Bullets"/>
        <w:widowControl w:val="0"/>
        <w:numPr>
          <w:ilvl w:val="0"/>
          <w:numId w:val="6"/>
        </w:numPr>
        <w:tabs>
          <w:tab w:val="clear" w:pos="1080"/>
        </w:tabs>
        <w:spacing w:line="360" w:lineRule="atLeast"/>
      </w:pPr>
      <w:r>
        <w:rPr>
          <w:b/>
        </w:rPr>
        <w:t>outref</w:t>
      </w:r>
      <w:r>
        <w:t xml:space="preserve"> (page </w:t>
      </w:r>
      <w:fldSimple w:instr=" PAGEREF outrefcommanddefinition ">
        <w:r w:rsidR="00F71721">
          <w:t>55</w:t>
        </w:r>
      </w:fldSimple>
      <w:r>
        <w:t>). Save a reference surface definition.</w:t>
      </w:r>
    </w:p>
    <w:p w:rsidR="00B257A3" w:rsidRDefault="00B257A3" w:rsidP="00B257A3">
      <w:pPr>
        <w:pStyle w:val="Bullets"/>
        <w:widowControl w:val="0"/>
        <w:numPr>
          <w:ilvl w:val="0"/>
          <w:numId w:val="6"/>
        </w:numPr>
        <w:tabs>
          <w:tab w:val="clear" w:pos="1080"/>
        </w:tabs>
        <w:spacing w:line="360" w:lineRule="atLeast"/>
      </w:pPr>
      <w:r>
        <w:rPr>
          <w:b/>
        </w:rPr>
        <w:t>resetmm</w:t>
      </w:r>
      <w:r>
        <w:t xml:space="preserve"> (page </w:t>
      </w:r>
      <w:fldSimple w:instr=" PAGEREF resetmmcommanddefinition ">
        <w:r w:rsidR="00F71721">
          <w:t>37</w:t>
        </w:r>
      </w:fldSimple>
      <w:r>
        <w:t>). Delete cached min/max for current result.</w:t>
      </w:r>
    </w:p>
    <w:p w:rsidR="00B257A3" w:rsidRDefault="00B257A3" w:rsidP="00B257A3">
      <w:pPr>
        <w:pStyle w:val="Bullets"/>
        <w:widowControl w:val="0"/>
        <w:numPr>
          <w:ilvl w:val="0"/>
          <w:numId w:val="6"/>
        </w:numPr>
        <w:tabs>
          <w:tab w:val="clear" w:pos="1080"/>
        </w:tabs>
        <w:spacing w:line="360" w:lineRule="atLeast"/>
      </w:pPr>
      <w:r>
        <w:rPr>
          <w:b/>
        </w:rPr>
        <w:t>show pvmag</w:t>
      </w:r>
      <w:r>
        <w:t xml:space="preserve"> (page </w:t>
      </w:r>
      <w:fldSimple w:instr=" PAGEREF showpvmagcommanddefinition ">
        <w:r w:rsidR="00F71721">
          <w:t>34</w:t>
        </w:r>
      </w:fldSimple>
      <w:r>
        <w:t>). New “Projected Vector Magnitude” result.</w:t>
      </w:r>
    </w:p>
    <w:p w:rsidR="00B257A3" w:rsidRDefault="00B257A3" w:rsidP="00B257A3">
      <w:pPr>
        <w:pStyle w:val="Bullets"/>
        <w:widowControl w:val="0"/>
        <w:numPr>
          <w:ilvl w:val="0"/>
          <w:numId w:val="6"/>
        </w:numPr>
        <w:tabs>
          <w:tab w:val="clear" w:pos="1080"/>
        </w:tabs>
        <w:spacing w:line="360" w:lineRule="atLeast"/>
      </w:pPr>
      <w:r>
        <w:rPr>
          <w:b/>
        </w:rPr>
        <w:t>tellmm</w:t>
      </w:r>
      <w:r>
        <w:t xml:space="preserve"> (page </w:t>
      </w:r>
      <w:fldSimple w:instr=" PAGEREF tellmmcommanddefinition ">
        <w:r w:rsidR="00F71721">
          <w:t>49</w:t>
        </w:r>
      </w:fldSimple>
      <w:r>
        <w:t>). Report result min/max values over states.</w:t>
      </w:r>
    </w:p>
    <w:p w:rsidR="00B257A3" w:rsidRDefault="007E7081" w:rsidP="0005608E">
      <w:pPr>
        <w:pStyle w:val="2AppendixHead"/>
      </w:pPr>
      <w:r>
        <w:t xml:space="preserve"> </w:t>
      </w:r>
      <w:r w:rsidR="00B257A3">
        <w:t>Changed Commands</w:t>
      </w:r>
    </w:p>
    <w:p w:rsidR="00B257A3" w:rsidRDefault="00B257A3">
      <w:pPr>
        <w:pStyle w:val="Body"/>
        <w:keepNext/>
        <w:widowControl w:val="0"/>
        <w:jc w:val="both"/>
      </w:pPr>
      <w:r>
        <w:t>The following commands existed in Version 2 but have changed in either their syntax or semantics (or both) in Version 4.</w:t>
      </w:r>
    </w:p>
    <w:p w:rsidR="00B257A3" w:rsidRDefault="00B257A3" w:rsidP="00B257A3">
      <w:pPr>
        <w:pStyle w:val="Bullets"/>
        <w:widowControl w:val="0"/>
        <w:numPr>
          <w:ilvl w:val="0"/>
          <w:numId w:val="7"/>
        </w:numPr>
        <w:tabs>
          <w:tab w:val="clear" w:pos="1080"/>
        </w:tabs>
        <w:spacing w:line="360" w:lineRule="atLeast"/>
      </w:pPr>
      <w:r>
        <w:rPr>
          <w:b/>
        </w:rPr>
        <w:t>bbsrc</w:t>
      </w:r>
      <w:r>
        <w:t xml:space="preserve"> (page </w:t>
      </w:r>
      <w:fldSimple w:instr=" PAGEREF bbsrccommanddefinition ">
        <w:r w:rsidR="00F71721">
          <w:t>64</w:t>
        </w:r>
      </w:fldSimple>
      <w:r>
        <w:t>). New syntax replaces “n,” “h,” “s,” “b” mnemonics.</w:t>
      </w:r>
    </w:p>
    <w:p w:rsidR="00B257A3" w:rsidRDefault="00B257A3" w:rsidP="00B257A3">
      <w:pPr>
        <w:pStyle w:val="Bullets"/>
        <w:widowControl w:val="0"/>
        <w:numPr>
          <w:ilvl w:val="0"/>
          <w:numId w:val="7"/>
        </w:numPr>
        <w:tabs>
          <w:tab w:val="clear" w:pos="1080"/>
        </w:tabs>
        <w:spacing w:line="360" w:lineRule="atLeast"/>
      </w:pPr>
      <w:r>
        <w:rPr>
          <w:b/>
        </w:rPr>
        <w:t>bufqty</w:t>
      </w:r>
      <w:r>
        <w:t xml:space="preserve"> (page </w:t>
      </w:r>
      <w:fldSimple w:instr=" PAGEREF bufqtycommanddefinition ">
        <w:r w:rsidR="00F71721">
          <w:t>65</w:t>
        </w:r>
      </w:fldSimple>
      <w:r>
        <w:t>). New syntax replaces “n,” “h,” “s,” “b” mnemonics.</w:t>
      </w:r>
    </w:p>
    <w:p w:rsidR="00B257A3" w:rsidRDefault="00B257A3" w:rsidP="00B257A3">
      <w:pPr>
        <w:pStyle w:val="Bullets"/>
        <w:widowControl w:val="0"/>
        <w:numPr>
          <w:ilvl w:val="0"/>
          <w:numId w:val="7"/>
        </w:numPr>
        <w:tabs>
          <w:tab w:val="clear" w:pos="1080"/>
        </w:tabs>
        <w:spacing w:line="360" w:lineRule="atLeast"/>
      </w:pPr>
      <w:r>
        <w:rPr>
          <w:b/>
        </w:rPr>
        <w:t>clrsel</w:t>
      </w:r>
      <w:r>
        <w:t xml:space="preserve"> (page </w:t>
      </w:r>
      <w:fldSimple w:instr=" PAGEREF clrselcommanddefinition ">
        <w:r w:rsidR="00F71721">
          <w:t>40</w:t>
        </w:r>
      </w:fldSimple>
      <w:r>
        <w:t>). Optionally clears a single selection instead of all selections.</w:t>
      </w:r>
    </w:p>
    <w:p w:rsidR="00B257A3" w:rsidRDefault="00B257A3" w:rsidP="00B257A3">
      <w:pPr>
        <w:pStyle w:val="Bullets"/>
        <w:widowControl w:val="0"/>
        <w:numPr>
          <w:ilvl w:val="0"/>
          <w:numId w:val="7"/>
        </w:numPr>
        <w:tabs>
          <w:tab w:val="clear" w:pos="1080"/>
        </w:tabs>
        <w:spacing w:line="360" w:lineRule="atLeast"/>
      </w:pPr>
      <w:r>
        <w:rPr>
          <w:b/>
        </w:rPr>
        <w:t>conv</w:t>
      </w:r>
      <w:r>
        <w:t xml:space="preserve"> (page </w:t>
      </w:r>
      <w:fldSimple w:instr=" PAGEREF convcommanddefinition ">
        <w:r w:rsidR="00F71721">
          <w:t>38</w:t>
        </w:r>
      </w:fldSimple>
      <w:r>
        <w:t>). Minor change in that the syntax actually supports the idea of defaults as documented in the User Manual.</w:t>
      </w:r>
    </w:p>
    <w:p w:rsidR="00B257A3" w:rsidRDefault="00B257A3" w:rsidP="00B257A3">
      <w:pPr>
        <w:pStyle w:val="Bullets"/>
        <w:widowControl w:val="0"/>
        <w:numPr>
          <w:ilvl w:val="0"/>
          <w:numId w:val="7"/>
        </w:numPr>
        <w:tabs>
          <w:tab w:val="clear" w:pos="1080"/>
        </w:tabs>
        <w:spacing w:line="360" w:lineRule="atLeast"/>
      </w:pPr>
      <w:r>
        <w:rPr>
          <w:b/>
        </w:rPr>
        <w:t>gather</w:t>
      </w:r>
      <w:r>
        <w:t xml:space="preserve"> (page </w:t>
      </w:r>
      <w:fldSimple w:instr=" PAGEREF gathercommanddefinition ">
        <w:r w:rsidR="00F71721">
          <w:t>44</w:t>
        </w:r>
      </w:fldSimple>
      <w:r>
        <w:t>). New syntax matches that of new command “plot.”</w:t>
      </w:r>
    </w:p>
    <w:p w:rsidR="00B257A3" w:rsidRDefault="00B257A3" w:rsidP="00B257A3">
      <w:pPr>
        <w:pStyle w:val="Bullets"/>
        <w:widowControl w:val="0"/>
        <w:numPr>
          <w:ilvl w:val="0"/>
          <w:numId w:val="7"/>
        </w:numPr>
        <w:tabs>
          <w:tab w:val="clear" w:pos="1080"/>
        </w:tabs>
        <w:spacing w:line="360" w:lineRule="atLeast"/>
      </w:pPr>
      <w:r>
        <w:rPr>
          <w:b/>
        </w:rPr>
        <w:t>hilite</w:t>
      </w:r>
      <w:r>
        <w:t xml:space="preserve"> (page </w:t>
      </w:r>
      <w:fldSimple w:instr=" PAGEREF hilitecommanddefinition ">
        <w:r w:rsidR="00F71721">
          <w:t>40</w:t>
        </w:r>
      </w:fldSimple>
      <w:r>
        <w:t>). Takes class short name instead of previous node, brick, shell, or beam mnemonics.</w:t>
      </w:r>
    </w:p>
    <w:p w:rsidR="00B257A3" w:rsidRDefault="00B257A3" w:rsidP="00B257A3">
      <w:pPr>
        <w:pStyle w:val="Bullets"/>
        <w:widowControl w:val="0"/>
        <w:numPr>
          <w:ilvl w:val="0"/>
          <w:numId w:val="7"/>
        </w:numPr>
        <w:tabs>
          <w:tab w:val="clear" w:pos="1080"/>
        </w:tabs>
        <w:spacing w:line="360" w:lineRule="atLeast"/>
      </w:pPr>
      <w:r>
        <w:rPr>
          <w:b/>
        </w:rPr>
        <w:t>on</w:t>
      </w:r>
      <w:r>
        <w:t>/</w:t>
      </w:r>
      <w:r>
        <w:rPr>
          <w:b/>
        </w:rPr>
        <w:t>off minmax</w:t>
      </w:r>
      <w:r>
        <w:t xml:space="preserve"> (page </w:t>
      </w:r>
      <w:fldSimple w:instr=" PAGEREF on_slash_offminmaxcommanddefinition ">
        <w:r w:rsidR="00F71721">
          <w:t>45</w:t>
        </w:r>
      </w:fldSimple>
      <w:r>
        <w:t>). No syntax change, but now has meaning in plot mode as well as mesh view mode.</w:t>
      </w:r>
    </w:p>
    <w:p w:rsidR="00B257A3" w:rsidRDefault="00B257A3" w:rsidP="00B257A3">
      <w:pPr>
        <w:pStyle w:val="Bullets"/>
        <w:widowControl w:val="0"/>
        <w:numPr>
          <w:ilvl w:val="0"/>
          <w:numId w:val="7"/>
        </w:numPr>
        <w:tabs>
          <w:tab w:val="clear" w:pos="1080"/>
        </w:tabs>
        <w:spacing w:line="360" w:lineRule="atLeast"/>
      </w:pPr>
      <w:r>
        <w:rPr>
          <w:b/>
        </w:rPr>
        <w:t>outmm</w:t>
      </w:r>
      <w:r>
        <w:t xml:space="preserve"> (page </w:t>
      </w:r>
      <w:fldSimple w:instr=" PAGEREF outmmcommanddefinition ">
        <w:r w:rsidR="00F71721">
          <w:t>46</w:t>
        </w:r>
      </w:fldSimple>
      <w:r>
        <w:t>). No syntax change, but new logic also breaks out nodal results by ma</w:t>
      </w:r>
      <w:r>
        <w:softHyphen/>
        <w:t>terial.</w:t>
      </w:r>
    </w:p>
    <w:p w:rsidR="00B257A3" w:rsidRDefault="00B257A3" w:rsidP="00B257A3">
      <w:pPr>
        <w:pStyle w:val="Bullets"/>
        <w:widowControl w:val="0"/>
        <w:numPr>
          <w:ilvl w:val="0"/>
          <w:numId w:val="7"/>
        </w:numPr>
        <w:tabs>
          <w:tab w:val="clear" w:pos="1080"/>
        </w:tabs>
        <w:spacing w:line="360" w:lineRule="atLeast"/>
      </w:pPr>
      <w:r>
        <w:rPr>
          <w:b/>
        </w:rPr>
        <w:t>outth</w:t>
      </w:r>
      <w:r>
        <w:t xml:space="preserve"> (page </w:t>
      </w:r>
      <w:fldSimple w:instr=" PAGEREF outthcommanddefinition ">
        <w:r w:rsidR="00F71721">
          <w:t>44</w:t>
        </w:r>
      </w:fldSimple>
      <w:r>
        <w:t>). New syntax matches that of new command “plot.”</w:t>
      </w:r>
    </w:p>
    <w:p w:rsidR="00B257A3" w:rsidRDefault="00B257A3" w:rsidP="00B257A3">
      <w:pPr>
        <w:pStyle w:val="Bullets"/>
        <w:widowControl w:val="0"/>
        <w:numPr>
          <w:ilvl w:val="0"/>
          <w:numId w:val="7"/>
        </w:numPr>
        <w:tabs>
          <w:tab w:val="clear" w:pos="1080"/>
        </w:tabs>
        <w:spacing w:line="360" w:lineRule="atLeast"/>
      </w:pPr>
      <w:r>
        <w:rPr>
          <w:b/>
        </w:rPr>
        <w:t>select</w:t>
      </w:r>
      <w:r>
        <w:t xml:space="preserve"> (page </w:t>
      </w:r>
      <w:fldSimple w:instr=" PAGEREF selectcommanddefinition ">
        <w:r w:rsidR="00F71721">
          <w:t>40</w:t>
        </w:r>
      </w:fldSimple>
      <w:r>
        <w:t>). Takes class short name instead of previous node, brick, shell, or beam mnemonics.</w:t>
      </w:r>
    </w:p>
    <w:p w:rsidR="00B257A3" w:rsidRDefault="00B257A3" w:rsidP="00B257A3">
      <w:pPr>
        <w:pStyle w:val="Bullets"/>
        <w:widowControl w:val="0"/>
        <w:numPr>
          <w:ilvl w:val="0"/>
          <w:numId w:val="7"/>
        </w:numPr>
        <w:tabs>
          <w:tab w:val="clear" w:pos="1080"/>
        </w:tabs>
        <w:spacing w:line="360" w:lineRule="atLeast"/>
      </w:pPr>
      <w:r>
        <w:rPr>
          <w:b/>
        </w:rPr>
        <w:t>setcol</w:t>
      </w:r>
      <w:r>
        <w:t xml:space="preserve"> (page </w:t>
      </w:r>
      <w:fldSimple w:instr=" PAGEREF setcolcommanddefinition ">
        <w:r w:rsidR="00F71721">
          <w:t>60</w:t>
        </w:r>
      </w:fldSimple>
      <w:r>
        <w:t>). Several new targets for which color can be set, plus new syntax to return a target to its initial color.</w:t>
      </w:r>
    </w:p>
    <w:p w:rsidR="00B257A3" w:rsidRDefault="00B257A3" w:rsidP="00B257A3">
      <w:pPr>
        <w:pStyle w:val="Bullets"/>
        <w:widowControl w:val="0"/>
        <w:numPr>
          <w:ilvl w:val="0"/>
          <w:numId w:val="7"/>
        </w:numPr>
        <w:tabs>
          <w:tab w:val="clear" w:pos="1080"/>
        </w:tabs>
        <w:spacing w:line="360" w:lineRule="atLeast"/>
      </w:pPr>
      <w:r>
        <w:rPr>
          <w:b/>
        </w:rPr>
        <w:t>show</w:t>
      </w:r>
      <w:r>
        <w:t xml:space="preserve"> (page </w:t>
      </w:r>
      <w:fldSimple w:instr=" PAGEREF showcommanddefinition ">
        <w:r w:rsidR="00F71721">
          <w:t>32</w:t>
        </w:r>
      </w:fldSimple>
      <w:r>
        <w:t>). Syntax of result specifications has been expanded to accommodate vector and array primal results.</w:t>
      </w:r>
    </w:p>
    <w:p w:rsidR="00B257A3" w:rsidRDefault="00B257A3">
      <w:pPr>
        <w:pStyle w:val="Body"/>
        <w:widowControl w:val="0"/>
        <w:jc w:val="both"/>
      </w:pPr>
    </w:p>
    <w:p w:rsidR="00B257A3" w:rsidRDefault="007E7081" w:rsidP="0005608E">
      <w:pPr>
        <w:pStyle w:val="2AppendixHead"/>
      </w:pPr>
      <w:r>
        <w:t xml:space="preserve"> </w:t>
      </w:r>
      <w:r w:rsidR="00B257A3">
        <w:t>New Commands</w:t>
      </w:r>
    </w:p>
    <w:p w:rsidR="00B257A3" w:rsidRDefault="00B257A3" w:rsidP="00B257A3">
      <w:pPr>
        <w:pStyle w:val="Bullets"/>
        <w:widowControl w:val="0"/>
        <w:numPr>
          <w:ilvl w:val="0"/>
          <w:numId w:val="8"/>
        </w:numPr>
        <w:tabs>
          <w:tab w:val="clear" w:pos="1080"/>
        </w:tabs>
        <w:spacing w:line="360" w:lineRule="atLeast"/>
      </w:pPr>
      <w:r>
        <w:rPr>
          <w:b/>
        </w:rPr>
        <w:t>autoimg</w:t>
      </w:r>
      <w:r>
        <w:t xml:space="preserve"> (page </w:t>
      </w:r>
      <w:fldSimple w:instr=" PAGEREF autoimgcommanddefinition ">
        <w:r w:rsidR="00F71721">
          <w:t>29</w:t>
        </w:r>
      </w:fldSimple>
      <w:r>
        <w:t>). Set file name root for automatic image saves during animations.</w:t>
      </w:r>
    </w:p>
    <w:p w:rsidR="00B257A3" w:rsidRDefault="00B257A3" w:rsidP="00B257A3">
      <w:pPr>
        <w:pStyle w:val="Bullets"/>
        <w:widowControl w:val="0"/>
        <w:numPr>
          <w:ilvl w:val="0"/>
          <w:numId w:val="8"/>
        </w:numPr>
        <w:tabs>
          <w:tab w:val="clear" w:pos="1080"/>
        </w:tabs>
        <w:spacing w:line="360" w:lineRule="atLeast"/>
      </w:pPr>
      <w:r>
        <w:rPr>
          <w:b/>
        </w:rPr>
        <w:t>delth</w:t>
      </w:r>
      <w:r>
        <w:t xml:space="preserve"> (page </w:t>
      </w:r>
      <w:fldSimple w:instr=" PAGEREF delthcommanddefinition ">
        <w:r w:rsidR="00F71721">
          <w:t>44</w:t>
        </w:r>
      </w:fldSimple>
      <w:r>
        <w:t>). Delete time histories.</w:t>
      </w:r>
    </w:p>
    <w:p w:rsidR="00B257A3" w:rsidRDefault="00B257A3" w:rsidP="00B257A3">
      <w:pPr>
        <w:pStyle w:val="Bullets"/>
        <w:widowControl w:val="0"/>
        <w:numPr>
          <w:ilvl w:val="0"/>
          <w:numId w:val="8"/>
        </w:numPr>
        <w:tabs>
          <w:tab w:val="clear" w:pos="1080"/>
        </w:tabs>
        <w:spacing w:line="360" w:lineRule="atLeast"/>
      </w:pPr>
      <w:r>
        <w:rPr>
          <w:b/>
        </w:rPr>
        <w:t>edgwid</w:t>
      </w:r>
      <w:r>
        <w:t xml:space="preserve"> (page </w:t>
      </w:r>
      <w:fldSimple w:instr=" PAGEREF edgwidcommanddefinition ">
        <w:r w:rsidR="00F71721">
          <w:t>60</w:t>
        </w:r>
      </w:fldSimple>
      <w:r>
        <w:t>). Set width of edges rendered under “on edges.”</w:t>
      </w:r>
    </w:p>
    <w:p w:rsidR="00B257A3" w:rsidRDefault="00B257A3" w:rsidP="00B257A3">
      <w:pPr>
        <w:pStyle w:val="Bullets"/>
        <w:widowControl w:val="0"/>
        <w:numPr>
          <w:ilvl w:val="0"/>
          <w:numId w:val="8"/>
        </w:numPr>
        <w:tabs>
          <w:tab w:val="clear" w:pos="1080"/>
        </w:tabs>
        <w:spacing w:line="360" w:lineRule="atLeast"/>
      </w:pPr>
      <w:r>
        <w:rPr>
          <w:b/>
        </w:rPr>
        <w:t>exclude</w:t>
      </w:r>
      <w:r>
        <w:t xml:space="preserve"> (page </w:t>
      </w:r>
      <w:fldSimple w:instr=" PAGEREF excludecommanddefinition ">
        <w:r w:rsidR="00F71721">
          <w:t>40</w:t>
        </w:r>
      </w:fldSimple>
      <w:r>
        <w:t>). Combined “disable” and “invis” for materials.</w:t>
      </w:r>
    </w:p>
    <w:p w:rsidR="00B257A3" w:rsidRDefault="00B257A3" w:rsidP="00B257A3">
      <w:pPr>
        <w:pStyle w:val="Bullets"/>
        <w:widowControl w:val="0"/>
        <w:numPr>
          <w:ilvl w:val="0"/>
          <w:numId w:val="8"/>
        </w:numPr>
        <w:tabs>
          <w:tab w:val="clear" w:pos="1080"/>
        </w:tabs>
        <w:spacing w:line="360" w:lineRule="atLeast"/>
      </w:pPr>
      <w:r>
        <w:rPr>
          <w:b/>
        </w:rPr>
        <w:t>glyphqty</w:t>
      </w:r>
      <w:r>
        <w:t xml:space="preserve"> (page </w:t>
      </w:r>
      <w:fldSimple w:instr=" PAGEREF glyphqtycommanddefinition ">
        <w:r w:rsidR="00F71721">
          <w:t>45</w:t>
        </w:r>
      </w:fldSimple>
      <w:r>
        <w:t>). Set quantity of glyphs displayed on time series plots.</w:t>
      </w:r>
    </w:p>
    <w:p w:rsidR="00B257A3" w:rsidRDefault="00B257A3" w:rsidP="00B257A3">
      <w:pPr>
        <w:pStyle w:val="Bullets"/>
        <w:widowControl w:val="0"/>
        <w:numPr>
          <w:ilvl w:val="0"/>
          <w:numId w:val="8"/>
        </w:numPr>
        <w:tabs>
          <w:tab w:val="clear" w:pos="1080"/>
        </w:tabs>
        <w:spacing w:line="360" w:lineRule="atLeast"/>
      </w:pPr>
      <w:r>
        <w:rPr>
          <w:b/>
        </w:rPr>
        <w:t>glyphscl</w:t>
      </w:r>
      <w:r>
        <w:t xml:space="preserve"> (page </w:t>
      </w:r>
      <w:fldSimple w:instr=" PAGEREF glyphsclcommanddefinition ">
        <w:r w:rsidR="00F71721">
          <w:t>45</w:t>
        </w:r>
      </w:fldSimple>
      <w:r>
        <w:t>). Set size of plot glyphs.</w:t>
      </w:r>
    </w:p>
    <w:p w:rsidR="00B257A3" w:rsidRDefault="00B257A3" w:rsidP="00B257A3">
      <w:pPr>
        <w:pStyle w:val="Bullets"/>
        <w:widowControl w:val="0"/>
        <w:numPr>
          <w:ilvl w:val="0"/>
          <w:numId w:val="8"/>
        </w:numPr>
        <w:tabs>
          <w:tab w:val="clear" w:pos="1080"/>
        </w:tabs>
        <w:spacing w:line="360" w:lineRule="atLeast"/>
      </w:pPr>
      <w:r>
        <w:rPr>
          <w:b/>
        </w:rPr>
        <w:t>include</w:t>
      </w:r>
      <w:r>
        <w:t xml:space="preserve"> (page </w:t>
      </w:r>
      <w:fldSimple w:instr=" PAGEREF includecommanddefinition ">
        <w:r w:rsidR="00F71721">
          <w:t>40</w:t>
        </w:r>
      </w:fldSimple>
      <w:r>
        <w:t>). Combined “enable” and “vis” for materials.</w:t>
      </w:r>
    </w:p>
    <w:p w:rsidR="00B257A3" w:rsidRDefault="00B257A3" w:rsidP="00B257A3">
      <w:pPr>
        <w:pStyle w:val="Bullets"/>
        <w:widowControl w:val="0"/>
        <w:numPr>
          <w:ilvl w:val="0"/>
          <w:numId w:val="8"/>
        </w:numPr>
        <w:tabs>
          <w:tab w:val="clear" w:pos="1080"/>
        </w:tabs>
        <w:spacing w:line="360" w:lineRule="atLeast"/>
      </w:pPr>
      <w:r>
        <w:rPr>
          <w:b/>
        </w:rPr>
        <w:t>jpegqual</w:t>
      </w:r>
      <w:r>
        <w:t xml:space="preserve"> (page </w:t>
      </w:r>
      <w:fldSimple w:instr=" PAGEREF jpegqualcommanddefinition ">
        <w:r w:rsidR="00F71721">
          <w:t>46</w:t>
        </w:r>
      </w:fldSimple>
      <w:r>
        <w:t>). Set image quality of JPEG images.</w:t>
      </w:r>
    </w:p>
    <w:p w:rsidR="00B257A3" w:rsidRDefault="00B257A3" w:rsidP="00B257A3">
      <w:pPr>
        <w:pStyle w:val="Bullets"/>
        <w:widowControl w:val="0"/>
        <w:numPr>
          <w:ilvl w:val="0"/>
          <w:numId w:val="8"/>
        </w:numPr>
        <w:tabs>
          <w:tab w:val="clear" w:pos="1080"/>
        </w:tabs>
        <w:spacing w:line="360" w:lineRule="atLeast"/>
      </w:pPr>
      <w:r>
        <w:rPr>
          <w:b/>
        </w:rPr>
        <w:t>minst</w:t>
      </w:r>
      <w:r>
        <w:t xml:space="preserve"> (page </w:t>
      </w:r>
      <w:fldSimple w:instr=" PAGEREF minstcommanddefinition ">
        <w:r w:rsidR="00F71721">
          <w:t>28</w:t>
        </w:r>
      </w:fldSimple>
      <w:r>
        <w:t>). Set minimum accessible state.</w:t>
      </w:r>
    </w:p>
    <w:p w:rsidR="00B257A3" w:rsidRDefault="00B257A3" w:rsidP="00B257A3">
      <w:pPr>
        <w:pStyle w:val="Bullets"/>
        <w:widowControl w:val="0"/>
        <w:numPr>
          <w:ilvl w:val="0"/>
          <w:numId w:val="8"/>
        </w:numPr>
        <w:tabs>
          <w:tab w:val="clear" w:pos="1080"/>
        </w:tabs>
        <w:spacing w:line="360" w:lineRule="atLeast"/>
      </w:pPr>
      <w:r>
        <w:rPr>
          <w:b/>
        </w:rPr>
        <w:t>mmloc</w:t>
      </w:r>
      <w:r>
        <w:t xml:space="preserve"> (page </w:t>
      </w:r>
      <w:fldSimple w:instr=" PAGEREF mmloccommanddefinition ">
        <w:r w:rsidR="00F71721">
          <w:t>45</w:t>
        </w:r>
      </w:fldSimple>
      <w:r>
        <w:t>). Set location of ymin/ymax values in plot window.</w:t>
      </w:r>
    </w:p>
    <w:p w:rsidR="00B257A3" w:rsidRDefault="00B257A3" w:rsidP="00B257A3">
      <w:pPr>
        <w:pStyle w:val="Bullets"/>
        <w:widowControl w:val="0"/>
        <w:numPr>
          <w:ilvl w:val="0"/>
          <w:numId w:val="8"/>
        </w:numPr>
        <w:tabs>
          <w:tab w:val="clear" w:pos="1080"/>
        </w:tabs>
        <w:spacing w:line="360" w:lineRule="atLeast"/>
      </w:pPr>
      <w:r>
        <w:rPr>
          <w:b/>
        </w:rPr>
        <w:t>numclass</w:t>
      </w:r>
      <w:r>
        <w:t xml:space="preserve"> (page </w:t>
      </w:r>
      <w:fldSimple w:instr=" PAGEREF numclasscommanddefinition ">
        <w:r w:rsidR="00F71721">
          <w:t>39</w:t>
        </w:r>
      </w:fldSimple>
      <w:r>
        <w:t>). Specify object classes for numbering.</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autoimg</w:t>
      </w:r>
      <w:r>
        <w:t xml:space="preserve"> (page </w:t>
      </w:r>
      <w:fldSimple w:instr=" PAGEREF on_slash_offautoimgcommanddefinition ">
        <w:r w:rsidR="00F71721">
          <w:t>29</w:t>
        </w:r>
      </w:fldSimple>
      <w:r>
        <w:t>). Turn on automatic image saves during animations.</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derived</w:t>
      </w:r>
      <w:r>
        <w:t xml:space="preserve"> (page </w:t>
      </w:r>
      <w:fldSimple w:instr=" PAGEREF on_slash_offderivedcommanddefinition ">
        <w:r w:rsidR="00F71721">
          <w:t>36</w:t>
        </w:r>
      </w:fldSimple>
      <w:r>
        <w:t>). Toggle search of derived result table in result requests.</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glyphcol</w:t>
      </w:r>
      <w:r>
        <w:t xml:space="preserve"> (page </w:t>
      </w:r>
      <w:fldSimple w:instr=" PAGEREF on_slash_offglyphcolcommanddefinition ">
        <w:r w:rsidR="00F71721">
          <w:t>45</w:t>
        </w:r>
      </w:fldSimple>
      <w:r>
        <w:t>). Toggle glyph colors between curve colors and foreground col</w:t>
      </w:r>
      <w:r>
        <w:softHyphen/>
        <w:t>or.</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glyphs</w:t>
      </w:r>
      <w:r>
        <w:t xml:space="preserve"> (page </w:t>
      </w:r>
      <w:fldSimple w:instr=" PAGEREF on_slash_offglyphscommanddefinition ">
        <w:r w:rsidR="00F71721">
          <w:t>45</w:t>
        </w:r>
      </w:fldSimple>
      <w:r>
        <w:t>). Toggle rendering of glyphs on plots.</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hex_overlap</w:t>
      </w:r>
      <w:r>
        <w:t xml:space="preserve"> (page </w:t>
      </w:r>
      <w:fldSimple w:instr=" PAGEREF on_slash_offhex_overlapcommanddefinition ">
        <w:r w:rsidR="00F71721">
          <w:t>65</w:t>
        </w:r>
      </w:fldSimple>
      <w:r>
        <w:t>). Toggle generation of redundant hex faces in face table.</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leglines</w:t>
      </w:r>
      <w:r>
        <w:t xml:space="preserve"> (page </w:t>
      </w:r>
      <w:fldSimple w:instr=" PAGEREF on_slash_offleglinescommanddefinition ">
        <w:r w:rsidR="00F71721">
          <w:t>45</w:t>
        </w:r>
      </w:fldSimple>
      <w:r>
        <w:t>). Toggle inclusion of plot curve samples in legend.</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locref</w:t>
      </w:r>
      <w:r>
        <w:t xml:space="preserve"> (page </w:t>
      </w:r>
      <w:fldSimple w:instr=" PAGEREF on_slash_offlocrefcommanddefinition ">
        <w:r w:rsidR="00F71721">
          <w:t>39</w:t>
        </w:r>
      </w:fldSimple>
      <w:r>
        <w:t>). Toggle display of local reference frame on ‘select’ed shell ele</w:t>
      </w:r>
      <w:r>
        <w:softHyphen/>
        <w:t>ments.</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num</w:t>
      </w:r>
      <w:r>
        <w:t xml:space="preserve"> (page </w:t>
      </w:r>
      <w:fldSimple w:instr=" PAGEREF on_slash_offnumcommanddefinition ">
        <w:r w:rsidR="00F71721">
          <w:t>39</w:t>
        </w:r>
      </w:fldSimple>
      <w:r>
        <w:t>). Toggle display of object numbers on nodes and/or elements.</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particles</w:t>
      </w:r>
      <w:r>
        <w:t xml:space="preserve"> (page </w:t>
      </w:r>
      <w:fldSimple w:instr=" PAGEREF on_slash_offparticlescommanddefinition ">
        <w:r w:rsidR="00F71721">
          <w:t>58</w:t>
        </w:r>
      </w:fldSimple>
      <w:r>
        <w:t>). Toggle display of particles.</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plotcol</w:t>
      </w:r>
      <w:r>
        <w:t xml:space="preserve"> (page </w:t>
      </w:r>
      <w:fldSimple w:instr=" PAGEREF on_slash_offplotcolcommanddefinition ">
        <w:r w:rsidR="00F71721">
          <w:t>45</w:t>
        </w:r>
      </w:fldSimple>
      <w:r>
        <w:t>). Toggle plot colors between individual curve colors and fore</w:t>
      </w:r>
      <w:r>
        <w:softHyphen/>
        <w:t>ground color.</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plotcoords</w:t>
      </w:r>
      <w:r>
        <w:t xml:space="preserve"> (page </w:t>
      </w:r>
      <w:fldSimple w:instr=" PAGEREF on_slash_offplotcoordscommanddefinition ">
        <w:r w:rsidR="00F71721">
          <w:t>45</w:t>
        </w:r>
      </w:fldSimple>
      <w:r>
        <w:t>). Toggle inclusion of cursor coordinates display in plot mode.</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plotgrid</w:t>
      </w:r>
      <w:r>
        <w:t xml:space="preserve"> (page </w:t>
      </w:r>
      <w:fldSimple w:instr=" PAGEREF on_slash_offplotgridcommanddefinition ">
        <w:r w:rsidR="00F71721">
          <w:t>45</w:t>
        </w:r>
      </w:fldSimple>
      <w:r>
        <w:t>). Toggle display of background grid in plot window.</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primal</w:t>
      </w:r>
      <w:r>
        <w:t xml:space="preserve"> (page </w:t>
      </w:r>
      <w:fldSimple w:instr=" PAGEREF on_slash_offprimalcommanddefinition ">
        <w:r w:rsidR="00F71721">
          <w:t>36</w:t>
        </w:r>
      </w:fldSimple>
      <w:r>
        <w:t>). Toggle search of primal result table in result requests.</w:t>
      </w:r>
    </w:p>
    <w:p w:rsidR="00B257A3" w:rsidRDefault="00B257A3" w:rsidP="00B257A3">
      <w:pPr>
        <w:pStyle w:val="Bullets"/>
        <w:widowControl w:val="0"/>
        <w:numPr>
          <w:ilvl w:val="0"/>
          <w:numId w:val="8"/>
        </w:numPr>
        <w:tabs>
          <w:tab w:val="clear" w:pos="1080"/>
        </w:tabs>
        <w:spacing w:line="360" w:lineRule="atLeast"/>
      </w:pPr>
      <w:r>
        <w:rPr>
          <w:b/>
        </w:rPr>
        <w:t>outjpeg</w:t>
      </w:r>
      <w:r>
        <w:t xml:space="preserve"> (page </w:t>
      </w:r>
      <w:fldSimple w:instr=" PAGEREF outjpegcommanddefinition ">
        <w:r w:rsidR="00F71721">
          <w:t>46</w:t>
        </w:r>
      </w:fldSimple>
      <w:r>
        <w:t>). Save current image as JPEG file.</w:t>
      </w:r>
    </w:p>
    <w:p w:rsidR="00B257A3" w:rsidRDefault="00B257A3" w:rsidP="00B257A3">
      <w:pPr>
        <w:pStyle w:val="Bullets"/>
        <w:widowControl w:val="0"/>
        <w:numPr>
          <w:ilvl w:val="0"/>
          <w:numId w:val="8"/>
        </w:numPr>
        <w:tabs>
          <w:tab w:val="clear" w:pos="1080"/>
        </w:tabs>
        <w:spacing w:line="360" w:lineRule="atLeast"/>
      </w:pPr>
      <w:r>
        <w:rPr>
          <w:b/>
        </w:rPr>
        <w:t>outview</w:t>
      </w:r>
      <w:r>
        <w:t xml:space="preserve"> (page </w:t>
      </w:r>
      <w:fldSimple w:instr=" PAGEREF outviewcommanddefinition ">
        <w:r w:rsidR="00F71721">
          <w:t>47</w:t>
        </w:r>
      </w:fldSimple>
      <w:r>
        <w:t>). Save current view transformation.</w:t>
      </w:r>
    </w:p>
    <w:p w:rsidR="00B257A3" w:rsidRDefault="00B257A3" w:rsidP="00B257A3">
      <w:pPr>
        <w:pStyle w:val="Bullets"/>
        <w:widowControl w:val="0"/>
        <w:numPr>
          <w:ilvl w:val="0"/>
          <w:numId w:val="8"/>
        </w:numPr>
        <w:tabs>
          <w:tab w:val="clear" w:pos="1080"/>
        </w:tabs>
        <w:spacing w:line="360" w:lineRule="atLeast"/>
      </w:pPr>
      <w:r>
        <w:rPr>
          <w:b/>
        </w:rPr>
        <w:t>partrad</w:t>
      </w:r>
      <w:r>
        <w:t xml:space="preserve"> (page </w:t>
      </w:r>
      <w:fldSimple w:instr=" PAGEREF partradcommanddefinition ">
        <w:r w:rsidR="00F71721">
          <w:t>58</w:t>
        </w:r>
      </w:fldSimple>
      <w:r>
        <w:t>). Set particle radius.</w:t>
      </w:r>
    </w:p>
    <w:p w:rsidR="00B257A3" w:rsidRDefault="00B257A3" w:rsidP="00B257A3">
      <w:pPr>
        <w:pStyle w:val="Bullets"/>
        <w:widowControl w:val="0"/>
        <w:numPr>
          <w:ilvl w:val="0"/>
          <w:numId w:val="8"/>
        </w:numPr>
        <w:tabs>
          <w:tab w:val="clear" w:pos="1080"/>
        </w:tabs>
        <w:spacing w:line="360" w:lineRule="atLeast"/>
      </w:pPr>
      <w:r>
        <w:rPr>
          <w:b/>
        </w:rPr>
        <w:t>plot</w:t>
      </w:r>
      <w:r>
        <w:t xml:space="preserve"> (page </w:t>
      </w:r>
      <w:fldSimple w:instr=" PAGEREF plotcommanddefinition ">
        <w:r w:rsidR="00F71721">
          <w:t>42</w:t>
        </w:r>
      </w:fldSimple>
      <w:r>
        <w:t>). Generate time series plot(s); supersedes “timhis” command.</w:t>
      </w:r>
    </w:p>
    <w:p w:rsidR="00B257A3" w:rsidRDefault="00B257A3" w:rsidP="00B257A3">
      <w:pPr>
        <w:pStyle w:val="Bullets"/>
        <w:widowControl w:val="0"/>
        <w:numPr>
          <w:ilvl w:val="0"/>
          <w:numId w:val="8"/>
        </w:numPr>
        <w:tabs>
          <w:tab w:val="clear" w:pos="1080"/>
        </w:tabs>
        <w:spacing w:line="360" w:lineRule="atLeast"/>
      </w:pPr>
      <w:r>
        <w:rPr>
          <w:b/>
        </w:rPr>
        <w:t>resetimg</w:t>
      </w:r>
      <w:r>
        <w:t xml:space="preserve"> (page </w:t>
      </w:r>
      <w:fldSimple w:instr=" PAGEREF resetimgcommanddefinition ">
        <w:r w:rsidR="00F71721">
          <w:t>29</w:t>
        </w:r>
      </w:fldSimple>
      <w:r>
        <w:t>). Reset file counter for automatic image saves.</w:t>
      </w:r>
    </w:p>
    <w:p w:rsidR="00B257A3" w:rsidRDefault="00B257A3" w:rsidP="00B257A3">
      <w:pPr>
        <w:pStyle w:val="Bullets"/>
        <w:widowControl w:val="0"/>
        <w:numPr>
          <w:ilvl w:val="0"/>
          <w:numId w:val="8"/>
        </w:numPr>
        <w:tabs>
          <w:tab w:val="clear" w:pos="1080"/>
        </w:tabs>
        <w:spacing w:line="360" w:lineRule="atLeast"/>
      </w:pPr>
      <w:r>
        <w:rPr>
          <w:b/>
        </w:rPr>
        <w:t>setpick</w:t>
      </w:r>
      <w:r>
        <w:t xml:space="preserve"> (page </w:t>
      </w:r>
      <w:fldSimple w:instr=" PAGEREF setpickcommanddefinition ">
        <w:r w:rsidR="00F71721">
          <w:t>66</w:t>
        </w:r>
      </w:fldSimple>
      <w:r>
        <w:t>). Assign pick class to a mouse button.</w:t>
      </w:r>
    </w:p>
    <w:p w:rsidR="00B257A3" w:rsidRDefault="00B257A3" w:rsidP="00B257A3">
      <w:pPr>
        <w:pStyle w:val="Bullets"/>
        <w:widowControl w:val="0"/>
        <w:numPr>
          <w:ilvl w:val="0"/>
          <w:numId w:val="8"/>
        </w:numPr>
        <w:tabs>
          <w:tab w:val="clear" w:pos="1080"/>
        </w:tabs>
        <w:spacing w:line="360" w:lineRule="atLeast"/>
      </w:pPr>
      <w:r>
        <w:rPr>
          <w:b/>
        </w:rPr>
        <w:t>stride</w:t>
      </w:r>
      <w:r>
        <w:t xml:space="preserve"> (page </w:t>
      </w:r>
      <w:fldSimple w:instr=" PAGEREF stridecommanddefinition ">
        <w:r w:rsidR="00F71721">
          <w:t>28</w:t>
        </w:r>
      </w:fldSimple>
      <w:r>
        <w:t>). Set step and animation stride.</w:t>
      </w:r>
    </w:p>
    <w:p w:rsidR="00B257A3" w:rsidRDefault="00B257A3" w:rsidP="00B257A3">
      <w:pPr>
        <w:pStyle w:val="Bullets"/>
        <w:widowControl w:val="0"/>
        <w:numPr>
          <w:ilvl w:val="0"/>
          <w:numId w:val="8"/>
        </w:numPr>
        <w:tabs>
          <w:tab w:val="clear" w:pos="1080"/>
        </w:tabs>
        <w:spacing w:line="360" w:lineRule="atLeast"/>
      </w:pPr>
      <w:r>
        <w:rPr>
          <w:b/>
        </w:rPr>
        <w:t>surface</w:t>
      </w:r>
      <w:r>
        <w:t xml:space="preserve"> (page </w:t>
      </w:r>
      <w:fldSimple w:instr=" PAGEREF surfacecommanddefinition ">
        <w:r w:rsidR="00F71721">
          <w:t>49</w:t>
        </w:r>
      </w:fldSimple>
      <w:r>
        <w:t>). Specify surface for generating traction forces.</w:t>
      </w:r>
    </w:p>
    <w:p w:rsidR="00B257A3" w:rsidRDefault="00B257A3" w:rsidP="00B257A3">
      <w:pPr>
        <w:pStyle w:val="Bullets"/>
        <w:widowControl w:val="0"/>
        <w:numPr>
          <w:ilvl w:val="0"/>
          <w:numId w:val="8"/>
        </w:numPr>
        <w:tabs>
          <w:tab w:val="clear" w:pos="1080"/>
        </w:tabs>
        <w:spacing w:line="360" w:lineRule="atLeast"/>
      </w:pPr>
      <w:r>
        <w:rPr>
          <w:b/>
        </w:rPr>
        <w:t>switch glyphstag/glyphalign</w:t>
      </w:r>
      <w:r>
        <w:t xml:space="preserve"> (page </w:t>
      </w:r>
      <w:fldSimple w:instr=" PAGEREF switchglyphstagcommanddefinition ">
        <w:r w:rsidR="00F71721">
          <w:t>46</w:t>
        </w:r>
      </w:fldSimple>
      <w:r>
        <w:t>). Toggle glyph positions as staggered or aligned.</w:t>
      </w:r>
    </w:p>
    <w:p w:rsidR="00B257A3" w:rsidRDefault="00B257A3" w:rsidP="00B257A3">
      <w:pPr>
        <w:pStyle w:val="Bullets"/>
        <w:widowControl w:val="0"/>
        <w:numPr>
          <w:ilvl w:val="0"/>
          <w:numId w:val="8"/>
        </w:numPr>
        <w:tabs>
          <w:tab w:val="clear" w:pos="1080"/>
        </w:tabs>
        <w:spacing w:line="360" w:lineRule="atLeast"/>
      </w:pPr>
      <w:r>
        <w:rPr>
          <w:b/>
        </w:rPr>
        <w:t>tell</w:t>
      </w:r>
      <w:r>
        <w:t xml:space="preserve"> (page </w:t>
      </w:r>
      <w:fldSimple w:instr=" PAGEREF tellcommanddefinition ">
        <w:r w:rsidR="00F71721">
          <w:t>48</w:t>
        </w:r>
      </w:fldSimple>
      <w:r>
        <w:t>). Information queries.</w:t>
      </w:r>
    </w:p>
    <w:p w:rsidR="009B762C" w:rsidRDefault="00B257A3" w:rsidP="009B762C">
      <w:pPr>
        <w:pStyle w:val="Bullets"/>
        <w:widowControl w:val="0"/>
        <w:numPr>
          <w:ilvl w:val="0"/>
          <w:numId w:val="8"/>
        </w:numPr>
        <w:tabs>
          <w:tab w:val="clear" w:pos="1080"/>
        </w:tabs>
        <w:spacing w:line="360" w:lineRule="atLeast"/>
      </w:pPr>
      <w:r>
        <w:rPr>
          <w:b/>
        </w:rPr>
        <w:t>traction</w:t>
      </w:r>
      <w:r>
        <w:t xml:space="preserve"> (page </w:t>
      </w:r>
      <w:fldSimple w:instr=" PAGEREF tractioncommanddefinition ">
        <w:r w:rsidR="00F71721">
          <w:t>50</w:t>
        </w:r>
      </w:fldSimple>
      <w:r>
        <w:t>). Compute traction forces.</w:t>
      </w:r>
    </w:p>
    <w:p w:rsidR="00F24AE5" w:rsidRDefault="00F24AE5">
      <w:pPr>
        <w:sectPr w:rsidR="00F24AE5">
          <w:headerReference w:type="even" r:id="rId40"/>
          <w:headerReference w:type="default" r:id="rId41"/>
          <w:type w:val="continuous"/>
          <w:pgSz w:w="12240" w:h="15840"/>
          <w:pgMar w:top="1440" w:right="1440" w:bottom="1440" w:left="1440" w:gutter="0"/>
        </w:sectPr>
      </w:pPr>
    </w:p>
    <w:p w:rsidR="00AF7BBE" w:rsidRDefault="00AF7BBE">
      <w:pPr>
        <w:rPr>
          <w:color w:val="000000"/>
        </w:rPr>
      </w:pPr>
      <w:r>
        <w:br w:type="page"/>
      </w:r>
    </w:p>
    <w:p w:rsidR="00B257A3" w:rsidRDefault="000D0E27" w:rsidP="00ED0F10">
      <w:pPr>
        <w:pStyle w:val="1Head"/>
      </w:pPr>
      <w:bookmarkStart w:id="275" w:name="_Toc175120808"/>
      <w:r>
        <w:t xml:space="preserve">Appendix B </w:t>
      </w:r>
      <w:r w:rsidR="00B257A3">
        <w:t>Release Notes</w:t>
      </w:r>
      <w:bookmarkEnd w:id="275"/>
    </w:p>
    <w:p w:rsidR="00ED0F10" w:rsidRPr="000301C9" w:rsidRDefault="008F1F05" w:rsidP="00ED0F10">
      <w:pPr>
        <w:pStyle w:val="3Head"/>
        <w:jc w:val="center"/>
        <w:rPr>
          <w:b w:val="0"/>
          <w:color w:val="auto"/>
        </w:rPr>
      </w:pPr>
      <w:r>
        <w:fldChar w:fldCharType="begin"/>
      </w:r>
      <w:r w:rsidR="00402666">
        <w:instrText xml:space="preserve"> XE "Release </w:instrText>
      </w:r>
      <w:r w:rsidR="0060264E">
        <w:instrText xml:space="preserve">Notes </w:instrText>
      </w:r>
      <w:r w:rsidR="00402666">
        <w:instrText xml:space="preserve">4.04" </w:instrText>
      </w:r>
      <w:r>
        <w:fldChar w:fldCharType="end"/>
      </w:r>
      <w:bookmarkStart w:id="276" w:name="_Toc175120809"/>
      <w:r w:rsidR="00B257A3" w:rsidRPr="000301C9">
        <w:rPr>
          <w:b w:val="0"/>
          <w:color w:val="auto"/>
        </w:rPr>
        <w:t>Release 4.04</w:t>
      </w:r>
      <w:bookmarkEnd w:id="276"/>
    </w:p>
    <w:p w:rsidR="00B257A3" w:rsidRPr="00ED0F10" w:rsidRDefault="00B257A3" w:rsidP="00ED0F10">
      <w:pPr>
        <w:pStyle w:val="3Head"/>
        <w:jc w:val="center"/>
        <w:rPr>
          <w:color w:val="3366FF"/>
        </w:rPr>
      </w:pPr>
    </w:p>
    <w:p w:rsidR="00B257A3" w:rsidRDefault="00B257A3">
      <w:pPr>
        <w:pStyle w:val="Body"/>
        <w:widowControl w:val="0"/>
        <w:spacing w:line="280" w:lineRule="atLeast"/>
        <w:jc w:val="both"/>
      </w:pPr>
      <w:r>
        <w:t>This new release of GRIZ contains a variety of bug fixes and ehnancements. Following is a summary of changes for this release:</w:t>
      </w:r>
    </w:p>
    <w:p w:rsidR="00402666" w:rsidRDefault="00B257A3">
      <w:pPr>
        <w:pStyle w:val="Body"/>
        <w:widowControl w:val="0"/>
        <w:spacing w:line="280" w:lineRule="atLeast"/>
        <w:jc w:val="both"/>
      </w:pPr>
      <w:r>
        <w:rPr>
          <w:b/>
        </w:rPr>
        <w:t>New Commands:</w:t>
      </w:r>
    </w:p>
    <w:p w:rsidR="00B257A3" w:rsidRDefault="00B257A3">
      <w:pPr>
        <w:pStyle w:val="Body"/>
        <w:widowControl w:val="0"/>
        <w:spacing w:line="280" w:lineRule="atLeast"/>
        <w:jc w:val="both"/>
      </w:pPr>
      <w:r>
        <w:t>(1) show damage: This command will hilite elements that meet an evaluation metric that is a function of four response qualtities. Elements that have fully failed will display in RED while non- damaged elements will be colored in BLUE.</w:t>
      </w:r>
    </w:p>
    <w:p w:rsidR="00402666" w:rsidRDefault="00B257A3" w:rsidP="00402666">
      <w:pPr>
        <w:pStyle w:val="Body"/>
        <w:widowControl w:val="0"/>
        <w:spacing w:line="280" w:lineRule="atLeast"/>
        <w:ind w:left="532"/>
        <w:jc w:val="both"/>
      </w:pPr>
      <w:r>
        <w:t>show damage vel_dir &lt;vx,vy,vz&gt; vel_cutoff relVol_cutoff eps_cutoff</w:t>
      </w:r>
    </w:p>
    <w:p w:rsidR="00B257A3" w:rsidRDefault="00583764" w:rsidP="00402666">
      <w:pPr>
        <w:pStyle w:val="Body"/>
        <w:widowControl w:val="0"/>
        <w:spacing w:line="280" w:lineRule="atLeast"/>
        <w:ind w:left="532"/>
        <w:jc w:val="both"/>
      </w:pPr>
      <w:r>
        <w:t xml:space="preserve">SCR#: 284 </w:t>
      </w:r>
      <w:r w:rsidR="000301C9">
        <w:t>–</w:t>
      </w:r>
      <w:r>
        <w:t xml:space="preserve"> </w:t>
      </w:r>
      <w:r w:rsidR="000301C9">
        <w:t>(</w:t>
      </w:r>
      <w:r>
        <w:t>Related SCR: 285</w:t>
      </w:r>
      <w:r w:rsidR="000301C9">
        <w:t>)</w:t>
      </w:r>
    </w:p>
    <w:p w:rsidR="00B257A3" w:rsidRDefault="00B257A3">
      <w:pPr>
        <w:pStyle w:val="Body"/>
        <w:widowControl w:val="0"/>
        <w:spacing w:line="280" w:lineRule="atLeast"/>
        <w:jc w:val="both"/>
      </w:pPr>
      <w:r>
        <w:t>(2) on damage_hide: All elements that are damaged will not be be displayed - They will be removed from the display upon failure.</w:t>
      </w:r>
    </w:p>
    <w:p w:rsidR="00B257A3" w:rsidRDefault="00B257A3">
      <w:pPr>
        <w:pStyle w:val="Body"/>
        <w:widowControl w:val="0"/>
        <w:ind w:firstLine="360"/>
        <w:jc w:val="both"/>
      </w:pPr>
      <w:r>
        <w:t>off damage_hide: All damaged elements will be re-displayed.</w:t>
      </w:r>
    </w:p>
    <w:p w:rsidR="00B257A3" w:rsidRDefault="00583764" w:rsidP="00583764">
      <w:pPr>
        <w:pStyle w:val="Body"/>
        <w:widowControl w:val="0"/>
        <w:ind w:firstLine="532"/>
        <w:jc w:val="both"/>
      </w:pPr>
      <w:r>
        <w:t>SCR#: 285</w:t>
      </w:r>
    </w:p>
    <w:p w:rsidR="00B257A3" w:rsidRDefault="00B257A3">
      <w:pPr>
        <w:pStyle w:val="Body"/>
        <w:widowControl w:val="0"/>
        <w:jc w:val="both"/>
      </w:pPr>
      <w:r>
        <w:t xml:space="preserve">(3) Material Range specification: When entering a list of materials, it is now valid to list a range as ’n-n’ : Example: mat 1 2 3-10 12 </w:t>
      </w:r>
    </w:p>
    <w:p w:rsidR="00B257A3" w:rsidRDefault="00B257A3" w:rsidP="00583764">
      <w:pPr>
        <w:pStyle w:val="Body"/>
        <w:widowControl w:val="0"/>
        <w:ind w:firstLine="532"/>
        <w:jc w:val="both"/>
      </w:pPr>
      <w:r>
        <w:t>SCR#: 279</w:t>
      </w:r>
    </w:p>
    <w:p w:rsidR="00B257A3" w:rsidRDefault="00B257A3">
      <w:pPr>
        <w:pStyle w:val="Body"/>
        <w:widowControl w:val="0"/>
        <w:jc w:val="both"/>
      </w:pPr>
      <w:r>
        <w:t>Bug Fixes:</w:t>
      </w:r>
    </w:p>
    <w:p w:rsidR="00B257A3" w:rsidRDefault="00B257A3">
      <w:pPr>
        <w:pStyle w:val="Body"/>
        <w:widowControl w:val="0"/>
        <w:jc w:val="both"/>
      </w:pPr>
      <w:r>
        <w:t>(1) Elements with zero width were causing GRIZ to crash. This error has been corrected.</w:t>
      </w:r>
    </w:p>
    <w:p w:rsidR="00B257A3" w:rsidRDefault="00B257A3" w:rsidP="00583764">
      <w:pPr>
        <w:pStyle w:val="Body"/>
        <w:widowControl w:val="0"/>
        <w:ind w:firstLine="532"/>
        <w:jc w:val="both"/>
      </w:pPr>
      <w:r>
        <w:t>SCR#: 280</w:t>
      </w:r>
    </w:p>
    <w:p w:rsidR="00B257A3" w:rsidRDefault="00B257A3" w:rsidP="00402666">
      <w:pPr>
        <w:pStyle w:val="Body"/>
        <w:widowControl w:val="0"/>
        <w:jc w:val="both"/>
      </w:pPr>
      <w:r>
        <w:t>(2) When running from a history file using the ’rdhis’ command, any embedded animate command would exit immediately. This has been corrected so that animate can be included in a history file.</w:t>
      </w:r>
      <w:r w:rsidR="00402666">
        <w:t xml:space="preserve"> </w:t>
      </w:r>
    </w:p>
    <w:p w:rsidR="00ED0F10" w:rsidRPr="000301C9" w:rsidRDefault="00B257A3" w:rsidP="00ED0F10">
      <w:pPr>
        <w:pStyle w:val="3Head"/>
        <w:jc w:val="center"/>
        <w:rPr>
          <w:b w:val="0"/>
          <w:color w:val="auto"/>
        </w:rPr>
      </w:pPr>
      <w:r>
        <w:br w:type="page"/>
      </w:r>
      <w:r w:rsidR="008F1F05">
        <w:fldChar w:fldCharType="begin"/>
      </w:r>
      <w:r w:rsidR="00402666">
        <w:instrText xml:space="preserve"> XE "Release </w:instrText>
      </w:r>
      <w:r w:rsidR="0060264E">
        <w:instrText xml:space="preserve">Notes </w:instrText>
      </w:r>
      <w:r w:rsidR="00402666">
        <w:instrText xml:space="preserve">4.05" </w:instrText>
      </w:r>
      <w:r w:rsidR="008F1F05">
        <w:fldChar w:fldCharType="end"/>
      </w:r>
      <w:bookmarkStart w:id="277" w:name="_Toc175120810"/>
      <w:r w:rsidR="00ED0F10" w:rsidRPr="000301C9">
        <w:rPr>
          <w:b w:val="0"/>
          <w:color w:val="auto"/>
        </w:rPr>
        <w:t>Release 4.05</w:t>
      </w:r>
      <w:bookmarkEnd w:id="277"/>
    </w:p>
    <w:p w:rsidR="00B257A3" w:rsidRDefault="00B257A3" w:rsidP="00ED0F10">
      <w:pPr>
        <w:pStyle w:val="3Head"/>
      </w:pPr>
    </w:p>
    <w:p w:rsidR="00B257A3" w:rsidRDefault="00B257A3" w:rsidP="001C4174">
      <w:pPr>
        <w:pStyle w:val="Body"/>
        <w:widowControl w:val="0"/>
        <w:spacing w:after="240" w:line="280" w:lineRule="atLeast"/>
        <w:jc w:val="both"/>
      </w:pPr>
      <w:r>
        <w:t>This new release of GRIZ, version 4.05, contains a variety of bug fixes and ehnancements. Following is a summary of changes for this release:</w:t>
      </w:r>
    </w:p>
    <w:p w:rsidR="00B257A3" w:rsidRDefault="00B257A3" w:rsidP="001C4174">
      <w:pPr>
        <w:pStyle w:val="Body"/>
        <w:widowControl w:val="0"/>
        <w:spacing w:after="240" w:line="280" w:lineRule="atLeast"/>
        <w:jc w:val="both"/>
      </w:pPr>
      <w:r>
        <w:rPr>
          <w:b/>
        </w:rPr>
        <w:t>New Commands:</w:t>
      </w:r>
    </w:p>
    <w:p w:rsidR="00B257A3" w:rsidRDefault="00B257A3" w:rsidP="001C4174">
      <w:pPr>
        <w:pStyle w:val="Body"/>
        <w:widowControl w:val="0"/>
        <w:spacing w:after="240"/>
        <w:ind w:left="360" w:hanging="360"/>
        <w:jc w:val="both"/>
      </w:pPr>
      <w:r>
        <w:t>(1) Extreme min/max: This command will display the current results extreme min or max for all time steps. Example: ’extreme_min’ OR ’extreme_max’.</w:t>
      </w:r>
    </w:p>
    <w:p w:rsidR="00B257A3" w:rsidRDefault="00B257A3" w:rsidP="001C4174">
      <w:pPr>
        <w:pStyle w:val="Body"/>
        <w:widowControl w:val="0"/>
        <w:spacing w:after="240"/>
        <w:ind w:firstLine="360"/>
        <w:jc w:val="both"/>
      </w:pPr>
      <w:r>
        <w:t>SCR#: 292</w:t>
      </w:r>
    </w:p>
    <w:p w:rsidR="00B257A3" w:rsidRDefault="00B257A3" w:rsidP="001C4174">
      <w:pPr>
        <w:pStyle w:val="Body"/>
        <w:widowControl w:val="0"/>
        <w:spacing w:after="240"/>
        <w:ind w:left="360" w:hanging="360"/>
        <w:jc w:val="both"/>
      </w:pPr>
      <w:r>
        <w:t>(2) Free Nodes: A new option has been added to Griz to display all nodes that have seperated from their elements, or are free nodes.</w:t>
      </w:r>
    </w:p>
    <w:p w:rsidR="00B257A3" w:rsidRDefault="00B257A3" w:rsidP="001C4174">
      <w:pPr>
        <w:pStyle w:val="Body"/>
        <w:widowControl w:val="0"/>
        <w:tabs>
          <w:tab w:val="center" w:pos="720"/>
          <w:tab w:val="center" w:pos="720"/>
        </w:tabs>
        <w:spacing w:after="240"/>
        <w:ind w:firstLine="360"/>
        <w:jc w:val="both"/>
      </w:pPr>
      <w:r>
        <w:t>Example: on fn [scale 9.9] [res 5] [mass_scale on|off] [vol_scale on|off] [mat 1,2...]</w:t>
      </w:r>
    </w:p>
    <w:p w:rsidR="00B257A3" w:rsidRDefault="00583764" w:rsidP="001C4174">
      <w:pPr>
        <w:pStyle w:val="Body"/>
        <w:widowControl w:val="0"/>
        <w:tabs>
          <w:tab w:val="center" w:pos="720"/>
          <w:tab w:val="center" w:pos="720"/>
        </w:tabs>
        <w:spacing w:after="240"/>
        <w:ind w:firstLine="360"/>
        <w:jc w:val="both"/>
      </w:pPr>
      <w:r>
        <w:t xml:space="preserve">where: </w:t>
      </w:r>
      <w:r w:rsidR="00B257A3">
        <w:t>scale - Scaling factor to control nodes size.</w:t>
      </w:r>
    </w:p>
    <w:p w:rsidR="00B257A3" w:rsidRDefault="00B257A3" w:rsidP="001C4174">
      <w:pPr>
        <w:pStyle w:val="Body"/>
        <w:widowControl w:val="0"/>
        <w:tabs>
          <w:tab w:val="center" w:pos="1252"/>
          <w:tab w:val="center" w:pos="1252"/>
        </w:tabs>
        <w:spacing w:after="240"/>
        <w:ind w:left="892" w:hanging="532"/>
        <w:jc w:val="both"/>
      </w:pPr>
      <w:r>
        <w:t xml:space="preserve">res - </w:t>
      </w:r>
      <w:r>
        <w:tab/>
        <w:t>Resolution to render nodes as spheres - higher number will make better looking nodes, but increase rendering time.</w:t>
      </w:r>
    </w:p>
    <w:p w:rsidR="00B257A3" w:rsidRDefault="00B257A3" w:rsidP="001C4174">
      <w:pPr>
        <w:pStyle w:val="Body"/>
        <w:widowControl w:val="0"/>
        <w:spacing w:after="240"/>
        <w:ind w:firstLine="360"/>
        <w:jc w:val="both"/>
      </w:pPr>
      <w:r>
        <w:t>mass_scale - Nodes will be scaled by mass of contributing elements. Default is on.</w:t>
      </w:r>
    </w:p>
    <w:p w:rsidR="00B257A3" w:rsidRDefault="00B257A3" w:rsidP="001C4174">
      <w:pPr>
        <w:pStyle w:val="Body"/>
        <w:widowControl w:val="0"/>
        <w:spacing w:after="240"/>
        <w:ind w:firstLine="360"/>
        <w:jc w:val="both"/>
      </w:pPr>
      <w:r>
        <w:t>vol_scale -  Nodes will be scaled by volume of contributing elements. Default is off.</w:t>
      </w:r>
    </w:p>
    <w:p w:rsidR="00B257A3" w:rsidRDefault="00583764" w:rsidP="001C4174">
      <w:pPr>
        <w:pStyle w:val="Body"/>
        <w:widowControl w:val="0"/>
        <w:spacing w:after="240"/>
        <w:ind w:firstLine="360"/>
        <w:jc w:val="both"/>
      </w:pPr>
      <w:r>
        <w:t xml:space="preserve">mat - </w:t>
      </w:r>
      <w:r w:rsidR="00B257A3">
        <w:t xml:space="preserve">Free nodes will be displayed for a selected list of materials. </w:t>
      </w:r>
      <w:r>
        <w:t>\</w:t>
      </w:r>
    </w:p>
    <w:p w:rsidR="00B257A3" w:rsidRDefault="00B257A3" w:rsidP="001C4174">
      <w:pPr>
        <w:pStyle w:val="Body"/>
        <w:widowControl w:val="0"/>
        <w:spacing w:after="240"/>
        <w:ind w:left="360" w:hanging="360"/>
        <w:jc w:val="both"/>
      </w:pPr>
      <w:r>
        <w:t xml:space="preserve"> (3) Griz Version: A new command line option has been added to Griz to display detailed info about the version of Griz that you are running: </w:t>
      </w:r>
    </w:p>
    <w:p w:rsidR="00B257A3" w:rsidRDefault="00B257A3" w:rsidP="001C4174">
      <w:pPr>
        <w:pStyle w:val="Body"/>
        <w:widowControl w:val="0"/>
        <w:spacing w:after="240"/>
        <w:ind w:firstLine="360"/>
        <w:jc w:val="both"/>
      </w:pPr>
      <w:r>
        <w:t>Example: griz4s -V</w:t>
      </w:r>
    </w:p>
    <w:p w:rsidR="00B257A3" w:rsidRDefault="00B257A3" w:rsidP="001C4174">
      <w:pPr>
        <w:pStyle w:val="Body"/>
        <w:widowControl w:val="0"/>
        <w:spacing w:after="240"/>
        <w:ind w:firstLine="360"/>
        <w:jc w:val="both"/>
      </w:pPr>
      <w:r>
        <w:t>SCR#: 299</w:t>
      </w:r>
    </w:p>
    <w:p w:rsidR="00B257A3" w:rsidRDefault="00B257A3" w:rsidP="001C4174">
      <w:pPr>
        <w:pStyle w:val="Body"/>
        <w:widowControl w:val="0"/>
        <w:spacing w:after="240"/>
        <w:ind w:left="360" w:hanging="360"/>
        <w:jc w:val="both"/>
      </w:pPr>
      <w:r>
        <w:t xml:space="preserve"> (4) Hidden Line Removal: The capability to generate high qualitypostscript files will hidden line removal has been moved directly into Griz  - User no longer have to run the hidden utility. When the outhid command is executed, a postscript file is produced.</w:t>
      </w:r>
    </w:p>
    <w:p w:rsidR="00B257A3" w:rsidRDefault="00B257A3" w:rsidP="001C4174">
      <w:pPr>
        <w:pStyle w:val="Body"/>
        <w:widowControl w:val="0"/>
        <w:spacing w:after="240"/>
        <w:ind w:left="360"/>
        <w:jc w:val="both"/>
      </w:pPr>
      <w:r>
        <w:t>Example: outhid</w:t>
      </w:r>
    </w:p>
    <w:p w:rsidR="00B257A3" w:rsidRDefault="00B257A3" w:rsidP="001C4174">
      <w:pPr>
        <w:pStyle w:val="Body"/>
        <w:widowControl w:val="0"/>
        <w:spacing w:after="240"/>
        <w:ind w:left="360"/>
        <w:jc w:val="both"/>
      </w:pPr>
      <w:r>
        <w:t>SCR#: 289</w:t>
      </w:r>
    </w:p>
    <w:p w:rsidR="00B257A3" w:rsidRDefault="00B257A3">
      <w:pPr>
        <w:pStyle w:val="Body"/>
        <w:widowControl w:val="0"/>
        <w:ind w:left="446" w:hanging="446"/>
        <w:jc w:val="both"/>
      </w:pPr>
      <w:r>
        <w:t xml:space="preserve"> (5) Running Beta Version of Griz: A feature has been added to Griz that will allow a user to run the latest version of Griz or the Beta Version.</w:t>
      </w:r>
    </w:p>
    <w:p w:rsidR="00B257A3" w:rsidRDefault="00B257A3">
      <w:pPr>
        <w:pStyle w:val="Body"/>
        <w:widowControl w:val="0"/>
        <w:ind w:firstLine="460"/>
        <w:jc w:val="both"/>
      </w:pPr>
      <w:r>
        <w:t>Example: griz4s -beta -i input</w:t>
      </w:r>
    </w:p>
    <w:p w:rsidR="00B257A3" w:rsidRDefault="00B257A3" w:rsidP="00583764">
      <w:pPr>
        <w:pStyle w:val="Body"/>
        <w:widowControl w:val="0"/>
        <w:ind w:firstLine="460"/>
        <w:jc w:val="both"/>
      </w:pPr>
      <w:r>
        <w:t>SCR#: 298</w:t>
      </w:r>
    </w:p>
    <w:p w:rsidR="00B257A3" w:rsidRPr="000301C9" w:rsidRDefault="00B257A3">
      <w:pPr>
        <w:pStyle w:val="Body"/>
        <w:widowControl w:val="0"/>
        <w:jc w:val="both"/>
        <w:rPr>
          <w:color w:val="auto"/>
        </w:rPr>
      </w:pPr>
      <w:r w:rsidRPr="000301C9">
        <w:rPr>
          <w:b/>
          <w:color w:val="auto"/>
        </w:rPr>
        <w:t>New Features:</w:t>
      </w:r>
    </w:p>
    <w:p w:rsidR="00B257A3" w:rsidRDefault="00B257A3">
      <w:pPr>
        <w:pStyle w:val="Body"/>
        <w:widowControl w:val="0"/>
        <w:ind w:left="432" w:hanging="432"/>
        <w:jc w:val="both"/>
      </w:pPr>
      <w:r>
        <w:t xml:space="preserve"> (1) Griz will now compute strain results for time-history databases. The list of selected objects will now appear in the startup window. For example:</w:t>
      </w:r>
    </w:p>
    <w:p w:rsidR="00B257A3" w:rsidRDefault="00B257A3" w:rsidP="00583764">
      <w:pPr>
        <w:pStyle w:val="Body"/>
        <w:widowControl w:val="0"/>
        <w:ind w:firstLine="460"/>
        <w:jc w:val="both"/>
      </w:pPr>
      <w:r>
        <w:t>Class: node</w:t>
      </w:r>
    </w:p>
    <w:p w:rsidR="00B257A3" w:rsidRDefault="00B257A3" w:rsidP="00583764">
      <w:pPr>
        <w:pStyle w:val="Body"/>
        <w:widowControl w:val="0"/>
        <w:ind w:firstLine="460"/>
        <w:jc w:val="both"/>
      </w:pPr>
      <w:r>
        <w:t>block[1]: 1-19</w:t>
      </w:r>
    </w:p>
    <w:p w:rsidR="00B257A3" w:rsidRDefault="00B257A3" w:rsidP="00583764">
      <w:pPr>
        <w:pStyle w:val="Body"/>
        <w:widowControl w:val="0"/>
        <w:ind w:firstLine="460"/>
        <w:jc w:val="both"/>
      </w:pPr>
      <w:r>
        <w:t>Class: brick</w:t>
      </w:r>
    </w:p>
    <w:p w:rsidR="00B257A3" w:rsidRDefault="00B257A3" w:rsidP="00583764">
      <w:pPr>
        <w:pStyle w:val="Body"/>
        <w:widowControl w:val="0"/>
        <w:ind w:firstLine="460"/>
        <w:jc w:val="both"/>
      </w:pPr>
      <w:r>
        <w:t>block[1]: 1-10</w:t>
      </w:r>
    </w:p>
    <w:p w:rsidR="00B257A3" w:rsidRDefault="00B257A3" w:rsidP="006475DB">
      <w:pPr>
        <w:pStyle w:val="Body"/>
        <w:widowControl w:val="0"/>
        <w:ind w:firstLine="460"/>
        <w:jc w:val="both"/>
      </w:pPr>
      <w:r>
        <w:t>block[2]: 150-180</w:t>
      </w:r>
    </w:p>
    <w:p w:rsidR="00B257A3" w:rsidRDefault="00B257A3" w:rsidP="00583764">
      <w:pPr>
        <w:pStyle w:val="Body"/>
        <w:widowControl w:val="0"/>
        <w:ind w:firstLine="460"/>
        <w:jc w:val="both"/>
      </w:pPr>
      <w:r>
        <w:t>SCR#: 291</w:t>
      </w:r>
    </w:p>
    <w:p w:rsidR="00B257A3" w:rsidRDefault="00B257A3" w:rsidP="00583764">
      <w:pPr>
        <w:pStyle w:val="Body"/>
        <w:widowControl w:val="0"/>
        <w:ind w:firstLine="460"/>
        <w:jc w:val="both"/>
      </w:pPr>
    </w:p>
    <w:p w:rsidR="00B257A3" w:rsidRDefault="00B257A3">
      <w:pPr>
        <w:pStyle w:val="Body"/>
        <w:widowControl w:val="0"/>
        <w:jc w:val="both"/>
      </w:pPr>
      <w:r>
        <w:t xml:space="preserve"> (2) Griz will now allow input of a range of objects for the select command. For example:</w:t>
      </w:r>
    </w:p>
    <w:p w:rsidR="00B257A3" w:rsidRDefault="00B257A3">
      <w:pPr>
        <w:pStyle w:val="Body"/>
        <w:widowControl w:val="0"/>
        <w:spacing w:after="200"/>
        <w:ind w:firstLine="403"/>
        <w:jc w:val="both"/>
      </w:pPr>
      <w:r>
        <w:t>instead of:     select brick 1 2 3 4 5 6 7 8 9 10</w:t>
      </w:r>
    </w:p>
    <w:p w:rsidR="00B257A3" w:rsidRDefault="00B257A3">
      <w:pPr>
        <w:pStyle w:val="Body"/>
        <w:widowControl w:val="0"/>
        <w:spacing w:after="200"/>
        <w:ind w:firstLine="403"/>
        <w:jc w:val="both"/>
      </w:pPr>
      <w:r>
        <w:t xml:space="preserve">you may enter:  select brick 1-10 </w:t>
      </w:r>
    </w:p>
    <w:p w:rsidR="00B257A3" w:rsidRDefault="00B257A3">
      <w:pPr>
        <w:pStyle w:val="Body"/>
        <w:widowControl w:val="0"/>
        <w:spacing w:after="200"/>
        <w:ind w:firstLine="403"/>
        <w:jc w:val="both"/>
      </w:pPr>
      <w:r>
        <w:t>SCR#: 308</w:t>
      </w:r>
    </w:p>
    <w:p w:rsidR="00ED0F10" w:rsidRDefault="00ED0F10" w:rsidP="00ED0F10">
      <w:pPr>
        <w:pStyle w:val="3Head"/>
        <w:jc w:val="center"/>
        <w:rPr>
          <w:b w:val="0"/>
          <w:color w:val="3366FF"/>
        </w:rPr>
      </w:pPr>
    </w:p>
    <w:p w:rsidR="00ED0F10" w:rsidRDefault="00ED0F10" w:rsidP="00ED0F10">
      <w:pPr>
        <w:pStyle w:val="3Head"/>
        <w:jc w:val="center"/>
        <w:rPr>
          <w:b w:val="0"/>
          <w:color w:val="3366FF"/>
        </w:rPr>
      </w:pPr>
    </w:p>
    <w:p w:rsidR="006475DB" w:rsidRDefault="006475DB" w:rsidP="00ED0F10">
      <w:pPr>
        <w:pStyle w:val="3Head"/>
        <w:jc w:val="center"/>
      </w:pPr>
    </w:p>
    <w:p w:rsidR="006475DB" w:rsidRDefault="006475DB" w:rsidP="00ED0F10">
      <w:pPr>
        <w:pStyle w:val="3Head"/>
        <w:jc w:val="center"/>
      </w:pPr>
    </w:p>
    <w:p w:rsidR="00B257A3" w:rsidRPr="000301C9" w:rsidRDefault="008F1F05" w:rsidP="00ED0F10">
      <w:pPr>
        <w:pStyle w:val="3Head"/>
        <w:jc w:val="center"/>
        <w:rPr>
          <w:color w:val="auto"/>
        </w:rPr>
      </w:pPr>
      <w:r>
        <w:fldChar w:fldCharType="begin"/>
      </w:r>
      <w:r w:rsidR="0060264E">
        <w:instrText xml:space="preserve"> XE "Release Notes 4.08" </w:instrText>
      </w:r>
      <w:r>
        <w:fldChar w:fldCharType="end"/>
      </w:r>
      <w:bookmarkStart w:id="278" w:name="_Toc175120811"/>
      <w:r w:rsidR="00ED0F10" w:rsidRPr="000301C9">
        <w:rPr>
          <w:b w:val="0"/>
          <w:color w:val="auto"/>
        </w:rPr>
        <w:t>Release 4.08</w:t>
      </w:r>
      <w:bookmarkEnd w:id="278"/>
    </w:p>
    <w:p w:rsidR="00B257A3" w:rsidRDefault="00B257A3">
      <w:pPr>
        <w:pStyle w:val="Body"/>
        <w:widowControl w:val="0"/>
        <w:spacing w:line="280" w:lineRule="atLeast"/>
        <w:jc w:val="both"/>
      </w:pPr>
      <w:r>
        <w:t>This new release of GRIZ, version 4.08, contains a variety of bug fixes and ehnancements. Following is a summary of changes for this release:</w:t>
      </w:r>
    </w:p>
    <w:p w:rsidR="00B257A3" w:rsidRDefault="00B257A3">
      <w:pPr>
        <w:pStyle w:val="Body"/>
        <w:widowControl w:val="0"/>
        <w:spacing w:line="280" w:lineRule="atLeast"/>
        <w:jc w:val="both"/>
      </w:pPr>
      <w:r>
        <w:rPr>
          <w:b/>
        </w:rPr>
        <w:t>New Commands:</w:t>
      </w:r>
    </w:p>
    <w:p w:rsidR="00B257A3" w:rsidRDefault="00B257A3">
      <w:pPr>
        <w:pStyle w:val="Body"/>
        <w:widowControl w:val="0"/>
        <w:spacing w:after="160"/>
        <w:ind w:left="360" w:hanging="360"/>
        <w:jc w:val="both"/>
      </w:pPr>
      <w:r>
        <w:t>(1) Extreme min/max: This command will display the current results extreme min or max for all time steps. Example: ’extreme_min’ OR ’extreme_max’.</w:t>
      </w:r>
    </w:p>
    <w:p w:rsidR="00B257A3" w:rsidRDefault="00B257A3">
      <w:pPr>
        <w:pStyle w:val="Body"/>
        <w:widowControl w:val="0"/>
        <w:spacing w:after="160"/>
        <w:ind w:firstLine="360"/>
        <w:jc w:val="both"/>
      </w:pPr>
      <w:r>
        <w:t>SCR#: 292</w:t>
      </w:r>
    </w:p>
    <w:p w:rsidR="00B257A3" w:rsidRDefault="00B257A3">
      <w:pPr>
        <w:pStyle w:val="Body"/>
        <w:widowControl w:val="0"/>
        <w:spacing w:after="160" w:line="280" w:lineRule="atLeast"/>
        <w:ind w:left="360" w:hanging="360"/>
        <w:jc w:val="both"/>
      </w:pPr>
      <w:r>
        <w:t>(2) Griz can now process multiple commands on an input line.</w:t>
      </w:r>
    </w:p>
    <w:p w:rsidR="00B257A3" w:rsidRDefault="00B257A3">
      <w:pPr>
        <w:pStyle w:val="Body"/>
        <w:widowControl w:val="0"/>
        <w:spacing w:after="160" w:line="280" w:lineRule="atLeast"/>
        <w:ind w:firstLine="360"/>
        <w:jc w:val="both"/>
      </w:pPr>
      <w:r>
        <w:t>Example:</w:t>
      </w:r>
    </w:p>
    <w:p w:rsidR="00B257A3" w:rsidRDefault="00B257A3">
      <w:pPr>
        <w:pStyle w:val="Body"/>
        <w:widowControl w:val="0"/>
        <w:spacing w:after="160" w:line="280" w:lineRule="atLeast"/>
        <w:ind w:firstLine="360"/>
        <w:jc w:val="both"/>
      </w:pPr>
      <w:r>
        <w:t>state 1; zf .5</w:t>
      </w:r>
    </w:p>
    <w:p w:rsidR="00B257A3" w:rsidRDefault="00B257A3">
      <w:pPr>
        <w:pStyle w:val="Body"/>
        <w:widowControl w:val="0"/>
        <w:spacing w:after="160" w:line="280" w:lineRule="atLeast"/>
        <w:ind w:firstLine="360"/>
        <w:jc w:val="both"/>
      </w:pPr>
      <w:r>
        <w:t>(SCR#: 381)</w:t>
      </w:r>
    </w:p>
    <w:p w:rsidR="00B257A3" w:rsidRDefault="00B257A3">
      <w:pPr>
        <w:pStyle w:val="Body"/>
        <w:widowControl w:val="0"/>
        <w:jc w:val="both"/>
      </w:pPr>
    </w:p>
    <w:p w:rsidR="00B257A3" w:rsidRDefault="00B257A3">
      <w:pPr>
        <w:pStyle w:val="Body"/>
        <w:widowControl w:val="0"/>
        <w:spacing w:after="160" w:line="280" w:lineRule="atLeast"/>
        <w:jc w:val="both"/>
      </w:pPr>
      <w:r>
        <w:t xml:space="preserve">(2) Selection by object type (i.e. brick, shell, truss). </w:t>
      </w:r>
    </w:p>
    <w:p w:rsidR="00B257A3" w:rsidRDefault="00B257A3" w:rsidP="008E3F68">
      <w:pPr>
        <w:pStyle w:val="Body"/>
        <w:widowControl w:val="0"/>
        <w:spacing w:after="160" w:line="280" w:lineRule="atLeast"/>
        <w:ind w:firstLine="360"/>
        <w:jc w:val="both"/>
      </w:pPr>
      <w:r>
        <w:t xml:space="preserve">A new capability has been added to the commands </w:t>
      </w:r>
    </w:p>
    <w:p w:rsidR="00B257A3" w:rsidRDefault="00B257A3" w:rsidP="008E3F68">
      <w:pPr>
        <w:pStyle w:val="Body"/>
        <w:widowControl w:val="0"/>
        <w:spacing w:after="160" w:line="280" w:lineRule="atLeast"/>
        <w:ind w:firstLine="360"/>
        <w:jc w:val="both"/>
      </w:pPr>
      <w:r>
        <w:t>include/exclude, vis/invis, and enable/disable that gives</w:t>
      </w:r>
    </w:p>
    <w:p w:rsidR="00B257A3" w:rsidRDefault="00B257A3" w:rsidP="008E3F68">
      <w:pPr>
        <w:pStyle w:val="Body"/>
        <w:widowControl w:val="0"/>
        <w:spacing w:after="160" w:line="280" w:lineRule="atLeast"/>
        <w:ind w:firstLine="360"/>
        <w:jc w:val="both"/>
      </w:pPr>
      <w:r>
        <w:t>the user greater control over object selection. Now any</w:t>
      </w:r>
    </w:p>
    <w:p w:rsidR="00B257A3" w:rsidRDefault="00B257A3" w:rsidP="008E3F68">
      <w:pPr>
        <w:pStyle w:val="Body"/>
        <w:widowControl w:val="0"/>
        <w:spacing w:after="160" w:line="280" w:lineRule="atLeast"/>
        <w:ind w:firstLine="360"/>
        <w:jc w:val="both"/>
      </w:pPr>
      <w:r>
        <w:t>object type can be selected, such a single brick or shell;</w:t>
      </w:r>
    </w:p>
    <w:p w:rsidR="00B257A3" w:rsidRDefault="00B257A3" w:rsidP="008E3F68">
      <w:pPr>
        <w:pStyle w:val="Body"/>
        <w:widowControl w:val="0"/>
        <w:spacing w:after="160" w:line="280" w:lineRule="atLeast"/>
        <w:ind w:firstLine="360"/>
        <w:jc w:val="both"/>
      </w:pPr>
      <w:r>
        <w:t>for example:</w:t>
      </w:r>
    </w:p>
    <w:p w:rsidR="00B257A3" w:rsidRDefault="00B257A3" w:rsidP="008E3F68">
      <w:pPr>
        <w:pStyle w:val="Body"/>
        <w:widowControl w:val="0"/>
        <w:spacing w:after="160" w:line="280" w:lineRule="atLeast"/>
        <w:ind w:firstLine="360"/>
        <w:jc w:val="both"/>
      </w:pPr>
    </w:p>
    <w:p w:rsidR="00B257A3" w:rsidRDefault="00B257A3" w:rsidP="008E3F68">
      <w:pPr>
        <w:pStyle w:val="Body"/>
        <w:widowControl w:val="0"/>
        <w:spacing w:after="160" w:line="280" w:lineRule="atLeast"/>
        <w:ind w:firstLine="360"/>
        <w:jc w:val="both"/>
      </w:pPr>
      <w:r>
        <w:t>invis elem brick 1-100 110-200</w:t>
      </w:r>
    </w:p>
    <w:p w:rsidR="00B257A3" w:rsidRDefault="00B257A3" w:rsidP="008E3F68">
      <w:pPr>
        <w:pStyle w:val="Body"/>
        <w:widowControl w:val="0"/>
        <w:spacing w:after="160" w:line="280" w:lineRule="atLeast"/>
        <w:ind w:firstLine="360"/>
        <w:jc w:val="both"/>
      </w:pPr>
      <w:r>
        <w:t xml:space="preserve">invis elem shell all </w:t>
      </w:r>
    </w:p>
    <w:p w:rsidR="00B257A3" w:rsidRDefault="00B257A3" w:rsidP="008E3F68">
      <w:pPr>
        <w:pStyle w:val="Body"/>
        <w:widowControl w:val="0"/>
        <w:spacing w:after="160" w:line="280" w:lineRule="atLeast"/>
        <w:ind w:firstLine="360"/>
        <w:jc w:val="both"/>
      </w:pPr>
      <w:r>
        <w:t>vis   elem shell 1-10</w:t>
      </w:r>
    </w:p>
    <w:p w:rsidR="00B257A3" w:rsidRDefault="00B257A3" w:rsidP="008E3F68">
      <w:pPr>
        <w:pStyle w:val="Body"/>
        <w:widowControl w:val="0"/>
        <w:spacing w:after="160" w:line="280" w:lineRule="atLeast"/>
        <w:ind w:firstLine="360"/>
        <w:jc w:val="both"/>
      </w:pPr>
    </w:p>
    <w:p w:rsidR="00B257A3" w:rsidRDefault="00B257A3" w:rsidP="008E3F68">
      <w:pPr>
        <w:pStyle w:val="Body"/>
        <w:widowControl w:val="0"/>
        <w:spacing w:after="160" w:line="280" w:lineRule="atLeast"/>
        <w:ind w:firstLine="360"/>
        <w:jc w:val="both"/>
      </w:pPr>
      <w:r>
        <w:t>If no object type is specified, then materials are used</w:t>
      </w:r>
    </w:p>
    <w:p w:rsidR="00B257A3" w:rsidRDefault="00B257A3" w:rsidP="008E3F68">
      <w:pPr>
        <w:pStyle w:val="Body"/>
        <w:widowControl w:val="0"/>
        <w:spacing w:after="160" w:line="280" w:lineRule="atLeast"/>
        <w:ind w:firstLine="360"/>
        <w:jc w:val="both"/>
      </w:pPr>
      <w:r>
        <w:t>for the selection list, for example to make mat 1 invis:</w:t>
      </w:r>
    </w:p>
    <w:p w:rsidR="00B257A3" w:rsidRDefault="00B257A3" w:rsidP="008E3F68">
      <w:pPr>
        <w:pStyle w:val="Body"/>
        <w:widowControl w:val="0"/>
        <w:spacing w:after="160" w:line="280" w:lineRule="atLeast"/>
        <w:ind w:firstLine="360"/>
        <w:jc w:val="both"/>
      </w:pPr>
    </w:p>
    <w:p w:rsidR="00B257A3" w:rsidRDefault="00B257A3" w:rsidP="008E3F68">
      <w:pPr>
        <w:pStyle w:val="Body"/>
        <w:widowControl w:val="0"/>
        <w:spacing w:after="160" w:line="280" w:lineRule="atLeast"/>
        <w:ind w:firstLine="360"/>
        <w:jc w:val="both"/>
      </w:pPr>
      <w:r>
        <w:t>invis 1</w:t>
      </w:r>
    </w:p>
    <w:p w:rsidR="00B257A3" w:rsidRDefault="00B257A3" w:rsidP="008E3F68">
      <w:pPr>
        <w:pStyle w:val="Body"/>
        <w:widowControl w:val="0"/>
        <w:spacing w:after="160" w:line="280" w:lineRule="atLeast"/>
        <w:ind w:firstLine="360"/>
        <w:jc w:val="both"/>
      </w:pPr>
    </w:p>
    <w:p w:rsidR="00B257A3" w:rsidRDefault="00B257A3" w:rsidP="00FF53B5">
      <w:pPr>
        <w:pStyle w:val="Body"/>
        <w:widowControl w:val="0"/>
        <w:spacing w:after="160" w:line="280" w:lineRule="atLeast"/>
        <w:jc w:val="both"/>
      </w:pPr>
      <w:r>
        <w:t>(3) Two new zoom commands have been implemented:</w:t>
      </w:r>
    </w:p>
    <w:p w:rsidR="00B257A3" w:rsidRDefault="00B257A3" w:rsidP="008E3F68">
      <w:pPr>
        <w:pStyle w:val="Body"/>
        <w:widowControl w:val="0"/>
        <w:spacing w:after="160" w:line="280" w:lineRule="atLeast"/>
        <w:ind w:firstLine="360"/>
        <w:jc w:val="both"/>
      </w:pPr>
      <w:r>
        <w:t>zf  - Zoom forward: Zooms in the current view by x.</w:t>
      </w:r>
    </w:p>
    <w:p w:rsidR="00B257A3" w:rsidRDefault="00B257A3" w:rsidP="008E3F68">
      <w:pPr>
        <w:pStyle w:val="Body"/>
        <w:widowControl w:val="0"/>
        <w:spacing w:after="160" w:line="280" w:lineRule="atLeast"/>
        <w:ind w:firstLine="360"/>
        <w:jc w:val="both"/>
      </w:pPr>
      <w:r>
        <w:t>zb  - Zoom back:    Zooms back the current view by x.</w:t>
      </w:r>
    </w:p>
    <w:p w:rsidR="00B257A3" w:rsidRDefault="00B257A3" w:rsidP="008E3F68">
      <w:pPr>
        <w:pStyle w:val="Body"/>
        <w:widowControl w:val="0"/>
        <w:spacing w:after="160" w:line="280" w:lineRule="atLeast"/>
        <w:ind w:firstLine="360"/>
        <w:jc w:val="both"/>
      </w:pPr>
      <w:r>
        <w:t>Example:</w:t>
      </w:r>
    </w:p>
    <w:p w:rsidR="00B257A3" w:rsidRDefault="00B257A3" w:rsidP="008E3F68">
      <w:pPr>
        <w:pStyle w:val="Body"/>
        <w:widowControl w:val="0"/>
        <w:spacing w:after="160" w:line="280" w:lineRule="atLeast"/>
        <w:ind w:firstLine="360"/>
        <w:jc w:val="both"/>
      </w:pPr>
      <w:r>
        <w:t>zf 2</w:t>
      </w:r>
    </w:p>
    <w:p w:rsidR="00B257A3" w:rsidRDefault="00B257A3" w:rsidP="008E3F68">
      <w:pPr>
        <w:pStyle w:val="Body"/>
        <w:widowControl w:val="0"/>
        <w:spacing w:after="160" w:line="280" w:lineRule="atLeast"/>
        <w:ind w:firstLine="360"/>
        <w:jc w:val="both"/>
      </w:pPr>
      <w:r>
        <w:t>zb 2</w:t>
      </w:r>
    </w:p>
    <w:p w:rsidR="00B257A3" w:rsidRDefault="00B257A3" w:rsidP="008E3F68">
      <w:pPr>
        <w:pStyle w:val="Body"/>
        <w:widowControl w:val="0"/>
        <w:spacing w:after="160" w:line="280" w:lineRule="atLeast"/>
        <w:ind w:firstLine="360"/>
        <w:jc w:val="both"/>
      </w:pPr>
      <w:r>
        <w:t>(SCR#: 438)</w:t>
      </w:r>
    </w:p>
    <w:p w:rsidR="00B257A3" w:rsidRDefault="00B257A3" w:rsidP="00FF53B5">
      <w:pPr>
        <w:pStyle w:val="Body"/>
        <w:widowControl w:val="0"/>
        <w:spacing w:after="160" w:line="280" w:lineRule="atLeast"/>
        <w:jc w:val="both"/>
      </w:pPr>
      <w:r>
        <w:t>(4) Two new rendering modes have been implemented (see Griz GUI):</w:t>
      </w:r>
    </w:p>
    <w:p w:rsidR="00B257A3" w:rsidRDefault="00B257A3" w:rsidP="008E3F68">
      <w:pPr>
        <w:pStyle w:val="Body"/>
        <w:widowControl w:val="0"/>
        <w:spacing w:after="160" w:line="280" w:lineRule="atLeast"/>
        <w:ind w:firstLine="360"/>
        <w:jc w:val="both"/>
      </w:pPr>
      <w:r>
        <w:t>switch wf  - Draw Wireframe.</w:t>
      </w:r>
    </w:p>
    <w:p w:rsidR="00B257A3" w:rsidRDefault="00B257A3" w:rsidP="008E3F68">
      <w:pPr>
        <w:pStyle w:val="Body"/>
        <w:widowControl w:val="0"/>
        <w:spacing w:after="160" w:line="280" w:lineRule="atLeast"/>
        <w:ind w:firstLine="360"/>
        <w:jc w:val="both"/>
      </w:pPr>
      <w:r>
        <w:t>switch wft - Draw Wireframe Transparent.</w:t>
      </w:r>
    </w:p>
    <w:p w:rsidR="00B257A3" w:rsidRDefault="00B257A3" w:rsidP="008E3F68">
      <w:pPr>
        <w:pStyle w:val="Body"/>
        <w:widowControl w:val="0"/>
        <w:spacing w:after="160" w:line="280" w:lineRule="atLeast"/>
        <w:ind w:firstLine="360"/>
        <w:jc w:val="both"/>
      </w:pPr>
      <w:r>
        <w:t>(SCR#: 437)</w:t>
      </w:r>
    </w:p>
    <w:p w:rsidR="00B257A3" w:rsidRDefault="00B257A3" w:rsidP="00FF53B5">
      <w:pPr>
        <w:pStyle w:val="Body"/>
        <w:widowControl w:val="0"/>
        <w:spacing w:after="160" w:line="280" w:lineRule="atLeast"/>
        <w:jc w:val="both"/>
      </w:pPr>
      <w:r>
        <w:t>(5) The current directory path is now displayed at the top of the</w:t>
      </w:r>
    </w:p>
    <w:p w:rsidR="00B257A3" w:rsidRDefault="00B257A3" w:rsidP="008E3F68">
      <w:pPr>
        <w:pStyle w:val="Body"/>
        <w:widowControl w:val="0"/>
        <w:spacing w:after="160" w:line="280" w:lineRule="atLeast"/>
        <w:ind w:firstLine="360"/>
        <w:jc w:val="both"/>
      </w:pPr>
      <w:r>
        <w:t>render window.</w:t>
      </w:r>
    </w:p>
    <w:p w:rsidR="00B257A3" w:rsidRDefault="00B257A3" w:rsidP="008E3F68">
      <w:pPr>
        <w:pStyle w:val="Body"/>
        <w:widowControl w:val="0"/>
        <w:spacing w:after="160" w:line="280" w:lineRule="atLeast"/>
        <w:ind w:firstLine="360"/>
        <w:jc w:val="both"/>
      </w:pPr>
      <w:r>
        <w:t>(SCR#: 441)</w:t>
      </w:r>
    </w:p>
    <w:p w:rsidR="00B257A3" w:rsidRDefault="00B257A3" w:rsidP="00FF53B5">
      <w:pPr>
        <w:pStyle w:val="Body"/>
        <w:widowControl w:val="0"/>
        <w:spacing w:after="160" w:line="280" w:lineRule="atLeast"/>
        <w:jc w:val="both"/>
      </w:pPr>
      <w:r>
        <w:t>(6) In the past Griz was only capable of rendering float or double</w:t>
      </w:r>
    </w:p>
    <w:p w:rsidR="00B257A3" w:rsidRDefault="00B257A3" w:rsidP="008E3F68">
      <w:pPr>
        <w:pStyle w:val="Body"/>
        <w:widowControl w:val="0"/>
        <w:spacing w:after="160" w:line="280" w:lineRule="atLeast"/>
        <w:ind w:firstLine="360"/>
        <w:jc w:val="both"/>
      </w:pPr>
      <w:r>
        <w:t xml:space="preserve">results but not integer results. Griz can now render integer </w:t>
      </w:r>
    </w:p>
    <w:p w:rsidR="00B257A3" w:rsidRDefault="00B257A3" w:rsidP="008E3F68">
      <w:pPr>
        <w:pStyle w:val="Body"/>
        <w:widowControl w:val="0"/>
        <w:spacing w:after="160" w:line="280" w:lineRule="atLeast"/>
        <w:ind w:firstLine="360"/>
        <w:jc w:val="both"/>
      </w:pPr>
      <w:r>
        <w:t>results.</w:t>
      </w:r>
    </w:p>
    <w:p w:rsidR="00B257A3" w:rsidRDefault="00B257A3" w:rsidP="008E3F68">
      <w:pPr>
        <w:pStyle w:val="Body"/>
        <w:widowControl w:val="0"/>
        <w:spacing w:after="160" w:line="280" w:lineRule="atLeast"/>
        <w:ind w:firstLine="360"/>
        <w:jc w:val="both"/>
      </w:pPr>
      <w:r>
        <w:t>(SCR#: 434)</w:t>
      </w:r>
    </w:p>
    <w:p w:rsidR="00B257A3" w:rsidRDefault="00B257A3" w:rsidP="00FF53B5">
      <w:pPr>
        <w:pStyle w:val="Body"/>
        <w:widowControl w:val="0"/>
        <w:spacing w:after="160" w:line="280" w:lineRule="atLeast"/>
        <w:jc w:val="both"/>
      </w:pPr>
      <w:r>
        <w:t xml:space="preserve">(7) Griz now treats particles independent of materials for selection </w:t>
      </w:r>
    </w:p>
    <w:p w:rsidR="00B257A3" w:rsidRDefault="00B257A3" w:rsidP="008E3F68">
      <w:pPr>
        <w:pStyle w:val="Body"/>
        <w:widowControl w:val="0"/>
        <w:spacing w:after="160" w:line="280" w:lineRule="atLeast"/>
        <w:ind w:firstLine="360"/>
        <w:jc w:val="both"/>
      </w:pPr>
      <w:r>
        <w:t>operations such as invis/vis and enable/disable.</w:t>
      </w:r>
    </w:p>
    <w:p w:rsidR="00B257A3" w:rsidRDefault="00B257A3" w:rsidP="008E3F68">
      <w:pPr>
        <w:pStyle w:val="Body"/>
        <w:widowControl w:val="0"/>
        <w:spacing w:after="160" w:line="280" w:lineRule="atLeast"/>
        <w:ind w:firstLine="360"/>
        <w:jc w:val="both"/>
      </w:pPr>
      <w:r>
        <w:t>(SCR#: 434)</w:t>
      </w:r>
    </w:p>
    <w:p w:rsidR="00B257A3" w:rsidRDefault="00B257A3" w:rsidP="00FF53B5">
      <w:pPr>
        <w:pStyle w:val="Body"/>
        <w:widowControl w:val="0"/>
        <w:spacing w:after="160" w:line="280" w:lineRule="atLeast"/>
        <w:jc w:val="both"/>
      </w:pPr>
      <w:r>
        <w:t>(8) A new command was add to speed up rendering when resizing windows.</w:t>
      </w:r>
    </w:p>
    <w:p w:rsidR="00B257A3" w:rsidRDefault="00B257A3" w:rsidP="008E3F68">
      <w:pPr>
        <w:pStyle w:val="Body"/>
        <w:widowControl w:val="0"/>
        <w:spacing w:after="160" w:line="280" w:lineRule="atLeast"/>
        <w:ind w:firstLine="360"/>
        <w:jc w:val="both"/>
      </w:pPr>
      <w:r>
        <w:t>It is call "suppress updates" or su.</w:t>
      </w:r>
    </w:p>
    <w:p w:rsidR="00B257A3" w:rsidRDefault="00B257A3" w:rsidP="008E3F68">
      <w:pPr>
        <w:pStyle w:val="Body"/>
        <w:widowControl w:val="0"/>
        <w:spacing w:after="160" w:line="280" w:lineRule="atLeast"/>
        <w:ind w:firstLine="360"/>
        <w:jc w:val="both"/>
      </w:pPr>
      <w:r>
        <w:t>Example:</w:t>
      </w:r>
    </w:p>
    <w:p w:rsidR="00B257A3" w:rsidRDefault="00B257A3" w:rsidP="008E3F68">
      <w:pPr>
        <w:pStyle w:val="Body"/>
        <w:widowControl w:val="0"/>
        <w:spacing w:after="160" w:line="280" w:lineRule="atLeast"/>
        <w:ind w:firstLine="360"/>
        <w:jc w:val="both"/>
      </w:pPr>
      <w:r>
        <w:t>on su</w:t>
      </w:r>
    </w:p>
    <w:p w:rsidR="00B257A3" w:rsidRDefault="00B257A3" w:rsidP="008E3F68">
      <w:pPr>
        <w:pStyle w:val="Body"/>
        <w:widowControl w:val="0"/>
        <w:spacing w:after="160" w:line="280" w:lineRule="atLeast"/>
        <w:ind w:firstLine="360"/>
        <w:jc w:val="both"/>
      </w:pPr>
      <w:r>
        <w:t>off su</w:t>
      </w:r>
    </w:p>
    <w:p w:rsidR="00B257A3" w:rsidRDefault="00B257A3" w:rsidP="008E3F68">
      <w:pPr>
        <w:pStyle w:val="Body"/>
        <w:widowControl w:val="0"/>
        <w:spacing w:after="160" w:line="280" w:lineRule="atLeast"/>
        <w:ind w:firstLine="360"/>
        <w:jc w:val="both"/>
      </w:pPr>
      <w:r>
        <w:t>(SCR#: 448)</w:t>
      </w:r>
    </w:p>
    <w:p w:rsidR="00A66546" w:rsidRDefault="00A66546" w:rsidP="00721F7F">
      <w:pPr>
        <w:pStyle w:val="1Head"/>
        <w:spacing w:before="0"/>
        <w:sectPr w:rsidR="00A66546">
          <w:headerReference w:type="even" r:id="rId42"/>
          <w:headerReference w:type="default" r:id="rId43"/>
          <w:footerReference w:type="even" r:id="rId44"/>
          <w:type w:val="continuous"/>
          <w:pgSz w:w="12240" w:h="15840"/>
          <w:pgMar w:top="1440" w:right="1440" w:bottom="1440" w:left="1440" w:gutter="0"/>
        </w:sectPr>
      </w:pPr>
    </w:p>
    <w:p w:rsidR="00173CC2" w:rsidRDefault="00173CC2" w:rsidP="00173CC2">
      <w:pPr>
        <w:pStyle w:val="Body"/>
        <w:widowControl w:val="0"/>
        <w:spacing w:after="340" w:line="300" w:lineRule="atLeast"/>
        <w:jc w:val="center"/>
        <w:rPr>
          <w:color w:val="0000FF"/>
          <w:sz w:val="28"/>
        </w:rPr>
      </w:pPr>
    </w:p>
    <w:p w:rsidR="00173CC2" w:rsidRDefault="00173CC2" w:rsidP="00173CC2">
      <w:pPr>
        <w:pStyle w:val="Body"/>
        <w:widowControl w:val="0"/>
        <w:spacing w:after="340" w:line="300" w:lineRule="atLeast"/>
        <w:jc w:val="center"/>
        <w:rPr>
          <w:color w:val="0000FF"/>
          <w:sz w:val="28"/>
        </w:rPr>
      </w:pPr>
    </w:p>
    <w:p w:rsidR="00173CC2" w:rsidRPr="000301C9" w:rsidRDefault="008F1F05" w:rsidP="000930DA">
      <w:pPr>
        <w:pStyle w:val="3Head"/>
        <w:jc w:val="center"/>
        <w:rPr>
          <w:b w:val="0"/>
          <w:color w:val="auto"/>
        </w:rPr>
      </w:pPr>
      <w:r>
        <w:fldChar w:fldCharType="begin"/>
      </w:r>
      <w:r w:rsidR="0060264E">
        <w:instrText xml:space="preserve"> XE "Release Notes 8.1" </w:instrText>
      </w:r>
      <w:r>
        <w:fldChar w:fldCharType="end"/>
      </w:r>
      <w:bookmarkStart w:id="279" w:name="_Toc175120812"/>
      <w:r w:rsidR="00173CC2" w:rsidRPr="000301C9">
        <w:rPr>
          <w:b w:val="0"/>
          <w:color w:val="auto"/>
        </w:rPr>
        <w:t>Release 8.1</w:t>
      </w:r>
      <w:bookmarkEnd w:id="279"/>
    </w:p>
    <w:p w:rsidR="00173CC2" w:rsidRDefault="00173CC2" w:rsidP="00173CC2">
      <w:pPr>
        <w:pStyle w:val="Body"/>
        <w:widowControl w:val="0"/>
        <w:spacing w:line="280" w:lineRule="atLeast"/>
        <w:jc w:val="both"/>
      </w:pPr>
      <w:r>
        <w:t>This new release</w:t>
      </w:r>
      <w:r w:rsidR="00712493">
        <w:t xml:space="preserve"> of GRIZ, version 8.1</w:t>
      </w:r>
      <w:r>
        <w:t>, contains a variety of bug fixes and ehnancements. Following is a summary of changes for this release:</w:t>
      </w:r>
    </w:p>
    <w:p w:rsidR="00173CC2" w:rsidRDefault="00173CC2" w:rsidP="000301C9">
      <w:pPr>
        <w:pStyle w:val="Body"/>
        <w:widowControl w:val="0"/>
        <w:spacing w:line="280" w:lineRule="atLeast"/>
        <w:jc w:val="both"/>
      </w:pPr>
      <w:r>
        <w:rPr>
          <w:b/>
        </w:rPr>
        <w:t>New Commands:</w:t>
      </w:r>
    </w:p>
    <w:p w:rsidR="00467E46" w:rsidRDefault="00467E46" w:rsidP="00E61EBD">
      <w:pPr>
        <w:pStyle w:val="Body"/>
        <w:widowControl w:val="0"/>
        <w:spacing w:after="160" w:line="240" w:lineRule="auto"/>
        <w:jc w:val="both"/>
      </w:pPr>
      <w:r>
        <w:t xml:space="preserve"> (1) Griz can now process multiple commands on an input line. </w:t>
      </w:r>
    </w:p>
    <w:p w:rsidR="00467E46" w:rsidRDefault="00467E46" w:rsidP="00E61EBD">
      <w:pPr>
        <w:pStyle w:val="Body"/>
        <w:widowControl w:val="0"/>
        <w:spacing w:after="80" w:line="240" w:lineRule="auto"/>
        <w:ind w:firstLine="360"/>
        <w:jc w:val="both"/>
      </w:pPr>
      <w:r>
        <w:t>Each command must be separated by the ';' character.</w:t>
      </w:r>
    </w:p>
    <w:p w:rsidR="00467E46" w:rsidRDefault="00467E46" w:rsidP="00E61EBD">
      <w:pPr>
        <w:pStyle w:val="Body"/>
        <w:widowControl w:val="0"/>
        <w:spacing w:after="80" w:line="240" w:lineRule="auto"/>
        <w:ind w:firstLine="360"/>
        <w:jc w:val="both"/>
      </w:pPr>
      <w:r>
        <w:t>Example</w:t>
      </w:r>
      <w:r w:rsidR="00E61EBD">
        <w:t xml:space="preserve">: </w:t>
      </w:r>
      <w:r>
        <w:t>state 1; zf .5; state 2</w:t>
      </w:r>
    </w:p>
    <w:p w:rsidR="00467E46" w:rsidRDefault="00467E46" w:rsidP="00E61EBD">
      <w:pPr>
        <w:pStyle w:val="Body"/>
        <w:widowControl w:val="0"/>
        <w:spacing w:after="80" w:line="240" w:lineRule="auto"/>
        <w:ind w:firstLine="360"/>
        <w:jc w:val="both"/>
      </w:pPr>
      <w:r>
        <w:t>(SCR#: 381)</w:t>
      </w:r>
    </w:p>
    <w:p w:rsidR="00467E46" w:rsidRDefault="00467E46" w:rsidP="00E61EBD">
      <w:pPr>
        <w:pStyle w:val="Body"/>
        <w:widowControl w:val="0"/>
        <w:spacing w:after="160" w:line="240" w:lineRule="auto"/>
        <w:ind w:firstLine="360"/>
        <w:jc w:val="both"/>
      </w:pPr>
    </w:p>
    <w:p w:rsidR="00467E46" w:rsidRDefault="00467E46" w:rsidP="00E61EBD">
      <w:pPr>
        <w:pStyle w:val="Body"/>
        <w:widowControl w:val="0"/>
        <w:spacing w:after="160" w:line="240" w:lineRule="auto"/>
        <w:ind w:left="360" w:hanging="360"/>
        <w:jc w:val="both"/>
      </w:pPr>
      <w:r>
        <w:t>(2) In the past Griz was only capable of rendering float or double</w:t>
      </w:r>
      <w:r w:rsidR="00323AC0">
        <w:t xml:space="preserve"> </w:t>
      </w:r>
      <w:r>
        <w:t>results but not integer results. Griz can now render integer results.</w:t>
      </w:r>
    </w:p>
    <w:p w:rsidR="00467E46" w:rsidRDefault="00467E46" w:rsidP="00E61EBD">
      <w:pPr>
        <w:pStyle w:val="Body"/>
        <w:widowControl w:val="0"/>
        <w:spacing w:after="160" w:line="240" w:lineRule="auto"/>
        <w:ind w:firstLine="360"/>
        <w:jc w:val="both"/>
      </w:pPr>
      <w:r>
        <w:t>(SCR#: 434)</w:t>
      </w:r>
    </w:p>
    <w:p w:rsidR="00467E46" w:rsidRDefault="00467E46" w:rsidP="00E61EBD">
      <w:pPr>
        <w:pStyle w:val="Body"/>
        <w:widowControl w:val="0"/>
        <w:spacing w:after="160" w:line="240" w:lineRule="auto"/>
        <w:ind w:firstLine="360"/>
        <w:jc w:val="both"/>
      </w:pPr>
    </w:p>
    <w:p w:rsidR="00467E46" w:rsidRDefault="00467E46" w:rsidP="00E61EBD">
      <w:pPr>
        <w:pStyle w:val="Body"/>
        <w:widowControl w:val="0"/>
        <w:spacing w:after="160" w:line="240" w:lineRule="auto"/>
        <w:jc w:val="both"/>
      </w:pPr>
      <w:r>
        <w:t>(3) Two new rendering modes have been implemented (see Griz GUI):</w:t>
      </w:r>
    </w:p>
    <w:p w:rsidR="00467E46" w:rsidRDefault="00467E46" w:rsidP="00E61EBD">
      <w:pPr>
        <w:pStyle w:val="Body"/>
        <w:widowControl w:val="0"/>
        <w:spacing w:after="160" w:line="240" w:lineRule="auto"/>
        <w:ind w:firstLine="360"/>
        <w:jc w:val="both"/>
      </w:pPr>
      <w:r>
        <w:t>switch wf  - Draw Wireframe.</w:t>
      </w:r>
    </w:p>
    <w:p w:rsidR="00467E46" w:rsidRDefault="00467E46" w:rsidP="00E61EBD">
      <w:pPr>
        <w:pStyle w:val="Body"/>
        <w:widowControl w:val="0"/>
        <w:spacing w:after="160" w:line="240" w:lineRule="auto"/>
        <w:ind w:firstLine="360"/>
        <w:jc w:val="both"/>
      </w:pPr>
      <w:r>
        <w:t>switch wft - Draw Wireframe Transparent.</w:t>
      </w:r>
    </w:p>
    <w:p w:rsidR="00467E46" w:rsidRDefault="00467E46" w:rsidP="00E61EBD">
      <w:pPr>
        <w:pStyle w:val="Body"/>
        <w:widowControl w:val="0"/>
        <w:spacing w:after="160" w:line="240" w:lineRule="auto"/>
        <w:ind w:firstLine="360"/>
        <w:jc w:val="both"/>
      </w:pPr>
      <w:r>
        <w:t>Example:</w:t>
      </w:r>
      <w:r w:rsidR="00E61EBD">
        <w:t xml:space="preserve">  sw wf</w:t>
      </w:r>
    </w:p>
    <w:p w:rsidR="00467E46" w:rsidRDefault="00467E46" w:rsidP="00E61EBD">
      <w:pPr>
        <w:pStyle w:val="Body"/>
        <w:widowControl w:val="0"/>
        <w:spacing w:after="160" w:line="240" w:lineRule="auto"/>
        <w:ind w:firstLine="360"/>
        <w:jc w:val="both"/>
      </w:pPr>
      <w:r>
        <w:t>(SCR#: 437)</w:t>
      </w:r>
    </w:p>
    <w:p w:rsidR="00467E46" w:rsidRDefault="00467E46" w:rsidP="00E61EBD">
      <w:pPr>
        <w:pStyle w:val="Body"/>
        <w:widowControl w:val="0"/>
        <w:spacing w:after="160" w:line="240" w:lineRule="auto"/>
        <w:ind w:firstLine="360"/>
        <w:jc w:val="both"/>
      </w:pPr>
    </w:p>
    <w:p w:rsidR="00467E46" w:rsidRDefault="00467E46" w:rsidP="00B65871">
      <w:pPr>
        <w:pStyle w:val="Body"/>
        <w:widowControl w:val="0"/>
        <w:spacing w:after="160" w:line="240" w:lineRule="auto"/>
        <w:jc w:val="both"/>
      </w:pPr>
      <w:r>
        <w:t>(4) Two new zoom commands have been implemented:</w:t>
      </w:r>
    </w:p>
    <w:p w:rsidR="00467E46" w:rsidRDefault="00467E46" w:rsidP="00B65871">
      <w:pPr>
        <w:pStyle w:val="Body"/>
        <w:widowControl w:val="0"/>
        <w:spacing w:after="160" w:line="240" w:lineRule="auto"/>
        <w:ind w:firstLine="360"/>
        <w:jc w:val="both"/>
      </w:pPr>
      <w:r>
        <w:t>zf  - Zoom forward: Zooms in the current view by x.</w:t>
      </w:r>
    </w:p>
    <w:p w:rsidR="00467E46" w:rsidRDefault="00467E46" w:rsidP="00B65871">
      <w:pPr>
        <w:pStyle w:val="Body"/>
        <w:widowControl w:val="0"/>
        <w:spacing w:after="160" w:line="240" w:lineRule="auto"/>
        <w:ind w:firstLine="360"/>
        <w:jc w:val="both"/>
      </w:pPr>
      <w:r>
        <w:t>zb  - Zoom back:    Zooms back the current view by x.</w:t>
      </w:r>
    </w:p>
    <w:p w:rsidR="00467E46" w:rsidRDefault="00467E46" w:rsidP="00B65871">
      <w:pPr>
        <w:pStyle w:val="Body"/>
        <w:widowControl w:val="0"/>
        <w:spacing w:after="160" w:line="240" w:lineRule="auto"/>
        <w:ind w:firstLine="360"/>
        <w:jc w:val="both"/>
      </w:pPr>
      <w:r>
        <w:t>Example:</w:t>
      </w:r>
      <w:r w:rsidR="00E61EBD">
        <w:t xml:space="preserve"> </w:t>
      </w:r>
      <w:r>
        <w:t>zf 2.5</w:t>
      </w:r>
      <w:r w:rsidR="00E61EBD">
        <w:t xml:space="preserve">; </w:t>
      </w:r>
      <w:r>
        <w:t>zb 2.5</w:t>
      </w:r>
    </w:p>
    <w:p w:rsidR="00467E46" w:rsidRDefault="00467E46" w:rsidP="00B65871">
      <w:pPr>
        <w:pStyle w:val="Body"/>
        <w:widowControl w:val="0"/>
        <w:spacing w:after="160" w:line="240" w:lineRule="auto"/>
        <w:ind w:firstLine="360"/>
        <w:jc w:val="both"/>
      </w:pPr>
      <w:r>
        <w:t>(SCR#: 438)</w:t>
      </w:r>
    </w:p>
    <w:p w:rsidR="00467E46" w:rsidRDefault="00467E46" w:rsidP="00E61EBD">
      <w:pPr>
        <w:pStyle w:val="Body"/>
        <w:widowControl w:val="0"/>
        <w:spacing w:after="160" w:line="240" w:lineRule="auto"/>
        <w:ind w:firstLine="360"/>
        <w:jc w:val="both"/>
      </w:pPr>
    </w:p>
    <w:p w:rsidR="00467E46" w:rsidRDefault="00467E46" w:rsidP="000301C9">
      <w:pPr>
        <w:pStyle w:val="Body"/>
        <w:widowControl w:val="0"/>
        <w:spacing w:after="160" w:line="240" w:lineRule="auto"/>
        <w:ind w:left="360" w:hanging="360"/>
        <w:jc w:val="both"/>
      </w:pPr>
      <w:r>
        <w:t>(5) The current directory path is now displayed at the top of the</w:t>
      </w:r>
      <w:r w:rsidR="000301C9">
        <w:t xml:space="preserve"> </w:t>
      </w:r>
      <w:r>
        <w:t xml:space="preserve">render window. Also added a data/time stamp to the render </w:t>
      </w:r>
      <w:r w:rsidR="000301C9">
        <w:t xml:space="preserve"> </w:t>
      </w:r>
      <w:r>
        <w:t>window.</w:t>
      </w:r>
    </w:p>
    <w:p w:rsidR="00467E46" w:rsidRDefault="000301C9" w:rsidP="00E61EBD">
      <w:pPr>
        <w:pStyle w:val="Body"/>
        <w:widowControl w:val="0"/>
        <w:spacing w:after="160" w:line="240" w:lineRule="auto"/>
        <w:ind w:firstLine="360"/>
        <w:jc w:val="both"/>
      </w:pPr>
      <w:r>
        <w:t xml:space="preserve"> </w:t>
      </w:r>
      <w:r w:rsidR="00467E46">
        <w:t>(SCR#: 441&amp;478)</w:t>
      </w:r>
    </w:p>
    <w:p w:rsidR="00467E46" w:rsidRDefault="00467E46" w:rsidP="00E61EBD">
      <w:pPr>
        <w:pStyle w:val="Body"/>
        <w:widowControl w:val="0"/>
        <w:spacing w:after="160" w:line="240" w:lineRule="auto"/>
        <w:ind w:firstLine="360"/>
        <w:jc w:val="both"/>
      </w:pPr>
    </w:p>
    <w:p w:rsidR="00467E46" w:rsidRDefault="00467E46" w:rsidP="000301C9">
      <w:pPr>
        <w:pStyle w:val="Body"/>
        <w:widowControl w:val="0"/>
        <w:spacing w:after="160" w:line="240" w:lineRule="auto"/>
        <w:ind w:left="360" w:hanging="360"/>
        <w:jc w:val="both"/>
      </w:pPr>
      <w:r>
        <w:t>(6) Save/Restore Session. New Gui commands in control menu to save/load window geometry and a limited set of environment variables.</w:t>
      </w:r>
    </w:p>
    <w:p w:rsidR="00467E46" w:rsidRDefault="00467E46" w:rsidP="00E61EBD">
      <w:pPr>
        <w:pStyle w:val="Body"/>
        <w:widowControl w:val="0"/>
        <w:spacing w:after="160" w:line="240" w:lineRule="auto"/>
        <w:ind w:firstLine="360"/>
        <w:jc w:val="both"/>
      </w:pPr>
      <w:r>
        <w:t xml:space="preserve">     (SCR#: 445)    </w:t>
      </w:r>
    </w:p>
    <w:p w:rsidR="00467E46" w:rsidRDefault="00467E46" w:rsidP="00E61EBD">
      <w:pPr>
        <w:pStyle w:val="Body"/>
        <w:widowControl w:val="0"/>
        <w:spacing w:after="160" w:line="240" w:lineRule="auto"/>
        <w:ind w:firstLine="360"/>
        <w:jc w:val="both"/>
      </w:pPr>
    </w:p>
    <w:p w:rsidR="00467E46" w:rsidRDefault="00467E46" w:rsidP="00D22F50">
      <w:pPr>
        <w:pStyle w:val="Body"/>
        <w:widowControl w:val="0"/>
        <w:spacing w:after="160" w:line="240" w:lineRule="auto"/>
        <w:ind w:left="720" w:hanging="360"/>
        <w:jc w:val="both"/>
      </w:pPr>
      <w:r>
        <w:t>(7) A new command was added to speed up rendering when resizing windows.</w:t>
      </w:r>
      <w:r w:rsidR="00D22F50">
        <w:t xml:space="preserve"> I</w:t>
      </w:r>
      <w:r>
        <w:t>t is called "suppress updates" or 'su'.</w:t>
      </w:r>
    </w:p>
    <w:p w:rsidR="00467E46" w:rsidRDefault="00467E46" w:rsidP="00D22F50">
      <w:pPr>
        <w:pStyle w:val="Body"/>
        <w:widowControl w:val="0"/>
        <w:spacing w:after="160" w:line="240" w:lineRule="auto"/>
        <w:ind w:firstLine="720"/>
        <w:jc w:val="both"/>
      </w:pPr>
      <w:r>
        <w:t>Example:</w:t>
      </w:r>
      <w:r w:rsidR="00D22F50">
        <w:t xml:space="preserve"> on su, off su</w:t>
      </w:r>
    </w:p>
    <w:p w:rsidR="00467E46" w:rsidRDefault="00467E46" w:rsidP="00D22F50">
      <w:pPr>
        <w:pStyle w:val="Body"/>
        <w:widowControl w:val="0"/>
        <w:spacing w:after="160" w:line="240" w:lineRule="auto"/>
        <w:ind w:firstLine="720"/>
        <w:jc w:val="both"/>
      </w:pPr>
      <w:r>
        <w:t>(SCR#: 448)</w:t>
      </w:r>
    </w:p>
    <w:p w:rsidR="00467E46" w:rsidRDefault="00467E46" w:rsidP="00E61EBD">
      <w:pPr>
        <w:pStyle w:val="Body"/>
        <w:widowControl w:val="0"/>
        <w:spacing w:after="160" w:line="240" w:lineRule="auto"/>
        <w:ind w:firstLine="360"/>
        <w:jc w:val="both"/>
      </w:pPr>
    </w:p>
    <w:p w:rsidR="00467E46" w:rsidRDefault="00467E46" w:rsidP="00E61EBD">
      <w:pPr>
        <w:pStyle w:val="Body"/>
        <w:widowControl w:val="0"/>
        <w:spacing w:after="160" w:line="240" w:lineRule="auto"/>
        <w:ind w:firstLine="360"/>
        <w:jc w:val="both"/>
      </w:pPr>
      <w:r>
        <w:t>(8) A new command was added to change disabled results to a greyscale color.</w:t>
      </w:r>
    </w:p>
    <w:p w:rsidR="00467E46" w:rsidRDefault="00467E46" w:rsidP="00D22F50">
      <w:pPr>
        <w:pStyle w:val="Body"/>
        <w:widowControl w:val="0"/>
        <w:spacing w:after="160" w:line="240" w:lineRule="auto"/>
        <w:ind w:firstLine="720"/>
        <w:jc w:val="both"/>
      </w:pPr>
      <w:r>
        <w:t>Example:</w:t>
      </w:r>
      <w:r w:rsidR="00D22F50">
        <w:t xml:space="preserve"> on gs, off gs</w:t>
      </w:r>
    </w:p>
    <w:p w:rsidR="00467E46" w:rsidRDefault="00467E46" w:rsidP="004867CF">
      <w:pPr>
        <w:pStyle w:val="Body"/>
        <w:widowControl w:val="0"/>
        <w:spacing w:after="160" w:line="240" w:lineRule="auto"/>
        <w:ind w:firstLine="720"/>
        <w:jc w:val="both"/>
      </w:pPr>
      <w:r>
        <w:t>(SCR#: 476)</w:t>
      </w:r>
    </w:p>
    <w:p w:rsidR="00467E46" w:rsidRDefault="00467E46" w:rsidP="00E61EBD">
      <w:pPr>
        <w:pStyle w:val="Body"/>
        <w:widowControl w:val="0"/>
        <w:spacing w:after="160" w:line="240" w:lineRule="auto"/>
        <w:ind w:firstLine="360"/>
        <w:jc w:val="both"/>
      </w:pPr>
    </w:p>
    <w:p w:rsidR="00467E46" w:rsidRDefault="00467E46" w:rsidP="004867CF">
      <w:pPr>
        <w:pStyle w:val="Body"/>
        <w:widowControl w:val="0"/>
        <w:spacing w:after="160" w:line="240" w:lineRule="auto"/>
        <w:ind w:firstLine="360"/>
        <w:jc w:val="both"/>
      </w:pPr>
      <w:r>
        <w:t xml:space="preserve"> (9) The Griz User's Manual can now be accessed via the Help Option</w:t>
      </w:r>
      <w:r w:rsidR="004867CF">
        <w:t xml:space="preserve"> </w:t>
      </w:r>
      <w:r>
        <w:t>on the Gui.</w:t>
      </w:r>
    </w:p>
    <w:p w:rsidR="00467E46" w:rsidRDefault="00467E46" w:rsidP="004867CF">
      <w:pPr>
        <w:pStyle w:val="Body"/>
        <w:widowControl w:val="0"/>
        <w:spacing w:after="160" w:line="240" w:lineRule="auto"/>
        <w:ind w:firstLine="720"/>
        <w:jc w:val="both"/>
      </w:pPr>
      <w:r>
        <w:t xml:space="preserve">(SCR#: 483)   </w:t>
      </w:r>
    </w:p>
    <w:p w:rsidR="00467E46" w:rsidRDefault="00467E46" w:rsidP="00E61EBD">
      <w:pPr>
        <w:pStyle w:val="Body"/>
        <w:widowControl w:val="0"/>
        <w:spacing w:after="160" w:line="240" w:lineRule="auto"/>
        <w:ind w:firstLine="360"/>
        <w:jc w:val="both"/>
      </w:pPr>
    </w:p>
    <w:p w:rsidR="00467E46" w:rsidRDefault="00467E46" w:rsidP="00E61EBD">
      <w:pPr>
        <w:pStyle w:val="Body"/>
        <w:widowControl w:val="0"/>
        <w:spacing w:after="160" w:line="240" w:lineRule="auto"/>
        <w:ind w:firstLine="360"/>
        <w:jc w:val="both"/>
      </w:pPr>
      <w:r>
        <w:t xml:space="preserve"> (11) Added Error Indicator plots (EI) for hex elements.</w:t>
      </w:r>
    </w:p>
    <w:p w:rsidR="00467E46" w:rsidRDefault="00467E46" w:rsidP="004867CF">
      <w:pPr>
        <w:pStyle w:val="Body"/>
        <w:widowControl w:val="0"/>
        <w:spacing w:after="160" w:line="240" w:lineRule="auto"/>
        <w:ind w:firstLine="810"/>
        <w:jc w:val="both"/>
      </w:pPr>
      <w:r>
        <w:t>Example:</w:t>
      </w:r>
      <w:r w:rsidR="004867CF">
        <w:t xml:space="preserve"> on ei, off eo</w:t>
      </w:r>
    </w:p>
    <w:p w:rsidR="00467E46" w:rsidRDefault="00467E46" w:rsidP="004867CF">
      <w:pPr>
        <w:pStyle w:val="Body"/>
        <w:widowControl w:val="0"/>
        <w:spacing w:after="160" w:line="240" w:lineRule="auto"/>
        <w:ind w:firstLine="810"/>
        <w:jc w:val="both"/>
      </w:pPr>
      <w:r>
        <w:t xml:space="preserve">(SCR#: 487)   </w:t>
      </w:r>
    </w:p>
    <w:p w:rsidR="00467E46" w:rsidRDefault="003378B1" w:rsidP="00E61EBD">
      <w:pPr>
        <w:pStyle w:val="Body"/>
        <w:widowControl w:val="0"/>
        <w:spacing w:after="160" w:line="240" w:lineRule="auto"/>
        <w:ind w:firstLine="360"/>
        <w:jc w:val="both"/>
      </w:pPr>
      <w:r>
        <w:t xml:space="preserve"> </w:t>
      </w:r>
    </w:p>
    <w:p w:rsidR="00467E46" w:rsidRDefault="00467E46" w:rsidP="004867CF">
      <w:pPr>
        <w:pStyle w:val="Body"/>
        <w:widowControl w:val="0"/>
        <w:spacing w:after="160" w:line="240" w:lineRule="auto"/>
        <w:ind w:left="810" w:hanging="450"/>
        <w:jc w:val="both"/>
      </w:pPr>
      <w:r>
        <w:t>(12) Automatic history logging. All commands are kept in memory for future</w:t>
      </w:r>
      <w:r w:rsidR="004867CF">
        <w:t xml:space="preserve"> </w:t>
      </w:r>
      <w:r>
        <w:t>output to a log file using new command savhislog.</w:t>
      </w:r>
    </w:p>
    <w:p w:rsidR="00467E46" w:rsidRDefault="00467E46" w:rsidP="004867CF">
      <w:pPr>
        <w:pStyle w:val="Body"/>
        <w:widowControl w:val="0"/>
        <w:spacing w:after="160" w:line="240" w:lineRule="auto"/>
        <w:ind w:firstLine="810"/>
        <w:jc w:val="both"/>
      </w:pPr>
      <w:r>
        <w:t>Example:</w:t>
      </w:r>
      <w:r w:rsidR="004867CF">
        <w:t xml:space="preserve">  </w:t>
      </w:r>
      <w:r>
        <w:t>savhislog fname</w:t>
      </w:r>
    </w:p>
    <w:p w:rsidR="00467E46" w:rsidRDefault="00467E46" w:rsidP="004867CF">
      <w:pPr>
        <w:pStyle w:val="Body"/>
        <w:widowControl w:val="0"/>
        <w:spacing w:after="160" w:line="240" w:lineRule="auto"/>
        <w:ind w:firstLine="810"/>
        <w:jc w:val="both"/>
      </w:pPr>
      <w:r>
        <w:t>rdhis     fname</w:t>
      </w:r>
    </w:p>
    <w:p w:rsidR="00467E46" w:rsidRDefault="00467E46" w:rsidP="004867CF">
      <w:pPr>
        <w:pStyle w:val="Body"/>
        <w:widowControl w:val="0"/>
        <w:spacing w:after="160" w:line="240" w:lineRule="auto"/>
        <w:ind w:firstLine="810"/>
        <w:jc w:val="both"/>
      </w:pPr>
      <w:r>
        <w:t xml:space="preserve">(SCR#: 500)    </w:t>
      </w:r>
    </w:p>
    <w:p w:rsidR="00467E46" w:rsidRDefault="00467E46" w:rsidP="00E61EBD">
      <w:pPr>
        <w:pStyle w:val="Body"/>
        <w:widowControl w:val="0"/>
        <w:spacing w:after="160" w:line="240" w:lineRule="auto"/>
        <w:ind w:firstLine="360"/>
        <w:jc w:val="both"/>
      </w:pPr>
      <w:r>
        <w:t xml:space="preserve">  </w:t>
      </w:r>
    </w:p>
    <w:p w:rsidR="009C3EF4" w:rsidRDefault="00467E46" w:rsidP="009C3EF4">
      <w:pPr>
        <w:pStyle w:val="Body"/>
        <w:widowControl w:val="0"/>
        <w:spacing w:after="160" w:line="240" w:lineRule="auto"/>
        <w:ind w:firstLine="360"/>
        <w:jc w:val="both"/>
      </w:pPr>
      <w:r>
        <w:t xml:space="preserve"> (13) Enhanced support for Windows. New command line option WIN3</w:t>
      </w:r>
    </w:p>
    <w:p w:rsidR="00467E46" w:rsidRDefault="00A2297E" w:rsidP="00A2297E">
      <w:pPr>
        <w:pStyle w:val="Body"/>
        <w:widowControl w:val="0"/>
        <w:spacing w:after="160" w:line="240" w:lineRule="auto"/>
        <w:ind w:left="900"/>
        <w:jc w:val="both"/>
      </w:pPr>
      <w:r>
        <w:t xml:space="preserve">Example: </w:t>
      </w:r>
      <w:r w:rsidR="00467E46">
        <w:t>griz4s -i fname -WIN32</w:t>
      </w:r>
    </w:p>
    <w:p w:rsidR="00467E46" w:rsidRDefault="00467E46" w:rsidP="00E61EBD">
      <w:pPr>
        <w:pStyle w:val="Body"/>
        <w:widowControl w:val="0"/>
        <w:spacing w:after="160" w:line="240" w:lineRule="auto"/>
        <w:ind w:firstLine="360"/>
        <w:jc w:val="both"/>
      </w:pPr>
      <w:r>
        <w:t xml:space="preserve">   </w:t>
      </w:r>
      <w:r w:rsidR="009C3EF4">
        <w:t xml:space="preserve">    </w:t>
      </w:r>
      <w:r>
        <w:t xml:space="preserve"> (SCR#: 509)</w:t>
      </w:r>
    </w:p>
    <w:p w:rsidR="00467E46" w:rsidRDefault="00467E46" w:rsidP="00E61EBD">
      <w:pPr>
        <w:pStyle w:val="Body"/>
        <w:widowControl w:val="0"/>
        <w:spacing w:after="160" w:line="240" w:lineRule="auto"/>
        <w:ind w:firstLine="360"/>
        <w:jc w:val="both"/>
      </w:pPr>
    </w:p>
    <w:p w:rsidR="00467E46" w:rsidRDefault="00467E46" w:rsidP="00E61EBD">
      <w:pPr>
        <w:pStyle w:val="Body"/>
        <w:widowControl w:val="0"/>
        <w:spacing w:after="160" w:line="240" w:lineRule="auto"/>
        <w:ind w:firstLine="360"/>
        <w:jc w:val="both"/>
      </w:pPr>
      <w:r>
        <w:t xml:space="preserve"> (14) Fixed a problem with rendering beams with reflection planes.</w:t>
      </w:r>
    </w:p>
    <w:p w:rsidR="00467E46" w:rsidRDefault="00467E46" w:rsidP="00A2297E">
      <w:pPr>
        <w:pStyle w:val="Body"/>
        <w:widowControl w:val="0"/>
        <w:spacing w:after="160" w:line="240" w:lineRule="auto"/>
        <w:ind w:firstLine="900"/>
        <w:jc w:val="both"/>
      </w:pPr>
      <w:r>
        <w:t>(SCR#: 520)</w:t>
      </w:r>
    </w:p>
    <w:p w:rsidR="00467E46" w:rsidRDefault="00467E46" w:rsidP="00E61EBD">
      <w:pPr>
        <w:pStyle w:val="Body"/>
        <w:widowControl w:val="0"/>
        <w:spacing w:after="160" w:line="240" w:lineRule="auto"/>
        <w:ind w:firstLine="360"/>
        <w:jc w:val="both"/>
      </w:pPr>
    </w:p>
    <w:p w:rsidR="00467E46" w:rsidRDefault="00467E46" w:rsidP="003922E3">
      <w:pPr>
        <w:pStyle w:val="Body"/>
        <w:widowControl w:val="0"/>
        <w:spacing w:after="160" w:line="240" w:lineRule="auto"/>
        <w:ind w:firstLine="360"/>
        <w:jc w:val="both"/>
      </w:pPr>
      <w:r>
        <w:t xml:space="preserve"> (15) Enhancements to support strain rotation calculations for</w:t>
      </w:r>
      <w:r w:rsidR="003922E3">
        <w:t xml:space="preserve"> </w:t>
      </w:r>
      <w:r>
        <w:t>shell elements.</w:t>
      </w:r>
    </w:p>
    <w:p w:rsidR="00467E46" w:rsidRDefault="00467E46" w:rsidP="009C3EF4">
      <w:pPr>
        <w:pStyle w:val="Body"/>
        <w:widowControl w:val="0"/>
        <w:spacing w:after="160" w:line="240" w:lineRule="auto"/>
        <w:ind w:firstLine="900"/>
        <w:jc w:val="both"/>
      </w:pPr>
      <w:r>
        <w:t>(SCR#: 523)</w:t>
      </w:r>
    </w:p>
    <w:p w:rsidR="00467E46" w:rsidRDefault="00467E46" w:rsidP="00E61EBD">
      <w:pPr>
        <w:pStyle w:val="Body"/>
        <w:widowControl w:val="0"/>
        <w:spacing w:after="160" w:line="240" w:lineRule="auto"/>
        <w:ind w:firstLine="360"/>
        <w:jc w:val="both"/>
      </w:pPr>
    </w:p>
    <w:p w:rsidR="003922E3" w:rsidRDefault="00467E46" w:rsidP="003922E3">
      <w:pPr>
        <w:pStyle w:val="Body"/>
        <w:widowControl w:val="0"/>
        <w:spacing w:after="160" w:line="240" w:lineRule="auto"/>
        <w:ind w:firstLine="360"/>
        <w:jc w:val="both"/>
      </w:pPr>
      <w:r>
        <w:t xml:space="preserve"> (16) Increased the upper length limit for a single command.</w:t>
      </w:r>
    </w:p>
    <w:p w:rsidR="00467E46" w:rsidRDefault="00467E46" w:rsidP="009C3EF4">
      <w:pPr>
        <w:pStyle w:val="Body"/>
        <w:widowControl w:val="0"/>
        <w:spacing w:after="160" w:line="240" w:lineRule="auto"/>
        <w:ind w:firstLine="900"/>
        <w:jc w:val="both"/>
      </w:pPr>
      <w:r>
        <w:t>(SCR#: 529)</w:t>
      </w:r>
    </w:p>
    <w:p w:rsidR="00467E46" w:rsidRDefault="00467E46" w:rsidP="00E61EBD">
      <w:pPr>
        <w:pStyle w:val="Body"/>
        <w:widowControl w:val="0"/>
        <w:spacing w:after="160" w:line="240" w:lineRule="auto"/>
        <w:ind w:firstLine="360"/>
        <w:jc w:val="both"/>
      </w:pPr>
    </w:p>
    <w:p w:rsidR="003922E3" w:rsidRDefault="00467E46" w:rsidP="003922E3">
      <w:pPr>
        <w:pStyle w:val="Body"/>
        <w:widowControl w:val="0"/>
        <w:spacing w:after="160" w:line="240" w:lineRule="auto"/>
        <w:ind w:firstLine="360"/>
        <w:jc w:val="both"/>
      </w:pPr>
      <w:r>
        <w:t>(17) Added a new derived type:</w:t>
      </w:r>
      <w:r w:rsidR="003922E3">
        <w:t xml:space="preserve"> XY Radial Displacement (dispr)</w:t>
      </w:r>
    </w:p>
    <w:p w:rsidR="00467E46" w:rsidRDefault="00467E46" w:rsidP="009C3EF4">
      <w:pPr>
        <w:pStyle w:val="Body"/>
        <w:widowControl w:val="0"/>
        <w:spacing w:after="160" w:line="240" w:lineRule="auto"/>
        <w:ind w:firstLine="900"/>
        <w:jc w:val="both"/>
      </w:pPr>
      <w:r>
        <w:t>(SCR#: 532)</w:t>
      </w:r>
    </w:p>
    <w:p w:rsidR="00467E46" w:rsidRDefault="00467E46" w:rsidP="00E61EBD">
      <w:pPr>
        <w:pStyle w:val="Body"/>
        <w:widowControl w:val="0"/>
        <w:spacing w:after="160" w:line="240" w:lineRule="auto"/>
        <w:ind w:firstLine="360"/>
        <w:jc w:val="both"/>
      </w:pPr>
    </w:p>
    <w:p w:rsidR="00467E46" w:rsidRDefault="00467E46" w:rsidP="00E61EBD">
      <w:pPr>
        <w:pStyle w:val="Body"/>
        <w:widowControl w:val="0"/>
        <w:spacing w:after="160" w:line="240" w:lineRule="auto"/>
        <w:ind w:firstLine="360"/>
        <w:jc w:val="both"/>
      </w:pPr>
      <w:r>
        <w:t>(18) Added support for usage loggi</w:t>
      </w:r>
      <w:r w:rsidR="003922E3">
        <w:t>ng.</w:t>
      </w:r>
    </w:p>
    <w:p w:rsidR="00F50005" w:rsidRDefault="00940132" w:rsidP="00F50005">
      <w:pPr>
        <w:pStyle w:val="Body"/>
        <w:widowControl w:val="0"/>
        <w:spacing w:after="160" w:line="240" w:lineRule="auto"/>
        <w:ind w:firstLine="900"/>
        <w:jc w:val="both"/>
      </w:pPr>
      <w:r>
        <w:t>(SCR#: 533)</w:t>
      </w:r>
    </w:p>
    <w:p w:rsidR="00940132" w:rsidRPr="00F50005" w:rsidRDefault="00F50005" w:rsidP="00F50005">
      <w:pPr>
        <w:rPr>
          <w:color w:val="000000"/>
        </w:rPr>
      </w:pPr>
      <w:r>
        <w:br w:type="page"/>
      </w:r>
    </w:p>
    <w:p w:rsidR="00940132" w:rsidRPr="000301C9" w:rsidRDefault="008F1F05" w:rsidP="00940132">
      <w:pPr>
        <w:pStyle w:val="3Head"/>
        <w:jc w:val="center"/>
        <w:rPr>
          <w:b w:val="0"/>
          <w:color w:val="auto"/>
        </w:rPr>
      </w:pPr>
      <w:r>
        <w:fldChar w:fldCharType="begin"/>
      </w:r>
      <w:r w:rsidR="0060264E">
        <w:instrText xml:space="preserve"> XE "Release Notes 9.1" </w:instrText>
      </w:r>
      <w:r>
        <w:fldChar w:fldCharType="end"/>
      </w:r>
      <w:bookmarkStart w:id="280" w:name="_Toc175120813"/>
      <w:r w:rsidR="00940132">
        <w:rPr>
          <w:b w:val="0"/>
          <w:color w:val="auto"/>
        </w:rPr>
        <w:t>Release 9</w:t>
      </w:r>
      <w:r w:rsidR="00940132" w:rsidRPr="000301C9">
        <w:rPr>
          <w:b w:val="0"/>
          <w:color w:val="auto"/>
        </w:rPr>
        <w:t>.1</w:t>
      </w:r>
      <w:bookmarkEnd w:id="280"/>
    </w:p>
    <w:p w:rsidR="00F50005" w:rsidRDefault="00F50005" w:rsidP="00940132">
      <w:pPr>
        <w:pStyle w:val="Body"/>
        <w:widowControl w:val="0"/>
        <w:spacing w:line="280" w:lineRule="atLeast"/>
        <w:jc w:val="both"/>
      </w:pPr>
    </w:p>
    <w:p w:rsidR="00940132" w:rsidRDefault="00940132" w:rsidP="00940132">
      <w:pPr>
        <w:pStyle w:val="Body"/>
        <w:widowControl w:val="0"/>
        <w:spacing w:line="280" w:lineRule="atLeast"/>
        <w:jc w:val="both"/>
      </w:pPr>
      <w:r>
        <w:t>Thi</w:t>
      </w:r>
      <w:r w:rsidR="00040F93">
        <w:t>s new release of GRIZ, version 9</w:t>
      </w:r>
      <w:r>
        <w:t>.1, contains a variety of bug fixes and ehnancements. Following is a summary of changes for this release:</w:t>
      </w:r>
    </w:p>
    <w:p w:rsidR="00940132" w:rsidRDefault="00940132" w:rsidP="00940132">
      <w:pPr>
        <w:pStyle w:val="Body"/>
        <w:widowControl w:val="0"/>
        <w:spacing w:line="280" w:lineRule="atLeast"/>
        <w:jc w:val="both"/>
      </w:pPr>
      <w:r>
        <w:rPr>
          <w:b/>
        </w:rPr>
        <w:t>New Commands:</w:t>
      </w:r>
    </w:p>
    <w:p w:rsidR="00577684" w:rsidRDefault="00577684" w:rsidP="00577684">
      <w:pPr>
        <w:pStyle w:val="Body"/>
        <w:widowControl w:val="0"/>
        <w:spacing w:after="160"/>
        <w:ind w:left="360" w:hanging="360"/>
        <w:jc w:val="both"/>
      </w:pPr>
      <w:r>
        <w:t xml:space="preserve"> (1) The current directory path is n</w:t>
      </w:r>
      <w:r w:rsidR="00F50005">
        <w:t xml:space="preserve">ow displayed at the top of the </w:t>
      </w:r>
      <w:r>
        <w:t>render window. Also added a data/time stamp to the render window.</w:t>
      </w:r>
    </w:p>
    <w:p w:rsidR="00577684" w:rsidRDefault="00577684" w:rsidP="00577684">
      <w:pPr>
        <w:pStyle w:val="Body"/>
        <w:widowControl w:val="0"/>
        <w:spacing w:after="160"/>
        <w:ind w:firstLine="360"/>
        <w:jc w:val="both"/>
      </w:pPr>
      <w:r>
        <w:t>(SCR#: 441&amp;478)</w:t>
      </w:r>
    </w:p>
    <w:p w:rsidR="00577684" w:rsidRDefault="00577684" w:rsidP="00577684">
      <w:pPr>
        <w:pStyle w:val="Body"/>
        <w:widowControl w:val="0"/>
        <w:spacing w:after="160"/>
        <w:jc w:val="both"/>
      </w:pPr>
    </w:p>
    <w:p w:rsidR="00577684" w:rsidRDefault="00577684" w:rsidP="00577684">
      <w:pPr>
        <w:pStyle w:val="Body"/>
        <w:widowControl w:val="0"/>
        <w:spacing w:after="160"/>
        <w:jc w:val="both"/>
      </w:pPr>
      <w:r>
        <w:t xml:space="preserve"> (2) The Griz Users Manual can now be accessed via the Help Option on the gui.</w:t>
      </w:r>
    </w:p>
    <w:p w:rsidR="00577684" w:rsidRDefault="00577684" w:rsidP="00577684">
      <w:pPr>
        <w:pStyle w:val="Body"/>
        <w:widowControl w:val="0"/>
        <w:spacing w:after="160"/>
        <w:ind w:left="450"/>
        <w:jc w:val="both"/>
      </w:pPr>
      <w:r>
        <w:t>(SCR#: 483)</w:t>
      </w:r>
    </w:p>
    <w:p w:rsidR="00577684" w:rsidRDefault="00577684" w:rsidP="00577684">
      <w:pPr>
        <w:pStyle w:val="Body"/>
        <w:widowControl w:val="0"/>
        <w:spacing w:after="160"/>
        <w:jc w:val="both"/>
      </w:pPr>
    </w:p>
    <w:p w:rsidR="00577684" w:rsidRDefault="00577684" w:rsidP="00577684">
      <w:pPr>
        <w:pStyle w:val="Body"/>
        <w:widowControl w:val="0"/>
        <w:spacing w:after="160"/>
        <w:jc w:val="both"/>
      </w:pPr>
      <w:r>
        <w:t>(3) Automatic history logging. All commands are kept in memory for future output to a log file using new command savhislog.</w:t>
      </w:r>
    </w:p>
    <w:p w:rsidR="00577684" w:rsidRDefault="00577684" w:rsidP="00577684">
      <w:pPr>
        <w:pStyle w:val="Body"/>
        <w:widowControl w:val="0"/>
        <w:spacing w:after="160"/>
        <w:jc w:val="both"/>
      </w:pPr>
      <w:r>
        <w:t>Example: savhislog fname</w:t>
      </w:r>
    </w:p>
    <w:p w:rsidR="00577684" w:rsidRDefault="00577684" w:rsidP="00577684">
      <w:pPr>
        <w:pStyle w:val="Body"/>
        <w:widowControl w:val="0"/>
        <w:spacing w:after="160"/>
        <w:ind w:firstLine="990"/>
        <w:jc w:val="both"/>
      </w:pPr>
      <w:r>
        <w:t>rdhis     fname</w:t>
      </w:r>
    </w:p>
    <w:p w:rsidR="00577684" w:rsidRDefault="00577684" w:rsidP="00F50005">
      <w:pPr>
        <w:pStyle w:val="Body"/>
        <w:widowControl w:val="0"/>
        <w:spacing w:after="160"/>
        <w:ind w:firstLine="450"/>
        <w:jc w:val="both"/>
      </w:pPr>
      <w:r>
        <w:t xml:space="preserve">(SCR#: 500)    </w:t>
      </w:r>
    </w:p>
    <w:p w:rsidR="00577684" w:rsidRDefault="00577684" w:rsidP="00577684">
      <w:pPr>
        <w:pStyle w:val="Body"/>
        <w:widowControl w:val="0"/>
        <w:spacing w:after="160"/>
        <w:jc w:val="both"/>
      </w:pPr>
      <w:r>
        <w:t xml:space="preserve">  </w:t>
      </w:r>
    </w:p>
    <w:p w:rsidR="00577684" w:rsidRDefault="00F633A4" w:rsidP="00577684">
      <w:pPr>
        <w:pStyle w:val="Body"/>
        <w:widowControl w:val="0"/>
        <w:spacing w:after="160"/>
        <w:jc w:val="both"/>
      </w:pPr>
      <w:r>
        <w:t>(4</w:t>
      </w:r>
      <w:r w:rsidR="00577684">
        <w:t>) Increased the upper length limit for a single command to 1000 characters.</w:t>
      </w:r>
    </w:p>
    <w:p w:rsidR="00577684" w:rsidRDefault="00577684" w:rsidP="00577684">
      <w:pPr>
        <w:pStyle w:val="Body"/>
        <w:widowControl w:val="0"/>
        <w:spacing w:after="160"/>
        <w:ind w:firstLine="360"/>
        <w:jc w:val="both"/>
      </w:pPr>
      <w:r>
        <w:t>(SCR#: 529)</w:t>
      </w:r>
    </w:p>
    <w:p w:rsidR="00577684" w:rsidRDefault="00577684" w:rsidP="00577684">
      <w:pPr>
        <w:pStyle w:val="Body"/>
        <w:widowControl w:val="0"/>
        <w:spacing w:after="160"/>
        <w:jc w:val="both"/>
      </w:pPr>
    </w:p>
    <w:p w:rsidR="00577684" w:rsidRDefault="00F633A4" w:rsidP="00577684">
      <w:pPr>
        <w:pStyle w:val="Body"/>
        <w:widowControl w:val="0"/>
        <w:spacing w:after="160"/>
        <w:jc w:val="both"/>
      </w:pPr>
      <w:r>
        <w:t xml:space="preserve"> (5</w:t>
      </w:r>
      <w:r w:rsidR="00577684">
        <w:t>) Added support for usage logging..</w:t>
      </w:r>
    </w:p>
    <w:p w:rsidR="00577684" w:rsidRDefault="00577684" w:rsidP="00577684">
      <w:pPr>
        <w:pStyle w:val="Body"/>
        <w:widowControl w:val="0"/>
        <w:spacing w:after="160"/>
        <w:ind w:firstLine="360"/>
        <w:jc w:val="both"/>
      </w:pPr>
      <w:r>
        <w:t xml:space="preserve">(SCR#: 533)   </w:t>
      </w:r>
    </w:p>
    <w:p w:rsidR="00F633A4" w:rsidRDefault="00F633A4" w:rsidP="00577684">
      <w:pPr>
        <w:pStyle w:val="Body"/>
        <w:widowControl w:val="0"/>
        <w:spacing w:after="160"/>
        <w:jc w:val="both"/>
      </w:pPr>
    </w:p>
    <w:p w:rsidR="00577684" w:rsidRDefault="00577684" w:rsidP="00577684">
      <w:pPr>
        <w:pStyle w:val="Body"/>
        <w:widowControl w:val="0"/>
        <w:spacing w:after="160"/>
        <w:jc w:val="both"/>
      </w:pPr>
    </w:p>
    <w:p w:rsidR="00577684" w:rsidRDefault="00F633A4" w:rsidP="00577684">
      <w:pPr>
        <w:pStyle w:val="Body"/>
        <w:widowControl w:val="0"/>
        <w:spacing w:after="160"/>
        <w:jc w:val="both"/>
      </w:pPr>
      <w:r>
        <w:t>(6</w:t>
      </w:r>
      <w:r w:rsidR="00577684">
        <w:t>) The upperlimit for the fraction size (fracsize or fr</w:t>
      </w:r>
      <w:r w:rsidR="00F50005">
        <w:t>acsz) has been increased to 10.</w:t>
      </w:r>
    </w:p>
    <w:p w:rsidR="00577684" w:rsidRDefault="00577684" w:rsidP="00F633A4">
      <w:pPr>
        <w:pStyle w:val="Body"/>
        <w:widowControl w:val="0"/>
        <w:spacing w:after="160"/>
        <w:ind w:firstLine="360"/>
        <w:jc w:val="both"/>
      </w:pPr>
      <w:r>
        <w:t>(SCR#: 555)</w:t>
      </w:r>
    </w:p>
    <w:p w:rsidR="00577684" w:rsidRDefault="00577684" w:rsidP="00577684">
      <w:pPr>
        <w:pStyle w:val="Body"/>
        <w:widowControl w:val="0"/>
        <w:spacing w:after="160"/>
        <w:jc w:val="both"/>
      </w:pPr>
    </w:p>
    <w:p w:rsidR="00577684" w:rsidRDefault="00F633A4" w:rsidP="00F633A4">
      <w:pPr>
        <w:pStyle w:val="Body"/>
        <w:widowControl w:val="0"/>
        <w:spacing w:after="160"/>
        <w:ind w:left="450" w:hanging="450"/>
        <w:jc w:val="both"/>
      </w:pPr>
      <w:r>
        <w:t xml:space="preserve"> (7</w:t>
      </w:r>
      <w:r w:rsidR="00577684">
        <w:t>) A new form of the cut-plane has been added. It is called cut relative plane or 'cutrpln'. Same syntax as the cutpln commmand, except the first 3 parameters are fractions 0-1 that represent a percentage of distance in each direction. For example to cut 50% for all axis:</w:t>
      </w:r>
      <w:r w:rsidR="00F50005">
        <w:t xml:space="preserve"> </w:t>
      </w:r>
      <w:r w:rsidR="00577684" w:rsidRPr="00F50005">
        <w:rPr>
          <w:i/>
        </w:rPr>
        <w:t>cutrpln .5 .5 .5 0 0 1</w:t>
      </w:r>
    </w:p>
    <w:p w:rsidR="00577684" w:rsidRDefault="00577684" w:rsidP="00F633A4">
      <w:pPr>
        <w:pStyle w:val="Body"/>
        <w:widowControl w:val="0"/>
        <w:spacing w:after="160"/>
        <w:ind w:firstLine="450"/>
        <w:jc w:val="both"/>
      </w:pPr>
      <w:r>
        <w:t>(SCR#: 560)</w:t>
      </w:r>
    </w:p>
    <w:p w:rsidR="00577684" w:rsidRDefault="00577684" w:rsidP="00577684">
      <w:pPr>
        <w:pStyle w:val="Body"/>
        <w:widowControl w:val="0"/>
        <w:spacing w:after="160"/>
        <w:jc w:val="both"/>
      </w:pPr>
    </w:p>
    <w:p w:rsidR="00577684" w:rsidRPr="00D90310" w:rsidRDefault="00F633A4" w:rsidP="00F633A4">
      <w:pPr>
        <w:pStyle w:val="Body"/>
        <w:widowControl w:val="0"/>
        <w:spacing w:after="160"/>
        <w:ind w:left="450" w:hanging="450"/>
        <w:jc w:val="both"/>
      </w:pPr>
      <w:r>
        <w:t xml:space="preserve"> (8</w:t>
      </w:r>
      <w:r w:rsidR="00577684">
        <w:t>) This version of Griz has enhanced support for problems that contain particles. If particl</w:t>
      </w:r>
      <w:r w:rsidR="00D90310">
        <w:t>es are detected then they will</w:t>
      </w:r>
      <w:r w:rsidR="00577684">
        <w:t xml:space="preserve"> be displayed automatically. To disable particles enter:</w:t>
      </w:r>
      <w:r w:rsidR="00D90310">
        <w:t xml:space="preserve"> </w:t>
      </w:r>
      <w:r w:rsidR="00577684" w:rsidRPr="00D90310">
        <w:rPr>
          <w:i/>
        </w:rPr>
        <w:t>off pn</w:t>
      </w:r>
      <w:r w:rsidR="00D90310">
        <w:rPr>
          <w:i/>
        </w:rPr>
        <w:t>.</w:t>
      </w:r>
    </w:p>
    <w:p w:rsidR="00577684" w:rsidRDefault="00577684" w:rsidP="00577684">
      <w:pPr>
        <w:pStyle w:val="Body"/>
        <w:widowControl w:val="0"/>
        <w:spacing w:after="160"/>
        <w:jc w:val="both"/>
      </w:pPr>
    </w:p>
    <w:p w:rsidR="00577684" w:rsidRDefault="00F633A4" w:rsidP="00577684">
      <w:pPr>
        <w:pStyle w:val="Body"/>
        <w:widowControl w:val="0"/>
        <w:spacing w:after="160"/>
        <w:jc w:val="both"/>
      </w:pPr>
      <w:r>
        <w:t xml:space="preserve"> (9</w:t>
      </w:r>
      <w:r w:rsidR="00577684">
        <w:t xml:space="preserve">) The upperlimit for the fraction size (fracsize or fracsz) has </w:t>
      </w:r>
      <w:r w:rsidR="00D90310">
        <w:t xml:space="preserve"> </w:t>
      </w:r>
      <w:r w:rsidR="00577684">
        <w:t>been increased to 10..</w:t>
      </w:r>
    </w:p>
    <w:p w:rsidR="00577684" w:rsidRDefault="00577684" w:rsidP="00F633A4">
      <w:pPr>
        <w:pStyle w:val="Body"/>
        <w:widowControl w:val="0"/>
        <w:spacing w:after="160"/>
        <w:ind w:firstLine="450"/>
        <w:jc w:val="both"/>
      </w:pPr>
      <w:r>
        <w:t>(SCR#: 555)</w:t>
      </w:r>
    </w:p>
    <w:p w:rsidR="00577684" w:rsidRDefault="00577684" w:rsidP="00577684">
      <w:pPr>
        <w:pStyle w:val="Body"/>
        <w:widowControl w:val="0"/>
        <w:spacing w:after="160"/>
        <w:jc w:val="both"/>
      </w:pPr>
    </w:p>
    <w:p w:rsidR="00577684" w:rsidRDefault="00F633A4" w:rsidP="00577684">
      <w:pPr>
        <w:pStyle w:val="Body"/>
        <w:widowControl w:val="0"/>
        <w:spacing w:after="160"/>
        <w:jc w:val="both"/>
      </w:pPr>
      <w:r>
        <w:t xml:space="preserve"> (10</w:t>
      </w:r>
      <w:r w:rsidR="00577684">
        <w:t>) Griz will now remove excluded materials from cut planes.</w:t>
      </w:r>
    </w:p>
    <w:p w:rsidR="00577684" w:rsidRDefault="00577684" w:rsidP="00F633A4">
      <w:pPr>
        <w:pStyle w:val="Body"/>
        <w:widowControl w:val="0"/>
        <w:spacing w:after="160"/>
        <w:ind w:firstLine="540"/>
        <w:jc w:val="both"/>
      </w:pPr>
      <w:r>
        <w:t>(SCR#: 557)</w:t>
      </w:r>
    </w:p>
    <w:p w:rsidR="00577684" w:rsidRDefault="00577684" w:rsidP="00577684">
      <w:pPr>
        <w:pStyle w:val="Body"/>
        <w:widowControl w:val="0"/>
        <w:spacing w:after="160"/>
        <w:jc w:val="both"/>
      </w:pPr>
    </w:p>
    <w:p w:rsidR="00577684" w:rsidRDefault="00577684" w:rsidP="00577684">
      <w:pPr>
        <w:pStyle w:val="Body"/>
        <w:widowControl w:val="0"/>
        <w:spacing w:after="160"/>
        <w:jc w:val="both"/>
      </w:pPr>
    </w:p>
    <w:p w:rsidR="00577684" w:rsidRPr="00BC2639" w:rsidRDefault="00577684" w:rsidP="00577684">
      <w:pPr>
        <w:pStyle w:val="Body"/>
        <w:widowControl w:val="0"/>
        <w:spacing w:after="160"/>
        <w:jc w:val="both"/>
        <w:rPr>
          <w:b/>
        </w:rPr>
      </w:pPr>
      <w:r w:rsidRPr="00BC2639">
        <w:rPr>
          <w:b/>
        </w:rPr>
        <w:t>Bug Fixes:</w:t>
      </w:r>
    </w:p>
    <w:p w:rsidR="00CE626F" w:rsidRDefault="00577684" w:rsidP="00CE626F">
      <w:pPr>
        <w:pStyle w:val="Body"/>
        <w:widowControl w:val="0"/>
        <w:spacing w:after="160"/>
        <w:ind w:firstLine="540"/>
        <w:jc w:val="both"/>
      </w:pPr>
      <w:r>
        <w:t>A variety of bug fixes were made in this release.</w:t>
      </w:r>
    </w:p>
    <w:p w:rsidR="00577684" w:rsidRDefault="00577684" w:rsidP="00CE626F">
      <w:pPr>
        <w:pStyle w:val="Body"/>
        <w:widowControl w:val="0"/>
        <w:spacing w:after="160"/>
        <w:ind w:firstLine="540"/>
        <w:jc w:val="both"/>
      </w:pPr>
    </w:p>
    <w:p w:rsidR="00577684" w:rsidRPr="00BC2639" w:rsidRDefault="00577684" w:rsidP="00577684">
      <w:pPr>
        <w:pStyle w:val="Body"/>
        <w:widowControl w:val="0"/>
        <w:spacing w:after="160"/>
        <w:jc w:val="both"/>
        <w:rPr>
          <w:b/>
        </w:rPr>
      </w:pPr>
      <w:r w:rsidRPr="00BC2639">
        <w:rPr>
          <w:b/>
        </w:rPr>
        <w:t>Griz On-Line Manual:</w:t>
      </w:r>
    </w:p>
    <w:p w:rsidR="00577684" w:rsidRDefault="00577684" w:rsidP="00CE626F">
      <w:pPr>
        <w:pStyle w:val="Body"/>
        <w:widowControl w:val="0"/>
        <w:spacing w:after="160"/>
        <w:ind w:left="540"/>
        <w:jc w:val="both"/>
      </w:pPr>
      <w:r>
        <w:t>The Griz manual is now available on-line via the</w:t>
      </w:r>
      <w:r w:rsidR="00D90310">
        <w:t xml:space="preserve"> </w:t>
      </w:r>
      <w:r>
        <w:t>Help option (top-right) on the Griz Gui.</w:t>
      </w:r>
    </w:p>
    <w:p w:rsidR="00510BE4" w:rsidRDefault="00510BE4">
      <w:pPr>
        <w:rPr>
          <w:b/>
          <w:color w:val="000000"/>
          <w:sz w:val="36"/>
        </w:rPr>
      </w:pPr>
      <w:r>
        <w:br w:type="page"/>
      </w:r>
    </w:p>
    <w:p w:rsidR="00510BE4" w:rsidRPr="000301C9" w:rsidRDefault="008F1F05" w:rsidP="00045E25">
      <w:pPr>
        <w:pStyle w:val="3Head"/>
        <w:ind w:firstLine="450"/>
        <w:jc w:val="center"/>
        <w:rPr>
          <w:b w:val="0"/>
          <w:color w:val="auto"/>
        </w:rPr>
      </w:pPr>
      <w:r>
        <w:fldChar w:fldCharType="begin"/>
      </w:r>
      <w:r w:rsidR="0060264E">
        <w:instrText xml:space="preserve"> XE "Release Notes 10.1" </w:instrText>
      </w:r>
      <w:r>
        <w:fldChar w:fldCharType="end"/>
      </w:r>
      <w:bookmarkStart w:id="281" w:name="_Toc175120814"/>
      <w:r w:rsidR="00510BE4">
        <w:rPr>
          <w:b w:val="0"/>
          <w:color w:val="auto"/>
        </w:rPr>
        <w:t>Release 10</w:t>
      </w:r>
      <w:r w:rsidR="00510BE4" w:rsidRPr="000301C9">
        <w:rPr>
          <w:b w:val="0"/>
          <w:color w:val="auto"/>
        </w:rPr>
        <w:t>.1</w:t>
      </w:r>
      <w:bookmarkEnd w:id="281"/>
    </w:p>
    <w:p w:rsidR="00510BE4" w:rsidRPr="00D61EA8" w:rsidRDefault="00D61EA8" w:rsidP="00D61EA8">
      <w:pPr>
        <w:pStyle w:val="Body"/>
        <w:widowControl w:val="0"/>
        <w:spacing w:line="280" w:lineRule="atLeast"/>
        <w:jc w:val="center"/>
        <w:rPr>
          <w:i/>
        </w:rPr>
      </w:pPr>
      <w:r w:rsidRPr="00D61EA8">
        <w:rPr>
          <w:i/>
        </w:rPr>
        <w:t>September 1, 2010</w:t>
      </w:r>
    </w:p>
    <w:p w:rsidR="00510BE4" w:rsidRDefault="00510BE4" w:rsidP="00510BE4">
      <w:pPr>
        <w:pStyle w:val="Body"/>
        <w:widowControl w:val="0"/>
        <w:spacing w:line="280" w:lineRule="atLeast"/>
        <w:jc w:val="both"/>
      </w:pPr>
      <w:r>
        <w:t>This new release of GRIZ, version 10.1, contains a variety of bug fixes and ehnancements. Following is a summary of changes for this release:</w:t>
      </w:r>
    </w:p>
    <w:p w:rsidR="00510BE4" w:rsidRDefault="00510BE4" w:rsidP="00510BE4">
      <w:pPr>
        <w:pStyle w:val="Body"/>
        <w:widowControl w:val="0"/>
        <w:spacing w:line="280" w:lineRule="atLeast"/>
        <w:jc w:val="both"/>
      </w:pPr>
      <w:r>
        <w:rPr>
          <w:b/>
        </w:rPr>
        <w:t>New Commands:</w:t>
      </w:r>
    </w:p>
    <w:p w:rsidR="000B529D" w:rsidRPr="000B529D" w:rsidRDefault="000B529D" w:rsidP="000D7CE8">
      <w:pPr>
        <w:ind w:left="450" w:hanging="450"/>
        <w:rPr>
          <w:noProof w:val="0"/>
          <w:color w:val="000000"/>
          <w:szCs w:val="20"/>
        </w:rPr>
      </w:pPr>
      <w:r w:rsidRPr="000B529D">
        <w:rPr>
          <w:rFonts w:ascii="Consolas" w:hAnsi="Consolas"/>
          <w:color w:val="000000"/>
        </w:rPr>
        <w:t xml:space="preserve"> </w:t>
      </w:r>
      <w:r w:rsidRPr="000B529D">
        <w:rPr>
          <w:noProof w:val="0"/>
          <w:color w:val="000000"/>
          <w:szCs w:val="20"/>
        </w:rPr>
        <w:t>(1) Automatic history logging. All commands are kept in memory for future output to a log file using new command savhislog.</w:t>
      </w:r>
    </w:p>
    <w:p w:rsidR="000B529D" w:rsidRPr="000B529D" w:rsidRDefault="000D7CE8" w:rsidP="000D7CE8">
      <w:pPr>
        <w:ind w:left="450" w:hanging="450"/>
        <w:rPr>
          <w:noProof w:val="0"/>
          <w:color w:val="000000"/>
          <w:szCs w:val="20"/>
        </w:rPr>
      </w:pPr>
      <w:r>
        <w:rPr>
          <w:noProof w:val="0"/>
          <w:color w:val="000000"/>
          <w:szCs w:val="20"/>
        </w:rPr>
        <w:t xml:space="preserve">       </w:t>
      </w:r>
      <w:r w:rsidR="000B529D" w:rsidRPr="000B529D">
        <w:rPr>
          <w:noProof w:val="0"/>
          <w:color w:val="000000"/>
          <w:szCs w:val="20"/>
        </w:rPr>
        <w:t>Example:</w:t>
      </w:r>
    </w:p>
    <w:p w:rsidR="000B529D" w:rsidRPr="000B529D" w:rsidRDefault="000B529D" w:rsidP="000D7CE8">
      <w:pPr>
        <w:ind w:left="450" w:hanging="450"/>
        <w:rPr>
          <w:noProof w:val="0"/>
          <w:color w:val="000000"/>
          <w:szCs w:val="20"/>
        </w:rPr>
      </w:pPr>
      <w:r w:rsidRPr="000B529D">
        <w:rPr>
          <w:noProof w:val="0"/>
          <w:color w:val="000000"/>
          <w:szCs w:val="20"/>
        </w:rPr>
        <w:tab/>
        <w:t>savhislog fname</w:t>
      </w:r>
    </w:p>
    <w:p w:rsidR="000B529D" w:rsidRPr="000B529D" w:rsidRDefault="000B529D" w:rsidP="000D7CE8">
      <w:pPr>
        <w:ind w:left="450" w:hanging="450"/>
        <w:rPr>
          <w:noProof w:val="0"/>
          <w:color w:val="000000"/>
          <w:szCs w:val="20"/>
        </w:rPr>
      </w:pPr>
      <w:r w:rsidRPr="000B529D">
        <w:rPr>
          <w:noProof w:val="0"/>
          <w:color w:val="000000"/>
          <w:szCs w:val="20"/>
        </w:rPr>
        <w:tab/>
        <w:t>rdhis     fname</w:t>
      </w:r>
    </w:p>
    <w:p w:rsidR="000B529D" w:rsidRPr="000B529D" w:rsidRDefault="000B529D" w:rsidP="000D7CE8">
      <w:pPr>
        <w:ind w:left="450"/>
        <w:rPr>
          <w:noProof w:val="0"/>
          <w:color w:val="000000"/>
          <w:szCs w:val="20"/>
        </w:rPr>
      </w:pPr>
      <w:r w:rsidRPr="000B529D">
        <w:rPr>
          <w:noProof w:val="0"/>
          <w:color w:val="000000"/>
          <w:szCs w:val="20"/>
        </w:rPr>
        <w:t xml:space="preserve">(SCR#: 500)    </w:t>
      </w:r>
      <w:r w:rsidRPr="000B529D">
        <w:rPr>
          <w:noProof w:val="0"/>
          <w:color w:val="000000"/>
          <w:szCs w:val="20"/>
        </w:rPr>
        <w:tab/>
      </w:r>
    </w:p>
    <w:p w:rsidR="000B529D" w:rsidRPr="000B529D" w:rsidRDefault="000B529D" w:rsidP="000B529D">
      <w:pPr>
        <w:rPr>
          <w:noProof w:val="0"/>
          <w:color w:val="000000"/>
          <w:szCs w:val="20"/>
        </w:rPr>
      </w:pPr>
    </w:p>
    <w:p w:rsidR="000B529D" w:rsidRPr="000B529D" w:rsidRDefault="000B529D" w:rsidP="000B529D">
      <w:pPr>
        <w:rPr>
          <w:noProof w:val="0"/>
          <w:color w:val="000000"/>
          <w:szCs w:val="20"/>
        </w:rPr>
      </w:pPr>
      <w:r w:rsidRPr="000B529D">
        <w:rPr>
          <w:noProof w:val="0"/>
          <w:color w:val="000000"/>
          <w:szCs w:val="20"/>
        </w:rPr>
        <w:t xml:space="preserve"> (2) Fix problem with render scale for max &lt; 0 in interp mode.</w:t>
      </w:r>
    </w:p>
    <w:p w:rsidR="000B529D" w:rsidRPr="000B529D" w:rsidRDefault="000B529D" w:rsidP="00045E25">
      <w:pPr>
        <w:ind w:firstLine="360"/>
        <w:rPr>
          <w:noProof w:val="0"/>
          <w:color w:val="000000"/>
          <w:szCs w:val="20"/>
        </w:rPr>
      </w:pPr>
      <w:r w:rsidRPr="000B529D">
        <w:rPr>
          <w:noProof w:val="0"/>
          <w:color w:val="000000"/>
          <w:szCs w:val="20"/>
        </w:rPr>
        <w:t>(SCR#: 632)</w:t>
      </w:r>
    </w:p>
    <w:p w:rsidR="000B529D" w:rsidRPr="000B529D" w:rsidRDefault="000B529D" w:rsidP="000B529D">
      <w:pPr>
        <w:rPr>
          <w:noProof w:val="0"/>
          <w:color w:val="000000"/>
          <w:szCs w:val="20"/>
        </w:rPr>
      </w:pPr>
    </w:p>
    <w:p w:rsidR="000B529D" w:rsidRPr="000B529D" w:rsidRDefault="000B529D" w:rsidP="00835CF9">
      <w:pPr>
        <w:ind w:left="450" w:hanging="450"/>
        <w:rPr>
          <w:noProof w:val="0"/>
          <w:color w:val="000000"/>
          <w:szCs w:val="20"/>
        </w:rPr>
      </w:pPr>
      <w:r w:rsidRPr="000B529D">
        <w:rPr>
          <w:noProof w:val="0"/>
          <w:color w:val="000000"/>
          <w:szCs w:val="20"/>
        </w:rPr>
        <w:t xml:space="preserve"> (3) Added single command to clean all picks (hilite and select).</w:t>
      </w:r>
      <w:r w:rsidR="000D7CE8">
        <w:rPr>
          <w:noProof w:val="0"/>
          <w:color w:val="000000"/>
          <w:szCs w:val="20"/>
        </w:rPr>
        <w:t xml:space="preserve"> </w:t>
      </w:r>
      <w:r w:rsidRPr="000B529D">
        <w:rPr>
          <w:noProof w:val="0"/>
          <w:color w:val="000000"/>
          <w:szCs w:val="20"/>
        </w:rPr>
        <w:t>Added to Picking menu - command is "clrallpicks" or "cap".</w:t>
      </w:r>
    </w:p>
    <w:p w:rsidR="000B529D" w:rsidRPr="000B529D" w:rsidRDefault="000B529D" w:rsidP="00835CF9">
      <w:pPr>
        <w:ind w:firstLine="360"/>
        <w:rPr>
          <w:noProof w:val="0"/>
          <w:color w:val="000000"/>
          <w:szCs w:val="20"/>
        </w:rPr>
      </w:pPr>
      <w:r w:rsidRPr="000B529D">
        <w:rPr>
          <w:noProof w:val="0"/>
          <w:color w:val="000000"/>
          <w:szCs w:val="20"/>
        </w:rPr>
        <w:t>(SCR#: 643)</w:t>
      </w:r>
    </w:p>
    <w:p w:rsidR="000B529D" w:rsidRPr="000B529D" w:rsidRDefault="000B529D" w:rsidP="000B529D">
      <w:pPr>
        <w:rPr>
          <w:noProof w:val="0"/>
          <w:color w:val="000000"/>
          <w:szCs w:val="20"/>
        </w:rPr>
      </w:pPr>
    </w:p>
    <w:p w:rsidR="000B529D" w:rsidRPr="000B529D" w:rsidRDefault="000B529D" w:rsidP="00835CF9">
      <w:pPr>
        <w:ind w:left="360" w:hanging="360"/>
        <w:rPr>
          <w:noProof w:val="0"/>
          <w:color w:val="000000"/>
          <w:szCs w:val="20"/>
        </w:rPr>
      </w:pPr>
      <w:r w:rsidRPr="000B529D">
        <w:rPr>
          <w:noProof w:val="0"/>
          <w:color w:val="000000"/>
          <w:szCs w:val="20"/>
        </w:rPr>
        <w:t>(4) Added several MatLab colormaps and option to load from the</w:t>
      </w:r>
      <w:r w:rsidR="000D7CE8">
        <w:rPr>
          <w:noProof w:val="0"/>
          <w:color w:val="000000"/>
          <w:szCs w:val="20"/>
        </w:rPr>
        <w:t xml:space="preserve"> </w:t>
      </w:r>
      <w:r w:rsidRPr="000B529D">
        <w:rPr>
          <w:noProof w:val="0"/>
          <w:color w:val="000000"/>
          <w:szCs w:val="20"/>
        </w:rPr>
        <w:t>GUI. New CM files are stored in public directory ColorMaps.</w:t>
      </w:r>
    </w:p>
    <w:p w:rsidR="000B529D" w:rsidRPr="000B529D" w:rsidRDefault="000B529D" w:rsidP="00835CF9">
      <w:pPr>
        <w:ind w:firstLine="360"/>
        <w:rPr>
          <w:noProof w:val="0"/>
          <w:color w:val="000000"/>
          <w:szCs w:val="20"/>
        </w:rPr>
      </w:pPr>
      <w:r w:rsidRPr="000B529D">
        <w:rPr>
          <w:noProof w:val="0"/>
          <w:color w:val="000000"/>
          <w:szCs w:val="20"/>
        </w:rPr>
        <w:t>(SCR#: 685)</w:t>
      </w:r>
    </w:p>
    <w:p w:rsidR="000B529D" w:rsidRPr="000B529D" w:rsidRDefault="000B529D" w:rsidP="000B529D">
      <w:pPr>
        <w:rPr>
          <w:noProof w:val="0"/>
          <w:color w:val="000000"/>
          <w:szCs w:val="20"/>
        </w:rPr>
      </w:pPr>
    </w:p>
    <w:p w:rsidR="000B529D" w:rsidRPr="000B529D" w:rsidRDefault="000B529D" w:rsidP="00E15ECE">
      <w:pPr>
        <w:ind w:left="360" w:hanging="360"/>
        <w:rPr>
          <w:noProof w:val="0"/>
          <w:color w:val="000000"/>
          <w:szCs w:val="20"/>
        </w:rPr>
      </w:pPr>
      <w:r w:rsidRPr="000B529D">
        <w:rPr>
          <w:noProof w:val="0"/>
          <w:color w:val="000000"/>
          <w:szCs w:val="20"/>
        </w:rPr>
        <w:t>(5) Added option to set unique id and color for Griz windows</w:t>
      </w:r>
      <w:r w:rsidR="000D7CE8">
        <w:rPr>
          <w:noProof w:val="0"/>
          <w:color w:val="000000"/>
          <w:szCs w:val="20"/>
        </w:rPr>
        <w:t xml:space="preserve"> </w:t>
      </w:r>
      <w:r w:rsidRPr="000B529D">
        <w:rPr>
          <w:noProof w:val="0"/>
          <w:color w:val="000000"/>
          <w:szCs w:val="20"/>
        </w:rPr>
        <w:t>to aid in running multiple Griz sessions.</w:t>
      </w:r>
    </w:p>
    <w:p w:rsidR="000B529D" w:rsidRPr="000B529D" w:rsidRDefault="000B529D" w:rsidP="00835CF9">
      <w:pPr>
        <w:ind w:firstLine="360"/>
        <w:rPr>
          <w:noProof w:val="0"/>
          <w:color w:val="000000"/>
          <w:szCs w:val="20"/>
        </w:rPr>
      </w:pPr>
      <w:r w:rsidRPr="000B529D">
        <w:rPr>
          <w:noProof w:val="0"/>
          <w:color w:val="000000"/>
          <w:szCs w:val="20"/>
        </w:rPr>
        <w:t>(SCR#: 610)</w:t>
      </w:r>
    </w:p>
    <w:p w:rsidR="000B529D" w:rsidRPr="000B529D" w:rsidRDefault="000B529D" w:rsidP="000B529D">
      <w:pPr>
        <w:rPr>
          <w:noProof w:val="0"/>
          <w:color w:val="000000"/>
          <w:szCs w:val="20"/>
        </w:rPr>
      </w:pPr>
    </w:p>
    <w:p w:rsidR="000B529D" w:rsidRPr="000B529D" w:rsidRDefault="000B529D" w:rsidP="000B529D">
      <w:pPr>
        <w:rPr>
          <w:noProof w:val="0"/>
          <w:color w:val="000000"/>
          <w:szCs w:val="20"/>
        </w:rPr>
      </w:pPr>
      <w:r w:rsidRPr="000B529D">
        <w:rPr>
          <w:noProof w:val="0"/>
          <w:color w:val="000000"/>
          <w:szCs w:val="20"/>
        </w:rPr>
        <w:t>(6) Fixed problem with excluding beam elements.</w:t>
      </w:r>
    </w:p>
    <w:p w:rsidR="000B529D" w:rsidRPr="000B529D" w:rsidRDefault="000B529D" w:rsidP="00835CF9">
      <w:pPr>
        <w:ind w:firstLine="360"/>
        <w:rPr>
          <w:noProof w:val="0"/>
          <w:color w:val="000000"/>
          <w:szCs w:val="20"/>
        </w:rPr>
      </w:pPr>
      <w:r w:rsidRPr="000B529D">
        <w:rPr>
          <w:noProof w:val="0"/>
          <w:color w:val="000000"/>
          <w:szCs w:val="20"/>
        </w:rPr>
        <w:t>(SCR#: 639)</w:t>
      </w:r>
    </w:p>
    <w:p w:rsidR="000B529D" w:rsidRPr="000B529D" w:rsidRDefault="000B529D" w:rsidP="000B529D">
      <w:pPr>
        <w:rPr>
          <w:noProof w:val="0"/>
          <w:color w:val="000000"/>
          <w:szCs w:val="20"/>
        </w:rPr>
      </w:pPr>
    </w:p>
    <w:p w:rsidR="000B529D" w:rsidRPr="000B529D" w:rsidRDefault="000B529D" w:rsidP="00E15ECE">
      <w:pPr>
        <w:ind w:left="360" w:hanging="360"/>
        <w:rPr>
          <w:noProof w:val="0"/>
          <w:color w:val="000000"/>
          <w:szCs w:val="20"/>
        </w:rPr>
      </w:pPr>
      <w:r w:rsidRPr="000B529D">
        <w:rPr>
          <w:noProof w:val="0"/>
          <w:color w:val="000000"/>
          <w:szCs w:val="20"/>
        </w:rPr>
        <w:t>(7) Add enhancements to support viewing problems with SPH</w:t>
      </w:r>
      <w:r w:rsidR="000D7CE8">
        <w:rPr>
          <w:noProof w:val="0"/>
          <w:color w:val="000000"/>
          <w:szCs w:val="20"/>
        </w:rPr>
        <w:t xml:space="preserve"> </w:t>
      </w:r>
      <w:r w:rsidRPr="000B529D">
        <w:rPr>
          <w:noProof w:val="0"/>
          <w:color w:val="000000"/>
          <w:szCs w:val="20"/>
        </w:rPr>
        <w:t>particles including ability to view cut-planes of particles.</w:t>
      </w:r>
    </w:p>
    <w:p w:rsidR="000D7CE8" w:rsidRDefault="000B529D" w:rsidP="00E15ECE">
      <w:pPr>
        <w:ind w:firstLine="360"/>
        <w:rPr>
          <w:noProof w:val="0"/>
          <w:color w:val="000000"/>
          <w:szCs w:val="20"/>
        </w:rPr>
      </w:pPr>
      <w:r w:rsidRPr="000B529D">
        <w:rPr>
          <w:noProof w:val="0"/>
          <w:color w:val="000000"/>
          <w:szCs w:val="20"/>
        </w:rPr>
        <w:t>New command added to control width of particle cuts:</w:t>
      </w:r>
    </w:p>
    <w:p w:rsidR="000D7CE8" w:rsidRDefault="00E15ECE" w:rsidP="00E15ECE">
      <w:pPr>
        <w:ind w:firstLine="360"/>
        <w:rPr>
          <w:noProof w:val="0"/>
          <w:color w:val="000000"/>
          <w:szCs w:val="20"/>
        </w:rPr>
      </w:pPr>
      <w:r>
        <w:rPr>
          <w:noProof w:val="0"/>
          <w:color w:val="000000"/>
          <w:szCs w:val="20"/>
        </w:rPr>
        <w:t xml:space="preserve"> </w:t>
      </w:r>
      <w:r w:rsidR="000B529D" w:rsidRPr="000B529D">
        <w:rPr>
          <w:noProof w:val="0"/>
          <w:color w:val="000000"/>
          <w:szCs w:val="20"/>
        </w:rPr>
        <w:t>pcutw n'</w:t>
      </w:r>
      <w:r w:rsidR="000D7CE8">
        <w:rPr>
          <w:noProof w:val="0"/>
          <w:color w:val="000000"/>
          <w:szCs w:val="20"/>
        </w:rPr>
        <w:t>\</w:t>
      </w:r>
    </w:p>
    <w:p w:rsidR="000B529D" w:rsidRPr="000B529D" w:rsidRDefault="000B529D" w:rsidP="00E15ECE">
      <w:pPr>
        <w:ind w:firstLine="360"/>
        <w:rPr>
          <w:noProof w:val="0"/>
          <w:color w:val="000000"/>
          <w:szCs w:val="20"/>
        </w:rPr>
      </w:pPr>
      <w:r w:rsidRPr="000B529D">
        <w:rPr>
          <w:noProof w:val="0"/>
          <w:color w:val="000000"/>
          <w:szCs w:val="20"/>
        </w:rPr>
        <w:t>(SCR#: 648)</w:t>
      </w:r>
    </w:p>
    <w:p w:rsidR="000B529D" w:rsidRPr="000B529D" w:rsidRDefault="000B529D" w:rsidP="000B529D">
      <w:pPr>
        <w:rPr>
          <w:noProof w:val="0"/>
          <w:color w:val="000000"/>
          <w:szCs w:val="20"/>
        </w:rPr>
      </w:pPr>
    </w:p>
    <w:p w:rsidR="000B529D" w:rsidRPr="000B529D" w:rsidRDefault="000B529D" w:rsidP="000B529D">
      <w:pPr>
        <w:rPr>
          <w:noProof w:val="0"/>
          <w:color w:val="000000"/>
          <w:szCs w:val="20"/>
        </w:rPr>
      </w:pPr>
      <w:r w:rsidRPr="000B529D">
        <w:rPr>
          <w:noProof w:val="0"/>
          <w:color w:val="000000"/>
          <w:szCs w:val="20"/>
        </w:rPr>
        <w:t>(8) Added Greyscale option to Utility Panel.</w:t>
      </w:r>
    </w:p>
    <w:p w:rsidR="000B529D" w:rsidRPr="000B529D" w:rsidRDefault="000B529D" w:rsidP="000B529D">
      <w:pPr>
        <w:rPr>
          <w:noProof w:val="0"/>
          <w:color w:val="000000"/>
          <w:szCs w:val="20"/>
        </w:rPr>
      </w:pPr>
    </w:p>
    <w:p w:rsidR="000B529D" w:rsidRPr="000B529D" w:rsidRDefault="000B529D" w:rsidP="000B529D">
      <w:pPr>
        <w:rPr>
          <w:noProof w:val="0"/>
          <w:color w:val="000000"/>
          <w:szCs w:val="20"/>
        </w:rPr>
      </w:pPr>
      <w:r w:rsidRPr="000B529D">
        <w:rPr>
          <w:noProof w:val="0"/>
          <w:color w:val="000000"/>
          <w:szCs w:val="20"/>
        </w:rPr>
        <w:t>(9) Added ability to control greyscale level via the mtl command:</w:t>
      </w:r>
    </w:p>
    <w:p w:rsidR="000B529D" w:rsidRPr="000B529D" w:rsidRDefault="000B529D" w:rsidP="00E15ECE">
      <w:pPr>
        <w:ind w:firstLine="360"/>
        <w:rPr>
          <w:noProof w:val="0"/>
          <w:color w:val="000000"/>
          <w:szCs w:val="20"/>
        </w:rPr>
      </w:pPr>
      <w:r w:rsidRPr="000B529D">
        <w:rPr>
          <w:noProof w:val="0"/>
          <w:color w:val="000000"/>
          <w:szCs w:val="20"/>
        </w:rPr>
        <w:t>For example: mtl mat 1 gs .5 (0. &gt; gs &lt;= 1.0)</w:t>
      </w:r>
    </w:p>
    <w:p w:rsidR="000B529D" w:rsidRPr="000B529D" w:rsidRDefault="000B529D" w:rsidP="000B529D">
      <w:pPr>
        <w:rPr>
          <w:noProof w:val="0"/>
          <w:color w:val="000000"/>
          <w:szCs w:val="20"/>
        </w:rPr>
      </w:pPr>
    </w:p>
    <w:p w:rsidR="000B529D" w:rsidRPr="000B529D" w:rsidRDefault="000B529D" w:rsidP="000B529D">
      <w:pPr>
        <w:rPr>
          <w:noProof w:val="0"/>
          <w:color w:val="000000"/>
          <w:szCs w:val="20"/>
        </w:rPr>
      </w:pPr>
      <w:r w:rsidRPr="000B529D">
        <w:rPr>
          <w:noProof w:val="0"/>
          <w:color w:val="000000"/>
          <w:szCs w:val="20"/>
        </w:rPr>
        <w:t>(10) Added capability to perform outmm for a materil result.</w:t>
      </w:r>
    </w:p>
    <w:p w:rsidR="000B529D" w:rsidRPr="000B529D" w:rsidRDefault="000B529D" w:rsidP="00E15ECE">
      <w:pPr>
        <w:ind w:firstLine="450"/>
        <w:rPr>
          <w:noProof w:val="0"/>
          <w:color w:val="000000"/>
          <w:szCs w:val="20"/>
        </w:rPr>
      </w:pPr>
      <w:r w:rsidRPr="000B529D">
        <w:rPr>
          <w:noProof w:val="0"/>
          <w:color w:val="000000"/>
          <w:szCs w:val="20"/>
        </w:rPr>
        <w:t>(SCR#: 483)</w:t>
      </w:r>
    </w:p>
    <w:p w:rsidR="000B529D" w:rsidRPr="000B529D" w:rsidRDefault="000B529D" w:rsidP="000B529D">
      <w:pPr>
        <w:rPr>
          <w:noProof w:val="0"/>
          <w:color w:val="000000"/>
          <w:szCs w:val="20"/>
        </w:rPr>
      </w:pPr>
    </w:p>
    <w:p w:rsidR="000B529D" w:rsidRPr="000B529D" w:rsidRDefault="000B529D" w:rsidP="000B529D">
      <w:pPr>
        <w:rPr>
          <w:noProof w:val="0"/>
          <w:color w:val="000000"/>
          <w:szCs w:val="20"/>
        </w:rPr>
      </w:pPr>
      <w:r w:rsidRPr="000B529D">
        <w:rPr>
          <w:noProof w:val="0"/>
          <w:color w:val="000000"/>
          <w:szCs w:val="20"/>
        </w:rPr>
        <w:t>(11) The Griz Users Manual can now be accessed via the Help Option</w:t>
      </w:r>
      <w:r w:rsidR="0005642D">
        <w:rPr>
          <w:noProof w:val="0"/>
          <w:color w:val="000000"/>
          <w:szCs w:val="20"/>
        </w:rPr>
        <w:t xml:space="preserve"> </w:t>
      </w:r>
      <w:r w:rsidRPr="000B529D">
        <w:rPr>
          <w:noProof w:val="0"/>
          <w:color w:val="000000"/>
          <w:szCs w:val="20"/>
        </w:rPr>
        <w:t>on the gui.</w:t>
      </w:r>
    </w:p>
    <w:p w:rsidR="000B529D" w:rsidRPr="000B529D" w:rsidRDefault="000B529D" w:rsidP="0005642D">
      <w:pPr>
        <w:ind w:firstLine="450"/>
        <w:rPr>
          <w:noProof w:val="0"/>
          <w:color w:val="000000"/>
          <w:szCs w:val="20"/>
        </w:rPr>
      </w:pPr>
      <w:r w:rsidRPr="000B529D">
        <w:rPr>
          <w:noProof w:val="0"/>
          <w:color w:val="000000"/>
          <w:szCs w:val="20"/>
        </w:rPr>
        <w:t>(SCR#: 483)</w:t>
      </w:r>
    </w:p>
    <w:p w:rsidR="000B529D" w:rsidRPr="000B529D" w:rsidRDefault="000B529D" w:rsidP="000B529D">
      <w:pPr>
        <w:rPr>
          <w:noProof w:val="0"/>
          <w:color w:val="000000"/>
          <w:szCs w:val="20"/>
        </w:rPr>
      </w:pPr>
    </w:p>
    <w:p w:rsidR="006D3666" w:rsidRPr="00BC2639" w:rsidRDefault="006D3666" w:rsidP="006D3666">
      <w:pPr>
        <w:pStyle w:val="Body"/>
        <w:widowControl w:val="0"/>
        <w:spacing w:after="160"/>
        <w:jc w:val="both"/>
        <w:rPr>
          <w:b/>
        </w:rPr>
      </w:pPr>
      <w:r w:rsidRPr="00BC2639">
        <w:rPr>
          <w:b/>
        </w:rPr>
        <w:t>Bug Fixes:</w:t>
      </w:r>
    </w:p>
    <w:p w:rsidR="006D3666" w:rsidRDefault="006D3666" w:rsidP="006D3666">
      <w:pPr>
        <w:pStyle w:val="Body"/>
        <w:widowControl w:val="0"/>
        <w:spacing w:after="160"/>
        <w:ind w:firstLine="540"/>
        <w:jc w:val="both"/>
      </w:pPr>
      <w:r>
        <w:t>A variety of bug fixes were made in this release.</w:t>
      </w:r>
    </w:p>
    <w:p w:rsidR="006D3666" w:rsidRDefault="006D3666" w:rsidP="006D3666">
      <w:pPr>
        <w:pStyle w:val="Body"/>
        <w:widowControl w:val="0"/>
        <w:spacing w:after="160"/>
        <w:ind w:firstLine="540"/>
        <w:jc w:val="both"/>
      </w:pPr>
    </w:p>
    <w:p w:rsidR="006D3666" w:rsidRPr="00BC2639" w:rsidRDefault="006D3666" w:rsidP="006D3666">
      <w:pPr>
        <w:pStyle w:val="Body"/>
        <w:widowControl w:val="0"/>
        <w:spacing w:after="160"/>
        <w:jc w:val="both"/>
        <w:rPr>
          <w:b/>
        </w:rPr>
      </w:pPr>
      <w:r w:rsidRPr="00BC2639">
        <w:rPr>
          <w:b/>
        </w:rPr>
        <w:t>Griz On-Line Manual:</w:t>
      </w:r>
    </w:p>
    <w:p w:rsidR="006D3666" w:rsidRDefault="006D3666" w:rsidP="006D3666">
      <w:pPr>
        <w:pStyle w:val="Body"/>
        <w:widowControl w:val="0"/>
        <w:spacing w:after="160"/>
        <w:ind w:left="540"/>
        <w:jc w:val="both"/>
      </w:pPr>
      <w:r>
        <w:t>The Griz manual is now available on-line via the Help option (top-right) on the Griz Gui.</w:t>
      </w:r>
    </w:p>
    <w:p w:rsidR="00430652" w:rsidRDefault="00430652">
      <w:pPr>
        <w:rPr>
          <w:b/>
          <w:color w:val="000000"/>
          <w:sz w:val="36"/>
        </w:rPr>
      </w:pPr>
      <w:r>
        <w:br w:type="page"/>
      </w:r>
    </w:p>
    <w:p w:rsidR="00430652" w:rsidRPr="000301C9" w:rsidRDefault="008F1F05" w:rsidP="00430652">
      <w:pPr>
        <w:pStyle w:val="3Head"/>
        <w:ind w:firstLine="450"/>
        <w:jc w:val="center"/>
        <w:rPr>
          <w:b w:val="0"/>
          <w:color w:val="auto"/>
        </w:rPr>
      </w:pPr>
      <w:r>
        <w:fldChar w:fldCharType="begin"/>
      </w:r>
      <w:r w:rsidR="00973E90">
        <w:instrText xml:space="preserve"> XE "Release Notes 11</w:instrText>
      </w:r>
      <w:r w:rsidR="00430652">
        <w:instrText xml:space="preserve">.1" </w:instrText>
      </w:r>
      <w:r>
        <w:fldChar w:fldCharType="end"/>
      </w:r>
      <w:bookmarkStart w:id="282" w:name="_Toc175120815"/>
      <w:r w:rsidR="00A818FD">
        <w:rPr>
          <w:b w:val="0"/>
          <w:color w:val="auto"/>
        </w:rPr>
        <w:t>Release 11.1</w:t>
      </w:r>
      <w:bookmarkEnd w:id="282"/>
    </w:p>
    <w:p w:rsidR="00430652" w:rsidRPr="00D61EA8" w:rsidRDefault="002F2C0D" w:rsidP="00430652">
      <w:pPr>
        <w:pStyle w:val="Body"/>
        <w:widowControl w:val="0"/>
        <w:spacing w:line="280" w:lineRule="atLeast"/>
        <w:jc w:val="center"/>
        <w:rPr>
          <w:i/>
        </w:rPr>
      </w:pPr>
      <w:r>
        <w:rPr>
          <w:i/>
        </w:rPr>
        <w:t>September 1, 2011</w:t>
      </w:r>
    </w:p>
    <w:p w:rsidR="00430652" w:rsidRDefault="00430652" w:rsidP="00430652">
      <w:pPr>
        <w:pStyle w:val="Body"/>
        <w:widowControl w:val="0"/>
        <w:spacing w:line="280" w:lineRule="atLeast"/>
        <w:jc w:val="both"/>
      </w:pPr>
      <w:r>
        <w:t>This n</w:t>
      </w:r>
      <w:r w:rsidR="006475DB">
        <w:t>ew release of GRIZ, version 11.1</w:t>
      </w:r>
      <w:r>
        <w:t>, contains a variety of bug fixes and ehnancements. Following is a summary of changes for this release:</w:t>
      </w:r>
    </w:p>
    <w:p w:rsidR="00430652" w:rsidRDefault="00430652" w:rsidP="00430652">
      <w:pPr>
        <w:pStyle w:val="Body"/>
        <w:widowControl w:val="0"/>
        <w:spacing w:line="280" w:lineRule="atLeast"/>
        <w:jc w:val="both"/>
      </w:pPr>
      <w:r>
        <w:rPr>
          <w:b/>
        </w:rPr>
        <w:t>New Commands</w:t>
      </w:r>
      <w:r w:rsidR="00386D02">
        <w:rPr>
          <w:b/>
        </w:rPr>
        <w:t>/Features</w:t>
      </w:r>
      <w:r>
        <w:rPr>
          <w:b/>
        </w:rPr>
        <w:t>:</w:t>
      </w:r>
    </w:p>
    <w:p w:rsidR="006C5146" w:rsidRPr="006C5146" w:rsidRDefault="006C5146" w:rsidP="006C5146">
      <w:pPr>
        <w:pStyle w:val="ListParagraph"/>
        <w:numPr>
          <w:ilvl w:val="0"/>
          <w:numId w:val="11"/>
        </w:numPr>
        <w:rPr>
          <w:noProof w:val="0"/>
          <w:color w:val="000000"/>
          <w:szCs w:val="20"/>
        </w:rPr>
      </w:pPr>
      <w:r w:rsidRPr="006C5146">
        <w:rPr>
          <w:noProof w:val="0"/>
          <w:color w:val="000000"/>
          <w:szCs w:val="20"/>
        </w:rPr>
        <w:t>Added all-but “allb” options to vis/invis – enable-disable commands.</w:t>
      </w:r>
    </w:p>
    <w:p w:rsidR="006C5146" w:rsidRDefault="006C5146" w:rsidP="00430652">
      <w:pPr>
        <w:rPr>
          <w:noProof w:val="0"/>
          <w:color w:val="000000"/>
          <w:szCs w:val="20"/>
        </w:rPr>
      </w:pPr>
    </w:p>
    <w:p w:rsidR="003026E1" w:rsidRPr="003026E1" w:rsidRDefault="00430652" w:rsidP="003026E1">
      <w:pPr>
        <w:pStyle w:val="ListParagraph"/>
        <w:numPr>
          <w:ilvl w:val="0"/>
          <w:numId w:val="11"/>
        </w:numPr>
        <w:rPr>
          <w:noProof w:val="0"/>
          <w:color w:val="000000"/>
          <w:szCs w:val="20"/>
        </w:rPr>
      </w:pPr>
      <w:r w:rsidRPr="003026E1">
        <w:rPr>
          <w:noProof w:val="0"/>
          <w:color w:val="000000"/>
          <w:szCs w:val="20"/>
        </w:rPr>
        <w:t xml:space="preserve">Added </w:t>
      </w:r>
      <w:r w:rsidR="003026E1" w:rsidRPr="003026E1">
        <w:rPr>
          <w:noProof w:val="0"/>
          <w:color w:val="000000"/>
          <w:szCs w:val="20"/>
        </w:rPr>
        <w:t>command to allow viewing of inactive elements:</w:t>
      </w:r>
    </w:p>
    <w:p w:rsidR="003026E1" w:rsidRDefault="003026E1" w:rsidP="003026E1">
      <w:pPr>
        <w:ind w:left="500"/>
        <w:rPr>
          <w:noProof w:val="0"/>
          <w:color w:val="000000"/>
          <w:szCs w:val="20"/>
        </w:rPr>
      </w:pPr>
      <w:r>
        <w:rPr>
          <w:noProof w:val="0"/>
          <w:color w:val="000000"/>
          <w:szCs w:val="20"/>
        </w:rPr>
        <w:t>“on showde”   -&gt; show the deleted elements.</w:t>
      </w:r>
    </w:p>
    <w:p w:rsidR="00CD70CA" w:rsidRDefault="003026E1" w:rsidP="003026E1">
      <w:pPr>
        <w:ind w:left="500"/>
        <w:rPr>
          <w:noProof w:val="0"/>
          <w:color w:val="000000"/>
          <w:szCs w:val="20"/>
        </w:rPr>
      </w:pPr>
      <w:r>
        <w:rPr>
          <w:noProof w:val="0"/>
          <w:color w:val="000000"/>
          <w:szCs w:val="20"/>
        </w:rPr>
        <w:t>“on showode” -&gt; show ONLY the deleted elements.</w:t>
      </w:r>
    </w:p>
    <w:p w:rsidR="00CD70CA" w:rsidRDefault="00CD70CA" w:rsidP="003026E1">
      <w:pPr>
        <w:ind w:left="500"/>
        <w:rPr>
          <w:noProof w:val="0"/>
          <w:color w:val="000000"/>
          <w:szCs w:val="20"/>
        </w:rPr>
      </w:pPr>
    </w:p>
    <w:p w:rsidR="00CD70CA" w:rsidRPr="00CD70CA" w:rsidRDefault="00CD70CA" w:rsidP="00CD70CA">
      <w:pPr>
        <w:pStyle w:val="ListParagraph"/>
        <w:numPr>
          <w:ilvl w:val="0"/>
          <w:numId w:val="11"/>
        </w:numPr>
        <w:rPr>
          <w:noProof w:val="0"/>
          <w:color w:val="000000"/>
          <w:szCs w:val="20"/>
        </w:rPr>
      </w:pPr>
      <w:r w:rsidRPr="00CD70CA">
        <w:rPr>
          <w:noProof w:val="0"/>
          <w:color w:val="000000"/>
          <w:szCs w:val="20"/>
        </w:rPr>
        <w:t xml:space="preserve">Added 2 commands to generate model geometry at the current state in </w:t>
      </w:r>
      <w:r w:rsidR="006F4F88" w:rsidRPr="00CD70CA">
        <w:rPr>
          <w:noProof w:val="0"/>
          <w:color w:val="000000"/>
          <w:szCs w:val="20"/>
        </w:rPr>
        <w:t>True Grid</w:t>
      </w:r>
      <w:r w:rsidRPr="00CD70CA">
        <w:rPr>
          <w:noProof w:val="0"/>
          <w:color w:val="000000"/>
          <w:szCs w:val="20"/>
        </w:rPr>
        <w:t xml:space="preserve"> file format:</w:t>
      </w:r>
    </w:p>
    <w:p w:rsidR="00CD70CA" w:rsidRPr="00CD70CA" w:rsidRDefault="00CD70CA" w:rsidP="00CD70CA">
      <w:pPr>
        <w:pStyle w:val="ListParagraph"/>
        <w:ind w:left="500"/>
        <w:rPr>
          <w:noProof w:val="0"/>
          <w:color w:val="000000"/>
          <w:szCs w:val="20"/>
        </w:rPr>
      </w:pPr>
      <w:r>
        <w:rPr>
          <w:noProof w:val="0"/>
          <w:color w:val="000000"/>
          <w:szCs w:val="20"/>
        </w:rPr>
        <w:t>“outgeom &lt;filename</w:t>
      </w:r>
      <w:r w:rsidR="00386D02">
        <w:rPr>
          <w:noProof w:val="0"/>
          <w:color w:val="000000"/>
          <w:szCs w:val="20"/>
        </w:rPr>
        <w:t>&gt;</w:t>
      </w:r>
      <w:r>
        <w:rPr>
          <w:noProof w:val="0"/>
          <w:color w:val="000000"/>
          <w:szCs w:val="20"/>
        </w:rPr>
        <w:t>”   -&gt; Write mesh geometry to a file.</w:t>
      </w:r>
    </w:p>
    <w:p w:rsidR="00386D02" w:rsidRDefault="00CD70CA" w:rsidP="00CD70CA">
      <w:pPr>
        <w:pStyle w:val="ListParagraph"/>
        <w:ind w:left="500"/>
        <w:rPr>
          <w:noProof w:val="0"/>
          <w:color w:val="000000"/>
          <w:szCs w:val="20"/>
        </w:rPr>
      </w:pPr>
      <w:r>
        <w:rPr>
          <w:noProof w:val="0"/>
          <w:color w:val="000000"/>
          <w:szCs w:val="20"/>
        </w:rPr>
        <w:t>“outsgeom &lt;filename</w:t>
      </w:r>
      <w:r w:rsidR="00386D02">
        <w:rPr>
          <w:noProof w:val="0"/>
          <w:color w:val="000000"/>
          <w:szCs w:val="20"/>
        </w:rPr>
        <w:t>&gt;</w:t>
      </w:r>
      <w:r>
        <w:rPr>
          <w:noProof w:val="0"/>
          <w:color w:val="000000"/>
          <w:szCs w:val="20"/>
        </w:rPr>
        <w:t>”  -&gt; Write surface geometry to a file.</w:t>
      </w:r>
    </w:p>
    <w:p w:rsidR="00386D02" w:rsidRDefault="00386D02" w:rsidP="00386D02">
      <w:pPr>
        <w:rPr>
          <w:noProof w:val="0"/>
          <w:color w:val="000000"/>
          <w:szCs w:val="20"/>
        </w:rPr>
      </w:pPr>
    </w:p>
    <w:p w:rsidR="00386D02" w:rsidRPr="00386D02" w:rsidRDefault="00386D02" w:rsidP="00386D02">
      <w:pPr>
        <w:pStyle w:val="ListParagraph"/>
        <w:numPr>
          <w:ilvl w:val="0"/>
          <w:numId w:val="11"/>
        </w:numPr>
        <w:rPr>
          <w:noProof w:val="0"/>
          <w:color w:val="000000"/>
          <w:szCs w:val="20"/>
        </w:rPr>
      </w:pPr>
      <w:r w:rsidRPr="00386D02">
        <w:rPr>
          <w:noProof w:val="0"/>
          <w:color w:val="000000"/>
          <w:szCs w:val="20"/>
        </w:rPr>
        <w:t>Made input file selection more robust. User can now provide an A file or state file on input</w:t>
      </w:r>
    </w:p>
    <w:p w:rsidR="00386D02" w:rsidRDefault="00386D02" w:rsidP="00386D02">
      <w:pPr>
        <w:ind w:left="140"/>
        <w:rPr>
          <w:noProof w:val="0"/>
          <w:color w:val="000000"/>
          <w:szCs w:val="20"/>
        </w:rPr>
      </w:pPr>
      <w:r>
        <w:rPr>
          <w:noProof w:val="0"/>
          <w:color w:val="000000"/>
          <w:szCs w:val="20"/>
        </w:rPr>
        <w:t xml:space="preserve">  </w:t>
      </w:r>
      <w:r w:rsidRPr="00386D02">
        <w:rPr>
          <w:noProof w:val="0"/>
          <w:color w:val="000000"/>
          <w:szCs w:val="20"/>
        </w:rPr>
        <w:t xml:space="preserve">    line and Griz will open the file family.</w:t>
      </w:r>
    </w:p>
    <w:p w:rsidR="00386D02" w:rsidRDefault="00386D02" w:rsidP="00386D02">
      <w:pPr>
        <w:ind w:left="140"/>
        <w:rPr>
          <w:noProof w:val="0"/>
          <w:color w:val="000000"/>
          <w:szCs w:val="20"/>
        </w:rPr>
      </w:pPr>
    </w:p>
    <w:p w:rsidR="00386D02" w:rsidRPr="00386D02" w:rsidRDefault="00386D02" w:rsidP="00386D02">
      <w:pPr>
        <w:pStyle w:val="ListParagraph"/>
        <w:numPr>
          <w:ilvl w:val="0"/>
          <w:numId w:val="11"/>
        </w:numPr>
        <w:rPr>
          <w:noProof w:val="0"/>
          <w:color w:val="000000"/>
          <w:szCs w:val="20"/>
        </w:rPr>
      </w:pPr>
      <w:r w:rsidRPr="00386D02">
        <w:rPr>
          <w:noProof w:val="0"/>
          <w:color w:val="000000"/>
          <w:szCs w:val="20"/>
        </w:rPr>
        <w:t>Better support for long primal lists.  Long lists of primals now display in row column</w:t>
      </w:r>
    </w:p>
    <w:p w:rsidR="00386D02" w:rsidRDefault="00386D02" w:rsidP="00386D02">
      <w:pPr>
        <w:ind w:left="500"/>
        <w:rPr>
          <w:noProof w:val="0"/>
          <w:color w:val="000000"/>
          <w:szCs w:val="20"/>
        </w:rPr>
      </w:pPr>
      <w:r>
        <w:rPr>
          <w:noProof w:val="0"/>
          <w:color w:val="000000"/>
          <w:szCs w:val="20"/>
        </w:rPr>
        <w:t>f</w:t>
      </w:r>
      <w:r w:rsidRPr="00386D02">
        <w:rPr>
          <w:noProof w:val="0"/>
          <w:color w:val="000000"/>
          <w:szCs w:val="20"/>
        </w:rPr>
        <w:t>ormat</w:t>
      </w:r>
      <w:r>
        <w:rPr>
          <w:noProof w:val="0"/>
          <w:color w:val="000000"/>
          <w:szCs w:val="20"/>
        </w:rPr>
        <w:t xml:space="preserve"> instead of a single list that can go off the edge of the window.</w:t>
      </w:r>
    </w:p>
    <w:p w:rsidR="00386D02" w:rsidRDefault="00386D02" w:rsidP="00386D02">
      <w:pPr>
        <w:ind w:left="500"/>
        <w:rPr>
          <w:noProof w:val="0"/>
          <w:color w:val="000000"/>
          <w:szCs w:val="20"/>
        </w:rPr>
      </w:pPr>
    </w:p>
    <w:p w:rsidR="00BB60B2" w:rsidRDefault="00386D02" w:rsidP="00BB60B2">
      <w:pPr>
        <w:pStyle w:val="ListParagraph"/>
        <w:numPr>
          <w:ilvl w:val="0"/>
          <w:numId w:val="11"/>
        </w:numPr>
        <w:rPr>
          <w:noProof w:val="0"/>
          <w:color w:val="000000"/>
          <w:szCs w:val="20"/>
        </w:rPr>
      </w:pPr>
      <w:r w:rsidRPr="00BB60B2">
        <w:rPr>
          <w:noProof w:val="0"/>
          <w:color w:val="000000"/>
          <w:szCs w:val="20"/>
        </w:rPr>
        <w:t xml:space="preserve">Added “cap” </w:t>
      </w:r>
      <w:r w:rsidR="00080DFC">
        <w:rPr>
          <w:noProof w:val="0"/>
          <w:color w:val="000000"/>
          <w:szCs w:val="20"/>
        </w:rPr>
        <w:t xml:space="preserve"> (</w:t>
      </w:r>
      <w:r w:rsidRPr="00BB60B2">
        <w:rPr>
          <w:noProof w:val="0"/>
          <w:color w:val="000000"/>
          <w:szCs w:val="20"/>
        </w:rPr>
        <w:t>clear all picks</w:t>
      </w:r>
      <w:r w:rsidR="00080DFC">
        <w:rPr>
          <w:noProof w:val="0"/>
          <w:color w:val="000000"/>
          <w:szCs w:val="20"/>
        </w:rPr>
        <w:t>)</w:t>
      </w:r>
      <w:r w:rsidRPr="00BB60B2">
        <w:rPr>
          <w:noProof w:val="0"/>
          <w:color w:val="000000"/>
          <w:szCs w:val="20"/>
        </w:rPr>
        <w:t xml:space="preserve"> to the GUI.</w:t>
      </w:r>
    </w:p>
    <w:p w:rsidR="00BB60B2" w:rsidRPr="00BB60B2" w:rsidRDefault="00BB60B2" w:rsidP="00BB60B2">
      <w:pPr>
        <w:pStyle w:val="ListParagraph"/>
        <w:ind w:left="500"/>
        <w:rPr>
          <w:noProof w:val="0"/>
          <w:color w:val="000000"/>
          <w:szCs w:val="20"/>
        </w:rPr>
      </w:pPr>
    </w:p>
    <w:p w:rsidR="00D5665B" w:rsidRDefault="00BB60B2" w:rsidP="00BB60B2">
      <w:pPr>
        <w:pStyle w:val="ListParagraph"/>
        <w:numPr>
          <w:ilvl w:val="0"/>
          <w:numId w:val="11"/>
        </w:numPr>
        <w:rPr>
          <w:noProof w:val="0"/>
          <w:color w:val="000000"/>
          <w:szCs w:val="20"/>
        </w:rPr>
      </w:pPr>
      <w:r>
        <w:rPr>
          <w:noProof w:val="0"/>
          <w:color w:val="000000"/>
          <w:szCs w:val="20"/>
        </w:rPr>
        <w:t>Add support for “tearoff” menus to GUI.</w:t>
      </w:r>
    </w:p>
    <w:p w:rsidR="00D5665B" w:rsidRPr="00D5665B" w:rsidRDefault="00D5665B" w:rsidP="00D5665B">
      <w:pPr>
        <w:rPr>
          <w:noProof w:val="0"/>
          <w:color w:val="000000"/>
          <w:szCs w:val="20"/>
        </w:rPr>
      </w:pPr>
    </w:p>
    <w:p w:rsidR="00BB60B2" w:rsidRDefault="00D5665B" w:rsidP="00BB60B2">
      <w:pPr>
        <w:pStyle w:val="ListParagraph"/>
        <w:numPr>
          <w:ilvl w:val="0"/>
          <w:numId w:val="11"/>
        </w:numPr>
        <w:rPr>
          <w:noProof w:val="0"/>
          <w:color w:val="000000"/>
          <w:szCs w:val="20"/>
        </w:rPr>
      </w:pPr>
      <w:r>
        <w:rPr>
          <w:noProof w:val="0"/>
          <w:color w:val="000000"/>
          <w:szCs w:val="20"/>
        </w:rPr>
        <w:t xml:space="preserve">Add </w:t>
      </w:r>
      <w:r w:rsidR="006F4F88">
        <w:rPr>
          <w:noProof w:val="0"/>
          <w:color w:val="000000"/>
          <w:szCs w:val="20"/>
        </w:rPr>
        <w:t>Color Map</w:t>
      </w:r>
      <w:r>
        <w:rPr>
          <w:noProof w:val="0"/>
          <w:color w:val="000000"/>
          <w:szCs w:val="20"/>
        </w:rPr>
        <w:t xml:space="preserve"> selector to Rendering pulldown menu in GUI.</w:t>
      </w:r>
    </w:p>
    <w:p w:rsidR="00BB60B2" w:rsidRPr="00BB60B2" w:rsidRDefault="00BB60B2" w:rsidP="00BB60B2">
      <w:pPr>
        <w:rPr>
          <w:noProof w:val="0"/>
          <w:color w:val="000000"/>
          <w:szCs w:val="20"/>
        </w:rPr>
      </w:pPr>
    </w:p>
    <w:p w:rsidR="00BB60B2" w:rsidRDefault="00BB60B2" w:rsidP="00BB60B2">
      <w:pPr>
        <w:pStyle w:val="ListParagraph"/>
        <w:numPr>
          <w:ilvl w:val="0"/>
          <w:numId w:val="11"/>
        </w:numPr>
        <w:rPr>
          <w:noProof w:val="0"/>
          <w:color w:val="000000"/>
          <w:szCs w:val="20"/>
        </w:rPr>
      </w:pPr>
      <w:r>
        <w:rPr>
          <w:noProof w:val="0"/>
          <w:color w:val="000000"/>
          <w:szCs w:val="20"/>
        </w:rPr>
        <w:t>Added option to command line to check for bad results (values with NAN):</w:t>
      </w:r>
    </w:p>
    <w:tbl>
      <w:tblPr>
        <w:tblW w:w="0" w:type="auto"/>
        <w:jc w:val="center"/>
        <w:tblInd w:w="246" w:type="dxa"/>
        <w:tblLayout w:type="fixed"/>
        <w:tblCellMar>
          <w:left w:w="0" w:type="dxa"/>
          <w:right w:w="0" w:type="dxa"/>
        </w:tblCellMar>
        <w:tblLook w:val="0000"/>
      </w:tblPr>
      <w:tblGrid>
        <w:gridCol w:w="2700"/>
        <w:gridCol w:w="5760"/>
      </w:tblGrid>
      <w:tr w:rsidR="00973E90">
        <w:trPr>
          <w:jc w:val="center"/>
        </w:trPr>
        <w:tc>
          <w:tcPr>
            <w:tcW w:w="2700" w:type="dxa"/>
            <w:tcBorders>
              <w:left w:val="single" w:sz="6" w:space="0" w:color="auto"/>
              <w:bottom w:val="single" w:sz="6" w:space="0" w:color="auto"/>
            </w:tcBorders>
          </w:tcPr>
          <w:p w:rsidR="00973E90" w:rsidRDefault="00973E90">
            <w:pPr>
              <w:widowControl w:val="0"/>
              <w:spacing w:line="240" w:lineRule="exact"/>
              <w:rPr>
                <w:b/>
                <w:color w:val="000000"/>
              </w:rPr>
            </w:pPr>
            <w:r>
              <w:rPr>
                <w:b/>
                <w:color w:val="000000"/>
              </w:rPr>
              <w:t>-checkresults</w:t>
            </w:r>
          </w:p>
          <w:p w:rsidR="00973E90" w:rsidRDefault="00973E90" w:rsidP="00973E90">
            <w:pPr>
              <w:widowControl w:val="0"/>
              <w:spacing w:line="240" w:lineRule="exact"/>
              <w:ind w:left="180" w:hanging="180"/>
              <w:rPr>
                <w:b/>
                <w:color w:val="000000"/>
              </w:rPr>
            </w:pPr>
            <w:r>
              <w:rPr>
                <w:b/>
                <w:color w:val="000000"/>
              </w:rPr>
              <w:t>-checkresult</w:t>
            </w:r>
          </w:p>
          <w:p w:rsidR="00C53967" w:rsidRDefault="00973E90">
            <w:pPr>
              <w:widowControl w:val="0"/>
              <w:spacing w:line="240" w:lineRule="exact"/>
              <w:rPr>
                <w:b/>
                <w:color w:val="000000"/>
              </w:rPr>
            </w:pPr>
            <w:r>
              <w:rPr>
                <w:b/>
                <w:color w:val="000000"/>
              </w:rPr>
              <w:t>-cr</w:t>
            </w:r>
            <w:r w:rsidR="008F1F05" w:rsidRPr="00A72905">
              <w:rPr>
                <w:b/>
                <w:color w:val="000000"/>
              </w:rPr>
              <w:fldChar w:fldCharType="begin"/>
            </w:r>
            <w:r w:rsidRPr="00A72905">
              <w:instrText xml:space="preserve"> XE "comman</w:instrText>
            </w:r>
            <w:r>
              <w:instrText>d-line switches:</w:instrText>
            </w:r>
            <w:r w:rsidR="00C53967">
              <w:rPr>
                <w:b/>
              </w:rPr>
              <w:instrText>-checkresults</w:instrText>
            </w:r>
            <w:r w:rsidR="00C53967">
              <w:instrText>"</w:instrText>
            </w:r>
            <w:r w:rsidR="008F1F05" w:rsidRPr="00A72905">
              <w:rPr>
                <w:b/>
                <w:color w:val="000000"/>
              </w:rPr>
              <w:fldChar w:fldCharType="end"/>
            </w:r>
          </w:p>
          <w:p w:rsidR="00973E90" w:rsidRDefault="00C53967">
            <w:pPr>
              <w:widowControl w:val="0"/>
              <w:spacing w:line="240" w:lineRule="exact"/>
              <w:rPr>
                <w:b/>
                <w:color w:val="000000"/>
              </w:rPr>
            </w:pPr>
            <w:r w:rsidRPr="00A72905">
              <w:rPr>
                <w:b/>
                <w:color w:val="000000"/>
              </w:rPr>
              <w:fldChar w:fldCharType="begin"/>
            </w:r>
            <w:r w:rsidRPr="00A72905">
              <w:instrText xml:space="preserve"> XE "comman</w:instrText>
            </w:r>
            <w:r>
              <w:instrText>d-line switches:</w:instrText>
            </w:r>
            <w:r>
              <w:rPr>
                <w:b/>
              </w:rPr>
              <w:instrText>-cr</w:instrText>
            </w:r>
            <w:r>
              <w:instrText>"</w:instrText>
            </w:r>
            <w:r w:rsidRPr="00A72905">
              <w:rPr>
                <w:b/>
                <w:color w:val="000000"/>
              </w:rPr>
              <w:fldChar w:fldCharType="end"/>
            </w:r>
          </w:p>
        </w:tc>
        <w:tc>
          <w:tcPr>
            <w:tcW w:w="5760" w:type="dxa"/>
            <w:tcBorders>
              <w:bottom w:val="single" w:sz="6" w:space="0" w:color="auto"/>
              <w:right w:val="single" w:sz="6" w:space="0" w:color="auto"/>
            </w:tcBorders>
          </w:tcPr>
          <w:p w:rsidR="00973E90" w:rsidRDefault="00973E90" w:rsidP="00BF2099">
            <w:pPr>
              <w:widowControl w:val="0"/>
              <w:spacing w:line="240" w:lineRule="exact"/>
              <w:rPr>
                <w:color w:val="000000"/>
              </w:rPr>
            </w:pPr>
            <w:r>
              <w:rPr>
                <w:color w:val="000000"/>
              </w:rPr>
              <w:t>Enables checking the result for each element for NAN. If NAN found a warning is displayed and the result is set to 1.0e30.</w:t>
            </w:r>
          </w:p>
        </w:tc>
      </w:tr>
    </w:tbl>
    <w:p w:rsidR="00973E90" w:rsidRDefault="00973E90" w:rsidP="00BB60B2">
      <w:pPr>
        <w:rPr>
          <w:noProof w:val="0"/>
          <w:color w:val="000000"/>
          <w:szCs w:val="20"/>
        </w:rPr>
      </w:pPr>
    </w:p>
    <w:p w:rsidR="00BB60B2" w:rsidRPr="00BB60B2" w:rsidRDefault="00973E90" w:rsidP="00BB60B2">
      <w:pPr>
        <w:rPr>
          <w:noProof w:val="0"/>
          <w:color w:val="000000"/>
          <w:szCs w:val="20"/>
        </w:rPr>
      </w:pPr>
      <w:r>
        <w:rPr>
          <w:noProof w:val="0"/>
          <w:color w:val="000000"/>
          <w:szCs w:val="20"/>
        </w:rPr>
        <w:t xml:space="preserve">  </w:t>
      </w:r>
      <w:r w:rsidR="00D5665B">
        <w:rPr>
          <w:noProof w:val="0"/>
          <w:color w:val="000000"/>
          <w:szCs w:val="20"/>
        </w:rPr>
        <w:t>(10</w:t>
      </w:r>
      <w:r>
        <w:rPr>
          <w:noProof w:val="0"/>
          <w:color w:val="000000"/>
          <w:szCs w:val="20"/>
        </w:rPr>
        <w:t xml:space="preserve">) </w:t>
      </w:r>
      <w:r w:rsidR="00AE18AB">
        <w:rPr>
          <w:noProof w:val="0"/>
          <w:color w:val="000000"/>
          <w:szCs w:val="20"/>
        </w:rPr>
        <w:t xml:space="preserve">Added command for identification of </w:t>
      </w:r>
      <w:r w:rsidR="006475DB">
        <w:rPr>
          <w:noProof w:val="0"/>
          <w:color w:val="000000"/>
          <w:szCs w:val="20"/>
        </w:rPr>
        <w:t>multiple Griz sessions</w:t>
      </w:r>
      <w:r w:rsidR="00AE18AB">
        <w:rPr>
          <w:noProof w:val="0"/>
          <w:color w:val="000000"/>
          <w:szCs w:val="20"/>
        </w:rPr>
        <w:t>.</w:t>
      </w:r>
    </w:p>
    <w:tbl>
      <w:tblPr>
        <w:tblW w:w="0" w:type="auto"/>
        <w:jc w:val="center"/>
        <w:tblInd w:w="-8" w:type="dxa"/>
        <w:tblLayout w:type="fixed"/>
        <w:tblCellMar>
          <w:left w:w="0" w:type="dxa"/>
          <w:right w:w="0" w:type="dxa"/>
        </w:tblCellMar>
        <w:tblLook w:val="0000"/>
      </w:tblPr>
      <w:tblGrid>
        <w:gridCol w:w="2880"/>
        <w:gridCol w:w="5760"/>
      </w:tblGrid>
      <w:tr w:rsidR="006475DB">
        <w:trPr>
          <w:jc w:val="center"/>
        </w:trPr>
        <w:tc>
          <w:tcPr>
            <w:tcW w:w="2880" w:type="dxa"/>
            <w:tcBorders>
              <w:left w:val="single" w:sz="6" w:space="0" w:color="auto"/>
              <w:bottom w:val="single" w:sz="6" w:space="0" w:color="auto"/>
            </w:tcBorders>
          </w:tcPr>
          <w:p w:rsidR="006475DB" w:rsidRDefault="006475DB">
            <w:pPr>
              <w:widowControl w:val="0"/>
              <w:spacing w:line="240" w:lineRule="exact"/>
              <w:rPr>
                <w:b/>
                <w:color w:val="000000"/>
              </w:rPr>
            </w:pPr>
            <w:r>
              <w:rPr>
                <w:b/>
                <w:color w:val="000000"/>
              </w:rPr>
              <w:t xml:space="preserve">-gid </w:t>
            </w:r>
            <w:r w:rsidR="008F1F05" w:rsidRPr="00A72905">
              <w:rPr>
                <w:b/>
                <w:color w:val="000000"/>
              </w:rPr>
              <w:fldChar w:fldCharType="begin"/>
            </w:r>
            <w:r w:rsidRPr="00A72905">
              <w:instrText xml:space="preserve"> XE "comman</w:instrText>
            </w:r>
            <w:r>
              <w:instrText>d-line switches:</w:instrText>
            </w:r>
            <w:r>
              <w:rPr>
                <w:b/>
              </w:rPr>
              <w:instrText>-gid</w:instrText>
            </w:r>
            <w:r w:rsidRPr="00A72905">
              <w:instrText xml:space="preserve">" </w:instrText>
            </w:r>
            <w:r w:rsidR="008F1F05" w:rsidRPr="00A72905">
              <w:rPr>
                <w:b/>
                <w:color w:val="000000"/>
              </w:rPr>
              <w:fldChar w:fldCharType="end"/>
            </w:r>
            <w:r>
              <w:rPr>
                <w:b/>
                <w:color w:val="000000"/>
              </w:rPr>
              <w:t xml:space="preserve"> n</w:t>
            </w:r>
          </w:p>
        </w:tc>
        <w:tc>
          <w:tcPr>
            <w:tcW w:w="5760" w:type="dxa"/>
            <w:tcBorders>
              <w:bottom w:val="single" w:sz="6" w:space="0" w:color="auto"/>
              <w:right w:val="single" w:sz="6" w:space="0" w:color="auto"/>
            </w:tcBorders>
          </w:tcPr>
          <w:p w:rsidR="006475DB" w:rsidRDefault="006475DB">
            <w:pPr>
              <w:widowControl w:val="0"/>
              <w:spacing w:line="240" w:lineRule="exact"/>
              <w:rPr>
                <w:color w:val="000000"/>
              </w:rPr>
            </w:pPr>
            <w:r>
              <w:rPr>
                <w:color w:val="000000"/>
              </w:rPr>
              <w:t>Defines a unique session id for Griz (1&gt;=n&lt;=10). Each session will display different border colors.</w:t>
            </w:r>
          </w:p>
        </w:tc>
      </w:tr>
    </w:tbl>
    <w:p w:rsidR="00CD70CA" w:rsidRPr="00BB60B2" w:rsidRDefault="00CD70CA" w:rsidP="00BB60B2">
      <w:pPr>
        <w:pStyle w:val="ListParagraph"/>
        <w:ind w:left="500"/>
        <w:rPr>
          <w:noProof w:val="0"/>
          <w:color w:val="000000"/>
          <w:szCs w:val="20"/>
        </w:rPr>
      </w:pPr>
    </w:p>
    <w:p w:rsidR="003026E1" w:rsidRDefault="003026E1" w:rsidP="003026E1">
      <w:pPr>
        <w:ind w:left="500"/>
        <w:rPr>
          <w:noProof w:val="0"/>
          <w:color w:val="000000"/>
          <w:szCs w:val="20"/>
        </w:rPr>
      </w:pPr>
    </w:p>
    <w:p w:rsidR="009A2EE9" w:rsidRDefault="009A2EE9" w:rsidP="009A2EE9">
      <w:pPr>
        <w:rPr>
          <w:noProof w:val="0"/>
          <w:color w:val="000000"/>
          <w:szCs w:val="20"/>
        </w:rPr>
      </w:pPr>
      <w:r>
        <w:rPr>
          <w:noProof w:val="0"/>
          <w:color w:val="000000"/>
          <w:szCs w:val="20"/>
        </w:rPr>
        <w:t xml:space="preserve">  (11)  New option to override GUI banner name.</w:t>
      </w:r>
    </w:p>
    <w:tbl>
      <w:tblPr>
        <w:tblW w:w="0" w:type="auto"/>
        <w:jc w:val="center"/>
        <w:tblInd w:w="-16" w:type="dxa"/>
        <w:tblLayout w:type="fixed"/>
        <w:tblCellMar>
          <w:left w:w="0" w:type="dxa"/>
          <w:right w:w="0" w:type="dxa"/>
        </w:tblCellMar>
        <w:tblLook w:val="0000"/>
      </w:tblPr>
      <w:tblGrid>
        <w:gridCol w:w="2880"/>
        <w:gridCol w:w="5760"/>
      </w:tblGrid>
      <w:tr w:rsidR="009A2EE9">
        <w:trPr>
          <w:jc w:val="center"/>
        </w:trPr>
        <w:tc>
          <w:tcPr>
            <w:tcW w:w="2880" w:type="dxa"/>
            <w:tcBorders>
              <w:left w:val="single" w:sz="6" w:space="0" w:color="auto"/>
              <w:bottom w:val="single" w:sz="6" w:space="0" w:color="auto"/>
            </w:tcBorders>
          </w:tcPr>
          <w:p w:rsidR="009A2EE9" w:rsidRDefault="009A2EE9">
            <w:pPr>
              <w:widowControl w:val="0"/>
              <w:spacing w:line="240" w:lineRule="exact"/>
              <w:rPr>
                <w:color w:val="000000"/>
              </w:rPr>
            </w:pPr>
            <w:r>
              <w:rPr>
                <w:b/>
                <w:color w:val="000000"/>
              </w:rPr>
              <w:t>-bname</w:t>
            </w:r>
            <w:r w:rsidR="00A71EDF">
              <w:rPr>
                <w:b/>
                <w:color w:val="000000"/>
              </w:rPr>
              <w:t xml:space="preserve"> </w:t>
            </w:r>
            <w:r w:rsidR="00A71EDF" w:rsidRPr="00A72905">
              <w:rPr>
                <w:b/>
                <w:color w:val="000000"/>
              </w:rPr>
              <w:fldChar w:fldCharType="begin"/>
            </w:r>
            <w:r w:rsidR="00A71EDF" w:rsidRPr="00A72905">
              <w:instrText xml:space="preserve"> XE "comman</w:instrText>
            </w:r>
            <w:r w:rsidR="00A71EDF">
              <w:instrText>d-line switches:</w:instrText>
            </w:r>
            <w:r w:rsidR="00A71EDF">
              <w:rPr>
                <w:b/>
              </w:rPr>
              <w:instrText>-bname</w:instrText>
            </w:r>
            <w:r w:rsidR="00A71EDF" w:rsidRPr="00A72905">
              <w:instrText xml:space="preserve">" </w:instrText>
            </w:r>
            <w:r w:rsidR="00A71EDF" w:rsidRPr="00A72905">
              <w:rPr>
                <w:b/>
                <w:color w:val="000000"/>
              </w:rPr>
              <w:fldChar w:fldCharType="end"/>
            </w:r>
          </w:p>
        </w:tc>
        <w:tc>
          <w:tcPr>
            <w:tcW w:w="5760" w:type="dxa"/>
            <w:tcBorders>
              <w:bottom w:val="single" w:sz="6" w:space="0" w:color="auto"/>
              <w:right w:val="single" w:sz="6" w:space="0" w:color="auto"/>
            </w:tcBorders>
          </w:tcPr>
          <w:p w:rsidR="009A2EE9" w:rsidRDefault="00D1334B">
            <w:pPr>
              <w:widowControl w:val="0"/>
              <w:spacing w:line="240" w:lineRule="exact"/>
              <w:rPr>
                <w:b/>
                <w:color w:val="000000"/>
              </w:rPr>
            </w:pPr>
            <w:r>
              <w:rPr>
                <w:color w:val="000000"/>
              </w:rPr>
              <w:t xml:space="preserve">Override banner filename with new name. Useful for </w:t>
            </w:r>
            <w:r w:rsidR="009A2EE9">
              <w:rPr>
                <w:color w:val="000000"/>
              </w:rPr>
              <w:t>making presentations.</w:t>
            </w:r>
          </w:p>
        </w:tc>
      </w:tr>
    </w:tbl>
    <w:p w:rsidR="003026E1" w:rsidRPr="003026E1" w:rsidRDefault="003026E1" w:rsidP="009A2EE9">
      <w:pPr>
        <w:rPr>
          <w:noProof w:val="0"/>
          <w:color w:val="000000"/>
          <w:szCs w:val="20"/>
        </w:rPr>
      </w:pPr>
    </w:p>
    <w:p w:rsidR="00D5665B" w:rsidRDefault="00D5665B">
      <w:pPr>
        <w:rPr>
          <w:b/>
          <w:color w:val="000000"/>
        </w:rPr>
      </w:pPr>
      <w:r>
        <w:rPr>
          <w:b/>
        </w:rPr>
        <w:br w:type="page"/>
      </w:r>
    </w:p>
    <w:p w:rsidR="003026E1" w:rsidRPr="00BC2639" w:rsidRDefault="003026E1" w:rsidP="003026E1">
      <w:pPr>
        <w:pStyle w:val="Body"/>
        <w:widowControl w:val="0"/>
        <w:spacing w:after="160"/>
        <w:jc w:val="both"/>
        <w:rPr>
          <w:b/>
        </w:rPr>
      </w:pPr>
      <w:r w:rsidRPr="00BC2639">
        <w:rPr>
          <w:b/>
        </w:rPr>
        <w:t>Bug Fixes:</w:t>
      </w:r>
    </w:p>
    <w:p w:rsidR="003026E1" w:rsidRPr="006C5146" w:rsidRDefault="003026E1" w:rsidP="003026E1">
      <w:pPr>
        <w:pStyle w:val="ListParagraph"/>
        <w:numPr>
          <w:ilvl w:val="0"/>
          <w:numId w:val="12"/>
        </w:numPr>
        <w:rPr>
          <w:noProof w:val="0"/>
          <w:color w:val="000000"/>
          <w:szCs w:val="20"/>
        </w:rPr>
      </w:pPr>
      <w:r w:rsidRPr="006C5146">
        <w:rPr>
          <w:noProof w:val="0"/>
          <w:color w:val="000000"/>
          <w:szCs w:val="20"/>
        </w:rPr>
        <w:t>Fixed several problems related to rendering ML Particles.</w:t>
      </w:r>
    </w:p>
    <w:p w:rsidR="003026E1" w:rsidRDefault="003026E1" w:rsidP="003026E1">
      <w:pPr>
        <w:rPr>
          <w:noProof w:val="0"/>
          <w:color w:val="000000"/>
          <w:szCs w:val="20"/>
        </w:rPr>
      </w:pPr>
      <w:r>
        <w:rPr>
          <w:noProof w:val="0"/>
          <w:color w:val="000000"/>
          <w:szCs w:val="20"/>
        </w:rPr>
        <w:t xml:space="preserve">       </w:t>
      </w:r>
      <w:r w:rsidRPr="000B529D">
        <w:rPr>
          <w:noProof w:val="0"/>
          <w:color w:val="000000"/>
          <w:szCs w:val="20"/>
        </w:rPr>
        <w:t xml:space="preserve"> </w:t>
      </w:r>
      <w:r>
        <w:rPr>
          <w:noProof w:val="0"/>
          <w:color w:val="000000"/>
          <w:szCs w:val="20"/>
        </w:rPr>
        <w:t xml:space="preserve">(SCR#: 648) </w:t>
      </w:r>
    </w:p>
    <w:p w:rsidR="003026E1" w:rsidRDefault="003026E1" w:rsidP="003026E1">
      <w:pPr>
        <w:rPr>
          <w:noProof w:val="0"/>
          <w:color w:val="000000"/>
          <w:szCs w:val="20"/>
        </w:rPr>
      </w:pPr>
      <w:r w:rsidRPr="000B529D">
        <w:rPr>
          <w:noProof w:val="0"/>
          <w:color w:val="000000"/>
          <w:szCs w:val="20"/>
        </w:rPr>
        <w:t xml:space="preserve">  </w:t>
      </w:r>
    </w:p>
    <w:p w:rsidR="003026E1" w:rsidRDefault="003026E1" w:rsidP="003026E1">
      <w:pPr>
        <w:pStyle w:val="ListParagraph"/>
        <w:numPr>
          <w:ilvl w:val="0"/>
          <w:numId w:val="12"/>
        </w:numPr>
        <w:rPr>
          <w:noProof w:val="0"/>
          <w:color w:val="000000"/>
          <w:szCs w:val="20"/>
        </w:rPr>
      </w:pPr>
      <w:r w:rsidRPr="003026E1">
        <w:rPr>
          <w:noProof w:val="0"/>
          <w:color w:val="000000"/>
          <w:szCs w:val="20"/>
        </w:rPr>
        <w:t>Fixed a bug wit</w:t>
      </w:r>
      <w:r w:rsidR="009A2EE9">
        <w:rPr>
          <w:noProof w:val="0"/>
          <w:color w:val="000000"/>
          <w:szCs w:val="20"/>
        </w:rPr>
        <w:t xml:space="preserve">h the alias command. It did not </w:t>
      </w:r>
      <w:r w:rsidRPr="003026E1">
        <w:rPr>
          <w:noProof w:val="0"/>
          <w:color w:val="000000"/>
          <w:szCs w:val="20"/>
        </w:rPr>
        <w:t>work correctly if you aliased a command with &gt;1 keyword.</w:t>
      </w:r>
    </w:p>
    <w:p w:rsidR="005930FC" w:rsidRPr="009A2EE9" w:rsidRDefault="005930FC" w:rsidP="003026E1">
      <w:pPr>
        <w:pStyle w:val="ListParagraph"/>
        <w:ind w:left="500"/>
        <w:rPr>
          <w:i/>
          <w:noProof w:val="0"/>
          <w:color w:val="000000"/>
          <w:szCs w:val="20"/>
        </w:rPr>
      </w:pPr>
      <w:r w:rsidRPr="009A2EE9">
        <w:rPr>
          <w:i/>
          <w:noProof w:val="0"/>
          <w:color w:val="000000"/>
          <w:szCs w:val="20"/>
        </w:rPr>
        <w:t>See TeamForge #14543.</w:t>
      </w:r>
    </w:p>
    <w:p w:rsidR="003026E1" w:rsidRPr="003026E1" w:rsidRDefault="003026E1" w:rsidP="003026E1">
      <w:pPr>
        <w:pStyle w:val="ListParagraph"/>
        <w:ind w:left="500"/>
        <w:rPr>
          <w:noProof w:val="0"/>
          <w:color w:val="000000"/>
          <w:szCs w:val="20"/>
        </w:rPr>
      </w:pPr>
    </w:p>
    <w:p w:rsidR="003026E1" w:rsidRPr="003026E1" w:rsidRDefault="00D5665B" w:rsidP="003026E1">
      <w:pPr>
        <w:pStyle w:val="ListParagraph"/>
        <w:numPr>
          <w:ilvl w:val="0"/>
          <w:numId w:val="12"/>
        </w:numPr>
        <w:rPr>
          <w:noProof w:val="0"/>
          <w:color w:val="000000"/>
          <w:szCs w:val="20"/>
        </w:rPr>
      </w:pPr>
      <w:r>
        <w:rPr>
          <w:noProof w:val="0"/>
          <w:color w:val="000000"/>
          <w:szCs w:val="20"/>
        </w:rPr>
        <w:t>Fixed problem with displaying multiple executions of Griz on Windows platforms.</w:t>
      </w:r>
    </w:p>
    <w:p w:rsidR="003026E1" w:rsidRPr="000B529D" w:rsidRDefault="003026E1" w:rsidP="003026E1">
      <w:pPr>
        <w:rPr>
          <w:noProof w:val="0"/>
          <w:color w:val="000000"/>
          <w:szCs w:val="20"/>
        </w:rPr>
      </w:pPr>
    </w:p>
    <w:p w:rsidR="006C5146" w:rsidRDefault="006C5146" w:rsidP="003026E1">
      <w:pPr>
        <w:rPr>
          <w:noProof w:val="0"/>
          <w:color w:val="000000"/>
          <w:szCs w:val="20"/>
        </w:rPr>
      </w:pPr>
    </w:p>
    <w:p w:rsidR="00430652" w:rsidRPr="000B529D" w:rsidRDefault="00430652" w:rsidP="00430652">
      <w:pPr>
        <w:ind w:firstLine="360"/>
        <w:rPr>
          <w:noProof w:val="0"/>
          <w:color w:val="000000"/>
          <w:szCs w:val="20"/>
        </w:rPr>
      </w:pPr>
    </w:p>
    <w:p w:rsidR="00B257A3" w:rsidRDefault="00B257A3" w:rsidP="00721F7F">
      <w:pPr>
        <w:pStyle w:val="1Head"/>
        <w:spacing w:before="0"/>
      </w:pPr>
      <w:r>
        <w:br w:type="page"/>
      </w:r>
      <w:bookmarkStart w:id="283" w:name="_Toc175120816"/>
      <w:r>
        <w:t>INDEX</w:t>
      </w:r>
      <w:bookmarkEnd w:id="283"/>
    </w:p>
    <w:p w:rsidR="00B257A3" w:rsidRDefault="00B257A3">
      <w:pPr>
        <w:pStyle w:val="GroupTitlesIX"/>
        <w:spacing w:before="0"/>
      </w:pPr>
      <w:r>
        <w:t>Symbols</w:t>
      </w:r>
    </w:p>
    <w:p w:rsidR="00B257A3" w:rsidRPr="00CB06B9" w:rsidRDefault="008F1F05">
      <w:pPr>
        <w:pStyle w:val="Level1IX"/>
        <w:keepNext/>
        <w:rPr>
          <w:rStyle w:val="Hyperlink"/>
        </w:rPr>
      </w:pPr>
      <w:r w:rsidRPr="00CB06B9">
        <w:rPr>
          <w:color w:val="auto"/>
        </w:rPr>
        <w:fldChar w:fldCharType="begin"/>
      </w:r>
      <w:r w:rsidR="00CB06B9" w:rsidRPr="00CB06B9">
        <w:rPr>
          <w:color w:val="auto"/>
        </w:rPr>
        <w:instrText xml:space="preserve"> HYPERLINK  \l "oplot_table" </w:instrText>
      </w:r>
      <w:r w:rsidRPr="00CB06B9">
        <w:rPr>
          <w:color w:val="auto"/>
        </w:rPr>
        <w:fldChar w:fldCharType="separate"/>
      </w:r>
      <w:r w:rsidR="00B257A3" w:rsidRPr="00CB06B9">
        <w:rPr>
          <w:rStyle w:val="Hyperlink"/>
          <w:color w:val="auto"/>
        </w:rPr>
        <w:t>*. See oplot</w:t>
      </w:r>
    </w:p>
    <w:p w:rsidR="00B257A3" w:rsidRPr="00CB06B9" w:rsidRDefault="00B257A3">
      <w:pPr>
        <w:pStyle w:val="Level1IX"/>
        <w:rPr>
          <w:rStyle w:val="Hyperlink"/>
        </w:rPr>
      </w:pPr>
      <w:r w:rsidRPr="00CB06B9">
        <w:rPr>
          <w:rStyle w:val="Hyperlink"/>
          <w:color w:val="auto"/>
        </w:rPr>
        <w:t>+. See oplot</w:t>
      </w:r>
    </w:p>
    <w:p w:rsidR="00B257A3" w:rsidRPr="00CB06B9" w:rsidRDefault="00B257A3">
      <w:pPr>
        <w:pStyle w:val="Level1IX"/>
        <w:rPr>
          <w:rStyle w:val="Hyperlink"/>
        </w:rPr>
      </w:pPr>
      <w:r w:rsidRPr="00CB06B9">
        <w:rPr>
          <w:rStyle w:val="Hyperlink"/>
          <w:color w:val="auto"/>
        </w:rPr>
        <w:t>-. See oplot</w:t>
      </w:r>
    </w:p>
    <w:p w:rsidR="00B257A3" w:rsidRPr="00CB06B9" w:rsidRDefault="00B257A3">
      <w:pPr>
        <w:pStyle w:val="Level1IX"/>
        <w:rPr>
          <w:color w:val="auto"/>
        </w:rPr>
      </w:pPr>
      <w:r w:rsidRPr="00CB06B9">
        <w:rPr>
          <w:rStyle w:val="Hyperlink"/>
          <w:color w:val="auto"/>
        </w:rPr>
        <w:t>/. See oplot</w:t>
      </w:r>
      <w:r w:rsidR="008F1F05" w:rsidRPr="00CB06B9">
        <w:rPr>
          <w:color w:val="auto"/>
        </w:rPr>
        <w:fldChar w:fldCharType="end"/>
      </w:r>
    </w:p>
    <w:p w:rsidR="005A602E" w:rsidRDefault="005A602E">
      <w:pPr>
        <w:pStyle w:val="Level1IX"/>
      </w:pPr>
    </w:p>
    <w:p w:rsidR="00371E9D" w:rsidRDefault="00371E9D" w:rsidP="006765CB">
      <w:pPr>
        <w:pStyle w:val="Body"/>
        <w:widowControl w:val="0"/>
        <w:jc w:val="both"/>
        <w:sectPr w:rsidR="00371E9D">
          <w:headerReference w:type="default" r:id="rId45"/>
          <w:type w:val="continuous"/>
          <w:pgSz w:w="12240" w:h="15840"/>
          <w:pgMar w:top="1440" w:right="1440" w:bottom="1440" w:left="1440" w:gutter="0"/>
        </w:sectPr>
      </w:pPr>
      <w:r>
        <w:fldChar w:fldCharType="begin"/>
      </w:r>
      <w:r>
        <w:instrText xml:space="preserve"> INDEX \e "</w:instrText>
      </w:r>
      <w:r>
        <w:tab/>
        <w:instrText xml:space="preserve">" \c "2" </w:instrText>
      </w:r>
      <w:r>
        <w:fldChar w:fldCharType="separate"/>
      </w:r>
    </w:p>
    <w:p w:rsidR="00371E9D" w:rsidRDefault="00371E9D">
      <w:pPr>
        <w:pStyle w:val="Index1"/>
        <w:tabs>
          <w:tab w:val="right" w:leader="dot" w:pos="4310"/>
        </w:tabs>
      </w:pPr>
      <w:r>
        <w:t>.griz_session</w:t>
      </w:r>
      <w:r>
        <w:tab/>
        <w:t>3</w:t>
      </w:r>
    </w:p>
    <w:p w:rsidR="00371E9D" w:rsidRDefault="00371E9D">
      <w:pPr>
        <w:pStyle w:val="Index1"/>
        <w:tabs>
          <w:tab w:val="right" w:leader="dot" w:pos="4310"/>
        </w:tabs>
      </w:pPr>
      <w:r>
        <w:t>Acroread</w:t>
      </w:r>
      <w:r>
        <w:tab/>
        <w:t>7</w:t>
      </w:r>
    </w:p>
    <w:p w:rsidR="00371E9D" w:rsidRDefault="00371E9D">
      <w:pPr>
        <w:pStyle w:val="Index1"/>
        <w:tabs>
          <w:tab w:val="right" w:leader="dot" w:pos="4310"/>
        </w:tabs>
      </w:pPr>
      <w:r>
        <w:t>Additional View, Rendering, and Mesh Control Commands</w:t>
      </w:r>
      <w:r>
        <w:tab/>
        <w:t>57</w:t>
      </w:r>
    </w:p>
    <w:p w:rsidR="00371E9D" w:rsidRDefault="00371E9D">
      <w:pPr>
        <w:pStyle w:val="Index2"/>
        <w:tabs>
          <w:tab w:val="right" w:leader="dot" w:pos="4310"/>
        </w:tabs>
      </w:pPr>
      <w:r>
        <w:t>Bounding Box Operations</w:t>
      </w:r>
      <w:r>
        <w:tab/>
        <w:t>64</w:t>
      </w:r>
    </w:p>
    <w:p w:rsidR="00371E9D" w:rsidRDefault="00371E9D">
      <w:pPr>
        <w:pStyle w:val="Index2"/>
        <w:tabs>
          <w:tab w:val="right" w:leader="dot" w:pos="4310"/>
        </w:tabs>
      </w:pPr>
      <w:r>
        <w:t>Color Specification</w:t>
      </w:r>
      <w:r>
        <w:tab/>
        <w:t>60</w:t>
      </w:r>
    </w:p>
    <w:p w:rsidR="00371E9D" w:rsidRDefault="00371E9D">
      <w:pPr>
        <w:pStyle w:val="Index2"/>
        <w:tabs>
          <w:tab w:val="right" w:leader="dot" w:pos="4310"/>
        </w:tabs>
      </w:pPr>
      <w:r>
        <w:t>Exploded Views</w:t>
      </w:r>
      <w:r>
        <w:tab/>
        <w:t>58</w:t>
      </w:r>
    </w:p>
    <w:p w:rsidR="00371E9D" w:rsidRDefault="00371E9D">
      <w:pPr>
        <w:pStyle w:val="Index2"/>
        <w:tabs>
          <w:tab w:val="right" w:leader="dot" w:pos="4310"/>
        </w:tabs>
      </w:pPr>
      <w:r>
        <w:t>Graphical Viewing Parameters</w:t>
      </w:r>
      <w:r>
        <w:tab/>
        <w:t>63</w:t>
      </w:r>
    </w:p>
    <w:p w:rsidR="00371E9D" w:rsidRDefault="00371E9D">
      <w:pPr>
        <w:pStyle w:val="Index2"/>
        <w:tabs>
          <w:tab w:val="right" w:leader="dot" w:pos="4310"/>
        </w:tabs>
      </w:pPr>
      <w:r>
        <w:t>Image Loading and Display</w:t>
      </w:r>
      <w:r>
        <w:tab/>
        <w:t>61</w:t>
      </w:r>
    </w:p>
    <w:p w:rsidR="00371E9D" w:rsidRDefault="00371E9D">
      <w:pPr>
        <w:pStyle w:val="Index2"/>
        <w:tabs>
          <w:tab w:val="right" w:leader="dot" w:pos="4310"/>
        </w:tabs>
      </w:pPr>
      <w:r w:rsidRPr="00D91127">
        <w:rPr>
          <w:b/>
        </w:rPr>
        <w:t>Lighting</w:t>
      </w:r>
      <w:r>
        <w:tab/>
        <w:t>62</w:t>
      </w:r>
    </w:p>
    <w:p w:rsidR="00371E9D" w:rsidRDefault="00371E9D">
      <w:pPr>
        <w:pStyle w:val="Index2"/>
        <w:tabs>
          <w:tab w:val="right" w:leader="dot" w:pos="4310"/>
        </w:tabs>
      </w:pPr>
      <w:r>
        <w:t>Material Properties</w:t>
      </w:r>
      <w:r>
        <w:tab/>
        <w:t>62</w:t>
      </w:r>
    </w:p>
    <w:p w:rsidR="00371E9D" w:rsidRDefault="00371E9D">
      <w:pPr>
        <w:pStyle w:val="Index2"/>
        <w:tabs>
          <w:tab w:val="right" w:leader="dot" w:pos="4310"/>
        </w:tabs>
      </w:pPr>
      <w:r>
        <w:t>Material Translations</w:t>
      </w:r>
      <w:r>
        <w:tab/>
        <w:t>58</w:t>
      </w:r>
    </w:p>
    <w:p w:rsidR="00371E9D" w:rsidRDefault="00371E9D">
      <w:pPr>
        <w:pStyle w:val="Index2"/>
        <w:tabs>
          <w:tab w:val="right" w:leader="dot" w:pos="4310"/>
        </w:tabs>
      </w:pPr>
      <w:r>
        <w:t>Mesh Edge Operations</w:t>
      </w:r>
      <w:r>
        <w:tab/>
        <w:t>59</w:t>
      </w:r>
    </w:p>
    <w:p w:rsidR="00371E9D" w:rsidRDefault="00371E9D">
      <w:pPr>
        <w:pStyle w:val="Index2"/>
        <w:tabs>
          <w:tab w:val="right" w:leader="dot" w:pos="4310"/>
        </w:tabs>
      </w:pPr>
      <w:r>
        <w:t>Miscellaneous</w:t>
      </w:r>
      <w:r>
        <w:tab/>
        <w:t>64</w:t>
      </w:r>
    </w:p>
    <w:p w:rsidR="00371E9D" w:rsidRDefault="00371E9D">
      <w:pPr>
        <w:pStyle w:val="Index2"/>
        <w:tabs>
          <w:tab w:val="right" w:leader="dot" w:pos="4310"/>
        </w:tabs>
      </w:pPr>
      <w:r>
        <w:t>Particle Data Options</w:t>
      </w:r>
      <w:r>
        <w:tab/>
        <w:t>58</w:t>
      </w:r>
    </w:p>
    <w:p w:rsidR="00371E9D" w:rsidRDefault="00371E9D">
      <w:pPr>
        <w:pStyle w:val="Index2"/>
        <w:tabs>
          <w:tab w:val="right" w:leader="dot" w:pos="4310"/>
        </w:tabs>
      </w:pPr>
      <w:r>
        <w:t>Polygon Shading Type</w:t>
      </w:r>
      <w:r>
        <w:tab/>
        <w:t>64</w:t>
      </w:r>
    </w:p>
    <w:p w:rsidR="00371E9D" w:rsidRDefault="00371E9D">
      <w:pPr>
        <w:pStyle w:val="Index2"/>
        <w:tabs>
          <w:tab w:val="right" w:leader="dot" w:pos="4310"/>
        </w:tabs>
      </w:pPr>
      <w:r>
        <w:t>Projection Type</w:t>
      </w:r>
      <w:r>
        <w:tab/>
        <w:t>59</w:t>
      </w:r>
    </w:p>
    <w:p w:rsidR="00371E9D" w:rsidRDefault="00371E9D">
      <w:pPr>
        <w:pStyle w:val="Index2"/>
        <w:tabs>
          <w:tab w:val="right" w:leader="dot" w:pos="4310"/>
        </w:tabs>
      </w:pPr>
      <w:r>
        <w:t>Reflection Planes</w:t>
      </w:r>
      <w:r>
        <w:tab/>
        <w:t>57</w:t>
      </w:r>
    </w:p>
    <w:p w:rsidR="00371E9D" w:rsidRDefault="00371E9D">
      <w:pPr>
        <w:pStyle w:val="Index2"/>
        <w:tabs>
          <w:tab w:val="right" w:leader="dot" w:pos="4310"/>
        </w:tabs>
      </w:pPr>
      <w:r w:rsidRPr="00D91127">
        <w:rPr>
          <w:b/>
        </w:rPr>
        <w:t>Rendered Number Formatting</w:t>
      </w:r>
      <w:r>
        <w:tab/>
        <w:t>63</w:t>
      </w:r>
    </w:p>
    <w:p w:rsidR="00371E9D" w:rsidRDefault="00371E9D">
      <w:pPr>
        <w:pStyle w:val="Index1"/>
        <w:tabs>
          <w:tab w:val="right" w:leader="dot" w:pos="4310"/>
        </w:tabs>
      </w:pPr>
      <w:r>
        <w:t>alias</w:t>
      </w:r>
      <w:r>
        <w:tab/>
        <w:t>30, 70</w:t>
      </w:r>
    </w:p>
    <w:p w:rsidR="00371E9D" w:rsidRDefault="00371E9D">
      <w:pPr>
        <w:pStyle w:val="Index1"/>
        <w:tabs>
          <w:tab w:val="right" w:leader="dot" w:pos="4310"/>
        </w:tabs>
      </w:pPr>
      <w:r>
        <w:t>anim</w:t>
      </w:r>
      <w:r>
        <w:tab/>
        <w:t>19, 29, 68, 69</w:t>
      </w:r>
    </w:p>
    <w:p w:rsidR="00371E9D" w:rsidRDefault="00371E9D">
      <w:pPr>
        <w:pStyle w:val="Index1"/>
        <w:tabs>
          <w:tab w:val="right" w:leader="dot" w:pos="4310"/>
        </w:tabs>
      </w:pPr>
      <w:r>
        <w:t>animc</w:t>
      </w:r>
      <w:r>
        <w:tab/>
        <w:t>19, 29, 69</w:t>
      </w:r>
    </w:p>
    <w:p w:rsidR="00371E9D" w:rsidRDefault="00371E9D">
      <w:pPr>
        <w:pStyle w:val="Index1"/>
        <w:tabs>
          <w:tab w:val="right" w:leader="dot" w:pos="4310"/>
        </w:tabs>
      </w:pPr>
      <w:r>
        <w:t>aptrace</w:t>
      </w:r>
      <w:r>
        <w:tab/>
        <w:t>53, 73</w:t>
      </w:r>
    </w:p>
    <w:p w:rsidR="00371E9D" w:rsidRDefault="00371E9D">
      <w:pPr>
        <w:pStyle w:val="Index1"/>
        <w:tabs>
          <w:tab w:val="right" w:leader="dot" w:pos="4310"/>
        </w:tabs>
      </w:pPr>
      <w:r>
        <w:t>autoimg</w:t>
      </w:r>
      <w:r>
        <w:tab/>
        <w:t>29, 68, 69</w:t>
      </w:r>
    </w:p>
    <w:p w:rsidR="00371E9D" w:rsidRDefault="00371E9D">
      <w:pPr>
        <w:pStyle w:val="Index2"/>
        <w:tabs>
          <w:tab w:val="right" w:leader="dot" w:pos="4310"/>
        </w:tabs>
      </w:pPr>
      <w:r>
        <w:t>jpeg</w:t>
      </w:r>
      <w:r>
        <w:tab/>
        <w:t>29, 69</w:t>
      </w:r>
    </w:p>
    <w:p w:rsidR="00371E9D" w:rsidRDefault="00371E9D">
      <w:pPr>
        <w:pStyle w:val="Index2"/>
        <w:tabs>
          <w:tab w:val="right" w:leader="dot" w:pos="4310"/>
        </w:tabs>
      </w:pPr>
      <w:r>
        <w:t>png</w:t>
      </w:r>
      <w:r>
        <w:tab/>
        <w:t>29, 69</w:t>
      </w:r>
    </w:p>
    <w:p w:rsidR="00371E9D" w:rsidRDefault="00371E9D">
      <w:pPr>
        <w:pStyle w:val="Index1"/>
        <w:tabs>
          <w:tab w:val="right" w:leader="dot" w:pos="4310"/>
        </w:tabs>
      </w:pPr>
      <w:r>
        <w:t>batch script</w:t>
      </w:r>
      <w:r>
        <w:tab/>
        <w:t>21</w:t>
      </w:r>
    </w:p>
    <w:p w:rsidR="00371E9D" w:rsidRDefault="00371E9D">
      <w:pPr>
        <w:pStyle w:val="Index1"/>
        <w:tabs>
          <w:tab w:val="right" w:leader="dot" w:pos="4310"/>
        </w:tabs>
      </w:pPr>
      <w:r>
        <w:t>bbox</w:t>
      </w:r>
      <w:r>
        <w:tab/>
        <w:t>64, 76</w:t>
      </w:r>
    </w:p>
    <w:p w:rsidR="00371E9D" w:rsidRDefault="00371E9D">
      <w:pPr>
        <w:pStyle w:val="Index1"/>
        <w:tabs>
          <w:tab w:val="right" w:leader="dot" w:pos="4310"/>
        </w:tabs>
      </w:pPr>
      <w:r>
        <w:t>bbsrc</w:t>
      </w:r>
      <w:r>
        <w:tab/>
        <w:t>64, 76</w:t>
      </w:r>
    </w:p>
    <w:p w:rsidR="00371E9D" w:rsidRDefault="00371E9D">
      <w:pPr>
        <w:pStyle w:val="Index2"/>
        <w:tabs>
          <w:tab w:val="right" w:leader="dot" w:pos="4310"/>
        </w:tabs>
      </w:pPr>
      <w:r>
        <w:t>elems</w:t>
      </w:r>
      <w:r>
        <w:tab/>
        <w:t>64, 76</w:t>
      </w:r>
    </w:p>
    <w:p w:rsidR="00371E9D" w:rsidRDefault="00371E9D">
      <w:pPr>
        <w:pStyle w:val="Index2"/>
        <w:tabs>
          <w:tab w:val="right" w:leader="dot" w:pos="4310"/>
        </w:tabs>
      </w:pPr>
      <w:r>
        <w:t>nodes</w:t>
      </w:r>
      <w:r>
        <w:tab/>
        <w:t>64, 76</w:t>
      </w:r>
    </w:p>
    <w:p w:rsidR="00371E9D" w:rsidRDefault="00371E9D">
      <w:pPr>
        <w:pStyle w:val="Index2"/>
        <w:tabs>
          <w:tab w:val="right" w:leader="dot" w:pos="4310"/>
        </w:tabs>
      </w:pPr>
      <w:r>
        <w:t>vis</w:t>
      </w:r>
      <w:r>
        <w:tab/>
        <w:t>64, 76</w:t>
      </w:r>
    </w:p>
    <w:p w:rsidR="00371E9D" w:rsidRDefault="00371E9D">
      <w:pPr>
        <w:pStyle w:val="Index1"/>
        <w:tabs>
          <w:tab w:val="right" w:leader="dot" w:pos="4310"/>
        </w:tabs>
      </w:pPr>
      <w:r>
        <w:t>bufqty</w:t>
      </w:r>
      <w:r>
        <w:tab/>
        <w:t>65, 76</w:t>
      </w:r>
    </w:p>
    <w:p w:rsidR="00371E9D" w:rsidRDefault="00371E9D">
      <w:pPr>
        <w:pStyle w:val="Index1"/>
        <w:tabs>
          <w:tab w:val="right" w:leader="dot" w:pos="4310"/>
        </w:tabs>
      </w:pPr>
      <w:r>
        <w:t>camang</w:t>
      </w:r>
      <w:r>
        <w:tab/>
        <w:t>63, 76</w:t>
      </w:r>
    </w:p>
    <w:p w:rsidR="00371E9D" w:rsidRDefault="00371E9D">
      <w:pPr>
        <w:pStyle w:val="Index1"/>
        <w:tabs>
          <w:tab w:val="right" w:leader="dot" w:pos="4310"/>
        </w:tabs>
      </w:pPr>
      <w:r>
        <w:t>cap</w:t>
      </w:r>
      <w:r>
        <w:tab/>
        <w:t>40</w:t>
      </w:r>
    </w:p>
    <w:p w:rsidR="00371E9D" w:rsidRDefault="00371E9D">
      <w:pPr>
        <w:pStyle w:val="Index1"/>
        <w:tabs>
          <w:tab w:val="right" w:leader="dot" w:pos="4310"/>
        </w:tabs>
      </w:pPr>
      <w:r>
        <w:t>cgmap</w:t>
      </w:r>
      <w:r>
        <w:tab/>
        <w:t>57, 74</w:t>
      </w:r>
    </w:p>
    <w:p w:rsidR="00371E9D" w:rsidRDefault="00371E9D">
      <w:pPr>
        <w:pStyle w:val="Index1"/>
        <w:tabs>
          <w:tab w:val="right" w:leader="dot" w:pos="4310"/>
        </w:tabs>
      </w:pPr>
      <w:r>
        <w:t>chmap</w:t>
      </w:r>
      <w:r>
        <w:tab/>
        <w:t>57, 74</w:t>
      </w:r>
    </w:p>
    <w:p w:rsidR="00371E9D" w:rsidRDefault="00371E9D">
      <w:pPr>
        <w:pStyle w:val="Index1"/>
        <w:tabs>
          <w:tab w:val="right" w:leader="dot" w:pos="4310"/>
        </w:tabs>
      </w:pPr>
      <w:r>
        <w:t>clrallpicks</w:t>
      </w:r>
      <w:r>
        <w:tab/>
        <w:t>71</w:t>
      </w:r>
    </w:p>
    <w:p w:rsidR="00371E9D" w:rsidRDefault="00371E9D">
      <w:pPr>
        <w:pStyle w:val="Index1"/>
        <w:tabs>
          <w:tab w:val="right" w:leader="dot" w:pos="4310"/>
        </w:tabs>
      </w:pPr>
      <w:r>
        <w:t>clrconv</w:t>
      </w:r>
      <w:r>
        <w:tab/>
        <w:t>38, 70</w:t>
      </w:r>
    </w:p>
    <w:p w:rsidR="00371E9D" w:rsidRDefault="00371E9D">
      <w:pPr>
        <w:pStyle w:val="Index1"/>
        <w:tabs>
          <w:tab w:val="right" w:leader="dot" w:pos="4310"/>
        </w:tabs>
      </w:pPr>
      <w:r>
        <w:t>clrcut</w:t>
      </w:r>
      <w:r>
        <w:tab/>
        <w:t>51, 73</w:t>
      </w:r>
    </w:p>
    <w:p w:rsidR="00371E9D" w:rsidRDefault="00371E9D">
      <w:pPr>
        <w:pStyle w:val="Index1"/>
        <w:tabs>
          <w:tab w:val="right" w:leader="dot" w:pos="4310"/>
        </w:tabs>
      </w:pPr>
      <w:r>
        <w:t>clrem</w:t>
      </w:r>
      <w:r>
        <w:tab/>
        <w:t>59, 75</w:t>
      </w:r>
    </w:p>
    <w:p w:rsidR="00371E9D" w:rsidRDefault="00371E9D">
      <w:pPr>
        <w:pStyle w:val="Index1"/>
        <w:tabs>
          <w:tab w:val="right" w:leader="dot" w:pos="4310"/>
        </w:tabs>
      </w:pPr>
      <w:r w:rsidRPr="00D91127">
        <w:rPr>
          <w:b/>
          <w:color w:val="000000"/>
        </w:rPr>
        <w:t>clrhil</w:t>
      </w:r>
      <w:r>
        <w:tab/>
        <w:t>21, 40, 71</w:t>
      </w:r>
    </w:p>
    <w:p w:rsidR="00371E9D" w:rsidRDefault="00371E9D">
      <w:pPr>
        <w:pStyle w:val="Index1"/>
        <w:tabs>
          <w:tab w:val="right" w:leader="dot" w:pos="4310"/>
        </w:tabs>
      </w:pPr>
      <w:r>
        <w:t>clriso</w:t>
      </w:r>
      <w:r>
        <w:tab/>
        <w:t>52, 73</w:t>
      </w:r>
    </w:p>
    <w:p w:rsidR="00371E9D" w:rsidRDefault="00371E9D">
      <w:pPr>
        <w:pStyle w:val="Index1"/>
        <w:tabs>
          <w:tab w:val="right" w:leader="dot" w:pos="4310"/>
        </w:tabs>
      </w:pPr>
      <w:r>
        <w:t>clrpar</w:t>
      </w:r>
      <w:r>
        <w:tab/>
        <w:t>54, 73</w:t>
      </w:r>
    </w:p>
    <w:p w:rsidR="00371E9D" w:rsidRDefault="00371E9D">
      <w:pPr>
        <w:pStyle w:val="Index1"/>
        <w:tabs>
          <w:tab w:val="right" w:leader="dot" w:pos="4310"/>
        </w:tabs>
      </w:pPr>
      <w:r>
        <w:t>clrref</w:t>
      </w:r>
      <w:r>
        <w:tab/>
        <w:t>55, 74</w:t>
      </w:r>
    </w:p>
    <w:p w:rsidR="00371E9D" w:rsidRDefault="00371E9D">
      <w:pPr>
        <w:pStyle w:val="Index1"/>
        <w:tabs>
          <w:tab w:val="right" w:leader="dot" w:pos="4310"/>
        </w:tabs>
      </w:pPr>
      <w:r w:rsidRPr="00D91127">
        <w:rPr>
          <w:b/>
          <w:color w:val="000000"/>
        </w:rPr>
        <w:t>clrsel</w:t>
      </w:r>
      <w:r>
        <w:tab/>
        <w:t>21, 40, 71</w:t>
      </w:r>
    </w:p>
    <w:p w:rsidR="00371E9D" w:rsidRDefault="00371E9D">
      <w:pPr>
        <w:pStyle w:val="Index1"/>
        <w:tabs>
          <w:tab w:val="right" w:leader="dot" w:pos="4310"/>
        </w:tabs>
      </w:pPr>
      <w:r>
        <w:t>clrsym</w:t>
      </w:r>
      <w:r>
        <w:tab/>
        <w:t>58, 75</w:t>
      </w:r>
    </w:p>
    <w:p w:rsidR="00371E9D" w:rsidRDefault="00371E9D">
      <w:pPr>
        <w:pStyle w:val="Index1"/>
        <w:tabs>
          <w:tab w:val="right" w:leader="dot" w:pos="4310"/>
        </w:tabs>
      </w:pPr>
      <w:r>
        <w:t>clrthr</w:t>
      </w:r>
      <w:r>
        <w:tab/>
        <w:t>35, 57, 70</w:t>
      </w:r>
    </w:p>
    <w:p w:rsidR="00371E9D" w:rsidRDefault="00371E9D">
      <w:pPr>
        <w:pStyle w:val="Index1"/>
        <w:tabs>
          <w:tab w:val="right" w:leader="dot" w:pos="4310"/>
        </w:tabs>
      </w:pPr>
      <w:r>
        <w:t>clrtm</w:t>
      </w:r>
      <w:r>
        <w:tab/>
        <w:t>58, 59, 75</w:t>
      </w:r>
    </w:p>
    <w:p w:rsidR="00371E9D" w:rsidRDefault="00371E9D">
      <w:pPr>
        <w:pStyle w:val="Index1"/>
        <w:tabs>
          <w:tab w:val="right" w:leader="dot" w:pos="4310"/>
        </w:tabs>
      </w:pPr>
      <w:r>
        <w:t>clrvgr</w:t>
      </w:r>
      <w:r>
        <w:tab/>
        <w:t>53, 73</w:t>
      </w:r>
    </w:p>
    <w:p w:rsidR="00371E9D" w:rsidRDefault="00371E9D">
      <w:pPr>
        <w:pStyle w:val="Index1"/>
        <w:tabs>
          <w:tab w:val="right" w:leader="dot" w:pos="4310"/>
        </w:tabs>
      </w:pPr>
      <w:r>
        <w:t>colormap</w:t>
      </w:r>
      <w:r>
        <w:tab/>
        <w:t>31, 35, 38, 53, 56, 57</w:t>
      </w:r>
    </w:p>
    <w:p w:rsidR="00371E9D" w:rsidRDefault="00371E9D">
      <w:pPr>
        <w:pStyle w:val="Index1"/>
        <w:tabs>
          <w:tab w:val="right" w:leader="dot" w:pos="4310"/>
        </w:tabs>
      </w:pPr>
      <w:r>
        <w:t>Colormap Commands</w:t>
      </w:r>
      <w:r>
        <w:tab/>
        <w:t>56</w:t>
      </w:r>
    </w:p>
    <w:p w:rsidR="00371E9D" w:rsidRDefault="00371E9D">
      <w:pPr>
        <w:pStyle w:val="Index2"/>
        <w:tabs>
          <w:tab w:val="right" w:leader="dot" w:pos="4310"/>
        </w:tabs>
      </w:pPr>
      <w:r>
        <w:t>Colormap Contouring</w:t>
      </w:r>
      <w:r>
        <w:tab/>
        <w:t>57</w:t>
      </w:r>
    </w:p>
    <w:p w:rsidR="00371E9D" w:rsidRDefault="00371E9D">
      <w:pPr>
        <w:pStyle w:val="Index1"/>
        <w:tabs>
          <w:tab w:val="right" w:leader="dot" w:pos="4310"/>
        </w:tabs>
      </w:pPr>
      <w:r>
        <w:t>command-line switches</w:t>
      </w:r>
    </w:p>
    <w:p w:rsidR="00371E9D" w:rsidRDefault="00371E9D">
      <w:pPr>
        <w:pStyle w:val="Index2"/>
        <w:tabs>
          <w:tab w:val="right" w:leader="dot" w:pos="4310"/>
        </w:tabs>
      </w:pPr>
      <w:r w:rsidRPr="00D91127">
        <w:rPr>
          <w:b/>
        </w:rPr>
        <w:t>-alpha | -beta</w:t>
      </w:r>
      <w:r>
        <w:tab/>
        <w:t>3</w:t>
      </w:r>
    </w:p>
    <w:p w:rsidR="00371E9D" w:rsidRDefault="00371E9D">
      <w:pPr>
        <w:pStyle w:val="Index2"/>
        <w:tabs>
          <w:tab w:val="right" w:leader="dot" w:pos="4310"/>
        </w:tabs>
      </w:pPr>
      <w:r w:rsidRPr="00D91127">
        <w:rPr>
          <w:b/>
        </w:rPr>
        <w:t>-bname</w:t>
      </w:r>
      <w:r>
        <w:tab/>
        <w:t>3</w:t>
      </w:r>
    </w:p>
    <w:p w:rsidR="00371E9D" w:rsidRDefault="00371E9D">
      <w:pPr>
        <w:pStyle w:val="Index2"/>
        <w:tabs>
          <w:tab w:val="right" w:leader="dot" w:pos="4310"/>
        </w:tabs>
      </w:pPr>
      <w:r w:rsidRPr="00D91127">
        <w:rPr>
          <w:b/>
        </w:rPr>
        <w:t>-tv</w:t>
      </w:r>
      <w:r>
        <w:tab/>
        <w:t>3</w:t>
      </w:r>
    </w:p>
    <w:p w:rsidR="00371E9D" w:rsidRDefault="00371E9D">
      <w:pPr>
        <w:pStyle w:val="Index1"/>
        <w:tabs>
          <w:tab w:val="right" w:leader="dot" w:pos="4310"/>
        </w:tabs>
      </w:pPr>
      <w:r>
        <w:t>command-line switches</w:t>
      </w:r>
      <w:r>
        <w:tab/>
        <w:t>2</w:t>
      </w:r>
    </w:p>
    <w:p w:rsidR="00371E9D" w:rsidRDefault="00371E9D">
      <w:pPr>
        <w:pStyle w:val="Index2"/>
        <w:tabs>
          <w:tab w:val="right" w:leader="dot" w:pos="4310"/>
        </w:tabs>
      </w:pPr>
      <w:r w:rsidRPr="00D91127">
        <w:rPr>
          <w:b/>
        </w:rPr>
        <w:t>-b</w:t>
      </w:r>
      <w:r>
        <w:tab/>
        <w:t>3</w:t>
      </w:r>
    </w:p>
    <w:p w:rsidR="00371E9D" w:rsidRDefault="00371E9D">
      <w:pPr>
        <w:pStyle w:val="Index2"/>
        <w:tabs>
          <w:tab w:val="right" w:leader="dot" w:pos="4310"/>
        </w:tabs>
      </w:pPr>
      <w:r w:rsidRPr="00D91127">
        <w:rPr>
          <w:b/>
        </w:rPr>
        <w:t>-bname</w:t>
      </w:r>
      <w:r>
        <w:tab/>
        <w:t>94</w:t>
      </w:r>
    </w:p>
    <w:p w:rsidR="00371E9D" w:rsidRDefault="00371E9D">
      <w:pPr>
        <w:pStyle w:val="Index2"/>
        <w:tabs>
          <w:tab w:val="right" w:leader="dot" w:pos="4310"/>
        </w:tabs>
      </w:pPr>
      <w:r w:rsidRPr="00D91127">
        <w:rPr>
          <w:b/>
        </w:rPr>
        <w:t>-checkresults</w:t>
      </w:r>
      <w:r>
        <w:tab/>
        <w:t>3, 94</w:t>
      </w:r>
    </w:p>
    <w:p w:rsidR="00371E9D" w:rsidRDefault="00371E9D">
      <w:pPr>
        <w:pStyle w:val="Index2"/>
        <w:tabs>
          <w:tab w:val="right" w:leader="dot" w:pos="4310"/>
        </w:tabs>
      </w:pPr>
      <w:r w:rsidRPr="00D91127">
        <w:rPr>
          <w:b/>
        </w:rPr>
        <w:t>-cr</w:t>
      </w:r>
      <w:r>
        <w:tab/>
        <w:t>94</w:t>
      </w:r>
    </w:p>
    <w:p w:rsidR="00371E9D" w:rsidRDefault="00371E9D">
      <w:pPr>
        <w:pStyle w:val="Index2"/>
        <w:tabs>
          <w:tab w:val="right" w:leader="dot" w:pos="4310"/>
        </w:tabs>
      </w:pPr>
      <w:r w:rsidRPr="00D91127">
        <w:rPr>
          <w:b/>
          <w:color w:val="000000"/>
        </w:rPr>
        <w:t>-f</w:t>
      </w:r>
      <w:r>
        <w:tab/>
        <w:t>3</w:t>
      </w:r>
    </w:p>
    <w:p w:rsidR="00371E9D" w:rsidRDefault="00371E9D">
      <w:pPr>
        <w:pStyle w:val="Index2"/>
        <w:tabs>
          <w:tab w:val="right" w:leader="dot" w:pos="4310"/>
        </w:tabs>
      </w:pPr>
      <w:r w:rsidRPr="00D91127">
        <w:rPr>
          <w:b/>
        </w:rPr>
        <w:t>-gid</w:t>
      </w:r>
      <w:r>
        <w:tab/>
        <w:t>3, 94</w:t>
      </w:r>
    </w:p>
    <w:p w:rsidR="00371E9D" w:rsidRDefault="00371E9D">
      <w:pPr>
        <w:pStyle w:val="Index2"/>
        <w:tabs>
          <w:tab w:val="right" w:leader="dot" w:pos="4310"/>
        </w:tabs>
      </w:pPr>
      <w:r w:rsidRPr="00D91127">
        <w:rPr>
          <w:b/>
          <w:color w:val="000000"/>
        </w:rPr>
        <w:t>-s</w:t>
      </w:r>
      <w:r>
        <w:tab/>
        <w:t>3</w:t>
      </w:r>
    </w:p>
    <w:p w:rsidR="00371E9D" w:rsidRDefault="00371E9D">
      <w:pPr>
        <w:pStyle w:val="Index2"/>
        <w:tabs>
          <w:tab w:val="right" w:leader="dot" w:pos="4310"/>
        </w:tabs>
      </w:pPr>
      <w:r w:rsidRPr="00D91127">
        <w:rPr>
          <w:b/>
          <w:color w:val="000000"/>
        </w:rPr>
        <w:t>-u</w:t>
      </w:r>
      <w:r>
        <w:tab/>
        <w:t>3</w:t>
      </w:r>
    </w:p>
    <w:p w:rsidR="00371E9D" w:rsidRDefault="00371E9D">
      <w:pPr>
        <w:pStyle w:val="Index2"/>
        <w:tabs>
          <w:tab w:val="right" w:leader="dot" w:pos="4310"/>
        </w:tabs>
      </w:pPr>
      <w:r>
        <w:t>u</w:t>
      </w:r>
      <w:r>
        <w:tab/>
        <w:t>6, 18</w:t>
      </w:r>
    </w:p>
    <w:p w:rsidR="00371E9D" w:rsidRDefault="00371E9D">
      <w:pPr>
        <w:pStyle w:val="Index2"/>
        <w:tabs>
          <w:tab w:val="right" w:leader="dot" w:pos="4310"/>
        </w:tabs>
      </w:pPr>
      <w:r w:rsidRPr="00D91127">
        <w:rPr>
          <w:b/>
          <w:color w:val="000000"/>
        </w:rPr>
        <w:t>-v</w:t>
      </w:r>
      <w:r>
        <w:tab/>
        <w:t>3</w:t>
      </w:r>
    </w:p>
    <w:p w:rsidR="00371E9D" w:rsidRDefault="00371E9D">
      <w:pPr>
        <w:pStyle w:val="Index2"/>
        <w:tabs>
          <w:tab w:val="right" w:leader="dot" w:pos="4310"/>
        </w:tabs>
      </w:pPr>
      <w:r w:rsidRPr="00D91127">
        <w:rPr>
          <w:b/>
          <w:color w:val="000000"/>
        </w:rPr>
        <w:t>-w</w:t>
      </w:r>
      <w:r>
        <w:tab/>
        <w:t>3</w:t>
      </w:r>
    </w:p>
    <w:p w:rsidR="00371E9D" w:rsidRDefault="00371E9D">
      <w:pPr>
        <w:pStyle w:val="Index2"/>
        <w:tabs>
          <w:tab w:val="right" w:leader="dot" w:pos="4310"/>
        </w:tabs>
      </w:pPr>
      <w:r w:rsidRPr="00D91127">
        <w:rPr>
          <w:b/>
        </w:rPr>
        <w:t>-win32</w:t>
      </w:r>
      <w:r>
        <w:tab/>
        <w:t>3</w:t>
      </w:r>
    </w:p>
    <w:p w:rsidR="00371E9D" w:rsidRDefault="00371E9D">
      <w:pPr>
        <w:pStyle w:val="Index1"/>
        <w:tabs>
          <w:tab w:val="right" w:leader="dot" w:pos="4310"/>
        </w:tabs>
      </w:pPr>
      <w:r>
        <w:t>conmap</w:t>
      </w:r>
      <w:r>
        <w:tab/>
        <w:t>57, 74</w:t>
      </w:r>
    </w:p>
    <w:p w:rsidR="00371E9D" w:rsidRDefault="00371E9D">
      <w:pPr>
        <w:pStyle w:val="Index1"/>
        <w:tabs>
          <w:tab w:val="right" w:leader="dot" w:pos="4310"/>
        </w:tabs>
      </w:pPr>
      <w:r>
        <w:t>contour</w:t>
      </w:r>
      <w:r>
        <w:tab/>
        <w:t>51, 52</w:t>
      </w:r>
    </w:p>
    <w:p w:rsidR="00371E9D" w:rsidRDefault="00371E9D">
      <w:pPr>
        <w:pStyle w:val="Index1"/>
        <w:tabs>
          <w:tab w:val="right" w:leader="dot" w:pos="4310"/>
        </w:tabs>
      </w:pPr>
      <w:r w:rsidRPr="00D91127">
        <w:rPr>
          <w:color w:val="000000"/>
        </w:rPr>
        <w:t>control window</w:t>
      </w:r>
      <w:r>
        <w:tab/>
        <w:t>3, 4, 5, 6, 18, 26</w:t>
      </w:r>
    </w:p>
    <w:p w:rsidR="00371E9D" w:rsidRDefault="00371E9D">
      <w:pPr>
        <w:pStyle w:val="Index2"/>
        <w:tabs>
          <w:tab w:val="right" w:leader="dot" w:pos="4310"/>
        </w:tabs>
      </w:pPr>
      <w:r>
        <w:t>command entry</w:t>
      </w:r>
      <w:r>
        <w:tab/>
        <w:t>6</w:t>
      </w:r>
    </w:p>
    <w:p w:rsidR="00371E9D" w:rsidRDefault="00371E9D">
      <w:pPr>
        <w:pStyle w:val="Index2"/>
        <w:tabs>
          <w:tab w:val="right" w:leader="dot" w:pos="4310"/>
        </w:tabs>
      </w:pPr>
      <w:r>
        <w:t>multiple commands</w:t>
      </w:r>
      <w:r>
        <w:tab/>
        <w:t>6</w:t>
      </w:r>
    </w:p>
    <w:p w:rsidR="00371E9D" w:rsidRDefault="00371E9D">
      <w:pPr>
        <w:pStyle w:val="Index1"/>
        <w:tabs>
          <w:tab w:val="right" w:leader="dot" w:pos="4310"/>
        </w:tabs>
      </w:pPr>
      <w:r>
        <w:t>conv</w:t>
      </w:r>
      <w:r>
        <w:tab/>
        <w:t>38, 70</w:t>
      </w:r>
    </w:p>
    <w:p w:rsidR="00371E9D" w:rsidRDefault="00371E9D">
      <w:pPr>
        <w:pStyle w:val="Index1"/>
        <w:tabs>
          <w:tab w:val="right" w:leader="dot" w:pos="4310"/>
        </w:tabs>
      </w:pPr>
      <w:r>
        <w:t>conwid</w:t>
      </w:r>
      <w:r>
        <w:tab/>
        <w:t>51, 73</w:t>
      </w:r>
    </w:p>
    <w:p w:rsidR="00371E9D" w:rsidRDefault="00371E9D">
      <w:pPr>
        <w:pStyle w:val="Index1"/>
        <w:tabs>
          <w:tab w:val="right" w:leader="dot" w:pos="4310"/>
        </w:tabs>
      </w:pPr>
      <w:r>
        <w:t>coordxf</w:t>
      </w:r>
      <w:r>
        <w:tab/>
        <w:t>36, 70</w:t>
      </w:r>
    </w:p>
    <w:p w:rsidR="00371E9D" w:rsidRDefault="00371E9D">
      <w:pPr>
        <w:pStyle w:val="Index1"/>
        <w:tabs>
          <w:tab w:val="right" w:leader="dot" w:pos="4310"/>
        </w:tabs>
      </w:pPr>
      <w:r>
        <w:t>copyrt</w:t>
      </w:r>
      <w:r>
        <w:tab/>
        <w:t>65, 76</w:t>
      </w:r>
    </w:p>
    <w:p w:rsidR="00371E9D" w:rsidRDefault="00371E9D">
      <w:pPr>
        <w:pStyle w:val="Index1"/>
        <w:tabs>
          <w:tab w:val="right" w:leader="dot" w:pos="4310"/>
        </w:tabs>
      </w:pPr>
      <w:r>
        <w:t>crease</w:t>
      </w:r>
      <w:r>
        <w:tab/>
        <w:t>39, 60, 75</w:t>
      </w:r>
    </w:p>
    <w:p w:rsidR="00371E9D" w:rsidRDefault="00371E9D">
      <w:pPr>
        <w:pStyle w:val="Index1"/>
        <w:tabs>
          <w:tab w:val="right" w:leader="dot" w:pos="4310"/>
        </w:tabs>
      </w:pPr>
      <w:r>
        <w:t>cutpln</w:t>
      </w:r>
      <w:r>
        <w:tab/>
        <w:t>51, 73</w:t>
      </w:r>
    </w:p>
    <w:p w:rsidR="00371E9D" w:rsidRDefault="00371E9D">
      <w:pPr>
        <w:pStyle w:val="Index1"/>
        <w:tabs>
          <w:tab w:val="right" w:leader="dot" w:pos="4310"/>
        </w:tabs>
      </w:pPr>
      <w:r>
        <w:t>cutrpln</w:t>
      </w:r>
      <w:r>
        <w:tab/>
        <w:t>73</w:t>
      </w:r>
    </w:p>
    <w:p w:rsidR="00371E9D" w:rsidRDefault="00371E9D">
      <w:pPr>
        <w:pStyle w:val="Index1"/>
        <w:tabs>
          <w:tab w:val="right" w:leader="dot" w:pos="4310"/>
        </w:tabs>
      </w:pPr>
      <w:r>
        <w:t>dellit</w:t>
      </w:r>
      <w:r>
        <w:tab/>
        <w:t>63, 75</w:t>
      </w:r>
    </w:p>
    <w:p w:rsidR="00371E9D" w:rsidRDefault="00371E9D">
      <w:pPr>
        <w:pStyle w:val="Index1"/>
        <w:tabs>
          <w:tab w:val="right" w:leader="dot" w:pos="4310"/>
        </w:tabs>
      </w:pPr>
      <w:r>
        <w:t>delth</w:t>
      </w:r>
      <w:r>
        <w:tab/>
        <w:t>44, 72</w:t>
      </w:r>
    </w:p>
    <w:p w:rsidR="00371E9D" w:rsidRDefault="00371E9D">
      <w:pPr>
        <w:pStyle w:val="Index2"/>
        <w:tabs>
          <w:tab w:val="right" w:leader="dot" w:pos="4310"/>
        </w:tabs>
      </w:pPr>
      <w:r>
        <w:t>all</w:t>
      </w:r>
      <w:r>
        <w:tab/>
        <w:t>44, 72</w:t>
      </w:r>
    </w:p>
    <w:p w:rsidR="00371E9D" w:rsidRDefault="00371E9D">
      <w:pPr>
        <w:pStyle w:val="Index1"/>
        <w:tabs>
          <w:tab w:val="right" w:leader="dot" w:pos="4310"/>
        </w:tabs>
      </w:pPr>
      <w:r>
        <w:t>Derived Result Variables</w:t>
      </w:r>
      <w:r>
        <w:tab/>
        <w:t>32</w:t>
      </w:r>
    </w:p>
    <w:p w:rsidR="00371E9D" w:rsidRDefault="00371E9D">
      <w:pPr>
        <w:pStyle w:val="Index1"/>
        <w:tabs>
          <w:tab w:val="right" w:leader="dot" w:pos="4310"/>
        </w:tabs>
      </w:pPr>
      <w:r>
        <w:t>dia</w:t>
      </w:r>
      <w:r>
        <w:tab/>
        <w:t>38, 70</w:t>
      </w:r>
    </w:p>
    <w:p w:rsidR="00371E9D" w:rsidRDefault="00371E9D">
      <w:pPr>
        <w:pStyle w:val="Index1"/>
        <w:tabs>
          <w:tab w:val="right" w:leader="dot" w:pos="4310"/>
        </w:tabs>
      </w:pPr>
      <w:r>
        <w:t>dir3n</w:t>
      </w:r>
      <w:r>
        <w:tab/>
        <w:t>37, 70</w:t>
      </w:r>
    </w:p>
    <w:p w:rsidR="00371E9D" w:rsidRDefault="00371E9D">
      <w:pPr>
        <w:pStyle w:val="Index1"/>
        <w:tabs>
          <w:tab w:val="right" w:leader="dot" w:pos="4310"/>
        </w:tabs>
      </w:pPr>
      <w:r>
        <w:t>dir3p</w:t>
      </w:r>
      <w:r>
        <w:tab/>
        <w:t>37, 70</w:t>
      </w:r>
    </w:p>
    <w:p w:rsidR="00371E9D" w:rsidRDefault="00371E9D">
      <w:pPr>
        <w:pStyle w:val="Index1"/>
        <w:tabs>
          <w:tab w:val="right" w:leader="dot" w:pos="4310"/>
        </w:tabs>
      </w:pPr>
      <w:r>
        <w:t>dirv</w:t>
      </w:r>
      <w:r>
        <w:tab/>
        <w:t>37, 70</w:t>
      </w:r>
    </w:p>
    <w:p w:rsidR="00371E9D" w:rsidRDefault="00371E9D">
      <w:pPr>
        <w:pStyle w:val="Index1"/>
        <w:tabs>
          <w:tab w:val="right" w:leader="dot" w:pos="4310"/>
        </w:tabs>
      </w:pPr>
      <w:r>
        <w:t>disable</w:t>
      </w:r>
      <w:r>
        <w:tab/>
        <w:t>41, 71</w:t>
      </w:r>
    </w:p>
    <w:p w:rsidR="00371E9D" w:rsidRDefault="00371E9D">
      <w:pPr>
        <w:pStyle w:val="Index2"/>
        <w:tabs>
          <w:tab w:val="right" w:leader="dot" w:pos="4310"/>
        </w:tabs>
      </w:pPr>
      <w:r>
        <w:t>all</w:t>
      </w:r>
      <w:r>
        <w:tab/>
        <w:t>41, 71</w:t>
      </w:r>
    </w:p>
    <w:p w:rsidR="00371E9D" w:rsidRDefault="00371E9D">
      <w:pPr>
        <w:pStyle w:val="Index2"/>
        <w:tabs>
          <w:tab w:val="right" w:leader="dot" w:pos="4310"/>
        </w:tabs>
      </w:pPr>
      <w:r>
        <w:t>allb</w:t>
      </w:r>
      <w:r>
        <w:tab/>
        <w:t>41</w:t>
      </w:r>
    </w:p>
    <w:p w:rsidR="00371E9D" w:rsidRDefault="00371E9D">
      <w:pPr>
        <w:pStyle w:val="Index1"/>
        <w:tabs>
          <w:tab w:val="right" w:leader="dot" w:pos="4310"/>
        </w:tabs>
      </w:pPr>
      <w:r w:rsidRPr="00D91127">
        <w:rPr>
          <w:color w:val="000000"/>
        </w:rPr>
        <w:t>double-buffer mode</w:t>
      </w:r>
      <w:r>
        <w:tab/>
        <w:t>3</w:t>
      </w:r>
    </w:p>
    <w:p w:rsidR="00371E9D" w:rsidRDefault="00371E9D">
      <w:pPr>
        <w:pStyle w:val="Index1"/>
        <w:tabs>
          <w:tab w:val="right" w:leader="dot" w:pos="4310"/>
        </w:tabs>
      </w:pPr>
      <w:r>
        <w:t>dscal</w:t>
      </w:r>
      <w:r>
        <w:tab/>
        <w:t>41, 71</w:t>
      </w:r>
    </w:p>
    <w:p w:rsidR="00371E9D" w:rsidRDefault="00371E9D">
      <w:pPr>
        <w:pStyle w:val="Index1"/>
        <w:tabs>
          <w:tab w:val="right" w:leader="dot" w:pos="4310"/>
        </w:tabs>
      </w:pPr>
      <w:r>
        <w:t>dscalx</w:t>
      </w:r>
      <w:r>
        <w:tab/>
        <w:t>41, 71</w:t>
      </w:r>
    </w:p>
    <w:p w:rsidR="00371E9D" w:rsidRDefault="00371E9D">
      <w:pPr>
        <w:pStyle w:val="Index1"/>
        <w:tabs>
          <w:tab w:val="right" w:leader="dot" w:pos="4310"/>
        </w:tabs>
      </w:pPr>
      <w:r>
        <w:t>dscaly</w:t>
      </w:r>
      <w:r>
        <w:tab/>
        <w:t>41, 71</w:t>
      </w:r>
    </w:p>
    <w:p w:rsidR="00371E9D" w:rsidRDefault="00371E9D">
      <w:pPr>
        <w:pStyle w:val="Index1"/>
        <w:tabs>
          <w:tab w:val="right" w:leader="dot" w:pos="4310"/>
        </w:tabs>
      </w:pPr>
      <w:r>
        <w:t>dscalz</w:t>
      </w:r>
      <w:r>
        <w:tab/>
        <w:t>41, 71</w:t>
      </w:r>
    </w:p>
    <w:p w:rsidR="00371E9D" w:rsidRDefault="00371E9D">
      <w:pPr>
        <w:pStyle w:val="Index1"/>
        <w:tabs>
          <w:tab w:val="right" w:leader="dot" w:pos="4310"/>
        </w:tabs>
      </w:pPr>
      <w:r>
        <w:t>echo</w:t>
      </w:r>
      <w:r>
        <w:tab/>
        <w:t>56, 74</w:t>
      </w:r>
    </w:p>
    <w:p w:rsidR="00371E9D" w:rsidRDefault="00371E9D">
      <w:pPr>
        <w:pStyle w:val="Index1"/>
        <w:tabs>
          <w:tab w:val="right" w:leader="dot" w:pos="4310"/>
        </w:tabs>
      </w:pPr>
      <w:r>
        <w:t>edgbias</w:t>
      </w:r>
      <w:r>
        <w:tab/>
        <w:t>60, 75</w:t>
      </w:r>
    </w:p>
    <w:p w:rsidR="00371E9D" w:rsidRDefault="00371E9D">
      <w:pPr>
        <w:pStyle w:val="Index1"/>
        <w:tabs>
          <w:tab w:val="right" w:leader="dot" w:pos="4310"/>
        </w:tabs>
      </w:pPr>
      <w:r>
        <w:t>edgwid</w:t>
      </w:r>
      <w:r>
        <w:tab/>
        <w:t>60, 75</w:t>
      </w:r>
    </w:p>
    <w:p w:rsidR="00371E9D" w:rsidRDefault="00371E9D">
      <w:pPr>
        <w:pStyle w:val="Index1"/>
        <w:tabs>
          <w:tab w:val="right" w:leader="dot" w:pos="4310"/>
        </w:tabs>
      </w:pPr>
      <w:r>
        <w:t>em</w:t>
      </w:r>
      <w:r>
        <w:tab/>
        <w:t>58, 75</w:t>
      </w:r>
    </w:p>
    <w:p w:rsidR="00371E9D" w:rsidRDefault="00371E9D">
      <w:pPr>
        <w:pStyle w:val="Index1"/>
        <w:tabs>
          <w:tab w:val="right" w:leader="dot" w:pos="4310"/>
        </w:tabs>
      </w:pPr>
      <w:r>
        <w:t>emax</w:t>
      </w:r>
      <w:r>
        <w:tab/>
        <w:t>58, 59, 75</w:t>
      </w:r>
    </w:p>
    <w:p w:rsidR="00371E9D" w:rsidRDefault="00371E9D">
      <w:pPr>
        <w:pStyle w:val="Index2"/>
        <w:tabs>
          <w:tab w:val="right" w:leader="dot" w:pos="4310"/>
        </w:tabs>
      </w:pPr>
      <w:r>
        <w:t>all</w:t>
      </w:r>
      <w:r>
        <w:tab/>
        <w:t>59, 75</w:t>
      </w:r>
    </w:p>
    <w:p w:rsidR="00371E9D" w:rsidRDefault="00371E9D">
      <w:pPr>
        <w:pStyle w:val="Index1"/>
        <w:tabs>
          <w:tab w:val="right" w:leader="dot" w:pos="4310"/>
        </w:tabs>
      </w:pPr>
      <w:r>
        <w:t>emcyl</w:t>
      </w:r>
      <w:r>
        <w:tab/>
        <w:t>58, 59, 75</w:t>
      </w:r>
    </w:p>
    <w:p w:rsidR="00371E9D" w:rsidRDefault="00371E9D">
      <w:pPr>
        <w:pStyle w:val="Index2"/>
        <w:tabs>
          <w:tab w:val="right" w:leader="dot" w:pos="4310"/>
        </w:tabs>
      </w:pPr>
      <w:r>
        <w:t>all</w:t>
      </w:r>
      <w:r>
        <w:tab/>
        <w:t>59, 75</w:t>
      </w:r>
    </w:p>
    <w:p w:rsidR="00371E9D" w:rsidRDefault="00371E9D">
      <w:pPr>
        <w:pStyle w:val="Index1"/>
        <w:tabs>
          <w:tab w:val="right" w:leader="dot" w:pos="4310"/>
        </w:tabs>
      </w:pPr>
      <w:r>
        <w:t>emrm</w:t>
      </w:r>
      <w:r>
        <w:tab/>
        <w:t>59, 75</w:t>
      </w:r>
    </w:p>
    <w:p w:rsidR="00371E9D" w:rsidRDefault="00371E9D">
      <w:pPr>
        <w:pStyle w:val="Index2"/>
        <w:tabs>
          <w:tab w:val="right" w:leader="dot" w:pos="4310"/>
        </w:tabs>
      </w:pPr>
      <w:r>
        <w:t>all</w:t>
      </w:r>
      <w:r>
        <w:tab/>
        <w:t>59, 75</w:t>
      </w:r>
    </w:p>
    <w:p w:rsidR="00371E9D" w:rsidRDefault="00371E9D">
      <w:pPr>
        <w:pStyle w:val="Index1"/>
        <w:tabs>
          <w:tab w:val="right" w:leader="dot" w:pos="4310"/>
        </w:tabs>
      </w:pPr>
      <w:r>
        <w:t>emsc</w:t>
      </w:r>
      <w:r>
        <w:tab/>
        <w:t>59, 75</w:t>
      </w:r>
    </w:p>
    <w:p w:rsidR="00371E9D" w:rsidRDefault="00371E9D">
      <w:pPr>
        <w:pStyle w:val="Index1"/>
        <w:tabs>
          <w:tab w:val="right" w:leader="dot" w:pos="4310"/>
        </w:tabs>
      </w:pPr>
      <w:r>
        <w:t>emsph</w:t>
      </w:r>
      <w:r>
        <w:tab/>
        <w:t>58, 59, 75</w:t>
      </w:r>
    </w:p>
    <w:p w:rsidR="00371E9D" w:rsidRDefault="00371E9D">
      <w:pPr>
        <w:pStyle w:val="Index2"/>
        <w:tabs>
          <w:tab w:val="right" w:leader="dot" w:pos="4310"/>
        </w:tabs>
      </w:pPr>
      <w:r>
        <w:t>all</w:t>
      </w:r>
      <w:r>
        <w:tab/>
        <w:t>59, 75</w:t>
      </w:r>
    </w:p>
    <w:p w:rsidR="00371E9D" w:rsidRDefault="00371E9D">
      <w:pPr>
        <w:pStyle w:val="Index1"/>
        <w:tabs>
          <w:tab w:val="right" w:leader="dot" w:pos="4310"/>
        </w:tabs>
      </w:pPr>
      <w:r>
        <w:t>enable</w:t>
      </w:r>
      <w:r>
        <w:tab/>
        <w:t>41, 71</w:t>
      </w:r>
    </w:p>
    <w:p w:rsidR="00371E9D" w:rsidRDefault="00371E9D">
      <w:pPr>
        <w:pStyle w:val="Index2"/>
        <w:tabs>
          <w:tab w:val="right" w:leader="dot" w:pos="4310"/>
        </w:tabs>
      </w:pPr>
      <w:r>
        <w:t>all</w:t>
      </w:r>
      <w:r>
        <w:tab/>
        <w:t>41, 71</w:t>
      </w:r>
    </w:p>
    <w:p w:rsidR="00371E9D" w:rsidRDefault="00371E9D">
      <w:pPr>
        <w:pStyle w:val="Index2"/>
        <w:tabs>
          <w:tab w:val="right" w:leader="dot" w:pos="4310"/>
        </w:tabs>
      </w:pPr>
      <w:r>
        <w:t>allb</w:t>
      </w:r>
      <w:r>
        <w:tab/>
        <w:t>41</w:t>
      </w:r>
    </w:p>
    <w:p w:rsidR="00371E9D" w:rsidRDefault="00371E9D">
      <w:pPr>
        <w:pStyle w:val="Index1"/>
        <w:tabs>
          <w:tab w:val="right" w:leader="dot" w:pos="4310"/>
        </w:tabs>
      </w:pPr>
      <w:r>
        <w:t>end</w:t>
      </w:r>
      <w:r>
        <w:tab/>
        <w:t>30</w:t>
      </w:r>
    </w:p>
    <w:p w:rsidR="00371E9D" w:rsidRDefault="00371E9D">
      <w:pPr>
        <w:pStyle w:val="Index1"/>
        <w:tabs>
          <w:tab w:val="right" w:leader="dot" w:pos="4310"/>
        </w:tabs>
      </w:pPr>
      <w:r>
        <w:t>endhis</w:t>
      </w:r>
      <w:r>
        <w:tab/>
        <w:t>55, 74</w:t>
      </w:r>
    </w:p>
    <w:p w:rsidR="00371E9D" w:rsidRDefault="00371E9D">
      <w:pPr>
        <w:pStyle w:val="Index1"/>
        <w:tabs>
          <w:tab w:val="right" w:leader="dot" w:pos="4310"/>
        </w:tabs>
      </w:pPr>
      <w:r>
        <w:t>endtxt</w:t>
      </w:r>
      <w:r>
        <w:tab/>
        <w:t>56, 74</w:t>
      </w:r>
    </w:p>
    <w:p w:rsidR="00371E9D" w:rsidRDefault="00371E9D">
      <w:pPr>
        <w:pStyle w:val="Index1"/>
        <w:tabs>
          <w:tab w:val="right" w:leader="dot" w:pos="4310"/>
        </w:tabs>
      </w:pPr>
      <w:r>
        <w:t>exclude</w:t>
      </w:r>
      <w:r>
        <w:tab/>
        <w:t>40, 71</w:t>
      </w:r>
    </w:p>
    <w:p w:rsidR="00371E9D" w:rsidRDefault="00371E9D">
      <w:pPr>
        <w:pStyle w:val="Index2"/>
        <w:tabs>
          <w:tab w:val="right" w:leader="dot" w:pos="4310"/>
        </w:tabs>
      </w:pPr>
      <w:r>
        <w:t>all</w:t>
      </w:r>
      <w:r>
        <w:tab/>
        <w:t>40, 71</w:t>
      </w:r>
    </w:p>
    <w:p w:rsidR="00371E9D" w:rsidRDefault="00371E9D">
      <w:pPr>
        <w:pStyle w:val="Index2"/>
        <w:tabs>
          <w:tab w:val="right" w:leader="dot" w:pos="4310"/>
        </w:tabs>
      </w:pPr>
      <w:r>
        <w:t>allb</w:t>
      </w:r>
      <w:r>
        <w:tab/>
        <w:t>40</w:t>
      </w:r>
    </w:p>
    <w:p w:rsidR="00371E9D" w:rsidRDefault="00371E9D">
      <w:pPr>
        <w:pStyle w:val="Index1"/>
        <w:tabs>
          <w:tab w:val="right" w:leader="dot" w:pos="4310"/>
        </w:tabs>
      </w:pPr>
      <w:r>
        <w:t>exec</w:t>
      </w:r>
      <w:r>
        <w:tab/>
        <w:t>30, 70</w:t>
      </w:r>
    </w:p>
    <w:p w:rsidR="00371E9D" w:rsidRDefault="00371E9D">
      <w:pPr>
        <w:pStyle w:val="Index1"/>
        <w:tabs>
          <w:tab w:val="right" w:leader="dot" w:pos="4310"/>
        </w:tabs>
      </w:pPr>
      <w:r>
        <w:t>Executive Commands</w:t>
      </w:r>
      <w:r>
        <w:tab/>
        <w:t>30</w:t>
      </w:r>
    </w:p>
    <w:p w:rsidR="00371E9D" w:rsidRDefault="00371E9D">
      <w:pPr>
        <w:pStyle w:val="Index1"/>
        <w:tabs>
          <w:tab w:val="right" w:leader="dot" w:pos="4310"/>
        </w:tabs>
      </w:pPr>
      <w:r>
        <w:t>exit</w:t>
      </w:r>
      <w:r>
        <w:tab/>
        <w:t>30</w:t>
      </w:r>
    </w:p>
    <w:p w:rsidR="00371E9D" w:rsidRDefault="00371E9D">
      <w:pPr>
        <w:pStyle w:val="Index1"/>
        <w:tabs>
          <w:tab w:val="right" w:leader="dot" w:pos="4310"/>
        </w:tabs>
      </w:pPr>
      <w:r>
        <w:t>f</w:t>
      </w:r>
      <w:r>
        <w:tab/>
        <w:t>19, 29, 69</w:t>
      </w:r>
    </w:p>
    <w:p w:rsidR="00371E9D" w:rsidRDefault="00371E9D">
      <w:pPr>
        <w:pStyle w:val="Index1"/>
        <w:tabs>
          <w:tab w:val="right" w:leader="dot" w:pos="4310"/>
        </w:tabs>
      </w:pPr>
      <w:r>
        <w:t>far</w:t>
      </w:r>
      <w:r>
        <w:tab/>
        <w:t>63, 76</w:t>
      </w:r>
    </w:p>
    <w:p w:rsidR="00371E9D" w:rsidRDefault="00371E9D">
      <w:pPr>
        <w:pStyle w:val="Index1"/>
        <w:tabs>
          <w:tab w:val="right" w:leader="dot" w:pos="4310"/>
        </w:tabs>
      </w:pPr>
      <w:r>
        <w:t>feedback window</w:t>
      </w:r>
      <w:r>
        <w:tab/>
        <w:t>6</w:t>
      </w:r>
    </w:p>
    <w:p w:rsidR="00371E9D" w:rsidRDefault="00371E9D">
      <w:pPr>
        <w:pStyle w:val="Index1"/>
        <w:tabs>
          <w:tab w:val="right" w:leader="dot" w:pos="4310"/>
        </w:tabs>
      </w:pPr>
      <w:r>
        <w:t>foreground mode</w:t>
      </w:r>
      <w:r>
        <w:tab/>
        <w:t>21</w:t>
      </w:r>
    </w:p>
    <w:p w:rsidR="00371E9D" w:rsidRDefault="00371E9D">
      <w:pPr>
        <w:pStyle w:val="Index1"/>
        <w:tabs>
          <w:tab w:val="right" w:leader="dot" w:pos="4310"/>
        </w:tabs>
      </w:pPr>
      <w:r>
        <w:t>fracsz</w:t>
      </w:r>
      <w:r>
        <w:tab/>
        <w:t>63, 76</w:t>
      </w:r>
    </w:p>
    <w:p w:rsidR="00371E9D" w:rsidRDefault="00371E9D">
      <w:pPr>
        <w:pStyle w:val="Index1"/>
        <w:tabs>
          <w:tab w:val="right" w:leader="dot" w:pos="4310"/>
        </w:tabs>
      </w:pPr>
      <w:r>
        <w:t>Free Nodes</w:t>
      </w:r>
      <w:r>
        <w:tab/>
        <w:t>25</w:t>
      </w:r>
    </w:p>
    <w:p w:rsidR="00371E9D" w:rsidRDefault="00371E9D">
      <w:pPr>
        <w:pStyle w:val="Index2"/>
        <w:tabs>
          <w:tab w:val="right" w:leader="dot" w:pos="4310"/>
        </w:tabs>
      </w:pPr>
      <w:r w:rsidRPr="00D91127">
        <w:rPr>
          <w:color w:val="000000"/>
        </w:rPr>
        <w:t>fres</w:t>
      </w:r>
      <w:r>
        <w:tab/>
        <w:t>25</w:t>
      </w:r>
    </w:p>
    <w:p w:rsidR="00371E9D" w:rsidRDefault="00371E9D">
      <w:pPr>
        <w:pStyle w:val="Index2"/>
        <w:tabs>
          <w:tab w:val="right" w:leader="dot" w:pos="4310"/>
        </w:tabs>
      </w:pPr>
      <w:r w:rsidRPr="00D91127">
        <w:rPr>
          <w:color w:val="000000"/>
        </w:rPr>
        <w:t>fscale</w:t>
      </w:r>
      <w:r>
        <w:tab/>
        <w:t>25</w:t>
      </w:r>
    </w:p>
    <w:p w:rsidR="00371E9D" w:rsidRDefault="00371E9D">
      <w:pPr>
        <w:pStyle w:val="Index2"/>
        <w:tabs>
          <w:tab w:val="right" w:leader="dot" w:pos="4310"/>
        </w:tabs>
      </w:pPr>
      <w:r w:rsidRPr="00D91127">
        <w:rPr>
          <w:color w:val="000000"/>
        </w:rPr>
        <w:t>off fn</w:t>
      </w:r>
      <w:r>
        <w:tab/>
        <w:t>25</w:t>
      </w:r>
    </w:p>
    <w:p w:rsidR="00371E9D" w:rsidRDefault="00371E9D">
      <w:pPr>
        <w:pStyle w:val="Index2"/>
        <w:tabs>
          <w:tab w:val="right" w:leader="dot" w:pos="4310"/>
        </w:tabs>
      </w:pPr>
      <w:r w:rsidRPr="00D91127">
        <w:rPr>
          <w:color w:val="000000"/>
        </w:rPr>
        <w:t>on fn</w:t>
      </w:r>
      <w:r>
        <w:tab/>
        <w:t>25</w:t>
      </w:r>
    </w:p>
    <w:p w:rsidR="00371E9D" w:rsidRDefault="00371E9D">
      <w:pPr>
        <w:pStyle w:val="Index1"/>
        <w:tabs>
          <w:tab w:val="right" w:leader="dot" w:pos="4310"/>
        </w:tabs>
      </w:pPr>
      <w:r>
        <w:t>fres</w:t>
      </w:r>
      <w:r>
        <w:tab/>
        <w:t>74</w:t>
      </w:r>
    </w:p>
    <w:p w:rsidR="00371E9D" w:rsidRDefault="00371E9D">
      <w:pPr>
        <w:pStyle w:val="Index1"/>
        <w:tabs>
          <w:tab w:val="right" w:leader="dot" w:pos="4310"/>
        </w:tabs>
      </w:pPr>
      <w:r>
        <w:t>fscale</w:t>
      </w:r>
      <w:r>
        <w:tab/>
        <w:t>74</w:t>
      </w:r>
    </w:p>
    <w:p w:rsidR="00371E9D" w:rsidRDefault="00371E9D">
      <w:pPr>
        <w:pStyle w:val="Index1"/>
        <w:tabs>
          <w:tab w:val="right" w:leader="dot" w:pos="4310"/>
        </w:tabs>
      </w:pPr>
      <w:r>
        <w:t>gather</w:t>
      </w:r>
      <w:r>
        <w:tab/>
        <w:t>44, 71, 72</w:t>
      </w:r>
    </w:p>
    <w:p w:rsidR="00371E9D" w:rsidRDefault="00371E9D">
      <w:pPr>
        <w:pStyle w:val="Index2"/>
        <w:tabs>
          <w:tab w:val="right" w:leader="dot" w:pos="4310"/>
        </w:tabs>
      </w:pPr>
      <w:r>
        <w:t>vs</w:t>
      </w:r>
      <w:r>
        <w:tab/>
        <w:t>44, 71</w:t>
      </w:r>
    </w:p>
    <w:p w:rsidR="00371E9D" w:rsidRDefault="00371E9D">
      <w:pPr>
        <w:pStyle w:val="Index1"/>
        <w:tabs>
          <w:tab w:val="right" w:leader="dot" w:pos="4310"/>
        </w:tabs>
      </w:pPr>
      <w:r>
        <w:t>getedg</w:t>
      </w:r>
      <w:r>
        <w:tab/>
        <w:t>39, 60, 75</w:t>
      </w:r>
    </w:p>
    <w:p w:rsidR="00371E9D" w:rsidRDefault="00371E9D">
      <w:pPr>
        <w:pStyle w:val="Index1"/>
        <w:tabs>
          <w:tab w:val="right" w:leader="dot" w:pos="4310"/>
        </w:tabs>
      </w:pPr>
      <w:r>
        <w:t>globmm</w:t>
      </w:r>
      <w:r>
        <w:tab/>
        <w:t>31, 37, 70</w:t>
      </w:r>
    </w:p>
    <w:p w:rsidR="00371E9D" w:rsidRDefault="00371E9D">
      <w:pPr>
        <w:pStyle w:val="Index1"/>
        <w:tabs>
          <w:tab w:val="right" w:leader="dot" w:pos="4310"/>
        </w:tabs>
      </w:pPr>
      <w:r>
        <w:t>glyphqty</w:t>
      </w:r>
      <w:r>
        <w:tab/>
        <w:t>45, 72</w:t>
      </w:r>
    </w:p>
    <w:p w:rsidR="00371E9D" w:rsidRDefault="00371E9D">
      <w:pPr>
        <w:pStyle w:val="Index1"/>
        <w:tabs>
          <w:tab w:val="right" w:leader="dot" w:pos="4310"/>
        </w:tabs>
      </w:pPr>
      <w:r>
        <w:t>glyphscl</w:t>
      </w:r>
      <w:r>
        <w:tab/>
        <w:t>45, 72</w:t>
      </w:r>
    </w:p>
    <w:p w:rsidR="00371E9D" w:rsidRDefault="00371E9D">
      <w:pPr>
        <w:pStyle w:val="Index1"/>
        <w:tabs>
          <w:tab w:val="right" w:leader="dot" w:pos="4310"/>
        </w:tabs>
      </w:pPr>
      <w:r>
        <w:t>grizinit</w:t>
      </w:r>
      <w:r>
        <w:tab/>
        <w:t>3</w:t>
      </w:r>
    </w:p>
    <w:p w:rsidR="00371E9D" w:rsidRDefault="00371E9D">
      <w:pPr>
        <w:pStyle w:val="Index1"/>
        <w:tabs>
          <w:tab w:val="right" w:leader="dot" w:pos="4310"/>
        </w:tabs>
      </w:pPr>
      <w:r>
        <w:t>grmap</w:t>
      </w:r>
      <w:r>
        <w:tab/>
        <w:t>57, 74</w:t>
      </w:r>
    </w:p>
    <w:p w:rsidR="00371E9D" w:rsidRDefault="00371E9D">
      <w:pPr>
        <w:pStyle w:val="Index1"/>
        <w:tabs>
          <w:tab w:val="right" w:leader="dot" w:pos="4310"/>
        </w:tabs>
      </w:pPr>
      <w:r>
        <w:t>h</w:t>
      </w:r>
      <w:r>
        <w:tab/>
        <w:t>56</w:t>
      </w:r>
    </w:p>
    <w:p w:rsidR="00371E9D" w:rsidRDefault="00371E9D">
      <w:pPr>
        <w:pStyle w:val="Index1"/>
        <w:tabs>
          <w:tab w:val="right" w:leader="dot" w:pos="4310"/>
        </w:tabs>
      </w:pPr>
      <w:r>
        <w:t>h2g</w:t>
      </w:r>
      <w:r>
        <w:tab/>
        <w:t>56</w:t>
      </w:r>
    </w:p>
    <w:p w:rsidR="00371E9D" w:rsidRDefault="00371E9D">
      <w:pPr>
        <w:pStyle w:val="Index1"/>
        <w:tabs>
          <w:tab w:val="right" w:leader="dot" w:pos="4310"/>
        </w:tabs>
      </w:pPr>
      <w:r>
        <w:t>HDF</w:t>
      </w:r>
      <w:r>
        <w:tab/>
        <w:t>56</w:t>
      </w:r>
    </w:p>
    <w:p w:rsidR="00371E9D" w:rsidRDefault="00371E9D">
      <w:pPr>
        <w:pStyle w:val="Index1"/>
        <w:tabs>
          <w:tab w:val="right" w:leader="dot" w:pos="4310"/>
        </w:tabs>
      </w:pPr>
      <w:r>
        <w:t>HIDDEN</w:t>
      </w:r>
      <w:r>
        <w:tab/>
        <w:t>47</w:t>
      </w:r>
    </w:p>
    <w:p w:rsidR="00371E9D" w:rsidRDefault="00371E9D">
      <w:pPr>
        <w:pStyle w:val="Index1"/>
        <w:tabs>
          <w:tab w:val="right" w:leader="dot" w:pos="4310"/>
        </w:tabs>
      </w:pPr>
      <w:r>
        <w:t>hidden (utility program)</w:t>
      </w:r>
      <w:r>
        <w:tab/>
        <w:t>47</w:t>
      </w:r>
    </w:p>
    <w:p w:rsidR="00371E9D" w:rsidRDefault="00371E9D">
      <w:pPr>
        <w:pStyle w:val="Index1"/>
        <w:tabs>
          <w:tab w:val="right" w:leader="dot" w:pos="4310"/>
        </w:tabs>
      </w:pPr>
      <w:r>
        <w:t>hidwid</w:t>
      </w:r>
      <w:r>
        <w:tab/>
        <w:t>64, 76</w:t>
      </w:r>
    </w:p>
    <w:p w:rsidR="00371E9D" w:rsidRDefault="00371E9D">
      <w:pPr>
        <w:pStyle w:val="Index1"/>
        <w:tabs>
          <w:tab w:val="right" w:leader="dot" w:pos="4310"/>
        </w:tabs>
      </w:pPr>
      <w:r>
        <w:t>hilite</w:t>
      </w:r>
      <w:r>
        <w:tab/>
        <w:t>40, 66, 71</w:t>
      </w:r>
    </w:p>
    <w:p w:rsidR="00371E9D" w:rsidRDefault="00371E9D">
      <w:pPr>
        <w:pStyle w:val="Index1"/>
        <w:tabs>
          <w:tab w:val="right" w:leader="dot" w:pos="4310"/>
        </w:tabs>
      </w:pPr>
      <w:r>
        <w:t>hotmap</w:t>
      </w:r>
      <w:r>
        <w:tab/>
        <w:t>57, 74</w:t>
      </w:r>
    </w:p>
    <w:p w:rsidR="00371E9D" w:rsidRDefault="00371E9D">
      <w:pPr>
        <w:pStyle w:val="Index1"/>
        <w:tabs>
          <w:tab w:val="right" w:leader="dot" w:pos="4310"/>
        </w:tabs>
      </w:pPr>
      <w:r>
        <w:t>igrmap</w:t>
      </w:r>
      <w:r>
        <w:tab/>
        <w:t>57, 74</w:t>
      </w:r>
    </w:p>
    <w:p w:rsidR="00371E9D" w:rsidRDefault="00371E9D">
      <w:pPr>
        <w:pStyle w:val="Index1"/>
        <w:tabs>
          <w:tab w:val="right" w:leader="dot" w:pos="4310"/>
        </w:tabs>
      </w:pPr>
      <w:r>
        <w:t>include</w:t>
      </w:r>
      <w:r>
        <w:tab/>
        <w:t>40, 71</w:t>
      </w:r>
    </w:p>
    <w:p w:rsidR="00371E9D" w:rsidRDefault="00371E9D">
      <w:pPr>
        <w:pStyle w:val="Index2"/>
        <w:tabs>
          <w:tab w:val="right" w:leader="dot" w:pos="4310"/>
        </w:tabs>
      </w:pPr>
      <w:r>
        <w:t>all</w:t>
      </w:r>
      <w:r>
        <w:tab/>
        <w:t>40, 71</w:t>
      </w:r>
    </w:p>
    <w:p w:rsidR="00371E9D" w:rsidRDefault="00371E9D">
      <w:pPr>
        <w:pStyle w:val="Index2"/>
        <w:tabs>
          <w:tab w:val="right" w:leader="dot" w:pos="4310"/>
        </w:tabs>
      </w:pPr>
      <w:r>
        <w:t>allb</w:t>
      </w:r>
      <w:r>
        <w:tab/>
        <w:t>40</w:t>
      </w:r>
    </w:p>
    <w:p w:rsidR="00371E9D" w:rsidRDefault="00371E9D">
      <w:pPr>
        <w:pStyle w:val="Index1"/>
        <w:tabs>
          <w:tab w:val="right" w:leader="dot" w:pos="4310"/>
        </w:tabs>
      </w:pPr>
      <w:r>
        <w:t>Independent Surface Commands</w:t>
      </w:r>
      <w:r>
        <w:tab/>
        <w:t>54</w:t>
      </w:r>
    </w:p>
    <w:p w:rsidR="00371E9D" w:rsidRDefault="00371E9D">
      <w:pPr>
        <w:pStyle w:val="Index1"/>
        <w:tabs>
          <w:tab w:val="right" w:leader="dot" w:pos="4310"/>
        </w:tabs>
      </w:pPr>
      <w:r>
        <w:t>info</w:t>
      </w:r>
      <w:r>
        <w:tab/>
        <w:t>28, 30, 49, 63, 70, 72</w:t>
      </w:r>
    </w:p>
    <w:p w:rsidR="00371E9D" w:rsidRDefault="00371E9D">
      <w:pPr>
        <w:pStyle w:val="Index1"/>
        <w:tabs>
          <w:tab w:val="right" w:leader="dot" w:pos="4310"/>
        </w:tabs>
      </w:pPr>
      <w:r>
        <w:t>inpt</w:t>
      </w:r>
      <w:r>
        <w:tab/>
        <w:t>54, 74</w:t>
      </w:r>
    </w:p>
    <w:p w:rsidR="00371E9D" w:rsidRDefault="00371E9D">
      <w:pPr>
        <w:pStyle w:val="Index1"/>
        <w:tabs>
          <w:tab w:val="right" w:leader="dot" w:pos="4310"/>
        </w:tabs>
      </w:pPr>
      <w:r>
        <w:t>inref</w:t>
      </w:r>
      <w:r>
        <w:tab/>
        <w:t>54, 55, 74</w:t>
      </w:r>
    </w:p>
    <w:p w:rsidR="00371E9D" w:rsidRDefault="00371E9D">
      <w:pPr>
        <w:pStyle w:val="Index1"/>
        <w:tabs>
          <w:tab w:val="right" w:leader="dot" w:pos="4310"/>
        </w:tabs>
      </w:pPr>
      <w:r>
        <w:t>inrgb</w:t>
      </w:r>
      <w:r>
        <w:tab/>
        <w:t>38, 61, 75</w:t>
      </w:r>
    </w:p>
    <w:p w:rsidR="00371E9D" w:rsidRDefault="00371E9D">
      <w:pPr>
        <w:pStyle w:val="Index2"/>
        <w:tabs>
          <w:tab w:val="right" w:leader="dot" w:pos="4310"/>
        </w:tabs>
      </w:pPr>
      <w:r>
        <w:t>bg</w:t>
      </w:r>
      <w:r>
        <w:tab/>
        <w:t>61, 75</w:t>
      </w:r>
    </w:p>
    <w:p w:rsidR="00371E9D" w:rsidRDefault="00371E9D">
      <w:pPr>
        <w:pStyle w:val="Index1"/>
        <w:tabs>
          <w:tab w:val="right" w:leader="dot" w:pos="4310"/>
        </w:tabs>
      </w:pPr>
      <w:r>
        <w:t>inslp</w:t>
      </w:r>
      <w:r>
        <w:tab/>
        <w:t>55, 74</w:t>
      </w:r>
    </w:p>
    <w:p w:rsidR="00371E9D" w:rsidRDefault="00371E9D">
      <w:pPr>
        <w:pStyle w:val="Index1"/>
        <w:tabs>
          <w:tab w:val="right" w:leader="dot" w:pos="4310"/>
        </w:tabs>
      </w:pPr>
      <w:r>
        <w:t>Interaction History Commands</w:t>
      </w:r>
      <w:r>
        <w:tab/>
        <w:t>55</w:t>
      </w:r>
    </w:p>
    <w:p w:rsidR="00371E9D" w:rsidRDefault="00371E9D">
      <w:pPr>
        <w:pStyle w:val="Index2"/>
        <w:tabs>
          <w:tab w:val="right" w:leader="dot" w:pos="4310"/>
        </w:tabs>
      </w:pPr>
      <w:r>
        <w:t>Command Histories</w:t>
      </w:r>
      <w:r>
        <w:tab/>
        <w:t>55</w:t>
      </w:r>
    </w:p>
    <w:p w:rsidR="00371E9D" w:rsidRDefault="00371E9D">
      <w:pPr>
        <w:pStyle w:val="Index2"/>
        <w:tabs>
          <w:tab w:val="right" w:leader="dot" w:pos="4310"/>
        </w:tabs>
      </w:pPr>
      <w:r>
        <w:t>Feedback Histories</w:t>
      </w:r>
      <w:r>
        <w:tab/>
        <w:t>56</w:t>
      </w:r>
    </w:p>
    <w:p w:rsidR="00371E9D" w:rsidRDefault="00371E9D">
      <w:pPr>
        <w:pStyle w:val="Index1"/>
        <w:tabs>
          <w:tab w:val="right" w:leader="dot" w:pos="4310"/>
        </w:tabs>
      </w:pPr>
      <w:r>
        <w:t>invis</w:t>
      </w:r>
      <w:r>
        <w:tab/>
        <w:t>41, 71</w:t>
      </w:r>
    </w:p>
    <w:p w:rsidR="00371E9D" w:rsidRDefault="00371E9D">
      <w:pPr>
        <w:pStyle w:val="Index2"/>
        <w:tabs>
          <w:tab w:val="right" w:leader="dot" w:pos="4310"/>
        </w:tabs>
      </w:pPr>
      <w:r>
        <w:t>all</w:t>
      </w:r>
      <w:r>
        <w:tab/>
        <w:t>41, 71</w:t>
      </w:r>
    </w:p>
    <w:p w:rsidR="00371E9D" w:rsidRDefault="00371E9D">
      <w:pPr>
        <w:pStyle w:val="Index2"/>
        <w:tabs>
          <w:tab w:val="right" w:leader="dot" w:pos="4310"/>
        </w:tabs>
      </w:pPr>
      <w:r>
        <w:t>allb</w:t>
      </w:r>
      <w:r>
        <w:tab/>
        <w:t>41</w:t>
      </w:r>
    </w:p>
    <w:p w:rsidR="00371E9D" w:rsidRDefault="00371E9D">
      <w:pPr>
        <w:pStyle w:val="Index1"/>
        <w:tabs>
          <w:tab w:val="right" w:leader="dot" w:pos="4310"/>
        </w:tabs>
      </w:pPr>
      <w:r>
        <w:t>invmap</w:t>
      </w:r>
      <w:r>
        <w:tab/>
        <w:t>57, 74</w:t>
      </w:r>
    </w:p>
    <w:p w:rsidR="00371E9D" w:rsidRDefault="00371E9D">
      <w:pPr>
        <w:pStyle w:val="Index1"/>
        <w:tabs>
          <w:tab w:val="right" w:leader="dot" w:pos="4310"/>
        </w:tabs>
      </w:pPr>
      <w:r>
        <w:t>isocontour</w:t>
      </w:r>
      <w:r>
        <w:tab/>
        <w:t>48, 52</w:t>
      </w:r>
    </w:p>
    <w:p w:rsidR="00371E9D" w:rsidRDefault="00371E9D">
      <w:pPr>
        <w:pStyle w:val="Index1"/>
        <w:tabs>
          <w:tab w:val="right" w:leader="dot" w:pos="4310"/>
        </w:tabs>
      </w:pPr>
      <w:r>
        <w:t>ison</w:t>
      </w:r>
      <w:r>
        <w:tab/>
        <w:t>51, 73</w:t>
      </w:r>
    </w:p>
    <w:p w:rsidR="00371E9D" w:rsidRDefault="00371E9D">
      <w:pPr>
        <w:pStyle w:val="Index1"/>
        <w:tabs>
          <w:tab w:val="right" w:leader="dot" w:pos="4310"/>
        </w:tabs>
      </w:pPr>
      <w:r>
        <w:t>isop</w:t>
      </w:r>
      <w:r>
        <w:tab/>
        <w:t>51, 73</w:t>
      </w:r>
    </w:p>
    <w:p w:rsidR="00371E9D" w:rsidRDefault="00371E9D">
      <w:pPr>
        <w:pStyle w:val="Index1"/>
        <w:tabs>
          <w:tab w:val="right" w:leader="dot" w:pos="4310"/>
        </w:tabs>
      </w:pPr>
      <w:r>
        <w:t>isosurface</w:t>
      </w:r>
      <w:r>
        <w:tab/>
        <w:t>48, 51, 52</w:t>
      </w:r>
    </w:p>
    <w:p w:rsidR="00371E9D" w:rsidRDefault="00371E9D">
      <w:pPr>
        <w:pStyle w:val="Index1"/>
        <w:tabs>
          <w:tab w:val="right" w:leader="dot" w:pos="4310"/>
        </w:tabs>
      </w:pPr>
      <w:r>
        <w:t>isov</w:t>
      </w:r>
      <w:r>
        <w:tab/>
        <w:t>38, 52, 73</w:t>
      </w:r>
    </w:p>
    <w:p w:rsidR="00371E9D" w:rsidRDefault="00371E9D">
      <w:pPr>
        <w:pStyle w:val="Index1"/>
        <w:tabs>
          <w:tab w:val="right" w:leader="dot" w:pos="4310"/>
        </w:tabs>
      </w:pPr>
      <w:r>
        <w:t>isovalue</w:t>
      </w:r>
      <w:r>
        <w:tab/>
        <w:t>51, 52</w:t>
      </w:r>
    </w:p>
    <w:p w:rsidR="00371E9D" w:rsidRDefault="00371E9D">
      <w:pPr>
        <w:pStyle w:val="Index1"/>
        <w:tabs>
          <w:tab w:val="right" w:leader="dot" w:pos="4310"/>
        </w:tabs>
      </w:pPr>
      <w:r>
        <w:t>jpegqual</w:t>
      </w:r>
      <w:r>
        <w:tab/>
        <w:t>46, 72</w:t>
      </w:r>
    </w:p>
    <w:p w:rsidR="00371E9D" w:rsidRDefault="00371E9D">
      <w:pPr>
        <w:pStyle w:val="Index1"/>
        <w:tabs>
          <w:tab w:val="right" w:leader="dot" w:pos="4310"/>
        </w:tabs>
      </w:pPr>
      <w:r>
        <w:t>l</w:t>
      </w:r>
      <w:r>
        <w:tab/>
        <w:t>19, 29, 69</w:t>
      </w:r>
    </w:p>
    <w:p w:rsidR="00371E9D" w:rsidRDefault="00371E9D">
      <w:pPr>
        <w:pStyle w:val="Index1"/>
        <w:tabs>
          <w:tab w:val="right" w:leader="dot" w:pos="4310"/>
        </w:tabs>
      </w:pPr>
      <w:r>
        <w:t>ldhmap</w:t>
      </w:r>
      <w:r>
        <w:tab/>
        <w:t>56</w:t>
      </w:r>
    </w:p>
    <w:p w:rsidR="00371E9D" w:rsidRDefault="00371E9D">
      <w:pPr>
        <w:pStyle w:val="Index1"/>
        <w:tabs>
          <w:tab w:val="right" w:leader="dot" w:pos="4310"/>
        </w:tabs>
      </w:pPr>
      <w:r>
        <w:t>ldmap</w:t>
      </w:r>
      <w:r>
        <w:tab/>
        <w:t>56, 74</w:t>
      </w:r>
    </w:p>
    <w:p w:rsidR="00371E9D" w:rsidRDefault="00371E9D">
      <w:pPr>
        <w:pStyle w:val="Index1"/>
        <w:tabs>
          <w:tab w:val="right" w:leader="dot" w:pos="4310"/>
        </w:tabs>
      </w:pPr>
      <w:r>
        <w:t>light</w:t>
      </w:r>
      <w:r>
        <w:tab/>
        <w:t>62, 75</w:t>
      </w:r>
    </w:p>
    <w:p w:rsidR="00371E9D" w:rsidRDefault="00371E9D">
      <w:pPr>
        <w:pStyle w:val="Index2"/>
        <w:tabs>
          <w:tab w:val="right" w:leader="dot" w:pos="4310"/>
        </w:tabs>
      </w:pPr>
      <w:r>
        <w:t>amb</w:t>
      </w:r>
      <w:r>
        <w:tab/>
        <w:t>62, 75</w:t>
      </w:r>
    </w:p>
    <w:p w:rsidR="00371E9D" w:rsidRDefault="00371E9D">
      <w:pPr>
        <w:pStyle w:val="Index2"/>
        <w:tabs>
          <w:tab w:val="right" w:leader="dot" w:pos="4310"/>
        </w:tabs>
      </w:pPr>
      <w:r>
        <w:t>diff</w:t>
      </w:r>
      <w:r>
        <w:tab/>
        <w:t>62, 75</w:t>
      </w:r>
    </w:p>
    <w:p w:rsidR="00371E9D" w:rsidRDefault="00371E9D">
      <w:pPr>
        <w:pStyle w:val="Index2"/>
        <w:tabs>
          <w:tab w:val="right" w:leader="dot" w:pos="4310"/>
        </w:tabs>
      </w:pPr>
      <w:r>
        <w:t>spec</w:t>
      </w:r>
      <w:r>
        <w:tab/>
        <w:t>62, 75</w:t>
      </w:r>
    </w:p>
    <w:p w:rsidR="00371E9D" w:rsidRDefault="00371E9D">
      <w:pPr>
        <w:pStyle w:val="Index2"/>
        <w:tabs>
          <w:tab w:val="right" w:leader="dot" w:pos="4310"/>
        </w:tabs>
      </w:pPr>
      <w:r>
        <w:t>spot</w:t>
      </w:r>
      <w:r>
        <w:tab/>
        <w:t>62, 75</w:t>
      </w:r>
    </w:p>
    <w:p w:rsidR="00371E9D" w:rsidRDefault="00371E9D">
      <w:pPr>
        <w:pStyle w:val="Index2"/>
        <w:tabs>
          <w:tab w:val="right" w:leader="dot" w:pos="4310"/>
        </w:tabs>
      </w:pPr>
      <w:r>
        <w:t>spotdir</w:t>
      </w:r>
      <w:r>
        <w:tab/>
        <w:t>62, 75</w:t>
      </w:r>
    </w:p>
    <w:p w:rsidR="00371E9D" w:rsidRDefault="00371E9D">
      <w:pPr>
        <w:pStyle w:val="Index1"/>
        <w:tabs>
          <w:tab w:val="right" w:leader="dot" w:pos="4310"/>
        </w:tabs>
      </w:pPr>
      <w:r>
        <w:t>load</w:t>
      </w:r>
      <w:r>
        <w:tab/>
        <w:t>15, 30, 70</w:t>
      </w:r>
    </w:p>
    <w:p w:rsidR="00371E9D" w:rsidRDefault="00371E9D">
      <w:pPr>
        <w:pStyle w:val="Index1"/>
        <w:tabs>
          <w:tab w:val="right" w:leader="dot" w:pos="4310"/>
        </w:tabs>
      </w:pPr>
      <w:r>
        <w:t>lookat</w:t>
      </w:r>
      <w:r>
        <w:tab/>
        <w:t>63, 76</w:t>
      </w:r>
    </w:p>
    <w:p w:rsidR="00371E9D" w:rsidRDefault="00371E9D">
      <w:pPr>
        <w:pStyle w:val="Index1"/>
        <w:tabs>
          <w:tab w:val="right" w:leader="dot" w:pos="4310"/>
        </w:tabs>
      </w:pPr>
      <w:r>
        <w:t>lookfr</w:t>
      </w:r>
      <w:r>
        <w:tab/>
        <w:t>63, 76</w:t>
      </w:r>
    </w:p>
    <w:p w:rsidR="00371E9D" w:rsidRDefault="00371E9D">
      <w:pPr>
        <w:pStyle w:val="Index1"/>
        <w:tabs>
          <w:tab w:val="right" w:leader="dot" w:pos="4310"/>
        </w:tabs>
      </w:pPr>
      <w:r>
        <w:t>lookup</w:t>
      </w:r>
      <w:r>
        <w:tab/>
        <w:t>63, 76</w:t>
      </w:r>
    </w:p>
    <w:p w:rsidR="00371E9D" w:rsidRDefault="00371E9D">
      <w:pPr>
        <w:pStyle w:val="Index1"/>
        <w:tabs>
          <w:tab w:val="right" w:leader="dot" w:pos="4310"/>
        </w:tabs>
      </w:pPr>
      <w:r>
        <w:t>loop</w:t>
      </w:r>
      <w:r>
        <w:tab/>
        <w:t>56, 74</w:t>
      </w:r>
    </w:p>
    <w:p w:rsidR="00371E9D" w:rsidRDefault="00371E9D">
      <w:pPr>
        <w:pStyle w:val="Index1"/>
        <w:tabs>
          <w:tab w:val="right" w:leader="dot" w:pos="4310"/>
        </w:tabs>
      </w:pPr>
      <w:r>
        <w:t>lts</w:t>
      </w:r>
      <w:r>
        <w:tab/>
        <w:t>28, 29, 49, 69, 72</w:t>
      </w:r>
    </w:p>
    <w:p w:rsidR="00371E9D" w:rsidRDefault="00371E9D">
      <w:pPr>
        <w:pStyle w:val="Index2"/>
        <w:tabs>
          <w:tab w:val="right" w:leader="dot" w:pos="4310"/>
        </w:tabs>
      </w:pPr>
      <w:r w:rsidRPr="00D91127">
        <w:rPr>
          <w:b/>
        </w:rPr>
        <w:t>See also</w:t>
      </w:r>
      <w:r>
        <w:tab/>
        <w:t>29</w:t>
      </w:r>
    </w:p>
    <w:p w:rsidR="00371E9D" w:rsidRDefault="00371E9D">
      <w:pPr>
        <w:pStyle w:val="Index1"/>
        <w:tabs>
          <w:tab w:val="right" w:leader="dot" w:pos="4310"/>
        </w:tabs>
      </w:pPr>
      <w:r>
        <w:t>mat</w:t>
      </w:r>
      <w:r>
        <w:tab/>
        <w:t>15, 62, 75</w:t>
      </w:r>
    </w:p>
    <w:p w:rsidR="00371E9D" w:rsidRDefault="00371E9D">
      <w:pPr>
        <w:pStyle w:val="Index2"/>
        <w:tabs>
          <w:tab w:val="right" w:leader="dot" w:pos="4310"/>
        </w:tabs>
      </w:pPr>
      <w:r>
        <w:t>alpha</w:t>
      </w:r>
      <w:r>
        <w:tab/>
        <w:t>62, 75</w:t>
      </w:r>
    </w:p>
    <w:p w:rsidR="00371E9D" w:rsidRDefault="00371E9D">
      <w:pPr>
        <w:pStyle w:val="Index2"/>
        <w:tabs>
          <w:tab w:val="right" w:leader="dot" w:pos="4310"/>
        </w:tabs>
      </w:pPr>
      <w:r>
        <w:t>amb</w:t>
      </w:r>
      <w:r>
        <w:tab/>
        <w:t>62, 75</w:t>
      </w:r>
    </w:p>
    <w:p w:rsidR="00371E9D" w:rsidRDefault="00371E9D">
      <w:pPr>
        <w:pStyle w:val="Index2"/>
        <w:tabs>
          <w:tab w:val="right" w:leader="dot" w:pos="4310"/>
        </w:tabs>
      </w:pPr>
      <w:r>
        <w:t>diff</w:t>
      </w:r>
      <w:r>
        <w:tab/>
        <w:t>62, 75</w:t>
      </w:r>
    </w:p>
    <w:p w:rsidR="00371E9D" w:rsidRDefault="00371E9D">
      <w:pPr>
        <w:pStyle w:val="Index2"/>
        <w:tabs>
          <w:tab w:val="right" w:leader="dot" w:pos="4310"/>
        </w:tabs>
      </w:pPr>
      <w:r>
        <w:t>emis</w:t>
      </w:r>
      <w:r>
        <w:tab/>
        <w:t>62, 75</w:t>
      </w:r>
    </w:p>
    <w:p w:rsidR="00371E9D" w:rsidRDefault="00371E9D">
      <w:pPr>
        <w:pStyle w:val="Index2"/>
        <w:tabs>
          <w:tab w:val="right" w:leader="dot" w:pos="4310"/>
        </w:tabs>
      </w:pPr>
      <w:r>
        <w:t>gslevel</w:t>
      </w:r>
      <w:r>
        <w:tab/>
        <w:t>62</w:t>
      </w:r>
    </w:p>
    <w:p w:rsidR="00371E9D" w:rsidRDefault="00371E9D">
      <w:pPr>
        <w:pStyle w:val="Index2"/>
        <w:tabs>
          <w:tab w:val="right" w:leader="dot" w:pos="4310"/>
        </w:tabs>
      </w:pPr>
      <w:r>
        <w:t>shine</w:t>
      </w:r>
      <w:r>
        <w:tab/>
        <w:t>62, 75</w:t>
      </w:r>
    </w:p>
    <w:p w:rsidR="00371E9D" w:rsidRDefault="00371E9D">
      <w:pPr>
        <w:pStyle w:val="Index2"/>
        <w:tabs>
          <w:tab w:val="right" w:leader="dot" w:pos="4310"/>
        </w:tabs>
      </w:pPr>
      <w:r>
        <w:t>spec</w:t>
      </w:r>
      <w:r>
        <w:tab/>
        <w:t>62, 75</w:t>
      </w:r>
    </w:p>
    <w:p w:rsidR="00371E9D" w:rsidRDefault="00371E9D">
      <w:pPr>
        <w:pStyle w:val="Index1"/>
        <w:tabs>
          <w:tab w:val="right" w:leader="dot" w:pos="4310"/>
        </w:tabs>
      </w:pPr>
      <w:r>
        <w:t>Material Manager</w:t>
      </w:r>
      <w:r>
        <w:tab/>
        <w:t>2, 6, 15, 16, 18, 66</w:t>
      </w:r>
    </w:p>
    <w:p w:rsidR="00371E9D" w:rsidRDefault="00371E9D">
      <w:pPr>
        <w:pStyle w:val="Index2"/>
        <w:tabs>
          <w:tab w:val="right" w:leader="dot" w:pos="4310"/>
        </w:tabs>
      </w:pPr>
      <w:r>
        <w:t>action</w:t>
      </w:r>
    </w:p>
    <w:p w:rsidR="00371E9D" w:rsidRDefault="00371E9D">
      <w:pPr>
        <w:pStyle w:val="Index3"/>
        <w:tabs>
          <w:tab w:val="right" w:leader="dot" w:pos="4310"/>
        </w:tabs>
      </w:pPr>
      <w:r>
        <w:t>Apply</w:t>
      </w:r>
      <w:r>
        <w:tab/>
        <w:t>17, 18</w:t>
      </w:r>
    </w:p>
    <w:p w:rsidR="00371E9D" w:rsidRDefault="00371E9D">
      <w:pPr>
        <w:pStyle w:val="Index3"/>
        <w:tabs>
          <w:tab w:val="right" w:leader="dot" w:pos="4310"/>
        </w:tabs>
      </w:pPr>
      <w:r>
        <w:t>Cancel</w:t>
      </w:r>
      <w:r>
        <w:tab/>
        <w:t>17</w:t>
      </w:r>
    </w:p>
    <w:p w:rsidR="00371E9D" w:rsidRDefault="00371E9D">
      <w:pPr>
        <w:pStyle w:val="Index3"/>
        <w:tabs>
          <w:tab w:val="right" w:leader="dot" w:pos="4310"/>
        </w:tabs>
      </w:pPr>
      <w:r>
        <w:t>Default</w:t>
      </w:r>
      <w:r>
        <w:tab/>
        <w:t>17</w:t>
      </w:r>
    </w:p>
    <w:p w:rsidR="00371E9D" w:rsidRDefault="00371E9D">
      <w:pPr>
        <w:pStyle w:val="Index3"/>
        <w:tabs>
          <w:tab w:val="right" w:leader="dot" w:pos="4310"/>
        </w:tabs>
      </w:pPr>
      <w:r>
        <w:t>Preview</w:t>
      </w:r>
      <w:r>
        <w:tab/>
        <w:t>17, 18</w:t>
      </w:r>
    </w:p>
    <w:p w:rsidR="00371E9D" w:rsidRDefault="00371E9D">
      <w:pPr>
        <w:pStyle w:val="Index2"/>
        <w:tabs>
          <w:tab w:val="right" w:leader="dot" w:pos="4310"/>
        </w:tabs>
      </w:pPr>
      <w:r>
        <w:t>color editing</w:t>
      </w:r>
    </w:p>
    <w:p w:rsidR="00371E9D" w:rsidRDefault="00371E9D">
      <w:pPr>
        <w:pStyle w:val="Index3"/>
        <w:tabs>
          <w:tab w:val="right" w:leader="dot" w:pos="4310"/>
        </w:tabs>
      </w:pPr>
      <w:r>
        <w:t>Ambient</w:t>
      </w:r>
      <w:r>
        <w:tab/>
        <w:t>17, 18</w:t>
      </w:r>
    </w:p>
    <w:p w:rsidR="00371E9D" w:rsidRDefault="00371E9D">
      <w:pPr>
        <w:pStyle w:val="Index3"/>
        <w:tabs>
          <w:tab w:val="right" w:leader="dot" w:pos="4310"/>
        </w:tabs>
      </w:pPr>
      <w:r>
        <w:t>Blue</w:t>
      </w:r>
      <w:r>
        <w:tab/>
        <w:t>17</w:t>
      </w:r>
    </w:p>
    <w:p w:rsidR="00371E9D" w:rsidRDefault="00371E9D">
      <w:pPr>
        <w:pStyle w:val="Index3"/>
        <w:tabs>
          <w:tab w:val="right" w:leader="dot" w:pos="4310"/>
        </w:tabs>
      </w:pPr>
      <w:r>
        <w:t>Diffuse</w:t>
      </w:r>
      <w:r>
        <w:tab/>
        <w:t>17, 18</w:t>
      </w:r>
    </w:p>
    <w:p w:rsidR="00371E9D" w:rsidRDefault="00371E9D">
      <w:pPr>
        <w:pStyle w:val="Index3"/>
        <w:tabs>
          <w:tab w:val="right" w:leader="dot" w:pos="4310"/>
        </w:tabs>
      </w:pPr>
      <w:r>
        <w:t>Emissive</w:t>
      </w:r>
      <w:r>
        <w:tab/>
        <w:t>17, 18</w:t>
      </w:r>
    </w:p>
    <w:p w:rsidR="00371E9D" w:rsidRDefault="00371E9D">
      <w:pPr>
        <w:pStyle w:val="Index3"/>
        <w:tabs>
          <w:tab w:val="right" w:leader="dot" w:pos="4310"/>
        </w:tabs>
      </w:pPr>
      <w:r>
        <w:t>Green</w:t>
      </w:r>
      <w:r>
        <w:tab/>
        <w:t>17</w:t>
      </w:r>
    </w:p>
    <w:p w:rsidR="00371E9D" w:rsidRDefault="00371E9D">
      <w:pPr>
        <w:pStyle w:val="Index3"/>
        <w:tabs>
          <w:tab w:val="right" w:leader="dot" w:pos="4310"/>
        </w:tabs>
      </w:pPr>
      <w:r>
        <w:t>Red</w:t>
      </w:r>
      <w:r>
        <w:tab/>
        <w:t>17</w:t>
      </w:r>
    </w:p>
    <w:p w:rsidR="00371E9D" w:rsidRDefault="00371E9D">
      <w:pPr>
        <w:pStyle w:val="Index3"/>
        <w:tabs>
          <w:tab w:val="right" w:leader="dot" w:pos="4310"/>
        </w:tabs>
      </w:pPr>
      <w:r>
        <w:t>Shininess</w:t>
      </w:r>
      <w:r>
        <w:tab/>
        <w:t>17, 18</w:t>
      </w:r>
    </w:p>
    <w:p w:rsidR="00371E9D" w:rsidRDefault="00371E9D">
      <w:pPr>
        <w:pStyle w:val="Index3"/>
        <w:tabs>
          <w:tab w:val="right" w:leader="dot" w:pos="4310"/>
        </w:tabs>
      </w:pPr>
      <w:r>
        <w:t>Specular</w:t>
      </w:r>
      <w:r>
        <w:tab/>
        <w:t>17, 18</w:t>
      </w:r>
    </w:p>
    <w:p w:rsidR="00371E9D" w:rsidRDefault="00371E9D">
      <w:pPr>
        <w:pStyle w:val="Index2"/>
        <w:tabs>
          <w:tab w:val="right" w:leader="dot" w:pos="4310"/>
        </w:tabs>
      </w:pPr>
      <w:r>
        <w:t>function selection</w:t>
      </w:r>
    </w:p>
    <w:p w:rsidR="00371E9D" w:rsidRDefault="00371E9D">
      <w:pPr>
        <w:pStyle w:val="Index3"/>
        <w:tabs>
          <w:tab w:val="right" w:leader="dot" w:pos="4310"/>
        </w:tabs>
      </w:pPr>
      <w:r>
        <w:t>Color</w:t>
      </w:r>
      <w:r>
        <w:tab/>
        <w:t>16, 17, 18</w:t>
      </w:r>
    </w:p>
    <w:p w:rsidR="00371E9D" w:rsidRDefault="00371E9D">
      <w:pPr>
        <w:pStyle w:val="Index3"/>
        <w:tabs>
          <w:tab w:val="right" w:leader="dot" w:pos="4310"/>
        </w:tabs>
      </w:pPr>
      <w:r>
        <w:t>Disable</w:t>
      </w:r>
      <w:r>
        <w:tab/>
        <w:t>16</w:t>
      </w:r>
    </w:p>
    <w:p w:rsidR="00371E9D" w:rsidRDefault="00371E9D">
      <w:pPr>
        <w:pStyle w:val="Index3"/>
        <w:tabs>
          <w:tab w:val="right" w:leader="dot" w:pos="4310"/>
        </w:tabs>
      </w:pPr>
      <w:r>
        <w:t>Enable</w:t>
      </w:r>
      <w:r>
        <w:tab/>
        <w:t>16</w:t>
      </w:r>
    </w:p>
    <w:p w:rsidR="00371E9D" w:rsidRDefault="00371E9D">
      <w:pPr>
        <w:pStyle w:val="Index3"/>
        <w:tabs>
          <w:tab w:val="right" w:leader="dot" w:pos="4310"/>
        </w:tabs>
      </w:pPr>
      <w:r>
        <w:t>Invisible</w:t>
      </w:r>
      <w:r>
        <w:tab/>
        <w:t>16, 17</w:t>
      </w:r>
    </w:p>
    <w:p w:rsidR="00371E9D" w:rsidRDefault="00371E9D">
      <w:pPr>
        <w:pStyle w:val="Index3"/>
        <w:tabs>
          <w:tab w:val="right" w:leader="dot" w:pos="4310"/>
        </w:tabs>
      </w:pPr>
      <w:r>
        <w:t>Visible</w:t>
      </w:r>
      <w:r>
        <w:tab/>
        <w:t>16, 17</w:t>
      </w:r>
    </w:p>
    <w:p w:rsidR="00371E9D" w:rsidRDefault="00371E9D">
      <w:pPr>
        <w:pStyle w:val="Index2"/>
        <w:tabs>
          <w:tab w:val="right" w:leader="dot" w:pos="4310"/>
        </w:tabs>
      </w:pPr>
      <w:r>
        <w:t>material selection</w:t>
      </w:r>
    </w:p>
    <w:p w:rsidR="00371E9D" w:rsidRDefault="00371E9D">
      <w:pPr>
        <w:pStyle w:val="Index3"/>
        <w:tabs>
          <w:tab w:val="right" w:leader="dot" w:pos="4310"/>
        </w:tabs>
      </w:pPr>
      <w:r>
        <w:t>All</w:t>
      </w:r>
      <w:r>
        <w:tab/>
        <w:t>16, 17</w:t>
      </w:r>
    </w:p>
    <w:p w:rsidR="00371E9D" w:rsidRDefault="00371E9D">
      <w:pPr>
        <w:pStyle w:val="Index3"/>
        <w:tabs>
          <w:tab w:val="right" w:leader="dot" w:pos="4310"/>
        </w:tabs>
      </w:pPr>
      <w:r>
        <w:t>By func</w:t>
      </w:r>
      <w:r>
        <w:tab/>
        <w:t>16, 17</w:t>
      </w:r>
    </w:p>
    <w:p w:rsidR="00371E9D" w:rsidRDefault="00371E9D">
      <w:pPr>
        <w:pStyle w:val="Index3"/>
        <w:tabs>
          <w:tab w:val="right" w:leader="dot" w:pos="4310"/>
        </w:tabs>
      </w:pPr>
      <w:r>
        <w:t>Invert</w:t>
      </w:r>
      <w:r>
        <w:tab/>
        <w:t>16, 17</w:t>
      </w:r>
    </w:p>
    <w:p w:rsidR="00371E9D" w:rsidRDefault="00371E9D">
      <w:pPr>
        <w:pStyle w:val="Index3"/>
        <w:tabs>
          <w:tab w:val="right" w:leader="dot" w:pos="4310"/>
        </w:tabs>
      </w:pPr>
      <w:r>
        <w:t>None</w:t>
      </w:r>
      <w:r>
        <w:tab/>
        <w:t>16</w:t>
      </w:r>
    </w:p>
    <w:p w:rsidR="00371E9D" w:rsidRDefault="00371E9D">
      <w:pPr>
        <w:pStyle w:val="Index1"/>
        <w:tabs>
          <w:tab w:val="right" w:leader="dot" w:pos="4310"/>
        </w:tabs>
      </w:pPr>
      <w:r>
        <w:t>Material Manager Commands</w:t>
      </w:r>
      <w:r>
        <w:tab/>
        <w:t>66</w:t>
      </w:r>
    </w:p>
    <w:p w:rsidR="00371E9D" w:rsidRDefault="00371E9D">
      <w:pPr>
        <w:pStyle w:val="Index1"/>
        <w:tabs>
          <w:tab w:val="right" w:leader="dot" w:pos="4310"/>
        </w:tabs>
      </w:pPr>
      <w:r>
        <w:t>material range</w:t>
      </w:r>
      <w:r>
        <w:tab/>
        <w:t>40</w:t>
      </w:r>
    </w:p>
    <w:p w:rsidR="00371E9D" w:rsidRDefault="00371E9D">
      <w:pPr>
        <w:pStyle w:val="Index1"/>
        <w:tabs>
          <w:tab w:val="right" w:leader="dot" w:pos="4310"/>
        </w:tabs>
      </w:pPr>
      <w:r>
        <w:t>maxst</w:t>
      </w:r>
      <w:r>
        <w:tab/>
        <w:t>28, 41, 47, 69</w:t>
      </w:r>
    </w:p>
    <w:p w:rsidR="00371E9D" w:rsidRDefault="00371E9D">
      <w:pPr>
        <w:pStyle w:val="Index1"/>
        <w:tabs>
          <w:tab w:val="right" w:leader="dot" w:pos="4310"/>
        </w:tabs>
      </w:pPr>
      <w:r>
        <w:t>Mesh Control and Rendering Commands</w:t>
      </w:r>
      <w:r>
        <w:tab/>
        <w:t>40</w:t>
      </w:r>
    </w:p>
    <w:p w:rsidR="00371E9D" w:rsidRDefault="00371E9D">
      <w:pPr>
        <w:pStyle w:val="Index2"/>
        <w:tabs>
          <w:tab w:val="right" w:leader="dot" w:pos="4310"/>
        </w:tabs>
      </w:pPr>
      <w:r w:rsidRPr="00D91127">
        <w:rPr>
          <w:b/>
        </w:rPr>
        <w:t>Material Control</w:t>
      </w:r>
      <w:r>
        <w:tab/>
        <w:t>40</w:t>
      </w:r>
    </w:p>
    <w:p w:rsidR="00371E9D" w:rsidRDefault="00371E9D">
      <w:pPr>
        <w:pStyle w:val="Index2"/>
        <w:tabs>
          <w:tab w:val="right" w:leader="dot" w:pos="4310"/>
        </w:tabs>
      </w:pPr>
      <w:r>
        <w:t>Mesh Object Picking</w:t>
      </w:r>
      <w:r>
        <w:tab/>
        <w:t>40</w:t>
      </w:r>
    </w:p>
    <w:p w:rsidR="00371E9D" w:rsidRDefault="00371E9D">
      <w:pPr>
        <w:pStyle w:val="Index2"/>
        <w:tabs>
          <w:tab w:val="right" w:leader="dot" w:pos="4310"/>
        </w:tabs>
      </w:pPr>
      <w:r>
        <w:t>Mesh Rendering Style</w:t>
      </w:r>
      <w:r>
        <w:tab/>
        <w:t>41</w:t>
      </w:r>
    </w:p>
    <w:p w:rsidR="00371E9D" w:rsidRDefault="00371E9D">
      <w:pPr>
        <w:pStyle w:val="Index2"/>
        <w:tabs>
          <w:tab w:val="right" w:leader="dot" w:pos="4310"/>
        </w:tabs>
      </w:pPr>
      <w:r w:rsidRPr="00D91127">
        <w:rPr>
          <w:b/>
        </w:rPr>
        <w:t>Nodal Displacement Scaling</w:t>
      </w:r>
      <w:r>
        <w:tab/>
        <w:t>41</w:t>
      </w:r>
    </w:p>
    <w:p w:rsidR="00371E9D" w:rsidRDefault="00371E9D">
      <w:pPr>
        <w:pStyle w:val="Index1"/>
        <w:tabs>
          <w:tab w:val="right" w:leader="dot" w:pos="4310"/>
        </w:tabs>
      </w:pPr>
      <w:r>
        <w:t>Meshless Particles</w:t>
      </w:r>
      <w:r>
        <w:tab/>
        <w:t>24</w:t>
      </w:r>
    </w:p>
    <w:p w:rsidR="00371E9D" w:rsidRDefault="00371E9D">
      <w:pPr>
        <w:pStyle w:val="Index2"/>
        <w:tabs>
          <w:tab w:val="right" w:leader="dot" w:pos="4310"/>
        </w:tabs>
      </w:pPr>
      <w:r w:rsidRPr="00D91127">
        <w:rPr>
          <w:color w:val="000000"/>
        </w:rPr>
        <w:t>off pn</w:t>
      </w:r>
      <w:r>
        <w:tab/>
        <w:t>24</w:t>
      </w:r>
    </w:p>
    <w:p w:rsidR="00371E9D" w:rsidRDefault="00371E9D">
      <w:pPr>
        <w:pStyle w:val="Index2"/>
        <w:tabs>
          <w:tab w:val="right" w:leader="dot" w:pos="4310"/>
        </w:tabs>
      </w:pPr>
      <w:r w:rsidRPr="00D91127">
        <w:rPr>
          <w:color w:val="000000"/>
        </w:rPr>
        <w:t>on pn</w:t>
      </w:r>
      <w:r>
        <w:tab/>
        <w:t>24</w:t>
      </w:r>
    </w:p>
    <w:p w:rsidR="00371E9D" w:rsidRDefault="00371E9D">
      <w:pPr>
        <w:pStyle w:val="Index2"/>
        <w:tabs>
          <w:tab w:val="right" w:leader="dot" w:pos="4310"/>
        </w:tabs>
      </w:pPr>
      <w:r w:rsidRPr="00D91127">
        <w:rPr>
          <w:color w:val="000000"/>
        </w:rPr>
        <w:t>pres</w:t>
      </w:r>
      <w:r>
        <w:tab/>
        <w:t>24</w:t>
      </w:r>
    </w:p>
    <w:p w:rsidR="00371E9D" w:rsidRDefault="00371E9D">
      <w:pPr>
        <w:pStyle w:val="Index2"/>
        <w:tabs>
          <w:tab w:val="right" w:leader="dot" w:pos="4310"/>
        </w:tabs>
      </w:pPr>
      <w:r w:rsidRPr="00D91127">
        <w:rPr>
          <w:color w:val="000000"/>
        </w:rPr>
        <w:t>pscale</w:t>
      </w:r>
      <w:r>
        <w:tab/>
        <w:t>24</w:t>
      </w:r>
    </w:p>
    <w:p w:rsidR="00371E9D" w:rsidRDefault="00371E9D">
      <w:pPr>
        <w:pStyle w:val="Index1"/>
        <w:tabs>
          <w:tab w:val="right" w:leader="dot" w:pos="4310"/>
        </w:tabs>
      </w:pPr>
      <w:r>
        <w:t>minmov</w:t>
      </w:r>
      <w:r>
        <w:tab/>
        <w:t>66, 76</w:t>
      </w:r>
    </w:p>
    <w:p w:rsidR="00371E9D" w:rsidRDefault="00371E9D">
      <w:pPr>
        <w:pStyle w:val="Index1"/>
        <w:tabs>
          <w:tab w:val="right" w:leader="dot" w:pos="4310"/>
        </w:tabs>
      </w:pPr>
      <w:r>
        <w:t>minst</w:t>
      </w:r>
      <w:r>
        <w:tab/>
        <w:t>28, 29, 41, 47, 69</w:t>
      </w:r>
    </w:p>
    <w:p w:rsidR="00371E9D" w:rsidRDefault="00371E9D">
      <w:pPr>
        <w:pStyle w:val="Index1"/>
        <w:tabs>
          <w:tab w:val="right" w:leader="dot" w:pos="4310"/>
        </w:tabs>
      </w:pPr>
      <w:r>
        <w:t>mmloc</w:t>
      </w:r>
      <w:r>
        <w:tab/>
        <w:t>39, 45, 72</w:t>
      </w:r>
    </w:p>
    <w:p w:rsidR="00371E9D" w:rsidRDefault="00371E9D">
      <w:pPr>
        <w:pStyle w:val="Index2"/>
        <w:tabs>
          <w:tab w:val="right" w:leader="dot" w:pos="4310"/>
        </w:tabs>
      </w:pPr>
      <w:r>
        <w:t>ll</w:t>
      </w:r>
      <w:r>
        <w:tab/>
        <w:t>45, 72</w:t>
      </w:r>
    </w:p>
    <w:p w:rsidR="00371E9D" w:rsidRDefault="00371E9D">
      <w:pPr>
        <w:pStyle w:val="Index2"/>
        <w:tabs>
          <w:tab w:val="right" w:leader="dot" w:pos="4310"/>
        </w:tabs>
      </w:pPr>
      <w:r>
        <w:t>lr</w:t>
      </w:r>
      <w:r>
        <w:tab/>
        <w:t>45, 72</w:t>
      </w:r>
    </w:p>
    <w:p w:rsidR="00371E9D" w:rsidRDefault="00371E9D">
      <w:pPr>
        <w:pStyle w:val="Index2"/>
        <w:tabs>
          <w:tab w:val="right" w:leader="dot" w:pos="4310"/>
        </w:tabs>
      </w:pPr>
      <w:r>
        <w:t>ul</w:t>
      </w:r>
      <w:r>
        <w:tab/>
        <w:t>45, 72</w:t>
      </w:r>
    </w:p>
    <w:p w:rsidR="00371E9D" w:rsidRDefault="00371E9D">
      <w:pPr>
        <w:pStyle w:val="Index2"/>
        <w:tabs>
          <w:tab w:val="right" w:leader="dot" w:pos="4310"/>
        </w:tabs>
      </w:pPr>
      <w:r>
        <w:t>ur</w:t>
      </w:r>
      <w:r>
        <w:tab/>
        <w:t>45, 72</w:t>
      </w:r>
    </w:p>
    <w:p w:rsidR="00371E9D" w:rsidRDefault="00371E9D">
      <w:pPr>
        <w:pStyle w:val="Index1"/>
        <w:tabs>
          <w:tab w:val="right" w:leader="dot" w:pos="4310"/>
        </w:tabs>
      </w:pPr>
      <w:r>
        <w:t>Mouse Picking Commands</w:t>
      </w:r>
      <w:r>
        <w:tab/>
        <w:t>40, 66</w:t>
      </w:r>
    </w:p>
    <w:p w:rsidR="00371E9D" w:rsidRDefault="00371E9D">
      <w:pPr>
        <w:pStyle w:val="Index1"/>
        <w:tabs>
          <w:tab w:val="right" w:leader="dot" w:pos="4310"/>
        </w:tabs>
      </w:pPr>
      <w:r>
        <w:t>mtl</w:t>
      </w:r>
      <w:r>
        <w:tab/>
        <w:t>18, 66, 67, 76</w:t>
      </w:r>
    </w:p>
    <w:p w:rsidR="00371E9D" w:rsidRDefault="00371E9D">
      <w:pPr>
        <w:pStyle w:val="Index2"/>
        <w:tabs>
          <w:tab w:val="right" w:leader="dot" w:pos="4310"/>
        </w:tabs>
      </w:pPr>
      <w:r>
        <w:t>all</w:t>
      </w:r>
      <w:r>
        <w:tab/>
        <w:t>67, 76</w:t>
      </w:r>
    </w:p>
    <w:p w:rsidR="00371E9D" w:rsidRDefault="00371E9D">
      <w:pPr>
        <w:pStyle w:val="Index1"/>
        <w:tabs>
          <w:tab w:val="right" w:leader="dot" w:pos="4310"/>
        </w:tabs>
      </w:pPr>
      <w:r>
        <w:t>Multiple commands</w:t>
      </w:r>
      <w:r>
        <w:tab/>
        <w:t>26</w:t>
      </w:r>
    </w:p>
    <w:p w:rsidR="00371E9D" w:rsidRDefault="00371E9D">
      <w:pPr>
        <w:pStyle w:val="Index1"/>
        <w:tabs>
          <w:tab w:val="right" w:leader="dot" w:pos="4310"/>
        </w:tabs>
      </w:pPr>
      <w:r>
        <w:t>n</w:t>
      </w:r>
      <w:r>
        <w:tab/>
        <w:t>19, 28, 69</w:t>
      </w:r>
    </w:p>
    <w:p w:rsidR="00371E9D" w:rsidRDefault="00371E9D">
      <w:pPr>
        <w:pStyle w:val="Index1"/>
        <w:tabs>
          <w:tab w:val="right" w:leader="dot" w:pos="4310"/>
        </w:tabs>
      </w:pPr>
      <w:r>
        <w:t>near</w:t>
      </w:r>
      <w:r>
        <w:tab/>
        <w:t>63, 76</w:t>
      </w:r>
    </w:p>
    <w:p w:rsidR="00371E9D" w:rsidRDefault="00371E9D">
      <w:pPr>
        <w:pStyle w:val="Index1"/>
        <w:tabs>
          <w:tab w:val="right" w:leader="dot" w:pos="4310"/>
        </w:tabs>
      </w:pPr>
      <w:r>
        <w:t>NTSC</w:t>
      </w:r>
      <w:r>
        <w:tab/>
        <w:t>68</w:t>
      </w:r>
    </w:p>
    <w:p w:rsidR="00371E9D" w:rsidRDefault="00371E9D">
      <w:pPr>
        <w:pStyle w:val="Index1"/>
        <w:tabs>
          <w:tab w:val="right" w:leader="dot" w:pos="4310"/>
        </w:tabs>
      </w:pPr>
      <w:r>
        <w:t>numclass</w:t>
      </w:r>
      <w:r>
        <w:tab/>
        <w:t>39, 71</w:t>
      </w:r>
    </w:p>
    <w:p w:rsidR="00371E9D" w:rsidRDefault="00371E9D">
      <w:pPr>
        <w:pStyle w:val="Index1"/>
        <w:tabs>
          <w:tab w:val="right" w:leader="dot" w:pos="4310"/>
        </w:tabs>
      </w:pPr>
      <w:r>
        <w:t>off</w:t>
      </w:r>
      <w:r>
        <w:tab/>
        <w:t>26, 28, 29, 30, 36, 37, 38, 39, 45, 51, 52, 53, 54, 55, 57, 58, 61, 62, 63, 64, 65, 68, 69, 70, 71, 72, 73, 74, 75, 76</w:t>
      </w:r>
    </w:p>
    <w:p w:rsidR="00371E9D" w:rsidRDefault="00371E9D">
      <w:pPr>
        <w:pStyle w:val="Index2"/>
        <w:tabs>
          <w:tab w:val="right" w:leader="dot" w:pos="4310"/>
        </w:tabs>
      </w:pPr>
      <w:r>
        <w:t>all</w:t>
      </w:r>
      <w:r>
        <w:tab/>
        <w:t>38, 71</w:t>
      </w:r>
    </w:p>
    <w:p w:rsidR="00371E9D" w:rsidRDefault="00371E9D">
      <w:pPr>
        <w:pStyle w:val="Index2"/>
        <w:tabs>
          <w:tab w:val="right" w:leader="dot" w:pos="4310"/>
        </w:tabs>
      </w:pPr>
      <w:r>
        <w:t>autoimg</w:t>
      </w:r>
      <w:r>
        <w:tab/>
        <w:t>29, 69</w:t>
      </w:r>
    </w:p>
    <w:p w:rsidR="00371E9D" w:rsidRDefault="00371E9D">
      <w:pPr>
        <w:pStyle w:val="Index2"/>
        <w:tabs>
          <w:tab w:val="right" w:leader="dot" w:pos="4310"/>
        </w:tabs>
      </w:pPr>
      <w:r>
        <w:t>autosz</w:t>
      </w:r>
      <w:r>
        <w:tab/>
        <w:t>63, 76</w:t>
      </w:r>
    </w:p>
    <w:p w:rsidR="00371E9D" w:rsidRDefault="00371E9D">
      <w:pPr>
        <w:pStyle w:val="Index2"/>
        <w:tabs>
          <w:tab w:val="right" w:leader="dot" w:pos="4310"/>
        </w:tabs>
      </w:pPr>
      <w:r>
        <w:t>bbmax</w:t>
      </w:r>
      <w:r>
        <w:tab/>
        <w:t>64, 76</w:t>
      </w:r>
    </w:p>
    <w:p w:rsidR="00371E9D" w:rsidRDefault="00371E9D">
      <w:pPr>
        <w:pStyle w:val="Index2"/>
        <w:tabs>
          <w:tab w:val="right" w:leader="dot" w:pos="4310"/>
        </w:tabs>
      </w:pPr>
      <w:r>
        <w:t>bgimage</w:t>
      </w:r>
      <w:r>
        <w:tab/>
        <w:t>38, 61, 71, 75</w:t>
      </w:r>
    </w:p>
    <w:p w:rsidR="00371E9D" w:rsidRDefault="00371E9D">
      <w:pPr>
        <w:pStyle w:val="Index2"/>
        <w:tabs>
          <w:tab w:val="right" w:leader="dot" w:pos="4310"/>
        </w:tabs>
      </w:pPr>
      <w:r>
        <w:t>box</w:t>
      </w:r>
      <w:r>
        <w:tab/>
        <w:t>26, 38, 71</w:t>
      </w:r>
    </w:p>
    <w:p w:rsidR="00371E9D" w:rsidRDefault="00371E9D">
      <w:pPr>
        <w:pStyle w:val="Index2"/>
        <w:tabs>
          <w:tab w:val="right" w:leader="dot" w:pos="4310"/>
        </w:tabs>
      </w:pPr>
      <w:r>
        <w:t>cmap</w:t>
      </w:r>
      <w:r>
        <w:tab/>
        <w:t>38, 71</w:t>
      </w:r>
    </w:p>
    <w:p w:rsidR="00371E9D" w:rsidRDefault="00371E9D">
      <w:pPr>
        <w:pStyle w:val="Index2"/>
        <w:tabs>
          <w:tab w:val="right" w:leader="dot" w:pos="4310"/>
        </w:tabs>
      </w:pPr>
      <w:r>
        <w:t>con</w:t>
      </w:r>
      <w:r>
        <w:tab/>
        <w:t>51, 73</w:t>
      </w:r>
    </w:p>
    <w:p w:rsidR="00371E9D" w:rsidRDefault="00371E9D">
      <w:pPr>
        <w:pStyle w:val="Index2"/>
        <w:tabs>
          <w:tab w:val="right" w:leader="dot" w:pos="4310"/>
        </w:tabs>
      </w:pPr>
      <w:r>
        <w:t>conv</w:t>
      </w:r>
      <w:r>
        <w:tab/>
        <w:t>38, 70</w:t>
      </w:r>
    </w:p>
    <w:p w:rsidR="00371E9D" w:rsidRDefault="00371E9D">
      <w:pPr>
        <w:pStyle w:val="Index2"/>
        <w:tabs>
          <w:tab w:val="right" w:leader="dot" w:pos="4310"/>
        </w:tabs>
      </w:pPr>
      <w:r>
        <w:t>coord</w:t>
      </w:r>
      <w:r>
        <w:tab/>
        <w:t>38, 71</w:t>
      </w:r>
    </w:p>
    <w:p w:rsidR="00371E9D" w:rsidRDefault="00371E9D">
      <w:pPr>
        <w:pStyle w:val="Index2"/>
        <w:tabs>
          <w:tab w:val="right" w:leader="dot" w:pos="4310"/>
        </w:tabs>
      </w:pPr>
      <w:r>
        <w:t>coordx</w:t>
      </w:r>
      <w:r>
        <w:tab/>
        <w:t>70</w:t>
      </w:r>
    </w:p>
    <w:p w:rsidR="00371E9D" w:rsidRDefault="00371E9D">
      <w:pPr>
        <w:pStyle w:val="Index2"/>
        <w:tabs>
          <w:tab w:val="right" w:leader="dot" w:pos="4310"/>
        </w:tabs>
      </w:pPr>
      <w:r>
        <w:t>coordxf</w:t>
      </w:r>
      <w:r>
        <w:tab/>
        <w:t>37</w:t>
      </w:r>
    </w:p>
    <w:p w:rsidR="00371E9D" w:rsidRDefault="00371E9D">
      <w:pPr>
        <w:pStyle w:val="Index2"/>
        <w:tabs>
          <w:tab w:val="right" w:leader="dot" w:pos="4310"/>
        </w:tabs>
      </w:pPr>
      <w:r>
        <w:t>cscale</w:t>
      </w:r>
      <w:r>
        <w:tab/>
        <w:t>39, 71</w:t>
      </w:r>
    </w:p>
    <w:p w:rsidR="00371E9D" w:rsidRDefault="00371E9D">
      <w:pPr>
        <w:pStyle w:val="Index2"/>
        <w:tabs>
          <w:tab w:val="right" w:leader="dot" w:pos="4310"/>
        </w:tabs>
      </w:pPr>
      <w:r>
        <w:t>cut</w:t>
      </w:r>
      <w:r>
        <w:tab/>
        <w:t>51, 73</w:t>
      </w:r>
    </w:p>
    <w:p w:rsidR="00371E9D" w:rsidRDefault="00371E9D">
      <w:pPr>
        <w:pStyle w:val="Index2"/>
        <w:tabs>
          <w:tab w:val="right" w:leader="dot" w:pos="4310"/>
        </w:tabs>
      </w:pPr>
      <w:r>
        <w:t>derived</w:t>
      </w:r>
      <w:r>
        <w:tab/>
        <w:t>36, 70</w:t>
      </w:r>
    </w:p>
    <w:p w:rsidR="00371E9D" w:rsidRDefault="00371E9D">
      <w:pPr>
        <w:pStyle w:val="Index2"/>
        <w:tabs>
          <w:tab w:val="right" w:leader="dot" w:pos="4310"/>
        </w:tabs>
      </w:pPr>
      <w:r>
        <w:t>dialog</w:t>
      </w:r>
      <w:r>
        <w:tab/>
        <w:t>39</w:t>
      </w:r>
    </w:p>
    <w:p w:rsidR="00371E9D" w:rsidRDefault="00371E9D">
      <w:pPr>
        <w:pStyle w:val="Index2"/>
        <w:tabs>
          <w:tab w:val="right" w:leader="dot" w:pos="4310"/>
        </w:tabs>
      </w:pPr>
      <w:r>
        <w:t>dscal</w:t>
      </w:r>
      <w:r>
        <w:tab/>
        <w:t>38, 39, 71</w:t>
      </w:r>
    </w:p>
    <w:p w:rsidR="00371E9D" w:rsidRDefault="00371E9D">
      <w:pPr>
        <w:pStyle w:val="Index2"/>
        <w:tabs>
          <w:tab w:val="right" w:leader="dot" w:pos="4310"/>
        </w:tabs>
      </w:pPr>
      <w:r>
        <w:t>edges</w:t>
      </w:r>
      <w:r>
        <w:tab/>
        <w:t>39, 71</w:t>
      </w:r>
    </w:p>
    <w:p w:rsidR="00371E9D" w:rsidRDefault="00371E9D">
      <w:pPr>
        <w:pStyle w:val="Index2"/>
        <w:tabs>
          <w:tab w:val="right" w:leader="dot" w:pos="4310"/>
        </w:tabs>
      </w:pPr>
      <w:r>
        <w:t>ei</w:t>
      </w:r>
      <w:r>
        <w:tab/>
        <w:t>22, 28, 69</w:t>
      </w:r>
    </w:p>
    <w:p w:rsidR="00371E9D" w:rsidRDefault="00371E9D">
      <w:pPr>
        <w:pStyle w:val="Index2"/>
        <w:tabs>
          <w:tab w:val="right" w:leader="dot" w:pos="4310"/>
        </w:tabs>
      </w:pPr>
      <w:r>
        <w:t>extsrf</w:t>
      </w:r>
      <w:r>
        <w:tab/>
        <w:t>55, 74</w:t>
      </w:r>
    </w:p>
    <w:p w:rsidR="00371E9D" w:rsidRDefault="00371E9D">
      <w:pPr>
        <w:pStyle w:val="Index2"/>
        <w:tabs>
          <w:tab w:val="right" w:leader="dot" w:pos="4310"/>
        </w:tabs>
      </w:pPr>
      <w:r>
        <w:t>fn</w:t>
      </w:r>
      <w:r>
        <w:tab/>
        <w:t>28, 69, 74</w:t>
      </w:r>
    </w:p>
    <w:p w:rsidR="00371E9D" w:rsidRDefault="00371E9D">
      <w:pPr>
        <w:pStyle w:val="Index2"/>
        <w:tabs>
          <w:tab w:val="right" w:leader="dot" w:pos="4310"/>
        </w:tabs>
      </w:pPr>
      <w:r>
        <w:t>glyphcol</w:t>
      </w:r>
      <w:r>
        <w:tab/>
        <w:t>45, 72</w:t>
      </w:r>
    </w:p>
    <w:p w:rsidR="00371E9D" w:rsidRDefault="00371E9D">
      <w:pPr>
        <w:pStyle w:val="Index2"/>
        <w:tabs>
          <w:tab w:val="right" w:leader="dot" w:pos="4310"/>
        </w:tabs>
      </w:pPr>
      <w:r>
        <w:t>glyphs</w:t>
      </w:r>
      <w:r>
        <w:tab/>
        <w:t>45, 72</w:t>
      </w:r>
    </w:p>
    <w:p w:rsidR="00371E9D" w:rsidRDefault="00371E9D">
      <w:pPr>
        <w:pStyle w:val="Index2"/>
        <w:tabs>
          <w:tab w:val="right" w:leader="dot" w:pos="4310"/>
        </w:tabs>
      </w:pPr>
      <w:r>
        <w:t>gs</w:t>
      </w:r>
      <w:r>
        <w:tab/>
        <w:t>23, 28, 69</w:t>
      </w:r>
    </w:p>
    <w:p w:rsidR="00371E9D" w:rsidRDefault="00371E9D">
      <w:pPr>
        <w:pStyle w:val="Index2"/>
        <w:tabs>
          <w:tab w:val="right" w:leader="dot" w:pos="4310"/>
        </w:tabs>
      </w:pPr>
      <w:r>
        <w:t>hex_overlap</w:t>
      </w:r>
      <w:r>
        <w:tab/>
        <w:t>65, 76</w:t>
      </w:r>
    </w:p>
    <w:p w:rsidR="00371E9D" w:rsidRDefault="00371E9D">
      <w:pPr>
        <w:pStyle w:val="Index2"/>
        <w:tabs>
          <w:tab w:val="right" w:leader="dot" w:pos="4310"/>
        </w:tabs>
      </w:pPr>
      <w:r>
        <w:t>iso</w:t>
      </w:r>
      <w:r>
        <w:tab/>
        <w:t>51, 73</w:t>
      </w:r>
    </w:p>
    <w:p w:rsidR="00371E9D" w:rsidRDefault="00371E9D">
      <w:pPr>
        <w:pStyle w:val="Index2"/>
        <w:tabs>
          <w:tab w:val="right" w:leader="dot" w:pos="4310"/>
        </w:tabs>
      </w:pPr>
      <w:r>
        <w:t>leglines</w:t>
      </w:r>
      <w:r>
        <w:tab/>
        <w:t>45, 72</w:t>
      </w:r>
    </w:p>
    <w:p w:rsidR="00371E9D" w:rsidRDefault="00371E9D">
      <w:pPr>
        <w:pStyle w:val="Index2"/>
        <w:tabs>
          <w:tab w:val="right" w:leader="dot" w:pos="4310"/>
        </w:tabs>
      </w:pPr>
      <w:r>
        <w:t>lighting</w:t>
      </w:r>
      <w:r>
        <w:tab/>
        <w:t>62, 75</w:t>
      </w:r>
    </w:p>
    <w:p w:rsidR="00371E9D" w:rsidRDefault="00371E9D">
      <w:pPr>
        <w:pStyle w:val="Index2"/>
        <w:tabs>
          <w:tab w:val="right" w:leader="dot" w:pos="4310"/>
        </w:tabs>
      </w:pPr>
      <w:r>
        <w:t>locref</w:t>
      </w:r>
      <w:r>
        <w:tab/>
        <w:t>39, 71</w:t>
      </w:r>
    </w:p>
    <w:p w:rsidR="00371E9D" w:rsidRDefault="00371E9D">
      <w:pPr>
        <w:pStyle w:val="Index2"/>
        <w:tabs>
          <w:tab w:val="right" w:leader="dot" w:pos="4310"/>
        </w:tabs>
      </w:pPr>
      <w:r>
        <w:t>minmax</w:t>
      </w:r>
      <w:r>
        <w:tab/>
        <w:t>38, 39, 45, 71, 72</w:t>
      </w:r>
    </w:p>
    <w:p w:rsidR="00371E9D" w:rsidRDefault="00371E9D">
      <w:pPr>
        <w:pStyle w:val="Index2"/>
        <w:tabs>
          <w:tab w:val="right" w:leader="dot" w:pos="4310"/>
        </w:tabs>
      </w:pPr>
      <w:r>
        <w:t>num</w:t>
      </w:r>
      <w:r>
        <w:tab/>
        <w:t>39, 71</w:t>
      </w:r>
    </w:p>
    <w:p w:rsidR="00371E9D" w:rsidRDefault="00371E9D">
      <w:pPr>
        <w:pStyle w:val="Index2"/>
        <w:tabs>
          <w:tab w:val="right" w:leader="dot" w:pos="4310"/>
        </w:tabs>
      </w:pPr>
      <w:r>
        <w:t>particles</w:t>
      </w:r>
      <w:r>
        <w:tab/>
        <w:t>58, 75</w:t>
      </w:r>
    </w:p>
    <w:p w:rsidR="00371E9D" w:rsidRDefault="00371E9D">
      <w:pPr>
        <w:pStyle w:val="Index2"/>
        <w:tabs>
          <w:tab w:val="right" w:leader="dot" w:pos="4310"/>
        </w:tabs>
      </w:pPr>
      <w:r>
        <w:t>plotcol</w:t>
      </w:r>
      <w:r>
        <w:tab/>
        <w:t>45, 72</w:t>
      </w:r>
    </w:p>
    <w:p w:rsidR="00371E9D" w:rsidRDefault="00371E9D">
      <w:pPr>
        <w:pStyle w:val="Index2"/>
        <w:tabs>
          <w:tab w:val="right" w:leader="dot" w:pos="4310"/>
        </w:tabs>
      </w:pPr>
      <w:r>
        <w:t>plotcoords</w:t>
      </w:r>
      <w:r>
        <w:tab/>
        <w:t>45, 72</w:t>
      </w:r>
    </w:p>
    <w:p w:rsidR="00371E9D" w:rsidRDefault="00371E9D">
      <w:pPr>
        <w:pStyle w:val="Index2"/>
        <w:tabs>
          <w:tab w:val="right" w:leader="dot" w:pos="4310"/>
        </w:tabs>
      </w:pPr>
      <w:r>
        <w:t>plotgrid</w:t>
      </w:r>
      <w:r>
        <w:tab/>
        <w:t>45, 72</w:t>
      </w:r>
    </w:p>
    <w:p w:rsidR="00371E9D" w:rsidRDefault="00371E9D">
      <w:pPr>
        <w:pStyle w:val="Index2"/>
        <w:tabs>
          <w:tab w:val="right" w:leader="dot" w:pos="4310"/>
        </w:tabs>
      </w:pPr>
      <w:r>
        <w:t>pn</w:t>
      </w:r>
      <w:r>
        <w:tab/>
        <w:t>28, 54, 69, 74</w:t>
      </w:r>
    </w:p>
    <w:p w:rsidR="00371E9D" w:rsidRDefault="00371E9D">
      <w:pPr>
        <w:pStyle w:val="Index2"/>
        <w:tabs>
          <w:tab w:val="right" w:leader="dot" w:pos="4310"/>
        </w:tabs>
      </w:pPr>
      <w:r>
        <w:t>primal</w:t>
      </w:r>
      <w:r>
        <w:tab/>
        <w:t>36, 70</w:t>
      </w:r>
    </w:p>
    <w:p w:rsidR="00371E9D" w:rsidRDefault="00371E9D">
      <w:pPr>
        <w:pStyle w:val="Index2"/>
        <w:tabs>
          <w:tab w:val="right" w:leader="dot" w:pos="4310"/>
        </w:tabs>
      </w:pPr>
      <w:r>
        <w:t>refres</w:t>
      </w:r>
      <w:r>
        <w:tab/>
        <w:t>54, 74</w:t>
      </w:r>
    </w:p>
    <w:p w:rsidR="00371E9D" w:rsidRDefault="00371E9D">
      <w:pPr>
        <w:pStyle w:val="Index2"/>
        <w:tabs>
          <w:tab w:val="right" w:leader="dot" w:pos="4310"/>
        </w:tabs>
      </w:pPr>
      <w:r>
        <w:t>refresh</w:t>
      </w:r>
      <w:r>
        <w:tab/>
        <w:t>70</w:t>
      </w:r>
    </w:p>
    <w:p w:rsidR="00371E9D" w:rsidRDefault="00371E9D">
      <w:pPr>
        <w:pStyle w:val="Index2"/>
        <w:tabs>
          <w:tab w:val="right" w:leader="dot" w:pos="4310"/>
        </w:tabs>
      </w:pPr>
      <w:r>
        <w:t>refsrf</w:t>
      </w:r>
      <w:r>
        <w:tab/>
        <w:t>54, 55, 74</w:t>
      </w:r>
    </w:p>
    <w:p w:rsidR="00371E9D" w:rsidRDefault="00371E9D">
      <w:pPr>
        <w:pStyle w:val="Index2"/>
        <w:tabs>
          <w:tab w:val="right" w:leader="dot" w:pos="4310"/>
        </w:tabs>
      </w:pPr>
      <w:r>
        <w:t>rough</w:t>
      </w:r>
      <w:r>
        <w:tab/>
        <w:t>51, 73</w:t>
      </w:r>
    </w:p>
    <w:p w:rsidR="00371E9D" w:rsidRDefault="00371E9D">
      <w:pPr>
        <w:pStyle w:val="Index2"/>
        <w:tabs>
          <w:tab w:val="right" w:leader="dot" w:pos="4310"/>
        </w:tabs>
      </w:pPr>
      <w:r>
        <w:t>safe</w:t>
      </w:r>
      <w:r>
        <w:tab/>
        <w:t>68, 76</w:t>
      </w:r>
    </w:p>
    <w:p w:rsidR="00371E9D" w:rsidRDefault="00371E9D">
      <w:pPr>
        <w:pStyle w:val="Index2"/>
        <w:tabs>
          <w:tab w:val="right" w:leader="dot" w:pos="4310"/>
        </w:tabs>
      </w:pPr>
      <w:r>
        <w:t>showde</w:t>
      </w:r>
      <w:r>
        <w:tab/>
        <w:t>28, 69</w:t>
      </w:r>
    </w:p>
    <w:p w:rsidR="00371E9D" w:rsidRDefault="00371E9D">
      <w:pPr>
        <w:pStyle w:val="Index2"/>
        <w:tabs>
          <w:tab w:val="right" w:leader="dot" w:pos="4310"/>
        </w:tabs>
      </w:pPr>
      <w:r>
        <w:t>showode</w:t>
      </w:r>
      <w:r>
        <w:tab/>
        <w:t>28, 69</w:t>
      </w:r>
    </w:p>
    <w:p w:rsidR="00371E9D" w:rsidRDefault="00371E9D">
      <w:pPr>
        <w:pStyle w:val="Index2"/>
        <w:tabs>
          <w:tab w:val="right" w:leader="dot" w:pos="4310"/>
        </w:tabs>
      </w:pPr>
      <w:r>
        <w:t>shrfac</w:t>
      </w:r>
      <w:r>
        <w:tab/>
        <w:t>64, 76</w:t>
      </w:r>
    </w:p>
    <w:p w:rsidR="00371E9D" w:rsidRDefault="00371E9D">
      <w:pPr>
        <w:pStyle w:val="Index2"/>
        <w:tabs>
          <w:tab w:val="right" w:leader="dot" w:pos="4310"/>
        </w:tabs>
      </w:pPr>
      <w:r>
        <w:t>sphere</w:t>
      </w:r>
      <w:r>
        <w:tab/>
        <w:t>53, 73</w:t>
      </w:r>
    </w:p>
    <w:p w:rsidR="00371E9D" w:rsidRDefault="00371E9D">
      <w:pPr>
        <w:pStyle w:val="Index2"/>
        <w:tabs>
          <w:tab w:val="right" w:leader="dot" w:pos="4310"/>
        </w:tabs>
      </w:pPr>
      <w:r>
        <w:t>su</w:t>
      </w:r>
      <w:r>
        <w:tab/>
        <w:t>70</w:t>
      </w:r>
    </w:p>
    <w:p w:rsidR="00371E9D" w:rsidRDefault="00371E9D">
      <w:pPr>
        <w:pStyle w:val="Index2"/>
        <w:tabs>
          <w:tab w:val="right" w:leader="dot" w:pos="4310"/>
        </w:tabs>
      </w:pPr>
      <w:r>
        <w:t>sym</w:t>
      </w:r>
      <w:r>
        <w:tab/>
        <w:t>57, 75</w:t>
      </w:r>
    </w:p>
    <w:p w:rsidR="00371E9D" w:rsidRDefault="00371E9D">
      <w:pPr>
        <w:pStyle w:val="Index2"/>
        <w:tabs>
          <w:tab w:val="right" w:leader="dot" w:pos="4310"/>
        </w:tabs>
      </w:pPr>
      <w:r>
        <w:t>time</w:t>
      </w:r>
      <w:r>
        <w:tab/>
        <w:t>38, 39, 71</w:t>
      </w:r>
    </w:p>
    <w:p w:rsidR="00371E9D" w:rsidRDefault="00371E9D">
      <w:pPr>
        <w:pStyle w:val="Index2"/>
        <w:tabs>
          <w:tab w:val="right" w:leader="dot" w:pos="4310"/>
        </w:tabs>
      </w:pPr>
      <w:r>
        <w:t>title</w:t>
      </w:r>
      <w:r>
        <w:tab/>
        <w:t>38, 39, 71</w:t>
      </w:r>
    </w:p>
    <w:p w:rsidR="00371E9D" w:rsidRDefault="00371E9D">
      <w:pPr>
        <w:pStyle w:val="Index2"/>
        <w:tabs>
          <w:tab w:val="right" w:leader="dot" w:pos="4310"/>
        </w:tabs>
      </w:pPr>
      <w:r>
        <w:t>vec</w:t>
      </w:r>
      <w:r>
        <w:tab/>
        <w:t>52, 73</w:t>
      </w:r>
    </w:p>
    <w:p w:rsidR="00371E9D" w:rsidRDefault="00371E9D">
      <w:pPr>
        <w:pStyle w:val="Index2"/>
        <w:tabs>
          <w:tab w:val="right" w:leader="dot" w:pos="4310"/>
        </w:tabs>
      </w:pPr>
      <w:r>
        <w:t>zlines</w:t>
      </w:r>
      <w:r>
        <w:tab/>
        <w:t>65, 76</w:t>
      </w:r>
    </w:p>
    <w:p w:rsidR="00371E9D" w:rsidRDefault="00371E9D">
      <w:pPr>
        <w:pStyle w:val="Index1"/>
        <w:tabs>
          <w:tab w:val="right" w:leader="dot" w:pos="4310"/>
        </w:tabs>
      </w:pPr>
      <w:r>
        <w:t>offscreen rendering</w:t>
      </w:r>
      <w:r>
        <w:tab/>
        <w:t>21</w:t>
      </w:r>
    </w:p>
    <w:p w:rsidR="00371E9D" w:rsidRDefault="00371E9D">
      <w:pPr>
        <w:pStyle w:val="Index1"/>
        <w:tabs>
          <w:tab w:val="right" w:leader="dot" w:pos="4310"/>
        </w:tabs>
      </w:pPr>
      <w:r>
        <w:t>on</w:t>
      </w:r>
      <w:r>
        <w:tab/>
        <w:t>20, 21, 26, 28, 29, 30, 36, 37, 38, 39, 41, 45, 51, 52, 53, 54, 55, 57, 58, 61, 62, 63, 64, 65, 68, 69, 70, 71, 72, 73, 74, 75, 76</w:t>
      </w:r>
    </w:p>
    <w:p w:rsidR="00371E9D" w:rsidRDefault="00371E9D">
      <w:pPr>
        <w:pStyle w:val="Index2"/>
        <w:tabs>
          <w:tab w:val="right" w:leader="dot" w:pos="4310"/>
        </w:tabs>
      </w:pPr>
      <w:r>
        <w:t>all</w:t>
      </w:r>
      <w:r>
        <w:tab/>
        <w:t>38, 71</w:t>
      </w:r>
    </w:p>
    <w:p w:rsidR="00371E9D" w:rsidRDefault="00371E9D">
      <w:pPr>
        <w:pStyle w:val="Index2"/>
        <w:tabs>
          <w:tab w:val="right" w:leader="dot" w:pos="4310"/>
        </w:tabs>
      </w:pPr>
      <w:r>
        <w:t>autoimg</w:t>
      </w:r>
      <w:r>
        <w:tab/>
        <w:t>29, 69</w:t>
      </w:r>
    </w:p>
    <w:p w:rsidR="00371E9D" w:rsidRDefault="00371E9D">
      <w:pPr>
        <w:pStyle w:val="Index2"/>
        <w:tabs>
          <w:tab w:val="right" w:leader="dot" w:pos="4310"/>
        </w:tabs>
      </w:pPr>
      <w:r>
        <w:t>autosz</w:t>
      </w:r>
      <w:r>
        <w:tab/>
        <w:t>63, 76</w:t>
      </w:r>
    </w:p>
    <w:p w:rsidR="00371E9D" w:rsidRDefault="00371E9D">
      <w:pPr>
        <w:pStyle w:val="Index2"/>
        <w:tabs>
          <w:tab w:val="right" w:leader="dot" w:pos="4310"/>
        </w:tabs>
      </w:pPr>
      <w:r>
        <w:t>bbmax</w:t>
      </w:r>
      <w:r>
        <w:tab/>
        <w:t>64, 76</w:t>
      </w:r>
    </w:p>
    <w:p w:rsidR="00371E9D" w:rsidRDefault="00371E9D">
      <w:pPr>
        <w:pStyle w:val="Index2"/>
        <w:tabs>
          <w:tab w:val="right" w:leader="dot" w:pos="4310"/>
        </w:tabs>
      </w:pPr>
      <w:r>
        <w:t>bgimage</w:t>
      </w:r>
      <w:r>
        <w:tab/>
        <w:t>38, 61, 71, 75</w:t>
      </w:r>
    </w:p>
    <w:p w:rsidR="00371E9D" w:rsidRDefault="00371E9D">
      <w:pPr>
        <w:pStyle w:val="Index2"/>
        <w:tabs>
          <w:tab w:val="right" w:leader="dot" w:pos="4310"/>
        </w:tabs>
      </w:pPr>
      <w:r>
        <w:t>box</w:t>
      </w:r>
      <w:r>
        <w:tab/>
        <w:t>26, 38, 71</w:t>
      </w:r>
    </w:p>
    <w:p w:rsidR="00371E9D" w:rsidRDefault="00371E9D">
      <w:pPr>
        <w:pStyle w:val="Index2"/>
        <w:tabs>
          <w:tab w:val="right" w:leader="dot" w:pos="4310"/>
        </w:tabs>
      </w:pPr>
      <w:r>
        <w:t>cmap</w:t>
      </w:r>
      <w:r>
        <w:tab/>
        <w:t>38, 71</w:t>
      </w:r>
    </w:p>
    <w:p w:rsidR="00371E9D" w:rsidRDefault="00371E9D">
      <w:pPr>
        <w:pStyle w:val="Index2"/>
        <w:tabs>
          <w:tab w:val="right" w:leader="dot" w:pos="4310"/>
        </w:tabs>
      </w:pPr>
      <w:r>
        <w:t>con</w:t>
      </w:r>
      <w:r>
        <w:tab/>
        <w:t>51, 73</w:t>
      </w:r>
    </w:p>
    <w:p w:rsidR="00371E9D" w:rsidRDefault="00371E9D">
      <w:pPr>
        <w:pStyle w:val="Index2"/>
        <w:tabs>
          <w:tab w:val="right" w:leader="dot" w:pos="4310"/>
        </w:tabs>
      </w:pPr>
      <w:r>
        <w:t>conv</w:t>
      </w:r>
      <w:r>
        <w:tab/>
        <w:t>38, 70</w:t>
      </w:r>
    </w:p>
    <w:p w:rsidR="00371E9D" w:rsidRDefault="00371E9D">
      <w:pPr>
        <w:pStyle w:val="Index2"/>
        <w:tabs>
          <w:tab w:val="right" w:leader="dot" w:pos="4310"/>
        </w:tabs>
      </w:pPr>
      <w:r>
        <w:t>coord</w:t>
      </w:r>
      <w:r>
        <w:tab/>
        <w:t>38, 71</w:t>
      </w:r>
    </w:p>
    <w:p w:rsidR="00371E9D" w:rsidRDefault="00371E9D">
      <w:pPr>
        <w:pStyle w:val="Index2"/>
        <w:tabs>
          <w:tab w:val="right" w:leader="dot" w:pos="4310"/>
        </w:tabs>
      </w:pPr>
      <w:r>
        <w:t>coordx</w:t>
      </w:r>
      <w:r>
        <w:tab/>
        <w:t>70</w:t>
      </w:r>
    </w:p>
    <w:p w:rsidR="00371E9D" w:rsidRDefault="00371E9D">
      <w:pPr>
        <w:pStyle w:val="Index2"/>
        <w:tabs>
          <w:tab w:val="right" w:leader="dot" w:pos="4310"/>
        </w:tabs>
      </w:pPr>
      <w:r>
        <w:t>coordxf</w:t>
      </w:r>
      <w:r>
        <w:tab/>
        <w:t>37</w:t>
      </w:r>
    </w:p>
    <w:p w:rsidR="00371E9D" w:rsidRDefault="00371E9D">
      <w:pPr>
        <w:pStyle w:val="Index2"/>
        <w:tabs>
          <w:tab w:val="right" w:leader="dot" w:pos="4310"/>
        </w:tabs>
      </w:pPr>
      <w:r>
        <w:t>cscale</w:t>
      </w:r>
      <w:r>
        <w:tab/>
        <w:t>39, 71</w:t>
      </w:r>
    </w:p>
    <w:p w:rsidR="00371E9D" w:rsidRDefault="00371E9D">
      <w:pPr>
        <w:pStyle w:val="Index2"/>
        <w:tabs>
          <w:tab w:val="right" w:leader="dot" w:pos="4310"/>
        </w:tabs>
      </w:pPr>
      <w:r>
        <w:t>cut</w:t>
      </w:r>
      <w:r>
        <w:tab/>
        <w:t>51, 73</w:t>
      </w:r>
    </w:p>
    <w:p w:rsidR="00371E9D" w:rsidRDefault="00371E9D">
      <w:pPr>
        <w:pStyle w:val="Index2"/>
        <w:tabs>
          <w:tab w:val="right" w:leader="dot" w:pos="4310"/>
        </w:tabs>
      </w:pPr>
      <w:r>
        <w:t>derived</w:t>
      </w:r>
      <w:r>
        <w:tab/>
        <w:t>36, 70</w:t>
      </w:r>
    </w:p>
    <w:p w:rsidR="00371E9D" w:rsidRDefault="00371E9D">
      <w:pPr>
        <w:pStyle w:val="Index2"/>
        <w:tabs>
          <w:tab w:val="right" w:leader="dot" w:pos="4310"/>
        </w:tabs>
      </w:pPr>
      <w:r>
        <w:t>dialog</w:t>
      </w:r>
      <w:r>
        <w:tab/>
        <w:t>39</w:t>
      </w:r>
    </w:p>
    <w:p w:rsidR="00371E9D" w:rsidRDefault="00371E9D">
      <w:pPr>
        <w:pStyle w:val="Index2"/>
        <w:tabs>
          <w:tab w:val="right" w:leader="dot" w:pos="4310"/>
        </w:tabs>
      </w:pPr>
      <w:r>
        <w:t>dscal</w:t>
      </w:r>
      <w:r>
        <w:tab/>
        <w:t>38, 39, 71</w:t>
      </w:r>
    </w:p>
    <w:p w:rsidR="00371E9D" w:rsidRDefault="00371E9D">
      <w:pPr>
        <w:pStyle w:val="Index2"/>
        <w:tabs>
          <w:tab w:val="right" w:leader="dot" w:pos="4310"/>
        </w:tabs>
      </w:pPr>
      <w:r>
        <w:t>edges</w:t>
      </w:r>
      <w:r>
        <w:tab/>
        <w:t>20, 21, 39, 41, 60, 71</w:t>
      </w:r>
    </w:p>
    <w:p w:rsidR="00371E9D" w:rsidRDefault="00371E9D">
      <w:pPr>
        <w:pStyle w:val="Index2"/>
        <w:tabs>
          <w:tab w:val="right" w:leader="dot" w:pos="4310"/>
        </w:tabs>
      </w:pPr>
      <w:r>
        <w:t>ei</w:t>
      </w:r>
      <w:r>
        <w:tab/>
        <w:t>22, 28</w:t>
      </w:r>
    </w:p>
    <w:p w:rsidR="00371E9D" w:rsidRDefault="00371E9D">
      <w:pPr>
        <w:pStyle w:val="Index2"/>
        <w:tabs>
          <w:tab w:val="right" w:leader="dot" w:pos="4310"/>
        </w:tabs>
      </w:pPr>
      <w:r>
        <w:t>extsrf</w:t>
      </w:r>
      <w:r>
        <w:tab/>
        <w:t>55, 74</w:t>
      </w:r>
    </w:p>
    <w:p w:rsidR="00371E9D" w:rsidRDefault="00371E9D">
      <w:pPr>
        <w:pStyle w:val="Index2"/>
        <w:tabs>
          <w:tab w:val="right" w:leader="dot" w:pos="4310"/>
        </w:tabs>
      </w:pPr>
      <w:r>
        <w:t>fn</w:t>
      </w:r>
      <w:r>
        <w:tab/>
        <w:t>28, 69, 74</w:t>
      </w:r>
    </w:p>
    <w:p w:rsidR="00371E9D" w:rsidRDefault="00371E9D">
      <w:pPr>
        <w:pStyle w:val="Index2"/>
        <w:tabs>
          <w:tab w:val="right" w:leader="dot" w:pos="4310"/>
        </w:tabs>
      </w:pPr>
      <w:r>
        <w:t>glyphcol</w:t>
      </w:r>
      <w:r>
        <w:tab/>
        <w:t>45, 72</w:t>
      </w:r>
    </w:p>
    <w:p w:rsidR="00371E9D" w:rsidRDefault="00371E9D">
      <w:pPr>
        <w:pStyle w:val="Index2"/>
        <w:tabs>
          <w:tab w:val="right" w:leader="dot" w:pos="4310"/>
        </w:tabs>
      </w:pPr>
      <w:r>
        <w:t>glyphs</w:t>
      </w:r>
      <w:r>
        <w:tab/>
        <w:t>45, 72</w:t>
      </w:r>
    </w:p>
    <w:p w:rsidR="00371E9D" w:rsidRDefault="00371E9D">
      <w:pPr>
        <w:pStyle w:val="Index2"/>
        <w:tabs>
          <w:tab w:val="right" w:leader="dot" w:pos="4310"/>
        </w:tabs>
      </w:pPr>
      <w:r>
        <w:t>gs</w:t>
      </w:r>
      <w:r>
        <w:tab/>
        <w:t>23, 28, 69</w:t>
      </w:r>
    </w:p>
    <w:p w:rsidR="00371E9D" w:rsidRDefault="00371E9D">
      <w:pPr>
        <w:pStyle w:val="Index2"/>
        <w:tabs>
          <w:tab w:val="right" w:leader="dot" w:pos="4310"/>
        </w:tabs>
      </w:pPr>
      <w:r>
        <w:t>hex_overlap</w:t>
      </w:r>
      <w:r>
        <w:tab/>
        <w:t>65, 76</w:t>
      </w:r>
    </w:p>
    <w:p w:rsidR="00371E9D" w:rsidRDefault="00371E9D">
      <w:pPr>
        <w:pStyle w:val="Index2"/>
        <w:tabs>
          <w:tab w:val="right" w:leader="dot" w:pos="4310"/>
        </w:tabs>
      </w:pPr>
      <w:r>
        <w:t>iso</w:t>
      </w:r>
      <w:r>
        <w:tab/>
        <w:t>51, 54, 73</w:t>
      </w:r>
    </w:p>
    <w:p w:rsidR="00371E9D" w:rsidRDefault="00371E9D">
      <w:pPr>
        <w:pStyle w:val="Index2"/>
        <w:tabs>
          <w:tab w:val="right" w:leader="dot" w:pos="4310"/>
        </w:tabs>
      </w:pPr>
      <w:r>
        <w:t>leglines</w:t>
      </w:r>
      <w:r>
        <w:tab/>
        <w:t>45, 72</w:t>
      </w:r>
    </w:p>
    <w:p w:rsidR="00371E9D" w:rsidRDefault="00371E9D">
      <w:pPr>
        <w:pStyle w:val="Index2"/>
        <w:tabs>
          <w:tab w:val="right" w:leader="dot" w:pos="4310"/>
        </w:tabs>
      </w:pPr>
      <w:r>
        <w:t>lighting</w:t>
      </w:r>
      <w:r>
        <w:tab/>
        <w:t>62, 75</w:t>
      </w:r>
    </w:p>
    <w:p w:rsidR="00371E9D" w:rsidRDefault="00371E9D">
      <w:pPr>
        <w:pStyle w:val="Index2"/>
        <w:tabs>
          <w:tab w:val="right" w:leader="dot" w:pos="4310"/>
        </w:tabs>
      </w:pPr>
      <w:r>
        <w:t>locref</w:t>
      </w:r>
      <w:r>
        <w:tab/>
        <w:t>39, 71</w:t>
      </w:r>
    </w:p>
    <w:p w:rsidR="00371E9D" w:rsidRDefault="00371E9D">
      <w:pPr>
        <w:pStyle w:val="Index2"/>
        <w:tabs>
          <w:tab w:val="right" w:leader="dot" w:pos="4310"/>
        </w:tabs>
      </w:pPr>
      <w:r>
        <w:t>minmax</w:t>
      </w:r>
      <w:r>
        <w:tab/>
        <w:t>38, 39, 45, 71, 72</w:t>
      </w:r>
    </w:p>
    <w:p w:rsidR="00371E9D" w:rsidRDefault="00371E9D">
      <w:pPr>
        <w:pStyle w:val="Index2"/>
        <w:tabs>
          <w:tab w:val="right" w:leader="dot" w:pos="4310"/>
        </w:tabs>
      </w:pPr>
      <w:r>
        <w:t>num</w:t>
      </w:r>
      <w:r>
        <w:tab/>
        <w:t>39, 71</w:t>
      </w:r>
    </w:p>
    <w:p w:rsidR="00371E9D" w:rsidRDefault="00371E9D">
      <w:pPr>
        <w:pStyle w:val="Index2"/>
        <w:tabs>
          <w:tab w:val="right" w:leader="dot" w:pos="4310"/>
        </w:tabs>
      </w:pPr>
      <w:r>
        <w:t>particles</w:t>
      </w:r>
      <w:r>
        <w:tab/>
        <w:t>58, 75</w:t>
      </w:r>
    </w:p>
    <w:p w:rsidR="00371E9D" w:rsidRDefault="00371E9D">
      <w:pPr>
        <w:pStyle w:val="Index2"/>
        <w:tabs>
          <w:tab w:val="right" w:leader="dot" w:pos="4310"/>
        </w:tabs>
      </w:pPr>
      <w:r>
        <w:t>plotcol</w:t>
      </w:r>
      <w:r>
        <w:tab/>
        <w:t>45, 72</w:t>
      </w:r>
    </w:p>
    <w:p w:rsidR="00371E9D" w:rsidRDefault="00371E9D">
      <w:pPr>
        <w:pStyle w:val="Index2"/>
        <w:tabs>
          <w:tab w:val="right" w:leader="dot" w:pos="4310"/>
        </w:tabs>
      </w:pPr>
      <w:r>
        <w:t>plotcoords</w:t>
      </w:r>
      <w:r>
        <w:tab/>
        <w:t>45, 72</w:t>
      </w:r>
    </w:p>
    <w:p w:rsidR="00371E9D" w:rsidRDefault="00371E9D">
      <w:pPr>
        <w:pStyle w:val="Index2"/>
        <w:tabs>
          <w:tab w:val="right" w:leader="dot" w:pos="4310"/>
        </w:tabs>
      </w:pPr>
      <w:r>
        <w:t>plotgrid</w:t>
      </w:r>
      <w:r>
        <w:tab/>
        <w:t>45, 72</w:t>
      </w:r>
    </w:p>
    <w:p w:rsidR="00371E9D" w:rsidRDefault="00371E9D">
      <w:pPr>
        <w:pStyle w:val="Index2"/>
        <w:tabs>
          <w:tab w:val="right" w:leader="dot" w:pos="4310"/>
        </w:tabs>
      </w:pPr>
      <w:r>
        <w:t>pn</w:t>
      </w:r>
      <w:r>
        <w:tab/>
        <w:t>28, 69, 74</w:t>
      </w:r>
    </w:p>
    <w:p w:rsidR="00371E9D" w:rsidRDefault="00371E9D">
      <w:pPr>
        <w:pStyle w:val="Index2"/>
        <w:tabs>
          <w:tab w:val="right" w:leader="dot" w:pos="4310"/>
        </w:tabs>
      </w:pPr>
      <w:r>
        <w:t>primal</w:t>
      </w:r>
      <w:r>
        <w:tab/>
        <w:t>36, 70</w:t>
      </w:r>
    </w:p>
    <w:p w:rsidR="00371E9D" w:rsidRDefault="00371E9D">
      <w:pPr>
        <w:pStyle w:val="Index2"/>
        <w:tabs>
          <w:tab w:val="right" w:leader="dot" w:pos="4310"/>
        </w:tabs>
      </w:pPr>
      <w:r>
        <w:t>refres</w:t>
      </w:r>
      <w:r>
        <w:tab/>
        <w:t>54, 74</w:t>
      </w:r>
    </w:p>
    <w:p w:rsidR="00371E9D" w:rsidRDefault="00371E9D">
      <w:pPr>
        <w:pStyle w:val="Index2"/>
        <w:tabs>
          <w:tab w:val="right" w:leader="dot" w:pos="4310"/>
        </w:tabs>
      </w:pPr>
      <w:r>
        <w:t>refresh</w:t>
      </w:r>
      <w:r>
        <w:tab/>
        <w:t>70</w:t>
      </w:r>
    </w:p>
    <w:p w:rsidR="00371E9D" w:rsidRDefault="00371E9D">
      <w:pPr>
        <w:pStyle w:val="Index2"/>
        <w:tabs>
          <w:tab w:val="right" w:leader="dot" w:pos="4310"/>
        </w:tabs>
      </w:pPr>
      <w:r>
        <w:t>refsrf</w:t>
      </w:r>
      <w:r>
        <w:tab/>
        <w:t>54, 55, 74</w:t>
      </w:r>
    </w:p>
    <w:p w:rsidR="00371E9D" w:rsidRDefault="00371E9D">
      <w:pPr>
        <w:pStyle w:val="Index2"/>
        <w:tabs>
          <w:tab w:val="right" w:leader="dot" w:pos="4310"/>
        </w:tabs>
      </w:pPr>
      <w:r>
        <w:t>rough</w:t>
      </w:r>
      <w:r>
        <w:tab/>
        <w:t>51, 73</w:t>
      </w:r>
    </w:p>
    <w:p w:rsidR="00371E9D" w:rsidRDefault="00371E9D">
      <w:pPr>
        <w:pStyle w:val="Index2"/>
        <w:tabs>
          <w:tab w:val="right" w:leader="dot" w:pos="4310"/>
        </w:tabs>
      </w:pPr>
      <w:r>
        <w:t>safe</w:t>
      </w:r>
      <w:r>
        <w:tab/>
        <w:t>68, 76</w:t>
      </w:r>
    </w:p>
    <w:p w:rsidR="00371E9D" w:rsidRDefault="00371E9D">
      <w:pPr>
        <w:pStyle w:val="Index2"/>
        <w:tabs>
          <w:tab w:val="right" w:leader="dot" w:pos="4310"/>
        </w:tabs>
      </w:pPr>
      <w:r>
        <w:t>showde</w:t>
      </w:r>
      <w:r>
        <w:tab/>
        <w:t>28, 69</w:t>
      </w:r>
    </w:p>
    <w:p w:rsidR="00371E9D" w:rsidRDefault="00371E9D">
      <w:pPr>
        <w:pStyle w:val="Index2"/>
        <w:tabs>
          <w:tab w:val="right" w:leader="dot" w:pos="4310"/>
        </w:tabs>
      </w:pPr>
      <w:r>
        <w:t>showode</w:t>
      </w:r>
      <w:r>
        <w:tab/>
        <w:t>28, 69</w:t>
      </w:r>
    </w:p>
    <w:p w:rsidR="00371E9D" w:rsidRDefault="00371E9D">
      <w:pPr>
        <w:pStyle w:val="Index2"/>
        <w:tabs>
          <w:tab w:val="right" w:leader="dot" w:pos="4310"/>
        </w:tabs>
      </w:pPr>
      <w:r>
        <w:t>shrfac</w:t>
      </w:r>
      <w:r>
        <w:tab/>
        <w:t>64, 76</w:t>
      </w:r>
    </w:p>
    <w:p w:rsidR="00371E9D" w:rsidRDefault="00371E9D">
      <w:pPr>
        <w:pStyle w:val="Index2"/>
        <w:tabs>
          <w:tab w:val="right" w:leader="dot" w:pos="4310"/>
        </w:tabs>
      </w:pPr>
      <w:r>
        <w:t>sphere</w:t>
      </w:r>
      <w:r>
        <w:tab/>
        <w:t>53, 73</w:t>
      </w:r>
    </w:p>
    <w:p w:rsidR="00371E9D" w:rsidRDefault="00371E9D">
      <w:pPr>
        <w:pStyle w:val="Index2"/>
        <w:tabs>
          <w:tab w:val="right" w:leader="dot" w:pos="4310"/>
        </w:tabs>
      </w:pPr>
      <w:r>
        <w:t>su</w:t>
      </w:r>
      <w:r>
        <w:tab/>
        <w:t>70</w:t>
      </w:r>
    </w:p>
    <w:p w:rsidR="00371E9D" w:rsidRDefault="00371E9D">
      <w:pPr>
        <w:pStyle w:val="Index2"/>
        <w:tabs>
          <w:tab w:val="right" w:leader="dot" w:pos="4310"/>
        </w:tabs>
      </w:pPr>
      <w:r>
        <w:t>sym</w:t>
      </w:r>
      <w:r>
        <w:tab/>
        <w:t>57, 75</w:t>
      </w:r>
    </w:p>
    <w:p w:rsidR="00371E9D" w:rsidRDefault="00371E9D">
      <w:pPr>
        <w:pStyle w:val="Index2"/>
        <w:tabs>
          <w:tab w:val="right" w:leader="dot" w:pos="4310"/>
        </w:tabs>
      </w:pPr>
      <w:r>
        <w:t>time</w:t>
      </w:r>
      <w:r>
        <w:tab/>
        <w:t>38, 39, 71</w:t>
      </w:r>
    </w:p>
    <w:p w:rsidR="00371E9D" w:rsidRDefault="00371E9D">
      <w:pPr>
        <w:pStyle w:val="Index2"/>
        <w:tabs>
          <w:tab w:val="right" w:leader="dot" w:pos="4310"/>
        </w:tabs>
      </w:pPr>
      <w:r>
        <w:t>title</w:t>
      </w:r>
      <w:r>
        <w:tab/>
        <w:t>38, 39, 71</w:t>
      </w:r>
    </w:p>
    <w:p w:rsidR="00371E9D" w:rsidRDefault="00371E9D">
      <w:pPr>
        <w:pStyle w:val="Index2"/>
        <w:tabs>
          <w:tab w:val="right" w:leader="dot" w:pos="4310"/>
        </w:tabs>
      </w:pPr>
      <w:r>
        <w:t>vec</w:t>
      </w:r>
      <w:r>
        <w:tab/>
        <w:t>52, 73</w:t>
      </w:r>
    </w:p>
    <w:p w:rsidR="00371E9D" w:rsidRDefault="00371E9D">
      <w:pPr>
        <w:pStyle w:val="Index2"/>
        <w:tabs>
          <w:tab w:val="right" w:leader="dot" w:pos="4310"/>
        </w:tabs>
      </w:pPr>
      <w:r>
        <w:t>zlines</w:t>
      </w:r>
      <w:r>
        <w:tab/>
        <w:t>65, 76</w:t>
      </w:r>
    </w:p>
    <w:p w:rsidR="00371E9D" w:rsidRDefault="00371E9D">
      <w:pPr>
        <w:pStyle w:val="Index1"/>
        <w:tabs>
          <w:tab w:val="right" w:leader="dot" w:pos="4310"/>
        </w:tabs>
      </w:pPr>
      <w:r>
        <w:t>Operation</w:t>
      </w:r>
      <w:r>
        <w:tab/>
        <w:t>2, 26</w:t>
      </w:r>
    </w:p>
    <w:p w:rsidR="00371E9D" w:rsidRDefault="00371E9D">
      <w:pPr>
        <w:pStyle w:val="Index1"/>
        <w:tabs>
          <w:tab w:val="right" w:leader="dot" w:pos="4310"/>
        </w:tabs>
      </w:pPr>
      <w:r>
        <w:t>oplot</w:t>
      </w:r>
      <w:r>
        <w:tab/>
        <w:t>12, 42, 43, 44, 71</w:t>
      </w:r>
    </w:p>
    <w:p w:rsidR="00371E9D" w:rsidRDefault="00371E9D">
      <w:pPr>
        <w:pStyle w:val="Index2"/>
        <w:tabs>
          <w:tab w:val="right" w:leader="dot" w:pos="4310"/>
        </w:tabs>
      </w:pPr>
      <w:r>
        <w:t>*</w:t>
      </w:r>
      <w:r>
        <w:tab/>
        <w:t>43</w:t>
      </w:r>
    </w:p>
    <w:p w:rsidR="00371E9D" w:rsidRDefault="00371E9D">
      <w:pPr>
        <w:pStyle w:val="Index2"/>
        <w:tabs>
          <w:tab w:val="right" w:leader="dot" w:pos="4310"/>
        </w:tabs>
      </w:pPr>
      <w:r>
        <w:t>/</w:t>
      </w:r>
      <w:r>
        <w:tab/>
        <w:t>43</w:t>
      </w:r>
    </w:p>
    <w:p w:rsidR="00371E9D" w:rsidRDefault="00371E9D">
      <w:pPr>
        <w:pStyle w:val="Index2"/>
        <w:tabs>
          <w:tab w:val="right" w:leader="dot" w:pos="4310"/>
        </w:tabs>
      </w:pPr>
      <w:r>
        <w:t>+</w:t>
      </w:r>
      <w:r>
        <w:tab/>
        <w:t>43</w:t>
      </w:r>
    </w:p>
    <w:p w:rsidR="00371E9D" w:rsidRDefault="00371E9D">
      <w:pPr>
        <w:pStyle w:val="Index2"/>
        <w:tabs>
          <w:tab w:val="right" w:leader="dot" w:pos="4310"/>
        </w:tabs>
      </w:pPr>
      <w:r>
        <w:t>diff</w:t>
      </w:r>
      <w:r>
        <w:tab/>
        <w:t>42</w:t>
      </w:r>
    </w:p>
    <w:p w:rsidR="00371E9D" w:rsidRDefault="00371E9D">
      <w:pPr>
        <w:pStyle w:val="Index2"/>
        <w:tabs>
          <w:tab w:val="right" w:leader="dot" w:pos="4310"/>
        </w:tabs>
      </w:pPr>
      <w:r>
        <w:t>prod</w:t>
      </w:r>
      <w:r>
        <w:tab/>
        <w:t>43</w:t>
      </w:r>
    </w:p>
    <w:p w:rsidR="00371E9D" w:rsidRDefault="00371E9D">
      <w:pPr>
        <w:pStyle w:val="Index2"/>
        <w:tabs>
          <w:tab w:val="right" w:leader="dot" w:pos="4310"/>
        </w:tabs>
      </w:pPr>
      <w:r>
        <w:t>quot</w:t>
      </w:r>
      <w:r>
        <w:tab/>
        <w:t>43</w:t>
      </w:r>
    </w:p>
    <w:p w:rsidR="00371E9D" w:rsidRDefault="00371E9D">
      <w:pPr>
        <w:pStyle w:val="Index2"/>
        <w:tabs>
          <w:tab w:val="right" w:leader="dot" w:pos="4310"/>
        </w:tabs>
      </w:pPr>
      <w:r>
        <w:t>sum</w:t>
      </w:r>
      <w:r>
        <w:tab/>
        <w:t>43</w:t>
      </w:r>
    </w:p>
    <w:p w:rsidR="00371E9D" w:rsidRDefault="00371E9D">
      <w:pPr>
        <w:pStyle w:val="Index1"/>
        <w:tabs>
          <w:tab w:val="right" w:leader="dot" w:pos="4310"/>
        </w:tabs>
      </w:pPr>
      <w:r>
        <w:t>Optional Rendered Information Commands</w:t>
      </w:r>
      <w:r>
        <w:tab/>
        <w:t>38</w:t>
      </w:r>
    </w:p>
    <w:p w:rsidR="00371E9D" w:rsidRDefault="00371E9D">
      <w:pPr>
        <w:pStyle w:val="Index1"/>
        <w:tabs>
          <w:tab w:val="right" w:leader="dot" w:pos="4310"/>
        </w:tabs>
      </w:pPr>
      <w:r>
        <w:t>outgeom</w:t>
      </w:r>
      <w:r>
        <w:tab/>
        <w:t>47, 72</w:t>
      </w:r>
    </w:p>
    <w:p w:rsidR="00371E9D" w:rsidRDefault="00371E9D">
      <w:pPr>
        <w:pStyle w:val="Index1"/>
        <w:tabs>
          <w:tab w:val="right" w:leader="dot" w:pos="4310"/>
        </w:tabs>
      </w:pPr>
      <w:r>
        <w:t>outhid</w:t>
      </w:r>
      <w:r>
        <w:tab/>
        <w:t>47, 72</w:t>
      </w:r>
    </w:p>
    <w:p w:rsidR="00371E9D" w:rsidRDefault="00371E9D">
      <w:pPr>
        <w:pStyle w:val="Index1"/>
        <w:tabs>
          <w:tab w:val="right" w:leader="dot" w:pos="4310"/>
        </w:tabs>
      </w:pPr>
      <w:r>
        <w:t>outjpeg</w:t>
      </w:r>
      <w:r>
        <w:tab/>
        <w:t>46, 72</w:t>
      </w:r>
    </w:p>
    <w:p w:rsidR="00371E9D" w:rsidRDefault="00371E9D">
      <w:pPr>
        <w:pStyle w:val="Index1"/>
        <w:tabs>
          <w:tab w:val="right" w:leader="dot" w:pos="4310"/>
        </w:tabs>
      </w:pPr>
      <w:r>
        <w:t>outmm</w:t>
      </w:r>
      <w:r>
        <w:tab/>
        <w:t>46, 47, 72</w:t>
      </w:r>
    </w:p>
    <w:p w:rsidR="00371E9D" w:rsidRDefault="00371E9D">
      <w:pPr>
        <w:pStyle w:val="Index1"/>
        <w:tabs>
          <w:tab w:val="right" w:leader="dot" w:pos="4310"/>
        </w:tabs>
      </w:pPr>
      <w:r>
        <w:t>outobj</w:t>
      </w:r>
      <w:r>
        <w:tab/>
        <w:t>47, 72</w:t>
      </w:r>
    </w:p>
    <w:p w:rsidR="00371E9D" w:rsidRDefault="00371E9D">
      <w:pPr>
        <w:pStyle w:val="Index1"/>
        <w:tabs>
          <w:tab w:val="right" w:leader="dot" w:pos="4310"/>
        </w:tabs>
      </w:pPr>
      <w:r>
        <w:t>outpng</w:t>
      </w:r>
      <w:r>
        <w:tab/>
        <w:t>46, 72</w:t>
      </w:r>
    </w:p>
    <w:p w:rsidR="00371E9D" w:rsidRDefault="00371E9D">
      <w:pPr>
        <w:pStyle w:val="Index1"/>
        <w:tabs>
          <w:tab w:val="right" w:leader="dot" w:pos="4310"/>
        </w:tabs>
      </w:pPr>
      <w:r>
        <w:t>outps</w:t>
      </w:r>
      <w:r>
        <w:tab/>
        <w:t>46, 72</w:t>
      </w:r>
    </w:p>
    <w:p w:rsidR="00371E9D" w:rsidRDefault="00371E9D">
      <w:pPr>
        <w:pStyle w:val="Index1"/>
        <w:tabs>
          <w:tab w:val="right" w:leader="dot" w:pos="4310"/>
        </w:tabs>
      </w:pPr>
      <w:r>
        <w:t>outpt</w:t>
      </w:r>
      <w:r>
        <w:tab/>
        <w:t>48, 54, 72, 74</w:t>
      </w:r>
    </w:p>
    <w:p w:rsidR="00371E9D" w:rsidRDefault="00371E9D">
      <w:pPr>
        <w:pStyle w:val="Index1"/>
        <w:tabs>
          <w:tab w:val="right" w:leader="dot" w:pos="4310"/>
        </w:tabs>
      </w:pPr>
      <w:r>
        <w:t>Output Commands</w:t>
      </w:r>
      <w:r>
        <w:tab/>
        <w:t>46</w:t>
      </w:r>
    </w:p>
    <w:p w:rsidR="00371E9D" w:rsidRDefault="00371E9D">
      <w:pPr>
        <w:pStyle w:val="Index1"/>
        <w:tabs>
          <w:tab w:val="right" w:leader="dot" w:pos="4310"/>
        </w:tabs>
      </w:pPr>
      <w:r>
        <w:t>outref</w:t>
      </w:r>
      <w:r>
        <w:tab/>
        <w:t>55, 74</w:t>
      </w:r>
    </w:p>
    <w:p w:rsidR="00371E9D" w:rsidRDefault="00371E9D">
      <w:pPr>
        <w:pStyle w:val="Index2"/>
        <w:tabs>
          <w:tab w:val="right" w:leader="dot" w:pos="4310"/>
        </w:tabs>
      </w:pPr>
      <w:r>
        <w:t>x</w:t>
      </w:r>
      <w:r>
        <w:tab/>
        <w:t>55, 74</w:t>
      </w:r>
    </w:p>
    <w:p w:rsidR="00371E9D" w:rsidRDefault="00371E9D">
      <w:pPr>
        <w:pStyle w:val="Index2"/>
        <w:tabs>
          <w:tab w:val="right" w:leader="dot" w:pos="4310"/>
        </w:tabs>
      </w:pPr>
      <w:r>
        <w:t>y</w:t>
      </w:r>
      <w:r>
        <w:tab/>
        <w:t>55, 74</w:t>
      </w:r>
    </w:p>
    <w:p w:rsidR="00371E9D" w:rsidRDefault="00371E9D">
      <w:pPr>
        <w:pStyle w:val="Index2"/>
        <w:tabs>
          <w:tab w:val="right" w:leader="dot" w:pos="4310"/>
        </w:tabs>
      </w:pPr>
      <w:r>
        <w:t>z</w:t>
      </w:r>
      <w:r>
        <w:tab/>
        <w:t>55, 74</w:t>
      </w:r>
    </w:p>
    <w:p w:rsidR="00371E9D" w:rsidRDefault="00371E9D">
      <w:pPr>
        <w:pStyle w:val="Index1"/>
        <w:tabs>
          <w:tab w:val="right" w:leader="dot" w:pos="4310"/>
        </w:tabs>
      </w:pPr>
      <w:r>
        <w:t>outrgb</w:t>
      </w:r>
      <w:r>
        <w:tab/>
        <w:t>46, 72</w:t>
      </w:r>
    </w:p>
    <w:p w:rsidR="00371E9D" w:rsidRDefault="00371E9D">
      <w:pPr>
        <w:pStyle w:val="Index1"/>
        <w:tabs>
          <w:tab w:val="right" w:leader="dot" w:pos="4310"/>
        </w:tabs>
      </w:pPr>
      <w:r>
        <w:t>outrgba</w:t>
      </w:r>
      <w:r>
        <w:tab/>
        <w:t>46, 72</w:t>
      </w:r>
    </w:p>
    <w:p w:rsidR="00371E9D" w:rsidRDefault="00371E9D">
      <w:pPr>
        <w:pStyle w:val="Index1"/>
        <w:tabs>
          <w:tab w:val="right" w:leader="dot" w:pos="4310"/>
        </w:tabs>
      </w:pPr>
      <w:r>
        <w:t>outsgeom</w:t>
      </w:r>
      <w:r>
        <w:tab/>
        <w:t>47, 72</w:t>
      </w:r>
    </w:p>
    <w:p w:rsidR="00371E9D" w:rsidRDefault="00371E9D">
      <w:pPr>
        <w:pStyle w:val="Index1"/>
        <w:tabs>
          <w:tab w:val="right" w:leader="dot" w:pos="4310"/>
        </w:tabs>
      </w:pPr>
      <w:r>
        <w:t>outth</w:t>
      </w:r>
      <w:r>
        <w:tab/>
        <w:t>44, 47, 71, 72</w:t>
      </w:r>
    </w:p>
    <w:p w:rsidR="00371E9D" w:rsidRDefault="00371E9D">
      <w:pPr>
        <w:pStyle w:val="Index2"/>
        <w:tabs>
          <w:tab w:val="right" w:leader="dot" w:pos="4310"/>
        </w:tabs>
      </w:pPr>
      <w:r>
        <w:t>cur</w:t>
      </w:r>
      <w:r>
        <w:tab/>
        <w:t>44, 71</w:t>
      </w:r>
    </w:p>
    <w:p w:rsidR="00371E9D" w:rsidRDefault="00371E9D">
      <w:pPr>
        <w:pStyle w:val="Index2"/>
        <w:tabs>
          <w:tab w:val="right" w:leader="dot" w:pos="4310"/>
        </w:tabs>
      </w:pPr>
      <w:r>
        <w:t>vs</w:t>
      </w:r>
      <w:r>
        <w:tab/>
        <w:t>44, 71</w:t>
      </w:r>
    </w:p>
    <w:p w:rsidR="00371E9D" w:rsidRDefault="00371E9D">
      <w:pPr>
        <w:pStyle w:val="Index1"/>
        <w:tabs>
          <w:tab w:val="right" w:leader="dot" w:pos="4310"/>
        </w:tabs>
      </w:pPr>
      <w:r>
        <w:t>outvec</w:t>
      </w:r>
      <w:r>
        <w:tab/>
        <w:t>48, 53, 72, 73</w:t>
      </w:r>
    </w:p>
    <w:p w:rsidR="00371E9D" w:rsidRDefault="00371E9D">
      <w:pPr>
        <w:pStyle w:val="Index1"/>
        <w:tabs>
          <w:tab w:val="right" w:leader="dot" w:pos="4310"/>
        </w:tabs>
      </w:pPr>
      <w:r>
        <w:t>outview</w:t>
      </w:r>
      <w:r>
        <w:tab/>
        <w:t>47, 72</w:t>
      </w:r>
    </w:p>
    <w:p w:rsidR="00371E9D" w:rsidRDefault="00371E9D">
      <w:pPr>
        <w:pStyle w:val="Index1"/>
        <w:tabs>
          <w:tab w:val="right" w:leader="dot" w:pos="4310"/>
        </w:tabs>
      </w:pPr>
      <w:r>
        <w:t>p</w:t>
      </w:r>
      <w:r>
        <w:tab/>
        <w:t>19, 28, 69</w:t>
      </w:r>
    </w:p>
    <w:p w:rsidR="00371E9D" w:rsidRDefault="00371E9D">
      <w:pPr>
        <w:pStyle w:val="Index1"/>
        <w:tabs>
          <w:tab w:val="right" w:leader="dot" w:pos="4310"/>
        </w:tabs>
      </w:pPr>
      <w:r>
        <w:t>partrad</w:t>
      </w:r>
      <w:r>
        <w:tab/>
        <w:t>58, 75</w:t>
      </w:r>
    </w:p>
    <w:p w:rsidR="00371E9D" w:rsidRDefault="00371E9D">
      <w:pPr>
        <w:pStyle w:val="Index1"/>
        <w:tabs>
          <w:tab w:val="right" w:leader="dot" w:pos="4310"/>
        </w:tabs>
      </w:pPr>
      <w:r>
        <w:t>pause</w:t>
      </w:r>
      <w:r>
        <w:tab/>
        <w:t>56, 74</w:t>
      </w:r>
    </w:p>
    <w:p w:rsidR="00371E9D" w:rsidRDefault="00371E9D">
      <w:pPr>
        <w:pStyle w:val="Index1"/>
        <w:tabs>
          <w:tab w:val="right" w:leader="dot" w:pos="4310"/>
        </w:tabs>
      </w:pPr>
      <w:r>
        <w:t>Picking Commands</w:t>
      </w:r>
      <w:r>
        <w:tab/>
        <w:t>40</w:t>
      </w:r>
    </w:p>
    <w:p w:rsidR="00371E9D" w:rsidRDefault="00371E9D">
      <w:pPr>
        <w:pStyle w:val="Index1"/>
        <w:tabs>
          <w:tab w:val="right" w:leader="dot" w:pos="4310"/>
        </w:tabs>
      </w:pPr>
      <w:r>
        <w:t>plot</w:t>
      </w:r>
      <w:r>
        <w:tab/>
        <w:t>12, 42, 44, 46, 71</w:t>
      </w:r>
    </w:p>
    <w:p w:rsidR="00371E9D" w:rsidRDefault="00371E9D">
      <w:pPr>
        <w:pStyle w:val="Index1"/>
        <w:tabs>
          <w:tab w:val="right" w:leader="dot" w:pos="4310"/>
        </w:tabs>
      </w:pPr>
      <w:r>
        <w:t>posmap</w:t>
      </w:r>
      <w:r>
        <w:tab/>
        <w:t>56, 74</w:t>
      </w:r>
    </w:p>
    <w:p w:rsidR="00371E9D" w:rsidRDefault="00371E9D">
      <w:pPr>
        <w:pStyle w:val="Index1"/>
        <w:tabs>
          <w:tab w:val="right" w:leader="dot" w:pos="4310"/>
        </w:tabs>
      </w:pPr>
      <w:r>
        <w:t>PostScript</w:t>
      </w:r>
      <w:r>
        <w:tab/>
        <w:t>46, 47, 72</w:t>
      </w:r>
    </w:p>
    <w:p w:rsidR="00371E9D" w:rsidRDefault="00371E9D">
      <w:pPr>
        <w:pStyle w:val="Index1"/>
        <w:tabs>
          <w:tab w:val="right" w:leader="dot" w:pos="4310"/>
        </w:tabs>
      </w:pPr>
      <w:r>
        <w:t>prake</w:t>
      </w:r>
      <w:r>
        <w:tab/>
        <w:t>53, 54, 73</w:t>
      </w:r>
    </w:p>
    <w:p w:rsidR="00371E9D" w:rsidRDefault="00371E9D">
      <w:pPr>
        <w:pStyle w:val="Index1"/>
        <w:tabs>
          <w:tab w:val="right" w:leader="dot" w:pos="4310"/>
        </w:tabs>
      </w:pPr>
      <w:r>
        <w:t>pref</w:t>
      </w:r>
      <w:r>
        <w:tab/>
        <w:t>38, 70</w:t>
      </w:r>
    </w:p>
    <w:p w:rsidR="00371E9D" w:rsidRDefault="00371E9D">
      <w:pPr>
        <w:pStyle w:val="Index1"/>
        <w:tabs>
          <w:tab w:val="right" w:leader="dot" w:pos="4310"/>
        </w:tabs>
      </w:pPr>
      <w:r>
        <w:t>pres</w:t>
      </w:r>
      <w:r>
        <w:tab/>
        <w:t>54, 74</w:t>
      </w:r>
    </w:p>
    <w:p w:rsidR="00371E9D" w:rsidRDefault="00371E9D">
      <w:pPr>
        <w:pStyle w:val="Index1"/>
        <w:tabs>
          <w:tab w:val="right" w:leader="dot" w:pos="4310"/>
        </w:tabs>
      </w:pPr>
      <w:r>
        <w:t>pscale</w:t>
      </w:r>
      <w:r>
        <w:tab/>
        <w:t>54, 74</w:t>
      </w:r>
    </w:p>
    <w:p w:rsidR="00371E9D" w:rsidRDefault="00371E9D">
      <w:pPr>
        <w:pStyle w:val="Index1"/>
        <w:tabs>
          <w:tab w:val="right" w:leader="dot" w:pos="4310"/>
        </w:tabs>
      </w:pPr>
      <w:r>
        <w:t>ptdis</w:t>
      </w:r>
      <w:r>
        <w:tab/>
        <w:t>54, 74</w:t>
      </w:r>
    </w:p>
    <w:p w:rsidR="00371E9D" w:rsidRDefault="00371E9D">
      <w:pPr>
        <w:pStyle w:val="Index1"/>
        <w:tabs>
          <w:tab w:val="right" w:leader="dot" w:pos="4310"/>
        </w:tabs>
      </w:pPr>
      <w:r>
        <w:t>ptlim</w:t>
      </w:r>
      <w:r>
        <w:tab/>
        <w:t>53, 54, 74</w:t>
      </w:r>
    </w:p>
    <w:p w:rsidR="00371E9D" w:rsidRDefault="00371E9D">
      <w:pPr>
        <w:pStyle w:val="Index1"/>
        <w:tabs>
          <w:tab w:val="right" w:leader="dot" w:pos="4310"/>
        </w:tabs>
      </w:pPr>
      <w:r>
        <w:t>ptrace</w:t>
      </w:r>
      <w:r>
        <w:tab/>
        <w:t>53, 73</w:t>
      </w:r>
    </w:p>
    <w:p w:rsidR="00371E9D" w:rsidRDefault="00371E9D">
      <w:pPr>
        <w:pStyle w:val="Index1"/>
        <w:tabs>
          <w:tab w:val="right" w:leader="dot" w:pos="4310"/>
        </w:tabs>
      </w:pPr>
      <w:r>
        <w:t>ptstat</w:t>
      </w:r>
      <w:r>
        <w:tab/>
        <w:t>53, 73</w:t>
      </w:r>
    </w:p>
    <w:p w:rsidR="00371E9D" w:rsidRDefault="00371E9D">
      <w:pPr>
        <w:pStyle w:val="Index2"/>
        <w:tabs>
          <w:tab w:val="right" w:leader="dot" w:pos="4310"/>
        </w:tabs>
      </w:pPr>
      <w:r w:rsidRPr="00D91127">
        <w:rPr>
          <w:b/>
        </w:rPr>
        <w:t>s</w:t>
      </w:r>
      <w:r>
        <w:tab/>
        <w:t>53, 73</w:t>
      </w:r>
    </w:p>
    <w:p w:rsidR="00371E9D" w:rsidRDefault="00371E9D">
      <w:pPr>
        <w:pStyle w:val="Index2"/>
        <w:tabs>
          <w:tab w:val="right" w:leader="dot" w:pos="4310"/>
        </w:tabs>
      </w:pPr>
      <w:r w:rsidRPr="00D91127">
        <w:rPr>
          <w:b/>
        </w:rPr>
        <w:t>t</w:t>
      </w:r>
      <w:r>
        <w:tab/>
        <w:t>53, 73</w:t>
      </w:r>
    </w:p>
    <w:p w:rsidR="00371E9D" w:rsidRDefault="00371E9D">
      <w:pPr>
        <w:pStyle w:val="Index1"/>
        <w:tabs>
          <w:tab w:val="right" w:leader="dot" w:pos="4310"/>
        </w:tabs>
      </w:pPr>
      <w:r>
        <w:t>ptwid</w:t>
      </w:r>
      <w:r>
        <w:tab/>
        <w:t>54, 74</w:t>
      </w:r>
    </w:p>
    <w:p w:rsidR="00371E9D" w:rsidRDefault="00371E9D">
      <w:pPr>
        <w:pStyle w:val="Index1"/>
        <w:tabs>
          <w:tab w:val="right" w:leader="dot" w:pos="4310"/>
        </w:tabs>
      </w:pPr>
      <w:r>
        <w:t>pulldown menu</w:t>
      </w:r>
      <w:r>
        <w:tab/>
        <w:t>6, 7, 15, 18, 20</w:t>
      </w:r>
    </w:p>
    <w:p w:rsidR="00371E9D" w:rsidRDefault="00371E9D">
      <w:pPr>
        <w:pStyle w:val="Index2"/>
        <w:tabs>
          <w:tab w:val="right" w:leader="dot" w:pos="4310"/>
        </w:tabs>
      </w:pPr>
      <w:r>
        <w:t>Control</w:t>
      </w:r>
      <w:r>
        <w:tab/>
        <w:t>6, 15, 18</w:t>
      </w:r>
    </w:p>
    <w:p w:rsidR="00371E9D" w:rsidRDefault="00371E9D">
      <w:pPr>
        <w:pStyle w:val="Index2"/>
        <w:tabs>
          <w:tab w:val="right" w:leader="dot" w:pos="4310"/>
        </w:tabs>
      </w:pPr>
      <w:r>
        <w:t>Help</w:t>
      </w:r>
      <w:r>
        <w:tab/>
        <w:t>7</w:t>
      </w:r>
    </w:p>
    <w:p w:rsidR="00371E9D" w:rsidRDefault="00371E9D">
      <w:pPr>
        <w:pStyle w:val="Index2"/>
        <w:tabs>
          <w:tab w:val="right" w:leader="dot" w:pos="4310"/>
        </w:tabs>
      </w:pPr>
      <w:r>
        <w:t>Rendering</w:t>
      </w:r>
      <w:r>
        <w:tab/>
        <w:t>20</w:t>
      </w:r>
    </w:p>
    <w:p w:rsidR="00371E9D" w:rsidRDefault="00371E9D">
      <w:pPr>
        <w:pStyle w:val="Index2"/>
        <w:tabs>
          <w:tab w:val="right" w:leader="dot" w:pos="4310"/>
        </w:tabs>
      </w:pPr>
      <w:r>
        <w:t>tear-off</w:t>
      </w:r>
      <w:r>
        <w:tab/>
        <w:t>7</w:t>
      </w:r>
    </w:p>
    <w:p w:rsidR="00371E9D" w:rsidRDefault="00371E9D">
      <w:pPr>
        <w:pStyle w:val="Index1"/>
        <w:tabs>
          <w:tab w:val="right" w:leader="dot" w:pos="4310"/>
        </w:tabs>
      </w:pPr>
      <w:r>
        <w:t>Query Commands</w:t>
      </w:r>
      <w:r>
        <w:tab/>
        <w:t>48</w:t>
      </w:r>
    </w:p>
    <w:p w:rsidR="00371E9D" w:rsidRDefault="00371E9D">
      <w:pPr>
        <w:pStyle w:val="Index1"/>
        <w:tabs>
          <w:tab w:val="right" w:leader="dot" w:pos="4310"/>
        </w:tabs>
      </w:pPr>
      <w:r>
        <w:t>quit</w:t>
      </w:r>
      <w:r>
        <w:tab/>
        <w:t>30, 70</w:t>
      </w:r>
    </w:p>
    <w:p w:rsidR="00371E9D" w:rsidRDefault="00371E9D">
      <w:pPr>
        <w:pStyle w:val="Index1"/>
        <w:tabs>
          <w:tab w:val="right" w:leader="dot" w:pos="4310"/>
        </w:tabs>
      </w:pPr>
      <w:r>
        <w:t>r</w:t>
      </w:r>
      <w:r>
        <w:tab/>
        <w:t>30, 70</w:t>
      </w:r>
    </w:p>
    <w:p w:rsidR="00371E9D" w:rsidRDefault="00371E9D">
      <w:pPr>
        <w:pStyle w:val="Index1"/>
        <w:tabs>
          <w:tab w:val="right" w:leader="dot" w:pos="4310"/>
        </w:tabs>
      </w:pPr>
      <w:r>
        <w:t>rdhis</w:t>
      </w:r>
      <w:r>
        <w:tab/>
        <w:t>30, 56, 74</w:t>
      </w:r>
    </w:p>
    <w:p w:rsidR="00371E9D" w:rsidRDefault="00371E9D">
      <w:pPr>
        <w:pStyle w:val="Index1"/>
        <w:tabs>
          <w:tab w:val="right" w:leader="dot" w:pos="4310"/>
        </w:tabs>
      </w:pPr>
      <w:r>
        <w:t>Reflection</w:t>
      </w:r>
      <w:r>
        <w:tab/>
        <w:t>57</w:t>
      </w:r>
    </w:p>
    <w:p w:rsidR="00371E9D" w:rsidRDefault="00371E9D">
      <w:pPr>
        <w:pStyle w:val="Index1"/>
        <w:tabs>
          <w:tab w:val="right" w:leader="dot" w:pos="4310"/>
        </w:tabs>
      </w:pPr>
      <w:r>
        <w:t>refstate</w:t>
      </w:r>
      <w:r>
        <w:tab/>
        <w:t>36, 70</w:t>
      </w:r>
    </w:p>
    <w:p w:rsidR="00371E9D" w:rsidRDefault="00371E9D">
      <w:pPr>
        <w:pStyle w:val="Index1"/>
        <w:tabs>
          <w:tab w:val="right" w:leader="dot" w:pos="4310"/>
        </w:tabs>
      </w:pPr>
      <w:r>
        <w:t>Release Notes 10.1</w:t>
      </w:r>
      <w:r>
        <w:tab/>
        <w:t>92</w:t>
      </w:r>
    </w:p>
    <w:p w:rsidR="00371E9D" w:rsidRDefault="00371E9D">
      <w:pPr>
        <w:pStyle w:val="Index1"/>
        <w:tabs>
          <w:tab w:val="right" w:leader="dot" w:pos="4310"/>
        </w:tabs>
      </w:pPr>
      <w:r>
        <w:t>Release Notes 11.1</w:t>
      </w:r>
      <w:r>
        <w:tab/>
        <w:t>94</w:t>
      </w:r>
    </w:p>
    <w:p w:rsidR="00371E9D" w:rsidRDefault="00371E9D">
      <w:pPr>
        <w:pStyle w:val="Index1"/>
        <w:tabs>
          <w:tab w:val="right" w:leader="dot" w:pos="4310"/>
        </w:tabs>
      </w:pPr>
      <w:r>
        <w:t>Release Notes 4.04</w:t>
      </w:r>
      <w:r>
        <w:tab/>
        <w:t>82</w:t>
      </w:r>
    </w:p>
    <w:p w:rsidR="00371E9D" w:rsidRDefault="00371E9D">
      <w:pPr>
        <w:pStyle w:val="Index1"/>
        <w:tabs>
          <w:tab w:val="right" w:leader="dot" w:pos="4310"/>
        </w:tabs>
      </w:pPr>
      <w:r>
        <w:t>Release Notes 4.05</w:t>
      </w:r>
      <w:r>
        <w:tab/>
        <w:t>83</w:t>
      </w:r>
    </w:p>
    <w:p w:rsidR="00371E9D" w:rsidRDefault="00371E9D">
      <w:pPr>
        <w:pStyle w:val="Index1"/>
        <w:tabs>
          <w:tab w:val="right" w:leader="dot" w:pos="4310"/>
        </w:tabs>
      </w:pPr>
      <w:r>
        <w:t>Release Notes 4.08</w:t>
      </w:r>
      <w:r>
        <w:tab/>
        <w:t>85</w:t>
      </w:r>
    </w:p>
    <w:p w:rsidR="00371E9D" w:rsidRDefault="00371E9D">
      <w:pPr>
        <w:pStyle w:val="Index1"/>
        <w:tabs>
          <w:tab w:val="right" w:leader="dot" w:pos="4310"/>
        </w:tabs>
      </w:pPr>
      <w:r>
        <w:t>Release Notes 8.1</w:t>
      </w:r>
      <w:r>
        <w:tab/>
        <w:t>87</w:t>
      </w:r>
    </w:p>
    <w:p w:rsidR="00371E9D" w:rsidRDefault="00371E9D">
      <w:pPr>
        <w:pStyle w:val="Index1"/>
        <w:tabs>
          <w:tab w:val="right" w:leader="dot" w:pos="4310"/>
        </w:tabs>
      </w:pPr>
      <w:r>
        <w:t>Release Notes 9.1</w:t>
      </w:r>
      <w:r>
        <w:tab/>
        <w:t>90</w:t>
      </w:r>
    </w:p>
    <w:p w:rsidR="00371E9D" w:rsidRDefault="00371E9D">
      <w:pPr>
        <w:pStyle w:val="Index1"/>
        <w:tabs>
          <w:tab w:val="right" w:leader="dot" w:pos="4310"/>
        </w:tabs>
      </w:pPr>
      <w:r w:rsidRPr="00D91127">
        <w:rPr>
          <w:color w:val="000000"/>
        </w:rPr>
        <w:t>rendering window</w:t>
      </w:r>
      <w:r>
        <w:tab/>
        <w:t>3, 4, 6, 7, 15, 18, 27, 63</w:t>
      </w:r>
    </w:p>
    <w:p w:rsidR="00371E9D" w:rsidRDefault="00371E9D">
      <w:pPr>
        <w:pStyle w:val="Index2"/>
        <w:tabs>
          <w:tab w:val="right" w:leader="dot" w:pos="4310"/>
        </w:tabs>
      </w:pPr>
      <w:r>
        <w:t>wireframe</w:t>
      </w:r>
      <w:r>
        <w:tab/>
        <w:t>10</w:t>
      </w:r>
    </w:p>
    <w:p w:rsidR="00371E9D" w:rsidRDefault="00371E9D">
      <w:pPr>
        <w:pStyle w:val="Index2"/>
        <w:tabs>
          <w:tab w:val="right" w:leader="dot" w:pos="4310"/>
        </w:tabs>
      </w:pPr>
      <w:r>
        <w:t>wireframe transparent</w:t>
      </w:r>
      <w:r>
        <w:tab/>
        <w:t>10</w:t>
      </w:r>
    </w:p>
    <w:p w:rsidR="00371E9D" w:rsidRDefault="00371E9D">
      <w:pPr>
        <w:pStyle w:val="Index1"/>
        <w:tabs>
          <w:tab w:val="right" w:leader="dot" w:pos="4310"/>
        </w:tabs>
      </w:pPr>
      <w:r>
        <w:t>resetimg</w:t>
      </w:r>
      <w:r>
        <w:tab/>
        <w:t>29, 70</w:t>
      </w:r>
    </w:p>
    <w:p w:rsidR="00371E9D" w:rsidRDefault="00371E9D">
      <w:pPr>
        <w:pStyle w:val="Index1"/>
        <w:tabs>
          <w:tab w:val="right" w:leader="dot" w:pos="4310"/>
        </w:tabs>
      </w:pPr>
      <w:r>
        <w:t>resetmm</w:t>
      </w:r>
      <w:r>
        <w:tab/>
        <w:t>37, 70</w:t>
      </w:r>
    </w:p>
    <w:p w:rsidR="00371E9D" w:rsidRDefault="00371E9D">
      <w:pPr>
        <w:pStyle w:val="Index1"/>
        <w:tabs>
          <w:tab w:val="right" w:leader="dot" w:pos="4310"/>
        </w:tabs>
      </w:pPr>
      <w:r>
        <w:t>Results Commands</w:t>
      </w:r>
      <w:r>
        <w:tab/>
        <w:t>30</w:t>
      </w:r>
    </w:p>
    <w:p w:rsidR="00371E9D" w:rsidRDefault="00371E9D">
      <w:pPr>
        <w:pStyle w:val="Index2"/>
        <w:tabs>
          <w:tab w:val="right" w:leader="dot" w:pos="4310"/>
        </w:tabs>
      </w:pPr>
      <w:r>
        <w:t>Alternative Global Coordinate System</w:t>
      </w:r>
      <w:r>
        <w:tab/>
        <w:t>36</w:t>
      </w:r>
    </w:p>
    <w:p w:rsidR="00371E9D" w:rsidRDefault="00371E9D">
      <w:pPr>
        <w:pStyle w:val="Index2"/>
        <w:tabs>
          <w:tab w:val="right" w:leader="dot" w:pos="4310"/>
        </w:tabs>
      </w:pPr>
      <w:r>
        <w:t>Colormap Thresholding</w:t>
      </w:r>
      <w:r>
        <w:tab/>
        <w:t>35</w:t>
      </w:r>
    </w:p>
    <w:p w:rsidR="00371E9D" w:rsidRDefault="00371E9D">
      <w:pPr>
        <w:pStyle w:val="Index2"/>
        <w:tabs>
          <w:tab w:val="right" w:leader="dot" w:pos="4310"/>
        </w:tabs>
      </w:pPr>
      <w:r>
        <w:t>Miscellaneous Result Derivation Parameters</w:t>
      </w:r>
      <w:r>
        <w:tab/>
        <w:t>38</w:t>
      </w:r>
    </w:p>
    <w:p w:rsidR="00371E9D" w:rsidRDefault="00371E9D">
      <w:pPr>
        <w:pStyle w:val="Index2"/>
        <w:tabs>
          <w:tab w:val="right" w:leader="dot" w:pos="4310"/>
        </w:tabs>
      </w:pPr>
      <w:r>
        <w:t>Nodal Displacement Reference State</w:t>
      </w:r>
      <w:r>
        <w:tab/>
        <w:t>36</w:t>
      </w:r>
    </w:p>
    <w:p w:rsidR="00371E9D" w:rsidRDefault="00371E9D">
      <w:pPr>
        <w:pStyle w:val="Index2"/>
        <w:tabs>
          <w:tab w:val="right" w:leader="dot" w:pos="4310"/>
        </w:tabs>
      </w:pPr>
      <w:r>
        <w:t>Result Color Interpolation Modes</w:t>
      </w:r>
      <w:r>
        <w:tab/>
        <w:t>35</w:t>
      </w:r>
    </w:p>
    <w:p w:rsidR="00371E9D" w:rsidRDefault="00371E9D">
      <w:pPr>
        <w:pStyle w:val="Index2"/>
        <w:tabs>
          <w:tab w:val="right" w:leader="dot" w:pos="4310"/>
        </w:tabs>
      </w:pPr>
      <w:r>
        <w:t>Result Display</w:t>
      </w:r>
      <w:r>
        <w:tab/>
        <w:t>31</w:t>
      </w:r>
    </w:p>
    <w:p w:rsidR="00371E9D" w:rsidRDefault="00371E9D">
      <w:pPr>
        <w:pStyle w:val="Index2"/>
        <w:tabs>
          <w:tab w:val="right" w:leader="dot" w:pos="4310"/>
        </w:tabs>
      </w:pPr>
      <w:r>
        <w:t>Result Min/Max</w:t>
      </w:r>
      <w:r>
        <w:tab/>
        <w:t>37</w:t>
      </w:r>
    </w:p>
    <w:p w:rsidR="00371E9D" w:rsidRDefault="00371E9D">
      <w:pPr>
        <w:pStyle w:val="Index2"/>
        <w:tabs>
          <w:tab w:val="right" w:leader="dot" w:pos="4310"/>
        </w:tabs>
      </w:pPr>
      <w:r w:rsidRPr="00D91127">
        <w:rPr>
          <w:b/>
        </w:rPr>
        <w:t>Result Table Control</w:t>
      </w:r>
      <w:r>
        <w:tab/>
        <w:t>36</w:t>
      </w:r>
    </w:p>
    <w:p w:rsidR="00371E9D" w:rsidRDefault="00371E9D">
      <w:pPr>
        <w:pStyle w:val="Index2"/>
        <w:tabs>
          <w:tab w:val="right" w:leader="dot" w:pos="4310"/>
        </w:tabs>
      </w:pPr>
      <w:r>
        <w:t>Result Title</w:t>
      </w:r>
      <w:r>
        <w:tab/>
        <w:t>38</w:t>
      </w:r>
    </w:p>
    <w:p w:rsidR="00371E9D" w:rsidRDefault="00371E9D">
      <w:pPr>
        <w:pStyle w:val="Index2"/>
        <w:tabs>
          <w:tab w:val="right" w:leader="dot" w:pos="4310"/>
        </w:tabs>
      </w:pPr>
      <w:r>
        <w:t>Result Units Conversion</w:t>
      </w:r>
      <w:r>
        <w:tab/>
        <w:t>38</w:t>
      </w:r>
    </w:p>
    <w:p w:rsidR="00371E9D" w:rsidRDefault="00371E9D">
      <w:pPr>
        <w:pStyle w:val="Index2"/>
        <w:tabs>
          <w:tab w:val="right" w:leader="dot" w:pos="4310"/>
        </w:tabs>
      </w:pPr>
      <w:r>
        <w:t>Shell Reference Frame</w:t>
      </w:r>
      <w:r>
        <w:tab/>
        <w:t>35</w:t>
      </w:r>
    </w:p>
    <w:p w:rsidR="00371E9D" w:rsidRDefault="00371E9D">
      <w:pPr>
        <w:pStyle w:val="Index2"/>
        <w:tabs>
          <w:tab w:val="right" w:leader="dot" w:pos="4310"/>
        </w:tabs>
      </w:pPr>
      <w:r>
        <w:t>Shell Result Surface</w:t>
      </w:r>
      <w:r>
        <w:tab/>
        <w:t>35</w:t>
      </w:r>
    </w:p>
    <w:p w:rsidR="00371E9D" w:rsidRDefault="00371E9D">
      <w:pPr>
        <w:pStyle w:val="Index2"/>
        <w:tabs>
          <w:tab w:val="right" w:leader="dot" w:pos="4310"/>
        </w:tabs>
      </w:pPr>
      <w:r w:rsidRPr="00D91127">
        <w:rPr>
          <w:b/>
        </w:rPr>
        <w:t>Strain Type</w:t>
      </w:r>
      <w:r>
        <w:tab/>
        <w:t>35</w:t>
      </w:r>
    </w:p>
    <w:p w:rsidR="00371E9D" w:rsidRDefault="00371E9D">
      <w:pPr>
        <w:pStyle w:val="Index1"/>
        <w:tabs>
          <w:tab w:val="right" w:leader="dot" w:pos="4310"/>
        </w:tabs>
      </w:pPr>
      <w:r>
        <w:t>rmax</w:t>
      </w:r>
      <w:r>
        <w:tab/>
        <w:t>35, 38, 57, 61, 70</w:t>
      </w:r>
    </w:p>
    <w:p w:rsidR="00371E9D" w:rsidRDefault="00371E9D">
      <w:pPr>
        <w:pStyle w:val="Index1"/>
        <w:tabs>
          <w:tab w:val="right" w:leader="dot" w:pos="4310"/>
        </w:tabs>
      </w:pPr>
      <w:r>
        <w:t>rmin</w:t>
      </w:r>
      <w:r>
        <w:tab/>
        <w:t>35, 38, 57, 61, 70</w:t>
      </w:r>
    </w:p>
    <w:p w:rsidR="00371E9D" w:rsidRDefault="00371E9D">
      <w:pPr>
        <w:pStyle w:val="Index1"/>
        <w:tabs>
          <w:tab w:val="right" w:leader="dot" w:pos="4310"/>
        </w:tabs>
      </w:pPr>
      <w:r w:rsidRPr="00D91127">
        <w:rPr>
          <w:b/>
          <w:color w:val="000000"/>
        </w:rPr>
        <w:t>rnf</w:t>
      </w:r>
      <w:r>
        <w:tab/>
        <w:t>21, 27, 63, 69</w:t>
      </w:r>
    </w:p>
    <w:p w:rsidR="00371E9D" w:rsidRDefault="00371E9D">
      <w:pPr>
        <w:pStyle w:val="Index1"/>
        <w:tabs>
          <w:tab w:val="right" w:leader="dot" w:pos="4310"/>
        </w:tabs>
      </w:pPr>
      <w:r>
        <w:t>rubberband zoom</w:t>
      </w:r>
      <w:r>
        <w:tab/>
        <w:t>11</w:t>
      </w:r>
    </w:p>
    <w:p w:rsidR="00371E9D" w:rsidRDefault="00371E9D">
      <w:pPr>
        <w:pStyle w:val="Index1"/>
        <w:tabs>
          <w:tab w:val="right" w:leader="dot" w:pos="4310"/>
        </w:tabs>
      </w:pPr>
      <w:r>
        <w:t>rview</w:t>
      </w:r>
      <w:r>
        <w:tab/>
        <w:t>27, 69</w:t>
      </w:r>
    </w:p>
    <w:p w:rsidR="00371E9D" w:rsidRDefault="00371E9D">
      <w:pPr>
        <w:pStyle w:val="Index1"/>
        <w:tabs>
          <w:tab w:val="right" w:leader="dot" w:pos="4310"/>
        </w:tabs>
      </w:pPr>
      <w:r>
        <w:t>rx</w:t>
      </w:r>
      <w:r>
        <w:tab/>
        <w:t>26, 69</w:t>
      </w:r>
    </w:p>
    <w:p w:rsidR="00371E9D" w:rsidRDefault="00371E9D">
      <w:pPr>
        <w:pStyle w:val="Index1"/>
        <w:tabs>
          <w:tab w:val="right" w:leader="dot" w:pos="4310"/>
        </w:tabs>
      </w:pPr>
      <w:r>
        <w:t>ry</w:t>
      </w:r>
      <w:r>
        <w:tab/>
        <w:t>27, 69</w:t>
      </w:r>
    </w:p>
    <w:p w:rsidR="00371E9D" w:rsidRDefault="00371E9D">
      <w:pPr>
        <w:pStyle w:val="Index1"/>
        <w:tabs>
          <w:tab w:val="right" w:leader="dot" w:pos="4310"/>
        </w:tabs>
      </w:pPr>
      <w:r>
        <w:t>rz</w:t>
      </w:r>
      <w:r>
        <w:tab/>
        <w:t>27, 69</w:t>
      </w:r>
    </w:p>
    <w:p w:rsidR="00371E9D" w:rsidRDefault="00371E9D">
      <w:pPr>
        <w:pStyle w:val="Index1"/>
        <w:tabs>
          <w:tab w:val="right" w:leader="dot" w:pos="4310"/>
        </w:tabs>
      </w:pPr>
      <w:r>
        <w:t>rzero</w:t>
      </w:r>
      <w:r>
        <w:tab/>
        <w:t>35, 38, 57, 70</w:t>
      </w:r>
    </w:p>
    <w:p w:rsidR="00371E9D" w:rsidRDefault="00371E9D">
      <w:pPr>
        <w:pStyle w:val="Index1"/>
        <w:tabs>
          <w:tab w:val="right" w:leader="dot" w:pos="4310"/>
        </w:tabs>
      </w:pPr>
      <w:r>
        <w:t>Save Session</w:t>
      </w:r>
      <w:r>
        <w:tab/>
        <w:t>3</w:t>
      </w:r>
    </w:p>
    <w:p w:rsidR="00371E9D" w:rsidRDefault="00371E9D">
      <w:pPr>
        <w:pStyle w:val="Index1"/>
        <w:tabs>
          <w:tab w:val="right" w:leader="dot" w:pos="4310"/>
        </w:tabs>
      </w:pPr>
      <w:r>
        <w:t>savhis</w:t>
      </w:r>
      <w:r>
        <w:tab/>
        <w:t>55, 74</w:t>
      </w:r>
    </w:p>
    <w:p w:rsidR="00371E9D" w:rsidRDefault="00371E9D">
      <w:pPr>
        <w:pStyle w:val="Index1"/>
        <w:tabs>
          <w:tab w:val="right" w:leader="dot" w:pos="4310"/>
        </w:tabs>
      </w:pPr>
      <w:r>
        <w:t>savhislog</w:t>
      </w:r>
      <w:r>
        <w:tab/>
        <w:t>56</w:t>
      </w:r>
    </w:p>
    <w:p w:rsidR="00371E9D" w:rsidRDefault="00371E9D">
      <w:pPr>
        <w:pStyle w:val="Index1"/>
        <w:tabs>
          <w:tab w:val="right" w:leader="dot" w:pos="4310"/>
        </w:tabs>
      </w:pPr>
      <w:r>
        <w:t>savtxt</w:t>
      </w:r>
      <w:r>
        <w:tab/>
        <w:t>56, 74</w:t>
      </w:r>
    </w:p>
    <w:p w:rsidR="00371E9D" w:rsidRDefault="00371E9D">
      <w:pPr>
        <w:pStyle w:val="Index1"/>
        <w:tabs>
          <w:tab w:val="right" w:leader="dot" w:pos="4310"/>
        </w:tabs>
      </w:pPr>
      <w:r>
        <w:t>scalax</w:t>
      </w:r>
      <w:r>
        <w:tab/>
        <w:t>27, 69</w:t>
      </w:r>
    </w:p>
    <w:p w:rsidR="00371E9D" w:rsidRDefault="00371E9D">
      <w:pPr>
        <w:pStyle w:val="Index1"/>
        <w:tabs>
          <w:tab w:val="right" w:leader="dot" w:pos="4310"/>
        </w:tabs>
      </w:pPr>
      <w:r>
        <w:t>scale</w:t>
      </w:r>
      <w:r>
        <w:tab/>
        <w:t>27, 69</w:t>
      </w:r>
    </w:p>
    <w:p w:rsidR="00371E9D" w:rsidRDefault="00371E9D">
      <w:pPr>
        <w:pStyle w:val="Index1"/>
        <w:tabs>
          <w:tab w:val="right" w:leader="dot" w:pos="4310"/>
        </w:tabs>
      </w:pPr>
      <w:r>
        <w:t>select</w:t>
      </w:r>
      <w:r>
        <w:tab/>
        <w:t>39, 40, 43, 44, 66, 71</w:t>
      </w:r>
    </w:p>
    <w:p w:rsidR="00371E9D" w:rsidRDefault="00371E9D">
      <w:pPr>
        <w:pStyle w:val="Index1"/>
        <w:tabs>
          <w:tab w:val="right" w:leader="dot" w:pos="4310"/>
        </w:tabs>
      </w:pPr>
      <w:r>
        <w:t>setcol</w:t>
      </w:r>
      <w:r>
        <w:tab/>
        <w:t>45, 51, 53, 60, 61, 72, 73, 75</w:t>
      </w:r>
    </w:p>
    <w:p w:rsidR="00371E9D" w:rsidRDefault="00371E9D">
      <w:pPr>
        <w:pStyle w:val="Index2"/>
        <w:tabs>
          <w:tab w:val="right" w:leader="dot" w:pos="4310"/>
        </w:tabs>
      </w:pPr>
      <w:r w:rsidRPr="00D91127">
        <w:rPr>
          <w:b/>
        </w:rPr>
        <w:t>bg</w:t>
      </w:r>
      <w:r>
        <w:tab/>
        <w:t>60, 75</w:t>
      </w:r>
    </w:p>
    <w:p w:rsidR="00371E9D" w:rsidRDefault="00371E9D">
      <w:pPr>
        <w:pStyle w:val="Index2"/>
        <w:tabs>
          <w:tab w:val="right" w:leader="dot" w:pos="4310"/>
        </w:tabs>
      </w:pPr>
      <w:r>
        <w:t>con</w:t>
      </w:r>
      <w:r>
        <w:tab/>
        <w:t>51, 60, 75</w:t>
      </w:r>
    </w:p>
    <w:p w:rsidR="00371E9D" w:rsidRDefault="00371E9D">
      <w:pPr>
        <w:pStyle w:val="Index2"/>
        <w:tabs>
          <w:tab w:val="right" w:leader="dot" w:pos="4310"/>
        </w:tabs>
      </w:pPr>
      <w:r>
        <w:t>default</w:t>
      </w:r>
      <w:r>
        <w:tab/>
        <w:t>61, 75</w:t>
      </w:r>
    </w:p>
    <w:p w:rsidR="00371E9D" w:rsidRDefault="00371E9D">
      <w:pPr>
        <w:pStyle w:val="Index2"/>
        <w:tabs>
          <w:tab w:val="right" w:leader="dot" w:pos="4310"/>
        </w:tabs>
      </w:pPr>
      <w:r w:rsidRPr="00D91127">
        <w:rPr>
          <w:b/>
        </w:rPr>
        <w:t>edges</w:t>
      </w:r>
      <w:r>
        <w:tab/>
        <w:t>60, 75</w:t>
      </w:r>
    </w:p>
    <w:p w:rsidR="00371E9D" w:rsidRDefault="00371E9D">
      <w:pPr>
        <w:pStyle w:val="Index2"/>
        <w:tabs>
          <w:tab w:val="right" w:leader="dot" w:pos="4310"/>
        </w:tabs>
      </w:pPr>
      <w:r w:rsidRPr="00D91127">
        <w:rPr>
          <w:b/>
        </w:rPr>
        <w:t>fg</w:t>
      </w:r>
      <w:r>
        <w:tab/>
        <w:t>60, 75</w:t>
      </w:r>
    </w:p>
    <w:p w:rsidR="00371E9D" w:rsidRDefault="00371E9D">
      <w:pPr>
        <w:pStyle w:val="Index2"/>
        <w:tabs>
          <w:tab w:val="right" w:leader="dot" w:pos="4310"/>
        </w:tabs>
      </w:pPr>
      <w:r>
        <w:t>hilite</w:t>
      </w:r>
      <w:r>
        <w:tab/>
        <w:t>61, 75</w:t>
      </w:r>
    </w:p>
    <w:p w:rsidR="00371E9D" w:rsidRDefault="00371E9D">
      <w:pPr>
        <w:pStyle w:val="Index2"/>
        <w:tabs>
          <w:tab w:val="right" w:leader="dot" w:pos="4310"/>
        </w:tabs>
      </w:pPr>
      <w:r w:rsidRPr="00D91127">
        <w:rPr>
          <w:b/>
        </w:rPr>
        <w:t>mesh</w:t>
      </w:r>
      <w:r>
        <w:tab/>
        <w:t>60, 75</w:t>
      </w:r>
    </w:p>
    <w:p w:rsidR="00371E9D" w:rsidRDefault="00371E9D">
      <w:pPr>
        <w:pStyle w:val="Index2"/>
        <w:tabs>
          <w:tab w:val="right" w:leader="dot" w:pos="4310"/>
        </w:tabs>
      </w:pPr>
      <w:r>
        <w:t>plot</w:t>
      </w:r>
      <w:r>
        <w:tab/>
        <w:t>45, 61</w:t>
      </w:r>
    </w:p>
    <w:p w:rsidR="00371E9D" w:rsidRDefault="00371E9D">
      <w:pPr>
        <w:pStyle w:val="Index2"/>
        <w:tabs>
          <w:tab w:val="right" w:leader="dot" w:pos="4310"/>
        </w:tabs>
      </w:pPr>
      <w:r w:rsidRPr="00D91127">
        <w:rPr>
          <w:b/>
        </w:rPr>
        <w:t>plotn</w:t>
      </w:r>
      <w:r>
        <w:tab/>
        <w:t>72, 75</w:t>
      </w:r>
    </w:p>
    <w:p w:rsidR="00371E9D" w:rsidRDefault="00371E9D">
      <w:pPr>
        <w:pStyle w:val="Index2"/>
        <w:tabs>
          <w:tab w:val="right" w:leader="dot" w:pos="4310"/>
        </w:tabs>
      </w:pPr>
      <w:r w:rsidRPr="00D91127">
        <w:rPr>
          <w:b/>
        </w:rPr>
        <w:t>rmax</w:t>
      </w:r>
      <w:r>
        <w:tab/>
        <w:t>61, 75</w:t>
      </w:r>
    </w:p>
    <w:p w:rsidR="00371E9D" w:rsidRDefault="00371E9D">
      <w:pPr>
        <w:pStyle w:val="Index2"/>
        <w:tabs>
          <w:tab w:val="right" w:leader="dot" w:pos="4310"/>
        </w:tabs>
      </w:pPr>
      <w:r w:rsidRPr="00D91127">
        <w:rPr>
          <w:b/>
        </w:rPr>
        <w:t>rmin</w:t>
      </w:r>
      <w:r>
        <w:tab/>
        <w:t>61, 75</w:t>
      </w:r>
    </w:p>
    <w:p w:rsidR="00371E9D" w:rsidRDefault="00371E9D">
      <w:pPr>
        <w:pStyle w:val="Index2"/>
        <w:tabs>
          <w:tab w:val="right" w:leader="dot" w:pos="4310"/>
        </w:tabs>
      </w:pPr>
      <w:r w:rsidRPr="00D91127">
        <w:rPr>
          <w:b/>
        </w:rPr>
        <w:t>select</w:t>
      </w:r>
      <w:r>
        <w:tab/>
        <w:t>61, 75</w:t>
      </w:r>
    </w:p>
    <w:p w:rsidR="00371E9D" w:rsidRDefault="00371E9D">
      <w:pPr>
        <w:pStyle w:val="Index2"/>
        <w:tabs>
          <w:tab w:val="right" w:leader="dot" w:pos="4310"/>
        </w:tabs>
      </w:pPr>
      <w:r w:rsidRPr="00D91127">
        <w:rPr>
          <w:b/>
        </w:rPr>
        <w:t>text</w:t>
      </w:r>
      <w:r>
        <w:tab/>
        <w:t>60, 75</w:t>
      </w:r>
    </w:p>
    <w:p w:rsidR="00371E9D" w:rsidRDefault="00371E9D">
      <w:pPr>
        <w:pStyle w:val="Index2"/>
        <w:tabs>
          <w:tab w:val="right" w:leader="dot" w:pos="4310"/>
        </w:tabs>
      </w:pPr>
      <w:r w:rsidRPr="00D91127">
        <w:rPr>
          <w:b/>
        </w:rPr>
        <w:t>vec</w:t>
      </w:r>
      <w:r>
        <w:tab/>
        <w:t>53, 61, 73, 75</w:t>
      </w:r>
    </w:p>
    <w:p w:rsidR="00371E9D" w:rsidRDefault="00371E9D">
      <w:pPr>
        <w:pStyle w:val="Index1"/>
        <w:tabs>
          <w:tab w:val="right" w:leader="dot" w:pos="4310"/>
        </w:tabs>
      </w:pPr>
      <w:r>
        <w:t>setpick</w:t>
      </w:r>
      <w:r>
        <w:tab/>
        <w:t>10, 21, 66, 76</w:t>
      </w:r>
    </w:p>
    <w:p w:rsidR="00371E9D" w:rsidRDefault="00371E9D">
      <w:pPr>
        <w:pStyle w:val="Index2"/>
        <w:tabs>
          <w:tab w:val="right" w:leader="dot" w:pos="4310"/>
        </w:tabs>
      </w:pPr>
      <w:r w:rsidRPr="00D91127">
        <w:rPr>
          <w:color w:val="000000"/>
        </w:rPr>
        <w:t>1</w:t>
      </w:r>
      <w:r>
        <w:tab/>
        <w:t>21, 66, 76</w:t>
      </w:r>
    </w:p>
    <w:p w:rsidR="00371E9D" w:rsidRDefault="00371E9D">
      <w:pPr>
        <w:pStyle w:val="Index2"/>
        <w:tabs>
          <w:tab w:val="right" w:leader="dot" w:pos="4310"/>
        </w:tabs>
      </w:pPr>
      <w:r w:rsidRPr="00D91127">
        <w:rPr>
          <w:color w:val="000000"/>
        </w:rPr>
        <w:t>2</w:t>
      </w:r>
      <w:r>
        <w:tab/>
        <w:t>21, 66, 76</w:t>
      </w:r>
    </w:p>
    <w:p w:rsidR="00371E9D" w:rsidRDefault="00371E9D">
      <w:pPr>
        <w:pStyle w:val="Index2"/>
        <w:tabs>
          <w:tab w:val="right" w:leader="dot" w:pos="4310"/>
        </w:tabs>
      </w:pPr>
      <w:r w:rsidRPr="00D91127">
        <w:rPr>
          <w:color w:val="000000"/>
        </w:rPr>
        <w:t>3</w:t>
      </w:r>
      <w:r>
        <w:tab/>
        <w:t>21, 66, 76</w:t>
      </w:r>
    </w:p>
    <w:p w:rsidR="00371E9D" w:rsidRDefault="00371E9D">
      <w:pPr>
        <w:pStyle w:val="Index1"/>
        <w:tabs>
          <w:tab w:val="right" w:leader="dot" w:pos="4310"/>
        </w:tabs>
      </w:pPr>
      <w:r>
        <w:t>show</w:t>
      </w:r>
      <w:r>
        <w:tab/>
        <w:t>32, 44, 70</w:t>
      </w:r>
    </w:p>
    <w:p w:rsidR="00371E9D" w:rsidRDefault="00371E9D">
      <w:pPr>
        <w:pStyle w:val="Index2"/>
        <w:tabs>
          <w:tab w:val="right" w:leader="dot" w:pos="4310"/>
        </w:tabs>
      </w:pPr>
      <w:r>
        <w:t>beam results</w:t>
      </w:r>
    </w:p>
    <w:p w:rsidR="00371E9D" w:rsidRDefault="00371E9D">
      <w:pPr>
        <w:pStyle w:val="Index3"/>
        <w:tabs>
          <w:tab w:val="right" w:leader="dot" w:pos="4310"/>
        </w:tabs>
      </w:pPr>
      <w:r>
        <w:t>axfor</w:t>
      </w:r>
      <w:r>
        <w:tab/>
        <w:t>34</w:t>
      </w:r>
    </w:p>
    <w:p w:rsidR="00371E9D" w:rsidRDefault="00371E9D">
      <w:pPr>
        <w:pStyle w:val="Index3"/>
        <w:tabs>
          <w:tab w:val="right" w:leader="dot" w:pos="4310"/>
        </w:tabs>
      </w:pPr>
      <w:r>
        <w:t>saem</w:t>
      </w:r>
      <w:r>
        <w:tab/>
        <w:t>34</w:t>
      </w:r>
    </w:p>
    <w:p w:rsidR="00371E9D" w:rsidRDefault="00371E9D">
      <w:pPr>
        <w:pStyle w:val="Index3"/>
        <w:tabs>
          <w:tab w:val="right" w:leader="dot" w:pos="4310"/>
        </w:tabs>
      </w:pPr>
      <w:r>
        <w:t>saep</w:t>
      </w:r>
      <w:r>
        <w:tab/>
        <w:t>34</w:t>
      </w:r>
    </w:p>
    <w:p w:rsidR="00371E9D" w:rsidRDefault="00371E9D">
      <w:pPr>
        <w:pStyle w:val="Index3"/>
        <w:tabs>
          <w:tab w:val="right" w:leader="dot" w:pos="4310"/>
        </w:tabs>
      </w:pPr>
      <w:r>
        <w:t>smom</w:t>
      </w:r>
      <w:r>
        <w:tab/>
        <w:t>34</w:t>
      </w:r>
    </w:p>
    <w:p w:rsidR="00371E9D" w:rsidRDefault="00371E9D">
      <w:pPr>
        <w:pStyle w:val="Index3"/>
        <w:tabs>
          <w:tab w:val="right" w:leader="dot" w:pos="4310"/>
        </w:tabs>
      </w:pPr>
      <w:r>
        <w:t>sshear</w:t>
      </w:r>
      <w:r>
        <w:tab/>
        <w:t>34</w:t>
      </w:r>
    </w:p>
    <w:p w:rsidR="00371E9D" w:rsidRDefault="00371E9D">
      <w:pPr>
        <w:pStyle w:val="Index3"/>
        <w:tabs>
          <w:tab w:val="right" w:leader="dot" w:pos="4310"/>
        </w:tabs>
      </w:pPr>
      <w:r>
        <w:t>taem</w:t>
      </w:r>
      <w:r>
        <w:tab/>
        <w:t>34</w:t>
      </w:r>
    </w:p>
    <w:p w:rsidR="00371E9D" w:rsidRDefault="00371E9D">
      <w:pPr>
        <w:pStyle w:val="Index3"/>
        <w:tabs>
          <w:tab w:val="right" w:leader="dot" w:pos="4310"/>
        </w:tabs>
      </w:pPr>
      <w:r>
        <w:t>taep</w:t>
      </w:r>
      <w:r>
        <w:tab/>
        <w:t>34</w:t>
      </w:r>
    </w:p>
    <w:p w:rsidR="00371E9D" w:rsidRDefault="00371E9D">
      <w:pPr>
        <w:pStyle w:val="Index3"/>
        <w:tabs>
          <w:tab w:val="right" w:leader="dot" w:pos="4310"/>
        </w:tabs>
      </w:pPr>
      <w:r>
        <w:t>tmom</w:t>
      </w:r>
      <w:r>
        <w:tab/>
        <w:t>34</w:t>
      </w:r>
    </w:p>
    <w:p w:rsidR="00371E9D" w:rsidRDefault="00371E9D">
      <w:pPr>
        <w:pStyle w:val="Index3"/>
        <w:tabs>
          <w:tab w:val="right" w:leader="dot" w:pos="4310"/>
        </w:tabs>
      </w:pPr>
      <w:r>
        <w:t>tor</w:t>
      </w:r>
      <w:r>
        <w:tab/>
        <w:t>34</w:t>
      </w:r>
    </w:p>
    <w:p w:rsidR="00371E9D" w:rsidRDefault="00371E9D">
      <w:pPr>
        <w:pStyle w:val="Index3"/>
        <w:tabs>
          <w:tab w:val="right" w:leader="dot" w:pos="4310"/>
        </w:tabs>
      </w:pPr>
      <w:r>
        <w:t>tshear</w:t>
      </w:r>
      <w:r>
        <w:tab/>
        <w:t>34</w:t>
      </w:r>
    </w:p>
    <w:p w:rsidR="00371E9D" w:rsidRDefault="00371E9D">
      <w:pPr>
        <w:pStyle w:val="Index2"/>
        <w:tabs>
          <w:tab w:val="right" w:leader="dot" w:pos="4310"/>
        </w:tabs>
      </w:pPr>
      <w:r w:rsidRPr="00D91127">
        <w:rPr>
          <w:b/>
        </w:rPr>
        <w:t>mat</w:t>
      </w:r>
      <w:r>
        <w:tab/>
        <w:t>32</w:t>
      </w:r>
    </w:p>
    <w:p w:rsidR="00371E9D" w:rsidRDefault="00371E9D">
      <w:pPr>
        <w:pStyle w:val="Index2"/>
        <w:tabs>
          <w:tab w:val="right" w:leader="dot" w:pos="4310"/>
        </w:tabs>
      </w:pPr>
      <w:r>
        <w:t>nodal results</w:t>
      </w:r>
    </w:p>
    <w:p w:rsidR="00371E9D" w:rsidRDefault="00371E9D">
      <w:pPr>
        <w:pStyle w:val="Index3"/>
        <w:tabs>
          <w:tab w:val="right" w:leader="dot" w:pos="4310"/>
        </w:tabs>
      </w:pPr>
      <w:r>
        <w:t>a2</w:t>
      </w:r>
      <w:r>
        <w:tab/>
        <w:t>34</w:t>
      </w:r>
    </w:p>
    <w:p w:rsidR="00371E9D" w:rsidRDefault="00371E9D">
      <w:pPr>
        <w:pStyle w:val="Index3"/>
        <w:tabs>
          <w:tab w:val="right" w:leader="dot" w:pos="4310"/>
        </w:tabs>
      </w:pPr>
      <w:r>
        <w:t>accmag</w:t>
      </w:r>
      <w:r>
        <w:tab/>
        <w:t>34</w:t>
      </w:r>
    </w:p>
    <w:p w:rsidR="00371E9D" w:rsidRDefault="00371E9D">
      <w:pPr>
        <w:pStyle w:val="Index3"/>
        <w:tabs>
          <w:tab w:val="right" w:leader="dot" w:pos="4310"/>
        </w:tabs>
      </w:pPr>
      <w:r>
        <w:t>accx</w:t>
      </w:r>
      <w:r>
        <w:tab/>
        <w:t>34</w:t>
      </w:r>
    </w:p>
    <w:p w:rsidR="00371E9D" w:rsidRDefault="00371E9D">
      <w:pPr>
        <w:pStyle w:val="Index3"/>
        <w:tabs>
          <w:tab w:val="right" w:leader="dot" w:pos="4310"/>
        </w:tabs>
      </w:pPr>
      <w:r>
        <w:t>accy</w:t>
      </w:r>
      <w:r>
        <w:tab/>
        <w:t>34</w:t>
      </w:r>
    </w:p>
    <w:p w:rsidR="00371E9D" w:rsidRDefault="00371E9D">
      <w:pPr>
        <w:pStyle w:val="Index3"/>
        <w:tabs>
          <w:tab w:val="right" w:leader="dot" w:pos="4310"/>
        </w:tabs>
      </w:pPr>
      <w:r>
        <w:t>accz</w:t>
      </w:r>
      <w:r>
        <w:tab/>
        <w:t>34</w:t>
      </w:r>
    </w:p>
    <w:p w:rsidR="00371E9D" w:rsidRDefault="00371E9D">
      <w:pPr>
        <w:pStyle w:val="Index3"/>
        <w:tabs>
          <w:tab w:val="right" w:leader="dot" w:pos="4310"/>
        </w:tabs>
      </w:pPr>
      <w:r>
        <w:t>dispmag</w:t>
      </w:r>
      <w:r>
        <w:tab/>
        <w:t>34</w:t>
      </w:r>
    </w:p>
    <w:p w:rsidR="00371E9D" w:rsidRDefault="00371E9D">
      <w:pPr>
        <w:pStyle w:val="Index3"/>
        <w:tabs>
          <w:tab w:val="right" w:leader="dot" w:pos="4310"/>
        </w:tabs>
      </w:pPr>
      <w:r>
        <w:t>dispr</w:t>
      </w:r>
      <w:r>
        <w:tab/>
        <w:t>34</w:t>
      </w:r>
    </w:p>
    <w:p w:rsidR="00371E9D" w:rsidRDefault="00371E9D">
      <w:pPr>
        <w:pStyle w:val="Index3"/>
        <w:tabs>
          <w:tab w:val="right" w:leader="dot" w:pos="4310"/>
        </w:tabs>
      </w:pPr>
      <w:r>
        <w:t>dispx</w:t>
      </w:r>
      <w:r>
        <w:tab/>
        <w:t>34</w:t>
      </w:r>
    </w:p>
    <w:p w:rsidR="00371E9D" w:rsidRDefault="00371E9D">
      <w:pPr>
        <w:pStyle w:val="Index3"/>
        <w:tabs>
          <w:tab w:val="right" w:leader="dot" w:pos="4310"/>
        </w:tabs>
      </w:pPr>
      <w:r>
        <w:t>dispy</w:t>
      </w:r>
      <w:r>
        <w:tab/>
        <w:t>34</w:t>
      </w:r>
    </w:p>
    <w:p w:rsidR="00371E9D" w:rsidRDefault="00371E9D">
      <w:pPr>
        <w:pStyle w:val="Index3"/>
        <w:tabs>
          <w:tab w:val="right" w:leader="dot" w:pos="4310"/>
        </w:tabs>
      </w:pPr>
      <w:r>
        <w:t>dispz</w:t>
      </w:r>
      <w:r>
        <w:tab/>
        <w:t>34</w:t>
      </w:r>
    </w:p>
    <w:p w:rsidR="00371E9D" w:rsidRDefault="00371E9D">
      <w:pPr>
        <w:pStyle w:val="Index3"/>
        <w:tabs>
          <w:tab w:val="right" w:leader="dot" w:pos="4310"/>
        </w:tabs>
      </w:pPr>
      <w:r>
        <w:t>ens</w:t>
      </w:r>
      <w:r>
        <w:tab/>
        <w:t>34</w:t>
      </w:r>
    </w:p>
    <w:p w:rsidR="00371E9D" w:rsidRDefault="00371E9D">
      <w:pPr>
        <w:pStyle w:val="Index3"/>
        <w:tabs>
          <w:tab w:val="right" w:leader="dot" w:pos="4310"/>
        </w:tabs>
      </w:pPr>
      <w:r>
        <w:t>eps</w:t>
      </w:r>
      <w:r>
        <w:tab/>
        <w:t>34</w:t>
      </w:r>
    </w:p>
    <w:p w:rsidR="00371E9D" w:rsidRDefault="00371E9D">
      <w:pPr>
        <w:pStyle w:val="Index3"/>
        <w:tabs>
          <w:tab w:val="right" w:leader="dot" w:pos="4310"/>
        </w:tabs>
      </w:pPr>
      <w:r>
        <w:t>hel</w:t>
      </w:r>
      <w:r>
        <w:tab/>
        <w:t>34</w:t>
      </w:r>
    </w:p>
    <w:p w:rsidR="00371E9D" w:rsidRDefault="00371E9D">
      <w:pPr>
        <w:pStyle w:val="Index3"/>
        <w:tabs>
          <w:tab w:val="right" w:leader="dot" w:pos="4310"/>
        </w:tabs>
      </w:pPr>
      <w:r>
        <w:t>k</w:t>
      </w:r>
      <w:r>
        <w:tab/>
        <w:t>34</w:t>
      </w:r>
    </w:p>
    <w:p w:rsidR="00371E9D" w:rsidRDefault="00371E9D">
      <w:pPr>
        <w:pStyle w:val="Index3"/>
        <w:tabs>
          <w:tab w:val="right" w:leader="dot" w:pos="4310"/>
        </w:tabs>
      </w:pPr>
      <w:r>
        <w:t>pint</w:t>
      </w:r>
      <w:r>
        <w:tab/>
        <w:t>34</w:t>
      </w:r>
    </w:p>
    <w:p w:rsidR="00371E9D" w:rsidRDefault="00371E9D">
      <w:pPr>
        <w:pStyle w:val="Index3"/>
        <w:tabs>
          <w:tab w:val="right" w:leader="dot" w:pos="4310"/>
        </w:tabs>
      </w:pPr>
      <w:r>
        <w:t>pvmag</w:t>
      </w:r>
      <w:r>
        <w:tab/>
        <w:t>34</w:t>
      </w:r>
    </w:p>
    <w:p w:rsidR="00371E9D" w:rsidRDefault="00371E9D">
      <w:pPr>
        <w:pStyle w:val="Index3"/>
        <w:tabs>
          <w:tab w:val="right" w:leader="dot" w:pos="4310"/>
        </w:tabs>
      </w:pPr>
      <w:r>
        <w:t>temp</w:t>
      </w:r>
      <w:r>
        <w:tab/>
        <w:t>34</w:t>
      </w:r>
    </w:p>
    <w:p w:rsidR="00371E9D" w:rsidRDefault="00371E9D">
      <w:pPr>
        <w:pStyle w:val="Index3"/>
        <w:tabs>
          <w:tab w:val="right" w:leader="dot" w:pos="4310"/>
        </w:tabs>
      </w:pPr>
      <w:r>
        <w:t>velmag</w:t>
      </w:r>
      <w:r>
        <w:tab/>
        <w:t>34</w:t>
      </w:r>
    </w:p>
    <w:p w:rsidR="00371E9D" w:rsidRDefault="00371E9D">
      <w:pPr>
        <w:pStyle w:val="Index3"/>
        <w:tabs>
          <w:tab w:val="right" w:leader="dot" w:pos="4310"/>
        </w:tabs>
      </w:pPr>
      <w:r>
        <w:t>velx</w:t>
      </w:r>
      <w:r>
        <w:tab/>
        <w:t>34</w:t>
      </w:r>
    </w:p>
    <w:p w:rsidR="00371E9D" w:rsidRDefault="00371E9D">
      <w:pPr>
        <w:pStyle w:val="Index3"/>
        <w:tabs>
          <w:tab w:val="right" w:leader="dot" w:pos="4310"/>
        </w:tabs>
      </w:pPr>
      <w:r>
        <w:t>vely</w:t>
      </w:r>
      <w:r>
        <w:tab/>
        <w:t>34</w:t>
      </w:r>
    </w:p>
    <w:p w:rsidR="00371E9D" w:rsidRDefault="00371E9D">
      <w:pPr>
        <w:pStyle w:val="Index3"/>
        <w:tabs>
          <w:tab w:val="right" w:leader="dot" w:pos="4310"/>
        </w:tabs>
      </w:pPr>
      <w:r>
        <w:t>velz</w:t>
      </w:r>
      <w:r>
        <w:tab/>
        <w:t>34</w:t>
      </w:r>
    </w:p>
    <w:p w:rsidR="00371E9D" w:rsidRDefault="00371E9D">
      <w:pPr>
        <w:pStyle w:val="Index2"/>
        <w:tabs>
          <w:tab w:val="right" w:leader="dot" w:pos="4310"/>
        </w:tabs>
      </w:pPr>
      <w:r>
        <w:t>shared results</w:t>
      </w:r>
    </w:p>
    <w:p w:rsidR="00371E9D" w:rsidRDefault="00371E9D">
      <w:pPr>
        <w:pStyle w:val="Index3"/>
        <w:tabs>
          <w:tab w:val="right" w:leader="dot" w:pos="4310"/>
        </w:tabs>
      </w:pPr>
      <w:r>
        <w:t>eeff</w:t>
      </w:r>
      <w:r>
        <w:tab/>
        <w:t>33</w:t>
      </w:r>
    </w:p>
    <w:p w:rsidR="00371E9D" w:rsidRDefault="00371E9D">
      <w:pPr>
        <w:pStyle w:val="Index3"/>
        <w:tabs>
          <w:tab w:val="right" w:leader="dot" w:pos="4310"/>
        </w:tabs>
      </w:pPr>
      <w:r>
        <w:t>ex</w:t>
      </w:r>
      <w:r>
        <w:tab/>
        <w:t>32</w:t>
      </w:r>
    </w:p>
    <w:p w:rsidR="00371E9D" w:rsidRDefault="00371E9D">
      <w:pPr>
        <w:pStyle w:val="Index3"/>
        <w:tabs>
          <w:tab w:val="right" w:leader="dot" w:pos="4310"/>
        </w:tabs>
      </w:pPr>
      <w:r>
        <w:t>exy</w:t>
      </w:r>
      <w:r>
        <w:tab/>
        <w:t>33</w:t>
      </w:r>
    </w:p>
    <w:p w:rsidR="00371E9D" w:rsidRDefault="00371E9D">
      <w:pPr>
        <w:pStyle w:val="Index3"/>
        <w:tabs>
          <w:tab w:val="right" w:leader="dot" w:pos="4310"/>
        </w:tabs>
      </w:pPr>
      <w:r>
        <w:t>ey</w:t>
      </w:r>
      <w:r>
        <w:tab/>
        <w:t>32</w:t>
      </w:r>
    </w:p>
    <w:p w:rsidR="00371E9D" w:rsidRDefault="00371E9D">
      <w:pPr>
        <w:pStyle w:val="Index3"/>
        <w:tabs>
          <w:tab w:val="right" w:leader="dot" w:pos="4310"/>
        </w:tabs>
      </w:pPr>
      <w:r>
        <w:t>eyz</w:t>
      </w:r>
      <w:r>
        <w:tab/>
        <w:t>33</w:t>
      </w:r>
    </w:p>
    <w:p w:rsidR="00371E9D" w:rsidRDefault="00371E9D">
      <w:pPr>
        <w:pStyle w:val="Index3"/>
        <w:tabs>
          <w:tab w:val="right" w:leader="dot" w:pos="4310"/>
        </w:tabs>
      </w:pPr>
      <w:r>
        <w:t>ez</w:t>
      </w:r>
      <w:r>
        <w:tab/>
        <w:t>33</w:t>
      </w:r>
    </w:p>
    <w:p w:rsidR="00371E9D" w:rsidRDefault="00371E9D">
      <w:pPr>
        <w:pStyle w:val="Index3"/>
        <w:tabs>
          <w:tab w:val="right" w:leader="dot" w:pos="4310"/>
        </w:tabs>
      </w:pPr>
      <w:r>
        <w:t>ezx</w:t>
      </w:r>
      <w:r>
        <w:tab/>
        <w:t>33</w:t>
      </w:r>
    </w:p>
    <w:p w:rsidR="00371E9D" w:rsidRDefault="00371E9D">
      <w:pPr>
        <w:pStyle w:val="Index3"/>
        <w:tabs>
          <w:tab w:val="right" w:leader="dot" w:pos="4310"/>
        </w:tabs>
      </w:pPr>
      <w:r>
        <w:t>press</w:t>
      </w:r>
      <w:r>
        <w:tab/>
        <w:t>33</w:t>
      </w:r>
    </w:p>
    <w:p w:rsidR="00371E9D" w:rsidRDefault="00371E9D">
      <w:pPr>
        <w:pStyle w:val="Index3"/>
        <w:tabs>
          <w:tab w:val="right" w:leader="dot" w:pos="4310"/>
        </w:tabs>
      </w:pPr>
      <w:r>
        <w:t>seff</w:t>
      </w:r>
      <w:r>
        <w:tab/>
        <w:t>32</w:t>
      </w:r>
    </w:p>
    <w:p w:rsidR="00371E9D" w:rsidRDefault="00371E9D">
      <w:pPr>
        <w:pStyle w:val="Index3"/>
        <w:tabs>
          <w:tab w:val="right" w:leader="dot" w:pos="4310"/>
        </w:tabs>
      </w:pPr>
      <w:r>
        <w:t>sx</w:t>
      </w:r>
      <w:r>
        <w:tab/>
        <w:t>32</w:t>
      </w:r>
    </w:p>
    <w:p w:rsidR="00371E9D" w:rsidRDefault="00371E9D">
      <w:pPr>
        <w:pStyle w:val="Index3"/>
        <w:tabs>
          <w:tab w:val="right" w:leader="dot" w:pos="4310"/>
        </w:tabs>
      </w:pPr>
      <w:r>
        <w:t>sxy</w:t>
      </w:r>
      <w:r>
        <w:tab/>
        <w:t>32</w:t>
      </w:r>
    </w:p>
    <w:p w:rsidR="00371E9D" w:rsidRDefault="00371E9D">
      <w:pPr>
        <w:pStyle w:val="Index3"/>
        <w:tabs>
          <w:tab w:val="right" w:leader="dot" w:pos="4310"/>
        </w:tabs>
      </w:pPr>
      <w:r>
        <w:t>sy</w:t>
      </w:r>
      <w:r>
        <w:tab/>
        <w:t>32</w:t>
      </w:r>
    </w:p>
    <w:p w:rsidR="00371E9D" w:rsidRDefault="00371E9D">
      <w:pPr>
        <w:pStyle w:val="Index3"/>
        <w:tabs>
          <w:tab w:val="right" w:leader="dot" w:pos="4310"/>
        </w:tabs>
      </w:pPr>
      <w:r>
        <w:t>syz</w:t>
      </w:r>
      <w:r>
        <w:tab/>
        <w:t>32</w:t>
      </w:r>
    </w:p>
    <w:p w:rsidR="00371E9D" w:rsidRDefault="00371E9D">
      <w:pPr>
        <w:pStyle w:val="Index3"/>
        <w:tabs>
          <w:tab w:val="right" w:leader="dot" w:pos="4310"/>
        </w:tabs>
      </w:pPr>
      <w:r>
        <w:t>sz</w:t>
      </w:r>
      <w:r>
        <w:tab/>
        <w:t>32</w:t>
      </w:r>
    </w:p>
    <w:p w:rsidR="00371E9D" w:rsidRDefault="00371E9D">
      <w:pPr>
        <w:pStyle w:val="Index3"/>
        <w:tabs>
          <w:tab w:val="right" w:leader="dot" w:pos="4310"/>
        </w:tabs>
      </w:pPr>
      <w:r>
        <w:t>szx</w:t>
      </w:r>
      <w:r>
        <w:tab/>
        <w:t>32</w:t>
      </w:r>
    </w:p>
    <w:p w:rsidR="00371E9D" w:rsidRDefault="00371E9D">
      <w:pPr>
        <w:pStyle w:val="Index2"/>
        <w:tabs>
          <w:tab w:val="right" w:leader="dot" w:pos="4310"/>
        </w:tabs>
      </w:pPr>
      <w:r>
        <w:t>shell results</w:t>
      </w:r>
    </w:p>
    <w:p w:rsidR="00371E9D" w:rsidRDefault="00371E9D">
      <w:pPr>
        <w:pStyle w:val="Index3"/>
        <w:tabs>
          <w:tab w:val="right" w:leader="dot" w:pos="4310"/>
        </w:tabs>
      </w:pPr>
      <w:r>
        <w:t>eff1</w:t>
      </w:r>
      <w:r>
        <w:tab/>
        <w:t>33</w:t>
      </w:r>
    </w:p>
    <w:p w:rsidR="00371E9D" w:rsidRDefault="00371E9D">
      <w:pPr>
        <w:pStyle w:val="Index3"/>
        <w:tabs>
          <w:tab w:val="right" w:leader="dot" w:pos="4310"/>
        </w:tabs>
      </w:pPr>
      <w:r>
        <w:t>eff2</w:t>
      </w:r>
      <w:r>
        <w:tab/>
        <w:t>33</w:t>
      </w:r>
    </w:p>
    <w:p w:rsidR="00371E9D" w:rsidRDefault="00371E9D">
      <w:pPr>
        <w:pStyle w:val="Index3"/>
        <w:tabs>
          <w:tab w:val="right" w:leader="dot" w:pos="4310"/>
        </w:tabs>
      </w:pPr>
      <w:r>
        <w:t>effmax</w:t>
      </w:r>
      <w:r>
        <w:tab/>
        <w:t>34</w:t>
      </w:r>
    </w:p>
    <w:p w:rsidR="00371E9D" w:rsidRDefault="00371E9D">
      <w:pPr>
        <w:pStyle w:val="Index3"/>
        <w:tabs>
          <w:tab w:val="right" w:leader="dot" w:pos="4310"/>
        </w:tabs>
      </w:pPr>
      <w:r>
        <w:t>inteng</w:t>
      </w:r>
      <w:r>
        <w:tab/>
        <w:t>33</w:t>
      </w:r>
    </w:p>
    <w:p w:rsidR="00371E9D" w:rsidRDefault="00371E9D">
      <w:pPr>
        <w:pStyle w:val="Index3"/>
        <w:tabs>
          <w:tab w:val="right" w:leader="dot" w:pos="4310"/>
        </w:tabs>
      </w:pPr>
      <w:r>
        <w:t>res1</w:t>
      </w:r>
      <w:r>
        <w:tab/>
        <w:t>33</w:t>
      </w:r>
    </w:p>
    <w:p w:rsidR="00371E9D" w:rsidRDefault="00371E9D">
      <w:pPr>
        <w:pStyle w:val="Index3"/>
        <w:tabs>
          <w:tab w:val="right" w:leader="dot" w:pos="4310"/>
        </w:tabs>
      </w:pPr>
      <w:r>
        <w:t>res2</w:t>
      </w:r>
      <w:r>
        <w:tab/>
        <w:t>33</w:t>
      </w:r>
    </w:p>
    <w:p w:rsidR="00371E9D" w:rsidRDefault="00371E9D">
      <w:pPr>
        <w:pStyle w:val="Index3"/>
        <w:tabs>
          <w:tab w:val="right" w:leader="dot" w:pos="4310"/>
        </w:tabs>
      </w:pPr>
      <w:r>
        <w:t>res3</w:t>
      </w:r>
      <w:r>
        <w:tab/>
        <w:t>33</w:t>
      </w:r>
    </w:p>
    <w:p w:rsidR="00371E9D" w:rsidRDefault="00371E9D">
      <w:pPr>
        <w:pStyle w:val="Index3"/>
        <w:tabs>
          <w:tab w:val="right" w:leader="dot" w:pos="4310"/>
        </w:tabs>
      </w:pPr>
      <w:r>
        <w:t>res4</w:t>
      </w:r>
      <w:r>
        <w:tab/>
        <w:t>33</w:t>
      </w:r>
    </w:p>
    <w:p w:rsidR="00371E9D" w:rsidRDefault="00371E9D">
      <w:pPr>
        <w:pStyle w:val="Index3"/>
        <w:tabs>
          <w:tab w:val="right" w:leader="dot" w:pos="4310"/>
        </w:tabs>
      </w:pPr>
      <w:r>
        <w:t>res5</w:t>
      </w:r>
      <w:r>
        <w:tab/>
        <w:t>33</w:t>
      </w:r>
    </w:p>
    <w:p w:rsidR="00371E9D" w:rsidRDefault="00371E9D">
      <w:pPr>
        <w:pStyle w:val="Index3"/>
        <w:tabs>
          <w:tab w:val="right" w:leader="dot" w:pos="4310"/>
        </w:tabs>
      </w:pPr>
      <w:r>
        <w:t>res6</w:t>
      </w:r>
      <w:r>
        <w:tab/>
        <w:t>33</w:t>
      </w:r>
    </w:p>
    <w:p w:rsidR="00371E9D" w:rsidRDefault="00371E9D">
      <w:pPr>
        <w:pStyle w:val="Index3"/>
        <w:tabs>
          <w:tab w:val="right" w:leader="dot" w:pos="4310"/>
        </w:tabs>
      </w:pPr>
      <w:r>
        <w:t>res7</w:t>
      </w:r>
      <w:r>
        <w:tab/>
        <w:t>33</w:t>
      </w:r>
    </w:p>
    <w:p w:rsidR="00371E9D" w:rsidRDefault="00371E9D">
      <w:pPr>
        <w:pStyle w:val="Index3"/>
        <w:tabs>
          <w:tab w:val="right" w:leader="dot" w:pos="4310"/>
        </w:tabs>
      </w:pPr>
      <w:r>
        <w:t>res8</w:t>
      </w:r>
      <w:r>
        <w:tab/>
        <w:t>33</w:t>
      </w:r>
    </w:p>
    <w:p w:rsidR="00371E9D" w:rsidRDefault="00371E9D">
      <w:pPr>
        <w:pStyle w:val="Index3"/>
        <w:tabs>
          <w:tab w:val="right" w:leader="dot" w:pos="4310"/>
        </w:tabs>
      </w:pPr>
      <w:r>
        <w:t>surf1</w:t>
      </w:r>
      <w:r>
        <w:tab/>
        <w:t>33</w:t>
      </w:r>
    </w:p>
    <w:p w:rsidR="00371E9D" w:rsidRDefault="00371E9D">
      <w:pPr>
        <w:pStyle w:val="Index3"/>
        <w:tabs>
          <w:tab w:val="right" w:leader="dot" w:pos="4310"/>
        </w:tabs>
      </w:pPr>
      <w:r>
        <w:t>surf2</w:t>
      </w:r>
      <w:r>
        <w:tab/>
        <w:t>33</w:t>
      </w:r>
    </w:p>
    <w:p w:rsidR="00371E9D" w:rsidRDefault="00371E9D">
      <w:pPr>
        <w:pStyle w:val="Index3"/>
        <w:tabs>
          <w:tab w:val="right" w:leader="dot" w:pos="4310"/>
        </w:tabs>
      </w:pPr>
      <w:r>
        <w:t>surf3</w:t>
      </w:r>
      <w:r>
        <w:tab/>
        <w:t>33</w:t>
      </w:r>
    </w:p>
    <w:p w:rsidR="00371E9D" w:rsidRDefault="00371E9D">
      <w:pPr>
        <w:pStyle w:val="Index3"/>
        <w:tabs>
          <w:tab w:val="right" w:leader="dot" w:pos="4310"/>
        </w:tabs>
      </w:pPr>
      <w:r>
        <w:t>surf4</w:t>
      </w:r>
      <w:r>
        <w:tab/>
        <w:t>33</w:t>
      </w:r>
    </w:p>
    <w:p w:rsidR="00371E9D" w:rsidRDefault="00371E9D">
      <w:pPr>
        <w:pStyle w:val="Index3"/>
        <w:tabs>
          <w:tab w:val="right" w:leader="dot" w:pos="4310"/>
        </w:tabs>
      </w:pPr>
      <w:r>
        <w:t>surf5</w:t>
      </w:r>
      <w:r>
        <w:tab/>
        <w:t>33</w:t>
      </w:r>
    </w:p>
    <w:p w:rsidR="00371E9D" w:rsidRDefault="00371E9D">
      <w:pPr>
        <w:pStyle w:val="Index3"/>
        <w:tabs>
          <w:tab w:val="right" w:leader="dot" w:pos="4310"/>
        </w:tabs>
      </w:pPr>
      <w:r>
        <w:t>surf6</w:t>
      </w:r>
      <w:r>
        <w:tab/>
        <w:t>33</w:t>
      </w:r>
    </w:p>
    <w:p w:rsidR="00371E9D" w:rsidRDefault="00371E9D">
      <w:pPr>
        <w:pStyle w:val="Index3"/>
        <w:tabs>
          <w:tab w:val="right" w:leader="dot" w:pos="4310"/>
        </w:tabs>
      </w:pPr>
      <w:r>
        <w:t>thick</w:t>
      </w:r>
      <w:r>
        <w:tab/>
        <w:t>33</w:t>
      </w:r>
    </w:p>
    <w:p w:rsidR="00371E9D" w:rsidRDefault="00371E9D">
      <w:pPr>
        <w:pStyle w:val="Index2"/>
        <w:tabs>
          <w:tab w:val="right" w:leader="dot" w:pos="4310"/>
        </w:tabs>
      </w:pPr>
      <w:r>
        <w:t>volume results</w:t>
      </w:r>
    </w:p>
    <w:p w:rsidR="00371E9D" w:rsidRDefault="00371E9D">
      <w:pPr>
        <w:pStyle w:val="Index3"/>
        <w:tabs>
          <w:tab w:val="right" w:leader="dot" w:pos="4310"/>
        </w:tabs>
      </w:pPr>
      <w:r>
        <w:t>maxshr</w:t>
      </w:r>
      <w:r>
        <w:tab/>
        <w:t>33</w:t>
      </w:r>
    </w:p>
    <w:p w:rsidR="00371E9D" w:rsidRDefault="00371E9D">
      <w:pPr>
        <w:pStyle w:val="Index3"/>
        <w:tabs>
          <w:tab w:val="right" w:leader="dot" w:pos="4310"/>
        </w:tabs>
      </w:pPr>
      <w:r>
        <w:t>pdev1</w:t>
      </w:r>
      <w:r>
        <w:tab/>
        <w:t>33</w:t>
      </w:r>
    </w:p>
    <w:p w:rsidR="00371E9D" w:rsidRDefault="00371E9D">
      <w:pPr>
        <w:pStyle w:val="Index3"/>
        <w:tabs>
          <w:tab w:val="right" w:leader="dot" w:pos="4310"/>
        </w:tabs>
      </w:pPr>
      <w:r>
        <w:t>pdev2</w:t>
      </w:r>
      <w:r>
        <w:tab/>
        <w:t>33</w:t>
      </w:r>
    </w:p>
    <w:p w:rsidR="00371E9D" w:rsidRDefault="00371E9D">
      <w:pPr>
        <w:pStyle w:val="Index3"/>
        <w:tabs>
          <w:tab w:val="right" w:leader="dot" w:pos="4310"/>
        </w:tabs>
      </w:pPr>
      <w:r>
        <w:t>pdev3</w:t>
      </w:r>
      <w:r>
        <w:tab/>
        <w:t>33</w:t>
      </w:r>
    </w:p>
    <w:p w:rsidR="00371E9D" w:rsidRDefault="00371E9D">
      <w:pPr>
        <w:pStyle w:val="Index3"/>
        <w:tabs>
          <w:tab w:val="right" w:leader="dot" w:pos="4310"/>
        </w:tabs>
      </w:pPr>
      <w:r>
        <w:t>pdstrn1</w:t>
      </w:r>
      <w:r>
        <w:tab/>
        <w:t>33</w:t>
      </w:r>
    </w:p>
    <w:p w:rsidR="00371E9D" w:rsidRDefault="00371E9D">
      <w:pPr>
        <w:pStyle w:val="Index3"/>
        <w:tabs>
          <w:tab w:val="right" w:leader="dot" w:pos="4310"/>
        </w:tabs>
      </w:pPr>
      <w:r>
        <w:t>pdstrn2</w:t>
      </w:r>
      <w:r>
        <w:tab/>
        <w:t>33</w:t>
      </w:r>
    </w:p>
    <w:p w:rsidR="00371E9D" w:rsidRDefault="00371E9D">
      <w:pPr>
        <w:pStyle w:val="Index3"/>
        <w:tabs>
          <w:tab w:val="right" w:leader="dot" w:pos="4310"/>
        </w:tabs>
      </w:pPr>
      <w:r>
        <w:t>pdstrn3</w:t>
      </w:r>
      <w:r>
        <w:tab/>
        <w:t>33</w:t>
      </w:r>
    </w:p>
    <w:p w:rsidR="00371E9D" w:rsidRDefault="00371E9D">
      <w:pPr>
        <w:pStyle w:val="Index3"/>
        <w:tabs>
          <w:tab w:val="right" w:leader="dot" w:pos="4310"/>
        </w:tabs>
      </w:pPr>
      <w:r>
        <w:t>prin1</w:t>
      </w:r>
      <w:r>
        <w:tab/>
        <w:t>33</w:t>
      </w:r>
    </w:p>
    <w:p w:rsidR="00371E9D" w:rsidRDefault="00371E9D">
      <w:pPr>
        <w:pStyle w:val="Index3"/>
        <w:tabs>
          <w:tab w:val="right" w:leader="dot" w:pos="4310"/>
        </w:tabs>
      </w:pPr>
      <w:r>
        <w:t>prin2</w:t>
      </w:r>
      <w:r>
        <w:tab/>
        <w:t>33</w:t>
      </w:r>
    </w:p>
    <w:p w:rsidR="00371E9D" w:rsidRDefault="00371E9D">
      <w:pPr>
        <w:pStyle w:val="Index3"/>
        <w:tabs>
          <w:tab w:val="right" w:leader="dot" w:pos="4310"/>
        </w:tabs>
      </w:pPr>
      <w:r>
        <w:t>prin3</w:t>
      </w:r>
      <w:r>
        <w:tab/>
        <w:t>33</w:t>
      </w:r>
    </w:p>
    <w:p w:rsidR="00371E9D" w:rsidRDefault="00371E9D">
      <w:pPr>
        <w:pStyle w:val="Index3"/>
        <w:tabs>
          <w:tab w:val="right" w:leader="dot" w:pos="4310"/>
        </w:tabs>
      </w:pPr>
      <w:r>
        <w:t>pshrstr</w:t>
      </w:r>
      <w:r>
        <w:tab/>
        <w:t>33</w:t>
      </w:r>
    </w:p>
    <w:p w:rsidR="00371E9D" w:rsidRDefault="00371E9D">
      <w:pPr>
        <w:pStyle w:val="Index3"/>
        <w:tabs>
          <w:tab w:val="right" w:leader="dot" w:pos="4310"/>
        </w:tabs>
      </w:pPr>
      <w:r>
        <w:t>pstrn1</w:t>
      </w:r>
      <w:r>
        <w:tab/>
        <w:t>33</w:t>
      </w:r>
    </w:p>
    <w:p w:rsidR="00371E9D" w:rsidRDefault="00371E9D">
      <w:pPr>
        <w:pStyle w:val="Index3"/>
        <w:tabs>
          <w:tab w:val="right" w:leader="dot" w:pos="4310"/>
        </w:tabs>
      </w:pPr>
      <w:r>
        <w:t>pstrn2</w:t>
      </w:r>
      <w:r>
        <w:tab/>
        <w:t>33</w:t>
      </w:r>
    </w:p>
    <w:p w:rsidR="00371E9D" w:rsidRDefault="00371E9D">
      <w:pPr>
        <w:pStyle w:val="Index3"/>
        <w:tabs>
          <w:tab w:val="right" w:leader="dot" w:pos="4310"/>
        </w:tabs>
      </w:pPr>
      <w:r>
        <w:t>pstrn3</w:t>
      </w:r>
      <w:r>
        <w:tab/>
        <w:t>33</w:t>
      </w:r>
    </w:p>
    <w:p w:rsidR="00371E9D" w:rsidRDefault="00371E9D">
      <w:pPr>
        <w:pStyle w:val="Index3"/>
        <w:tabs>
          <w:tab w:val="right" w:leader="dot" w:pos="4310"/>
        </w:tabs>
      </w:pPr>
      <w:r>
        <w:t>relvol</w:t>
      </w:r>
      <w:r>
        <w:tab/>
        <w:t>33</w:t>
      </w:r>
    </w:p>
    <w:p w:rsidR="00371E9D" w:rsidRDefault="00371E9D">
      <w:pPr>
        <w:pStyle w:val="Index1"/>
        <w:tabs>
          <w:tab w:val="right" w:leader="dot" w:pos="4310"/>
        </w:tabs>
      </w:pPr>
      <w:r>
        <w:t>show damage</w:t>
      </w:r>
      <w:r>
        <w:tab/>
        <w:t>33</w:t>
      </w:r>
    </w:p>
    <w:p w:rsidR="00371E9D" w:rsidRDefault="00371E9D">
      <w:pPr>
        <w:pStyle w:val="Index1"/>
        <w:tabs>
          <w:tab w:val="right" w:leader="dot" w:pos="4310"/>
        </w:tabs>
      </w:pPr>
      <w:r w:rsidRPr="00D91127">
        <w:rPr>
          <w:color w:val="000000"/>
        </w:rPr>
        <w:t>single-buffer mode</w:t>
      </w:r>
      <w:r>
        <w:tab/>
        <w:t>3</w:t>
      </w:r>
    </w:p>
    <w:p w:rsidR="00371E9D" w:rsidRDefault="00371E9D">
      <w:pPr>
        <w:pStyle w:val="Index1"/>
        <w:tabs>
          <w:tab w:val="right" w:leader="dot" w:pos="4310"/>
        </w:tabs>
      </w:pPr>
      <w:r>
        <w:t>state</w:t>
      </w:r>
      <w:r>
        <w:tab/>
        <w:t>28, 69</w:t>
      </w:r>
    </w:p>
    <w:p w:rsidR="00371E9D" w:rsidRDefault="00371E9D">
      <w:pPr>
        <w:pStyle w:val="Index1"/>
        <w:tabs>
          <w:tab w:val="right" w:leader="dot" w:pos="4310"/>
        </w:tabs>
      </w:pPr>
      <w:r>
        <w:t>State and Time Commands</w:t>
      </w:r>
      <w:r>
        <w:tab/>
        <w:t>28</w:t>
      </w:r>
    </w:p>
    <w:p w:rsidR="00371E9D" w:rsidRDefault="00371E9D">
      <w:pPr>
        <w:pStyle w:val="Index2"/>
        <w:tabs>
          <w:tab w:val="right" w:leader="dot" w:pos="4310"/>
        </w:tabs>
      </w:pPr>
      <w:r>
        <w:t>Animation</w:t>
      </w:r>
      <w:r>
        <w:tab/>
        <w:t>29</w:t>
      </w:r>
    </w:p>
    <w:p w:rsidR="00371E9D" w:rsidRDefault="00371E9D">
      <w:pPr>
        <w:pStyle w:val="Index1"/>
        <w:tabs>
          <w:tab w:val="right" w:leader="dot" w:pos="4310"/>
        </w:tabs>
      </w:pPr>
      <w:r>
        <w:t>stopan</w:t>
      </w:r>
      <w:r>
        <w:tab/>
        <w:t>19, 29, 69</w:t>
      </w:r>
    </w:p>
    <w:p w:rsidR="00371E9D" w:rsidRDefault="00371E9D">
      <w:pPr>
        <w:pStyle w:val="Index1"/>
        <w:tabs>
          <w:tab w:val="right" w:leader="dot" w:pos="4310"/>
        </w:tabs>
      </w:pPr>
      <w:r>
        <w:t>stride</w:t>
      </w:r>
      <w:r>
        <w:tab/>
        <w:t>28, 69</w:t>
      </w:r>
    </w:p>
    <w:p w:rsidR="00371E9D" w:rsidRDefault="00371E9D">
      <w:pPr>
        <w:pStyle w:val="Index1"/>
        <w:tabs>
          <w:tab w:val="right" w:leader="dot" w:pos="4310"/>
        </w:tabs>
      </w:pPr>
      <w:r>
        <w:t>surface</w:t>
      </w:r>
      <w:r>
        <w:tab/>
        <w:t>49, 50, 73</w:t>
      </w:r>
    </w:p>
    <w:p w:rsidR="00371E9D" w:rsidRDefault="00371E9D">
      <w:pPr>
        <w:pStyle w:val="Index2"/>
        <w:tabs>
          <w:tab w:val="right" w:leader="dot" w:pos="4310"/>
        </w:tabs>
      </w:pPr>
      <w:r w:rsidRPr="00D91127">
        <w:rPr>
          <w:b/>
        </w:rPr>
        <w:t>poly</w:t>
      </w:r>
      <w:r>
        <w:tab/>
        <w:t>50, 73</w:t>
      </w:r>
    </w:p>
    <w:p w:rsidR="00371E9D" w:rsidRDefault="00371E9D">
      <w:pPr>
        <w:pStyle w:val="Index2"/>
        <w:tabs>
          <w:tab w:val="right" w:leader="dot" w:pos="4310"/>
        </w:tabs>
      </w:pPr>
      <w:r w:rsidRPr="00D91127">
        <w:rPr>
          <w:b/>
        </w:rPr>
        <w:t>rect</w:t>
      </w:r>
      <w:r>
        <w:tab/>
        <w:t>49, 73</w:t>
      </w:r>
    </w:p>
    <w:p w:rsidR="00371E9D" w:rsidRDefault="00371E9D">
      <w:pPr>
        <w:pStyle w:val="Index2"/>
        <w:tabs>
          <w:tab w:val="right" w:leader="dot" w:pos="4310"/>
        </w:tabs>
      </w:pPr>
      <w:r w:rsidRPr="00D91127">
        <w:rPr>
          <w:b/>
        </w:rPr>
        <w:t>ring</w:t>
      </w:r>
      <w:r>
        <w:tab/>
        <w:t>50, 73</w:t>
      </w:r>
    </w:p>
    <w:p w:rsidR="00371E9D" w:rsidRDefault="00371E9D">
      <w:pPr>
        <w:pStyle w:val="Index2"/>
        <w:tabs>
          <w:tab w:val="right" w:leader="dot" w:pos="4310"/>
        </w:tabs>
      </w:pPr>
      <w:r w:rsidRPr="00D91127">
        <w:rPr>
          <w:b/>
        </w:rPr>
        <w:t>spot</w:t>
      </w:r>
      <w:r>
        <w:tab/>
        <w:t>50, 73</w:t>
      </w:r>
    </w:p>
    <w:p w:rsidR="00371E9D" w:rsidRDefault="00371E9D">
      <w:pPr>
        <w:pStyle w:val="Index2"/>
        <w:tabs>
          <w:tab w:val="right" w:leader="dot" w:pos="4310"/>
        </w:tabs>
      </w:pPr>
      <w:r w:rsidRPr="00D91127">
        <w:rPr>
          <w:b/>
        </w:rPr>
        <w:t>tube</w:t>
      </w:r>
      <w:r>
        <w:tab/>
        <w:t>50, 73</w:t>
      </w:r>
    </w:p>
    <w:p w:rsidR="00371E9D" w:rsidRDefault="00371E9D">
      <w:pPr>
        <w:pStyle w:val="Index1"/>
        <w:tabs>
          <w:tab w:val="right" w:leader="dot" w:pos="4310"/>
        </w:tabs>
      </w:pPr>
      <w:r>
        <w:t>sw</w:t>
      </w:r>
      <w:r>
        <w:tab/>
        <w:t>26</w:t>
      </w:r>
    </w:p>
    <w:p w:rsidR="00371E9D" w:rsidRDefault="00371E9D">
      <w:pPr>
        <w:pStyle w:val="Index1"/>
        <w:tabs>
          <w:tab w:val="right" w:leader="dot" w:pos="4310"/>
        </w:tabs>
      </w:pPr>
      <w:r>
        <w:t>switch</w:t>
      </w:r>
      <w:r>
        <w:tab/>
        <w:t>10, 20, 21, 26, 30, 35, 36, 37, 41, 45, 46, 50, 52, 57, 58, 59, 64, 66, 68, 70, 71, 72, 73, 75, 76</w:t>
      </w:r>
    </w:p>
    <w:p w:rsidR="00371E9D" w:rsidRDefault="00371E9D">
      <w:pPr>
        <w:pStyle w:val="Index2"/>
        <w:tabs>
          <w:tab w:val="right" w:leader="dot" w:pos="4310"/>
        </w:tabs>
      </w:pPr>
      <w:r w:rsidRPr="00D91127">
        <w:rPr>
          <w:b/>
        </w:rPr>
        <w:t>alman</w:t>
      </w:r>
      <w:r>
        <w:tab/>
        <w:t>35, 70</w:t>
      </w:r>
    </w:p>
    <w:p w:rsidR="00371E9D" w:rsidRDefault="00371E9D">
      <w:pPr>
        <w:pStyle w:val="Index2"/>
        <w:tabs>
          <w:tab w:val="right" w:leader="dot" w:pos="4310"/>
        </w:tabs>
      </w:pPr>
      <w:r w:rsidRPr="00D91127">
        <w:rPr>
          <w:b/>
        </w:rPr>
        <w:t>cloud</w:t>
      </w:r>
      <w:r>
        <w:tab/>
        <w:t>41, 71</w:t>
      </w:r>
    </w:p>
    <w:p w:rsidR="00371E9D" w:rsidRDefault="00371E9D">
      <w:pPr>
        <w:pStyle w:val="Index2"/>
        <w:tabs>
          <w:tab w:val="right" w:leader="dot" w:pos="4310"/>
        </w:tabs>
      </w:pPr>
      <w:r w:rsidRPr="00D91127">
        <w:rPr>
          <w:b/>
        </w:rPr>
        <w:t>flat</w:t>
      </w:r>
      <w:r>
        <w:tab/>
        <w:t>64, 76</w:t>
      </w:r>
    </w:p>
    <w:p w:rsidR="00371E9D" w:rsidRDefault="00371E9D">
      <w:pPr>
        <w:pStyle w:val="Index2"/>
        <w:tabs>
          <w:tab w:val="right" w:leader="dot" w:pos="4310"/>
        </w:tabs>
      </w:pPr>
      <w:r w:rsidRPr="00D91127">
        <w:rPr>
          <w:b/>
        </w:rPr>
        <w:t>glyphalign</w:t>
      </w:r>
      <w:r>
        <w:tab/>
        <w:t>46, 72</w:t>
      </w:r>
    </w:p>
    <w:p w:rsidR="00371E9D" w:rsidRDefault="00371E9D">
      <w:pPr>
        <w:pStyle w:val="Index2"/>
        <w:tabs>
          <w:tab w:val="right" w:leader="dot" w:pos="4310"/>
        </w:tabs>
      </w:pPr>
      <w:r w:rsidRPr="00D91127">
        <w:rPr>
          <w:b/>
        </w:rPr>
        <w:t>glyphstag</w:t>
      </w:r>
      <w:r>
        <w:tab/>
        <w:t>46, 72</w:t>
      </w:r>
    </w:p>
    <w:p w:rsidR="00371E9D" w:rsidRDefault="00371E9D">
      <w:pPr>
        <w:pStyle w:val="Index2"/>
        <w:tabs>
          <w:tab w:val="right" w:leader="dot" w:pos="4310"/>
        </w:tabs>
      </w:pPr>
      <w:r>
        <w:t>grdvec</w:t>
      </w:r>
      <w:r>
        <w:tab/>
        <w:t>52, 53, 73</w:t>
      </w:r>
    </w:p>
    <w:p w:rsidR="00371E9D" w:rsidRDefault="00371E9D">
      <w:pPr>
        <w:pStyle w:val="Index2"/>
        <w:tabs>
          <w:tab w:val="right" w:leader="dot" w:pos="4310"/>
        </w:tabs>
      </w:pPr>
      <w:r w:rsidRPr="00D91127">
        <w:rPr>
          <w:b/>
        </w:rPr>
        <w:t>grn</w:t>
      </w:r>
      <w:r>
        <w:tab/>
        <w:t>35, 70</w:t>
      </w:r>
    </w:p>
    <w:p w:rsidR="00371E9D" w:rsidRDefault="00371E9D">
      <w:pPr>
        <w:pStyle w:val="Index2"/>
        <w:tabs>
          <w:tab w:val="right" w:leader="dot" w:pos="4310"/>
        </w:tabs>
      </w:pPr>
      <w:r w:rsidRPr="00D91127">
        <w:rPr>
          <w:b/>
        </w:rPr>
        <w:t>gterp</w:t>
      </w:r>
      <w:r>
        <w:tab/>
        <w:t>35, 57, 70</w:t>
      </w:r>
    </w:p>
    <w:p w:rsidR="00371E9D" w:rsidRDefault="00371E9D">
      <w:pPr>
        <w:pStyle w:val="Index2"/>
        <w:tabs>
          <w:tab w:val="right" w:leader="dot" w:pos="4310"/>
        </w:tabs>
      </w:pPr>
      <w:r w:rsidRPr="00D91127">
        <w:rPr>
          <w:color w:val="000000"/>
        </w:rPr>
        <w:t>hidden</w:t>
      </w:r>
      <w:r>
        <w:tab/>
        <w:t>21, 26, 41, 60, 71</w:t>
      </w:r>
    </w:p>
    <w:p w:rsidR="00371E9D" w:rsidRDefault="00371E9D">
      <w:pPr>
        <w:pStyle w:val="Index2"/>
        <w:tabs>
          <w:tab w:val="right" w:leader="dot" w:pos="4310"/>
        </w:tabs>
      </w:pPr>
      <w:r w:rsidRPr="00D91127">
        <w:rPr>
          <w:b/>
        </w:rPr>
        <w:t>infin</w:t>
      </w:r>
      <w:r>
        <w:tab/>
        <w:t>35, 70</w:t>
      </w:r>
    </w:p>
    <w:p w:rsidR="00371E9D" w:rsidRDefault="00371E9D">
      <w:pPr>
        <w:pStyle w:val="Index2"/>
        <w:tabs>
          <w:tab w:val="right" w:leader="dot" w:pos="4310"/>
        </w:tabs>
      </w:pPr>
      <w:r w:rsidRPr="00D91127">
        <w:rPr>
          <w:b/>
        </w:rPr>
        <w:t>inner</w:t>
      </w:r>
      <w:r>
        <w:tab/>
        <w:t>35, 70</w:t>
      </w:r>
    </w:p>
    <w:p w:rsidR="00371E9D" w:rsidRDefault="00371E9D">
      <w:pPr>
        <w:pStyle w:val="Index2"/>
        <w:tabs>
          <w:tab w:val="right" w:leader="dot" w:pos="4310"/>
        </w:tabs>
      </w:pPr>
      <w:r w:rsidRPr="00D91127">
        <w:rPr>
          <w:b/>
        </w:rPr>
        <w:t>interp</w:t>
      </w:r>
      <w:r>
        <w:tab/>
        <w:t>35, 70</w:t>
      </w:r>
    </w:p>
    <w:p w:rsidR="00371E9D" w:rsidRDefault="00371E9D">
      <w:pPr>
        <w:pStyle w:val="Index2"/>
        <w:tabs>
          <w:tab w:val="right" w:leader="dot" w:pos="4310"/>
        </w:tabs>
      </w:pPr>
      <w:r w:rsidRPr="00D91127">
        <w:rPr>
          <w:b/>
        </w:rPr>
        <w:t>mglob</w:t>
      </w:r>
      <w:r>
        <w:tab/>
        <w:t>37, 70</w:t>
      </w:r>
    </w:p>
    <w:p w:rsidR="00371E9D" w:rsidRDefault="00371E9D">
      <w:pPr>
        <w:pStyle w:val="Index2"/>
        <w:tabs>
          <w:tab w:val="right" w:leader="dot" w:pos="4310"/>
        </w:tabs>
      </w:pPr>
      <w:r w:rsidRPr="00D91127">
        <w:rPr>
          <w:b/>
        </w:rPr>
        <w:t>middle</w:t>
      </w:r>
      <w:r>
        <w:tab/>
        <w:t>35, 70</w:t>
      </w:r>
    </w:p>
    <w:p w:rsidR="00371E9D" w:rsidRDefault="00371E9D">
      <w:pPr>
        <w:pStyle w:val="Index2"/>
        <w:tabs>
          <w:tab w:val="right" w:leader="dot" w:pos="4310"/>
        </w:tabs>
      </w:pPr>
      <w:r w:rsidRPr="00D91127">
        <w:rPr>
          <w:b/>
        </w:rPr>
        <w:t>mstat</w:t>
      </w:r>
      <w:r>
        <w:tab/>
        <w:t>37, 70</w:t>
      </w:r>
    </w:p>
    <w:p w:rsidR="00371E9D" w:rsidRDefault="00371E9D">
      <w:pPr>
        <w:pStyle w:val="Index2"/>
        <w:tabs>
          <w:tab w:val="right" w:leader="dot" w:pos="4310"/>
        </w:tabs>
      </w:pPr>
      <w:r>
        <w:t>nodvec</w:t>
      </w:r>
      <w:r>
        <w:tab/>
        <w:t>52, 53, 73</w:t>
      </w:r>
    </w:p>
    <w:p w:rsidR="00371E9D" w:rsidRDefault="00371E9D">
      <w:pPr>
        <w:pStyle w:val="Index2"/>
        <w:tabs>
          <w:tab w:val="right" w:leader="dot" w:pos="4310"/>
        </w:tabs>
      </w:pPr>
      <w:r>
        <w:t>none</w:t>
      </w:r>
      <w:r>
        <w:tab/>
        <w:t>20, 21, 41, 71</w:t>
      </w:r>
    </w:p>
    <w:p w:rsidR="00371E9D" w:rsidRDefault="00371E9D">
      <w:pPr>
        <w:pStyle w:val="Index2"/>
        <w:tabs>
          <w:tab w:val="right" w:leader="dot" w:pos="4310"/>
        </w:tabs>
      </w:pPr>
      <w:r w:rsidRPr="00D91127">
        <w:rPr>
          <w:b/>
        </w:rPr>
        <w:t>norasp</w:t>
      </w:r>
      <w:r>
        <w:tab/>
        <w:t>68, 76</w:t>
      </w:r>
    </w:p>
    <w:p w:rsidR="00371E9D" w:rsidRDefault="00371E9D">
      <w:pPr>
        <w:pStyle w:val="Index2"/>
        <w:tabs>
          <w:tab w:val="right" w:leader="dot" w:pos="4310"/>
        </w:tabs>
      </w:pPr>
      <w:r w:rsidRPr="00D91127">
        <w:rPr>
          <w:b/>
        </w:rPr>
        <w:t>noterp</w:t>
      </w:r>
      <w:r>
        <w:tab/>
        <w:t>35, 50, 70</w:t>
      </w:r>
    </w:p>
    <w:p w:rsidR="00371E9D" w:rsidRDefault="00371E9D">
      <w:pPr>
        <w:pStyle w:val="Index2"/>
        <w:tabs>
          <w:tab w:val="right" w:leader="dot" w:pos="4310"/>
        </w:tabs>
      </w:pPr>
      <w:r w:rsidRPr="00D91127">
        <w:rPr>
          <w:b/>
        </w:rPr>
        <w:t>ortho</w:t>
      </w:r>
      <w:r>
        <w:tab/>
        <w:t>59, 75</w:t>
      </w:r>
    </w:p>
    <w:p w:rsidR="00371E9D" w:rsidRDefault="00371E9D">
      <w:pPr>
        <w:pStyle w:val="Index2"/>
        <w:tabs>
          <w:tab w:val="right" w:leader="dot" w:pos="4310"/>
        </w:tabs>
      </w:pPr>
      <w:r w:rsidRPr="00D91127">
        <w:rPr>
          <w:b/>
        </w:rPr>
        <w:t>outer</w:t>
      </w:r>
      <w:r>
        <w:tab/>
        <w:t>36, 70</w:t>
      </w:r>
    </w:p>
    <w:p w:rsidR="00371E9D" w:rsidRDefault="00371E9D">
      <w:pPr>
        <w:pStyle w:val="Index2"/>
        <w:tabs>
          <w:tab w:val="right" w:leader="dot" w:pos="4310"/>
        </w:tabs>
      </w:pPr>
      <w:r w:rsidRPr="00D91127">
        <w:rPr>
          <w:b/>
        </w:rPr>
        <w:t>persp</w:t>
      </w:r>
      <w:r>
        <w:tab/>
        <w:t>59, 75</w:t>
      </w:r>
    </w:p>
    <w:p w:rsidR="00371E9D" w:rsidRDefault="00371E9D">
      <w:pPr>
        <w:pStyle w:val="Index2"/>
        <w:tabs>
          <w:tab w:val="right" w:leader="dot" w:pos="4310"/>
        </w:tabs>
      </w:pPr>
      <w:r>
        <w:t>pichil</w:t>
      </w:r>
      <w:r>
        <w:tab/>
        <w:t>10, 21, 66, 76</w:t>
      </w:r>
    </w:p>
    <w:p w:rsidR="00371E9D" w:rsidRDefault="00371E9D">
      <w:pPr>
        <w:pStyle w:val="Index2"/>
        <w:tabs>
          <w:tab w:val="right" w:leader="dot" w:pos="4310"/>
        </w:tabs>
      </w:pPr>
      <w:r>
        <w:t>picsel</w:t>
      </w:r>
      <w:r>
        <w:tab/>
        <w:t>10, 21, 66, 76</w:t>
      </w:r>
    </w:p>
    <w:p w:rsidR="00371E9D" w:rsidRDefault="00371E9D">
      <w:pPr>
        <w:pStyle w:val="Index2"/>
        <w:tabs>
          <w:tab w:val="right" w:leader="dot" w:pos="4310"/>
        </w:tabs>
      </w:pPr>
      <w:r w:rsidRPr="00D91127">
        <w:rPr>
          <w:b/>
        </w:rPr>
        <w:t>rate</w:t>
      </w:r>
      <w:r>
        <w:tab/>
        <w:t>35, 70</w:t>
      </w:r>
    </w:p>
    <w:p w:rsidR="00371E9D" w:rsidRDefault="00371E9D">
      <w:pPr>
        <w:pStyle w:val="Index2"/>
        <w:tabs>
          <w:tab w:val="right" w:leader="dot" w:pos="4310"/>
        </w:tabs>
      </w:pPr>
      <w:r w:rsidRPr="00D91127">
        <w:rPr>
          <w:b/>
        </w:rPr>
        <w:t>rglob</w:t>
      </w:r>
      <w:r>
        <w:tab/>
        <w:t>35, 70</w:t>
      </w:r>
    </w:p>
    <w:p w:rsidR="00371E9D" w:rsidRDefault="00371E9D">
      <w:pPr>
        <w:pStyle w:val="Index2"/>
        <w:tabs>
          <w:tab w:val="right" w:leader="dot" w:pos="4310"/>
        </w:tabs>
      </w:pPr>
      <w:r w:rsidRPr="00D91127">
        <w:rPr>
          <w:b/>
        </w:rPr>
        <w:t>rloc</w:t>
      </w:r>
      <w:r>
        <w:tab/>
        <w:t>35, 70</w:t>
      </w:r>
    </w:p>
    <w:p w:rsidR="00371E9D" w:rsidRDefault="00371E9D">
      <w:pPr>
        <w:pStyle w:val="Index2"/>
        <w:tabs>
          <w:tab w:val="right" w:leader="dot" w:pos="4310"/>
        </w:tabs>
      </w:pPr>
      <w:r w:rsidRPr="00D91127">
        <w:rPr>
          <w:b/>
        </w:rPr>
        <w:t>smooth</w:t>
      </w:r>
      <w:r>
        <w:tab/>
        <w:t>64, 76</w:t>
      </w:r>
    </w:p>
    <w:p w:rsidR="00371E9D" w:rsidRDefault="00371E9D">
      <w:pPr>
        <w:pStyle w:val="Index2"/>
        <w:tabs>
          <w:tab w:val="right" w:leader="dot" w:pos="4310"/>
        </w:tabs>
      </w:pPr>
      <w:r w:rsidRPr="00D91127">
        <w:rPr>
          <w:color w:val="000000"/>
        </w:rPr>
        <w:t>solid</w:t>
      </w:r>
      <w:r>
        <w:tab/>
        <w:t>21, 41, 71</w:t>
      </w:r>
    </w:p>
    <w:p w:rsidR="00371E9D" w:rsidRDefault="00371E9D">
      <w:pPr>
        <w:pStyle w:val="Index2"/>
        <w:tabs>
          <w:tab w:val="right" w:leader="dot" w:pos="4310"/>
        </w:tabs>
      </w:pPr>
      <w:r w:rsidRPr="00D91127">
        <w:rPr>
          <w:b/>
        </w:rPr>
        <w:t>symcu</w:t>
      </w:r>
      <w:r>
        <w:tab/>
        <w:t>58, 75</w:t>
      </w:r>
    </w:p>
    <w:p w:rsidR="00371E9D" w:rsidRDefault="00371E9D">
      <w:pPr>
        <w:pStyle w:val="Index2"/>
        <w:tabs>
          <w:tab w:val="right" w:leader="dot" w:pos="4310"/>
        </w:tabs>
      </w:pPr>
      <w:r w:rsidRPr="00D91127">
        <w:rPr>
          <w:b/>
        </w:rPr>
        <w:t>symor</w:t>
      </w:r>
      <w:r>
        <w:tab/>
        <w:t>58, 75</w:t>
      </w:r>
    </w:p>
    <w:p w:rsidR="00371E9D" w:rsidRDefault="00371E9D">
      <w:pPr>
        <w:pStyle w:val="Index2"/>
        <w:tabs>
          <w:tab w:val="right" w:leader="dot" w:pos="4310"/>
        </w:tabs>
      </w:pPr>
      <w:r w:rsidRPr="00D91127">
        <w:rPr>
          <w:b/>
        </w:rPr>
        <w:t>vidasp</w:t>
      </w:r>
      <w:r>
        <w:tab/>
        <w:t>68, 76</w:t>
      </w:r>
    </w:p>
    <w:p w:rsidR="00371E9D" w:rsidRDefault="00371E9D">
      <w:pPr>
        <w:pStyle w:val="Index2"/>
        <w:tabs>
          <w:tab w:val="right" w:leader="dot" w:pos="4310"/>
        </w:tabs>
      </w:pPr>
      <w:r>
        <w:t>wf</w:t>
      </w:r>
      <w:r>
        <w:tab/>
        <w:t>10</w:t>
      </w:r>
    </w:p>
    <w:p w:rsidR="00371E9D" w:rsidRDefault="00371E9D">
      <w:pPr>
        <w:pStyle w:val="Index1"/>
        <w:tabs>
          <w:tab w:val="right" w:leader="dot" w:pos="4310"/>
        </w:tabs>
      </w:pPr>
      <w:r w:rsidRPr="00D91127">
        <w:rPr>
          <w:i/>
        </w:rPr>
        <w:t>switch wf</w:t>
      </w:r>
      <w:r>
        <w:tab/>
        <w:t>10</w:t>
      </w:r>
    </w:p>
    <w:p w:rsidR="00371E9D" w:rsidRDefault="00371E9D">
      <w:pPr>
        <w:pStyle w:val="Index1"/>
        <w:tabs>
          <w:tab w:val="right" w:leader="dot" w:pos="4310"/>
        </w:tabs>
      </w:pPr>
      <w:r>
        <w:t>sym</w:t>
      </w:r>
      <w:r>
        <w:tab/>
        <w:t>57, 58, 75</w:t>
      </w:r>
    </w:p>
    <w:p w:rsidR="00371E9D" w:rsidRDefault="00371E9D">
      <w:pPr>
        <w:pStyle w:val="Index1"/>
        <w:tabs>
          <w:tab w:val="right" w:leader="dot" w:pos="4310"/>
        </w:tabs>
      </w:pPr>
      <w:r>
        <w:t>tax</w:t>
      </w:r>
      <w:r>
        <w:tab/>
        <w:t>63, 76</w:t>
      </w:r>
    </w:p>
    <w:p w:rsidR="00371E9D" w:rsidRDefault="00371E9D">
      <w:pPr>
        <w:pStyle w:val="Index1"/>
        <w:tabs>
          <w:tab w:val="right" w:leader="dot" w:pos="4310"/>
        </w:tabs>
      </w:pPr>
      <w:r>
        <w:t>tay</w:t>
      </w:r>
      <w:r>
        <w:tab/>
        <w:t>63, 76</w:t>
      </w:r>
    </w:p>
    <w:p w:rsidR="00371E9D" w:rsidRDefault="00371E9D">
      <w:pPr>
        <w:pStyle w:val="Index1"/>
        <w:tabs>
          <w:tab w:val="right" w:leader="dot" w:pos="4310"/>
        </w:tabs>
      </w:pPr>
      <w:r>
        <w:t>taz</w:t>
      </w:r>
      <w:r>
        <w:tab/>
        <w:t>63, 76</w:t>
      </w:r>
    </w:p>
    <w:p w:rsidR="00371E9D" w:rsidRDefault="00371E9D">
      <w:pPr>
        <w:pStyle w:val="Index1"/>
        <w:tabs>
          <w:tab w:val="right" w:leader="dot" w:pos="4310"/>
        </w:tabs>
      </w:pPr>
      <w:r>
        <w:t>tell</w:t>
      </w:r>
      <w:r>
        <w:tab/>
        <w:t>29, 48, 49, 52, 72, 73</w:t>
      </w:r>
    </w:p>
    <w:p w:rsidR="00371E9D" w:rsidRDefault="00371E9D">
      <w:pPr>
        <w:pStyle w:val="Index2"/>
        <w:tabs>
          <w:tab w:val="right" w:leader="dot" w:pos="4310"/>
        </w:tabs>
      </w:pPr>
      <w:r>
        <w:t>class</w:t>
      </w:r>
      <w:r>
        <w:tab/>
        <w:t>48, 49</w:t>
      </w:r>
    </w:p>
    <w:p w:rsidR="00371E9D" w:rsidRDefault="00371E9D">
      <w:pPr>
        <w:pStyle w:val="Index2"/>
        <w:tabs>
          <w:tab w:val="right" w:leader="dot" w:pos="4310"/>
        </w:tabs>
      </w:pPr>
      <w:r>
        <w:t>em</w:t>
      </w:r>
      <w:r>
        <w:tab/>
        <w:t>48, 49</w:t>
      </w:r>
    </w:p>
    <w:p w:rsidR="00371E9D" w:rsidRDefault="00371E9D">
      <w:pPr>
        <w:pStyle w:val="Index2"/>
        <w:tabs>
          <w:tab w:val="right" w:leader="dot" w:pos="4310"/>
        </w:tabs>
      </w:pPr>
      <w:r w:rsidRPr="00D91127">
        <w:rPr>
          <w:b/>
        </w:rPr>
        <w:t>info</w:t>
      </w:r>
      <w:r>
        <w:tab/>
        <w:t>48, 49</w:t>
      </w:r>
    </w:p>
    <w:p w:rsidR="00371E9D" w:rsidRDefault="00371E9D">
      <w:pPr>
        <w:pStyle w:val="Index2"/>
        <w:tabs>
          <w:tab w:val="right" w:leader="dot" w:pos="4310"/>
        </w:tabs>
      </w:pPr>
      <w:r>
        <w:t>iso</w:t>
      </w:r>
      <w:r>
        <w:tab/>
        <w:t>48, 49, 52, 73</w:t>
      </w:r>
    </w:p>
    <w:p w:rsidR="00371E9D" w:rsidRDefault="00371E9D">
      <w:pPr>
        <w:pStyle w:val="Index2"/>
        <w:tabs>
          <w:tab w:val="right" w:leader="dot" w:pos="4310"/>
        </w:tabs>
      </w:pPr>
      <w:r>
        <w:t>mm</w:t>
      </w:r>
      <w:r>
        <w:tab/>
        <w:t>48, 49</w:t>
      </w:r>
    </w:p>
    <w:p w:rsidR="00371E9D" w:rsidRDefault="00371E9D">
      <w:pPr>
        <w:pStyle w:val="Index2"/>
        <w:tabs>
          <w:tab w:val="right" w:leader="dot" w:pos="4310"/>
        </w:tabs>
      </w:pPr>
      <w:r>
        <w:t>pos</w:t>
      </w:r>
      <w:r>
        <w:tab/>
        <w:t>48, 49</w:t>
      </w:r>
    </w:p>
    <w:p w:rsidR="00371E9D" w:rsidRDefault="00371E9D">
      <w:pPr>
        <w:pStyle w:val="Index2"/>
        <w:tabs>
          <w:tab w:val="right" w:leader="dot" w:pos="4310"/>
        </w:tabs>
      </w:pPr>
      <w:r>
        <w:t>results</w:t>
      </w:r>
      <w:r>
        <w:tab/>
        <w:t>48</w:t>
      </w:r>
    </w:p>
    <w:p w:rsidR="00371E9D" w:rsidRDefault="00371E9D">
      <w:pPr>
        <w:pStyle w:val="Index2"/>
        <w:tabs>
          <w:tab w:val="right" w:leader="dot" w:pos="4310"/>
        </w:tabs>
      </w:pPr>
      <w:r>
        <w:t>th</w:t>
      </w:r>
      <w:r>
        <w:tab/>
        <w:t>48</w:t>
      </w:r>
    </w:p>
    <w:p w:rsidR="00371E9D" w:rsidRDefault="00371E9D">
      <w:pPr>
        <w:pStyle w:val="Index2"/>
        <w:tabs>
          <w:tab w:val="right" w:leader="dot" w:pos="4310"/>
        </w:tabs>
      </w:pPr>
      <w:r>
        <w:t>times</w:t>
      </w:r>
      <w:r>
        <w:tab/>
        <w:t>29, 48, 49</w:t>
      </w:r>
    </w:p>
    <w:p w:rsidR="00371E9D" w:rsidRDefault="00371E9D">
      <w:pPr>
        <w:pStyle w:val="Index2"/>
        <w:tabs>
          <w:tab w:val="right" w:leader="dot" w:pos="4310"/>
        </w:tabs>
      </w:pPr>
      <w:r>
        <w:t>view</w:t>
      </w:r>
      <w:r>
        <w:tab/>
        <w:t>48, 49</w:t>
      </w:r>
    </w:p>
    <w:p w:rsidR="00371E9D" w:rsidRDefault="00371E9D">
      <w:pPr>
        <w:pStyle w:val="Index1"/>
        <w:tabs>
          <w:tab w:val="right" w:leader="dot" w:pos="4310"/>
        </w:tabs>
      </w:pPr>
      <w:r>
        <w:t>tellem</w:t>
      </w:r>
      <w:r>
        <w:tab/>
        <w:t>49, 59, 73, 75</w:t>
      </w:r>
    </w:p>
    <w:p w:rsidR="00371E9D" w:rsidRDefault="00371E9D">
      <w:pPr>
        <w:pStyle w:val="Index2"/>
        <w:tabs>
          <w:tab w:val="right" w:leader="dot" w:pos="4310"/>
        </w:tabs>
      </w:pPr>
      <w:r w:rsidRPr="00D91127">
        <w:rPr>
          <w:b/>
        </w:rPr>
        <w:t>See also</w:t>
      </w:r>
      <w:r>
        <w:tab/>
        <w:t>49</w:t>
      </w:r>
    </w:p>
    <w:p w:rsidR="00371E9D" w:rsidRDefault="00371E9D">
      <w:pPr>
        <w:pStyle w:val="Index1"/>
        <w:tabs>
          <w:tab w:val="right" w:leader="dot" w:pos="4310"/>
        </w:tabs>
      </w:pPr>
      <w:r>
        <w:t>telliso</w:t>
      </w:r>
      <w:r>
        <w:tab/>
        <w:t>49, 52, 72</w:t>
      </w:r>
    </w:p>
    <w:p w:rsidR="00371E9D" w:rsidRDefault="00371E9D">
      <w:pPr>
        <w:pStyle w:val="Index2"/>
        <w:tabs>
          <w:tab w:val="right" w:leader="dot" w:pos="4310"/>
        </w:tabs>
      </w:pPr>
      <w:r w:rsidRPr="00D91127">
        <w:rPr>
          <w:b/>
        </w:rPr>
        <w:t>See also</w:t>
      </w:r>
      <w:r>
        <w:tab/>
        <w:t>49</w:t>
      </w:r>
    </w:p>
    <w:p w:rsidR="00371E9D" w:rsidRDefault="00371E9D">
      <w:pPr>
        <w:pStyle w:val="Index1"/>
        <w:tabs>
          <w:tab w:val="right" w:leader="dot" w:pos="4310"/>
        </w:tabs>
      </w:pPr>
      <w:r>
        <w:t>tellmm</w:t>
      </w:r>
      <w:r>
        <w:tab/>
        <w:t>49, 72</w:t>
      </w:r>
    </w:p>
    <w:p w:rsidR="00371E9D" w:rsidRDefault="00371E9D">
      <w:pPr>
        <w:pStyle w:val="Index2"/>
        <w:tabs>
          <w:tab w:val="right" w:leader="dot" w:pos="4310"/>
        </w:tabs>
      </w:pPr>
      <w:r w:rsidRPr="00D91127">
        <w:rPr>
          <w:b/>
        </w:rPr>
        <w:t>See also</w:t>
      </w:r>
      <w:r>
        <w:tab/>
        <w:t>49</w:t>
      </w:r>
    </w:p>
    <w:p w:rsidR="00371E9D" w:rsidRDefault="00371E9D">
      <w:pPr>
        <w:pStyle w:val="Index1"/>
        <w:tabs>
          <w:tab w:val="right" w:leader="dot" w:pos="4310"/>
        </w:tabs>
      </w:pPr>
      <w:r>
        <w:t>tellpos</w:t>
      </w:r>
      <w:r>
        <w:tab/>
        <w:t>49, 72</w:t>
      </w:r>
    </w:p>
    <w:p w:rsidR="00371E9D" w:rsidRDefault="00371E9D">
      <w:pPr>
        <w:pStyle w:val="Index2"/>
        <w:tabs>
          <w:tab w:val="right" w:leader="dot" w:pos="4310"/>
        </w:tabs>
      </w:pPr>
      <w:r w:rsidRPr="00D91127">
        <w:rPr>
          <w:b/>
        </w:rPr>
        <w:t>See also</w:t>
      </w:r>
      <w:r>
        <w:tab/>
        <w:t>49</w:t>
      </w:r>
    </w:p>
    <w:p w:rsidR="00371E9D" w:rsidRDefault="00371E9D">
      <w:pPr>
        <w:pStyle w:val="Index1"/>
        <w:tabs>
          <w:tab w:val="right" w:leader="dot" w:pos="4310"/>
        </w:tabs>
      </w:pPr>
      <w:r>
        <w:t>tfx</w:t>
      </w:r>
      <w:r>
        <w:tab/>
        <w:t>63, 76</w:t>
      </w:r>
    </w:p>
    <w:p w:rsidR="00371E9D" w:rsidRDefault="00371E9D">
      <w:pPr>
        <w:pStyle w:val="Index1"/>
        <w:tabs>
          <w:tab w:val="right" w:leader="dot" w:pos="4310"/>
        </w:tabs>
      </w:pPr>
      <w:r>
        <w:t>tfy</w:t>
      </w:r>
      <w:r>
        <w:tab/>
        <w:t>63, 76</w:t>
      </w:r>
    </w:p>
    <w:p w:rsidR="00371E9D" w:rsidRDefault="00371E9D">
      <w:pPr>
        <w:pStyle w:val="Index1"/>
        <w:tabs>
          <w:tab w:val="right" w:leader="dot" w:pos="4310"/>
        </w:tabs>
      </w:pPr>
      <w:r>
        <w:t>tfz</w:t>
      </w:r>
      <w:r>
        <w:tab/>
        <w:t>63, 76</w:t>
      </w:r>
    </w:p>
    <w:p w:rsidR="00371E9D" w:rsidRDefault="00371E9D">
      <w:pPr>
        <w:pStyle w:val="Index1"/>
        <w:tabs>
          <w:tab w:val="right" w:leader="dot" w:pos="4310"/>
        </w:tabs>
      </w:pPr>
      <w:r>
        <w:t>time</w:t>
      </w:r>
      <w:r>
        <w:tab/>
        <w:t>29, 69</w:t>
      </w:r>
    </w:p>
    <w:p w:rsidR="00371E9D" w:rsidRDefault="00371E9D">
      <w:pPr>
        <w:pStyle w:val="Index1"/>
        <w:tabs>
          <w:tab w:val="right" w:leader="dot" w:pos="4310"/>
        </w:tabs>
      </w:pPr>
      <w:r>
        <w:t>Time History Commands</w:t>
      </w:r>
      <w:r>
        <w:tab/>
        <w:t>41</w:t>
      </w:r>
    </w:p>
    <w:p w:rsidR="00371E9D" w:rsidRDefault="00371E9D">
      <w:pPr>
        <w:pStyle w:val="Index1"/>
        <w:tabs>
          <w:tab w:val="right" w:leader="dot" w:pos="4310"/>
        </w:tabs>
      </w:pPr>
      <w:r>
        <w:t>timhis</w:t>
      </w:r>
      <w:r>
        <w:tab/>
        <w:t>46, 72</w:t>
      </w:r>
    </w:p>
    <w:p w:rsidR="00371E9D" w:rsidRDefault="00371E9D">
      <w:pPr>
        <w:pStyle w:val="Index1"/>
        <w:tabs>
          <w:tab w:val="right" w:leader="dot" w:pos="4310"/>
        </w:tabs>
      </w:pPr>
      <w:r>
        <w:t>title</w:t>
      </w:r>
      <w:r>
        <w:tab/>
        <w:t>39, 71</w:t>
      </w:r>
    </w:p>
    <w:p w:rsidR="00371E9D" w:rsidRDefault="00371E9D">
      <w:pPr>
        <w:pStyle w:val="Index1"/>
        <w:tabs>
          <w:tab w:val="right" w:leader="dot" w:pos="4310"/>
        </w:tabs>
      </w:pPr>
      <w:r>
        <w:t>tlx</w:t>
      </w:r>
      <w:r>
        <w:tab/>
        <w:t>63, 75</w:t>
      </w:r>
    </w:p>
    <w:p w:rsidR="00371E9D" w:rsidRDefault="00371E9D">
      <w:pPr>
        <w:pStyle w:val="Index1"/>
        <w:tabs>
          <w:tab w:val="right" w:leader="dot" w:pos="4310"/>
        </w:tabs>
      </w:pPr>
      <w:r>
        <w:t>tly</w:t>
      </w:r>
      <w:r>
        <w:tab/>
        <w:t>63, 75</w:t>
      </w:r>
    </w:p>
    <w:p w:rsidR="00371E9D" w:rsidRDefault="00371E9D">
      <w:pPr>
        <w:pStyle w:val="Index1"/>
        <w:tabs>
          <w:tab w:val="right" w:leader="dot" w:pos="4310"/>
        </w:tabs>
      </w:pPr>
      <w:r>
        <w:t>tlz</w:t>
      </w:r>
      <w:r>
        <w:tab/>
        <w:t>63, 75</w:t>
      </w:r>
    </w:p>
    <w:p w:rsidR="00371E9D" w:rsidRDefault="00371E9D">
      <w:pPr>
        <w:pStyle w:val="Index1"/>
        <w:tabs>
          <w:tab w:val="right" w:leader="dot" w:pos="4310"/>
        </w:tabs>
      </w:pPr>
      <w:r>
        <w:t>tmx</w:t>
      </w:r>
      <w:r>
        <w:tab/>
        <w:t>58, 75</w:t>
      </w:r>
    </w:p>
    <w:p w:rsidR="00371E9D" w:rsidRDefault="00371E9D">
      <w:pPr>
        <w:pStyle w:val="Index1"/>
        <w:tabs>
          <w:tab w:val="right" w:leader="dot" w:pos="4310"/>
        </w:tabs>
      </w:pPr>
      <w:r>
        <w:t>tmy</w:t>
      </w:r>
      <w:r>
        <w:tab/>
        <w:t>58, 75</w:t>
      </w:r>
    </w:p>
    <w:p w:rsidR="00371E9D" w:rsidRDefault="00371E9D">
      <w:pPr>
        <w:pStyle w:val="Index1"/>
        <w:tabs>
          <w:tab w:val="right" w:leader="dot" w:pos="4310"/>
        </w:tabs>
      </w:pPr>
      <w:r>
        <w:t>tmz</w:t>
      </w:r>
      <w:r>
        <w:tab/>
        <w:t>58, 75</w:t>
      </w:r>
    </w:p>
    <w:p w:rsidR="00371E9D" w:rsidRDefault="00371E9D">
      <w:pPr>
        <w:pStyle w:val="Index1"/>
        <w:tabs>
          <w:tab w:val="right" w:leader="dot" w:pos="4310"/>
        </w:tabs>
      </w:pPr>
      <w:r>
        <w:t>traction</w:t>
      </w:r>
      <w:r>
        <w:tab/>
        <w:t>49, 50, 73</w:t>
      </w:r>
    </w:p>
    <w:p w:rsidR="00371E9D" w:rsidRDefault="00371E9D">
      <w:pPr>
        <w:pStyle w:val="Index2"/>
        <w:tabs>
          <w:tab w:val="right" w:leader="dot" w:pos="4310"/>
        </w:tabs>
      </w:pPr>
      <w:r>
        <w:t>all</w:t>
      </w:r>
      <w:r>
        <w:tab/>
        <w:t>50, 73</w:t>
      </w:r>
    </w:p>
    <w:p w:rsidR="00371E9D" w:rsidRDefault="00371E9D">
      <w:pPr>
        <w:pStyle w:val="Index1"/>
        <w:tabs>
          <w:tab w:val="right" w:leader="dot" w:pos="4310"/>
        </w:tabs>
      </w:pPr>
      <w:r>
        <w:t>Traction Commands</w:t>
      </w:r>
      <w:r>
        <w:tab/>
        <w:t>49</w:t>
      </w:r>
    </w:p>
    <w:p w:rsidR="00371E9D" w:rsidRDefault="00371E9D">
      <w:pPr>
        <w:pStyle w:val="Index1"/>
        <w:tabs>
          <w:tab w:val="right" w:leader="dot" w:pos="4310"/>
        </w:tabs>
      </w:pPr>
      <w:r>
        <w:t>TrueGrid</w:t>
      </w:r>
      <w:r>
        <w:tab/>
        <w:t>47</w:t>
      </w:r>
    </w:p>
    <w:p w:rsidR="00371E9D" w:rsidRDefault="00371E9D">
      <w:pPr>
        <w:pStyle w:val="Index1"/>
        <w:tabs>
          <w:tab w:val="right" w:leader="dot" w:pos="4310"/>
        </w:tabs>
      </w:pPr>
      <w:r>
        <w:t>tx</w:t>
      </w:r>
      <w:r>
        <w:tab/>
        <w:t>27, 69</w:t>
      </w:r>
    </w:p>
    <w:p w:rsidR="00371E9D" w:rsidRDefault="00371E9D">
      <w:pPr>
        <w:pStyle w:val="Index1"/>
        <w:tabs>
          <w:tab w:val="right" w:leader="dot" w:pos="4310"/>
        </w:tabs>
      </w:pPr>
      <w:r>
        <w:t>ty</w:t>
      </w:r>
      <w:r>
        <w:tab/>
        <w:t>27, 69</w:t>
      </w:r>
    </w:p>
    <w:p w:rsidR="00371E9D" w:rsidRDefault="00371E9D">
      <w:pPr>
        <w:pStyle w:val="Index1"/>
        <w:tabs>
          <w:tab w:val="right" w:leader="dot" w:pos="4310"/>
        </w:tabs>
      </w:pPr>
      <w:r>
        <w:t>tz</w:t>
      </w:r>
      <w:r>
        <w:tab/>
        <w:t>27, 69</w:t>
      </w:r>
    </w:p>
    <w:p w:rsidR="00371E9D" w:rsidRDefault="00371E9D">
      <w:pPr>
        <w:pStyle w:val="Index1"/>
        <w:tabs>
          <w:tab w:val="right" w:leader="dot" w:pos="4310"/>
        </w:tabs>
      </w:pPr>
      <w:r>
        <w:t>Utility Panel</w:t>
      </w:r>
      <w:r>
        <w:tab/>
        <w:t>2, 3, 6, 18, 20, 21, 28, 66</w:t>
      </w:r>
    </w:p>
    <w:p w:rsidR="00371E9D" w:rsidRDefault="00371E9D">
      <w:pPr>
        <w:pStyle w:val="Index2"/>
        <w:tabs>
          <w:tab w:val="right" w:leader="dot" w:pos="4310"/>
        </w:tabs>
      </w:pPr>
      <w:r>
        <w:t>Animate</w:t>
      </w:r>
      <w:r>
        <w:tab/>
        <w:t>18, 19</w:t>
      </w:r>
    </w:p>
    <w:p w:rsidR="00371E9D" w:rsidRDefault="00371E9D">
      <w:pPr>
        <w:pStyle w:val="Index2"/>
        <w:tabs>
          <w:tab w:val="right" w:leader="dot" w:pos="4310"/>
        </w:tabs>
      </w:pPr>
      <w:r w:rsidRPr="00D91127">
        <w:rPr>
          <w:b/>
          <w:color w:val="000000"/>
        </w:rPr>
        <w:t>Clear hilite</w:t>
      </w:r>
      <w:r>
        <w:tab/>
        <w:t>21</w:t>
      </w:r>
    </w:p>
    <w:p w:rsidR="00371E9D" w:rsidRDefault="00371E9D">
      <w:pPr>
        <w:pStyle w:val="Index2"/>
        <w:tabs>
          <w:tab w:val="right" w:leader="dot" w:pos="4310"/>
        </w:tabs>
      </w:pPr>
      <w:r w:rsidRPr="00D91127">
        <w:rPr>
          <w:b/>
          <w:color w:val="000000"/>
        </w:rPr>
        <w:t>Clear select</w:t>
      </w:r>
      <w:r>
        <w:tab/>
        <w:t>21</w:t>
      </w:r>
    </w:p>
    <w:p w:rsidR="00371E9D" w:rsidRDefault="00371E9D">
      <w:pPr>
        <w:pStyle w:val="Index2"/>
        <w:tabs>
          <w:tab w:val="right" w:leader="dot" w:pos="4310"/>
        </w:tabs>
      </w:pPr>
      <w:r>
        <w:t>Edges Only</w:t>
      </w:r>
      <w:r>
        <w:tab/>
        <w:t>20, 21</w:t>
      </w:r>
    </w:p>
    <w:p w:rsidR="00371E9D" w:rsidRDefault="00371E9D">
      <w:pPr>
        <w:pStyle w:val="Index2"/>
        <w:tabs>
          <w:tab w:val="right" w:leader="dot" w:pos="4310"/>
        </w:tabs>
      </w:pPr>
      <w:r w:rsidRPr="00D91127">
        <w:rPr>
          <w:b/>
          <w:color w:val="000000"/>
        </w:rPr>
        <w:t>Hilite</w:t>
      </w:r>
      <w:r>
        <w:tab/>
        <w:t>21</w:t>
      </w:r>
    </w:p>
    <w:p w:rsidR="00371E9D" w:rsidRDefault="00371E9D">
      <w:pPr>
        <w:pStyle w:val="Index2"/>
        <w:tabs>
          <w:tab w:val="right" w:leader="dot" w:pos="4310"/>
        </w:tabs>
      </w:pPr>
      <w:r w:rsidRPr="00D91127">
        <w:rPr>
          <w:b/>
          <w:color w:val="000000"/>
        </w:rPr>
        <w:t>Select</w:t>
      </w:r>
      <w:r>
        <w:tab/>
        <w:t>21</w:t>
      </w:r>
    </w:p>
    <w:p w:rsidR="00371E9D" w:rsidRDefault="00371E9D">
      <w:pPr>
        <w:pStyle w:val="Index2"/>
        <w:tabs>
          <w:tab w:val="right" w:leader="dot" w:pos="4310"/>
        </w:tabs>
      </w:pPr>
      <w:r w:rsidRPr="00D91127">
        <w:rPr>
          <w:b/>
          <w:color w:val="000000"/>
        </w:rPr>
        <w:t>Set near/far</w:t>
      </w:r>
      <w:r>
        <w:tab/>
        <w:t>21</w:t>
      </w:r>
    </w:p>
    <w:p w:rsidR="00371E9D" w:rsidRDefault="00371E9D">
      <w:pPr>
        <w:pStyle w:val="Index2"/>
        <w:tabs>
          <w:tab w:val="right" w:leader="dot" w:pos="4310"/>
        </w:tabs>
      </w:pPr>
      <w:r w:rsidRPr="00D91127">
        <w:rPr>
          <w:b/>
          <w:color w:val="000000"/>
        </w:rPr>
        <w:t>Solid</w:t>
      </w:r>
      <w:r>
        <w:tab/>
        <w:t>21</w:t>
      </w:r>
    </w:p>
    <w:p w:rsidR="00371E9D" w:rsidRDefault="00371E9D">
      <w:pPr>
        <w:pStyle w:val="Index2"/>
        <w:tabs>
          <w:tab w:val="right" w:leader="dot" w:pos="4310"/>
        </w:tabs>
      </w:pPr>
      <w:r>
        <w:t>Solid Mesh</w:t>
      </w:r>
      <w:r>
        <w:tab/>
        <w:t>20, 21</w:t>
      </w:r>
    </w:p>
    <w:p w:rsidR="00371E9D" w:rsidRDefault="00371E9D">
      <w:pPr>
        <w:pStyle w:val="Index2"/>
        <w:tabs>
          <w:tab w:val="right" w:leader="dot" w:pos="4310"/>
        </w:tabs>
      </w:pPr>
      <w:r>
        <w:t>Step</w:t>
      </w:r>
      <w:r>
        <w:tab/>
        <w:t>18, 19</w:t>
      </w:r>
    </w:p>
    <w:p w:rsidR="00371E9D" w:rsidRDefault="00371E9D">
      <w:pPr>
        <w:pStyle w:val="Index2"/>
        <w:tabs>
          <w:tab w:val="right" w:leader="dot" w:pos="4310"/>
        </w:tabs>
      </w:pPr>
      <w:r>
        <w:t>Stride</w:t>
      </w:r>
      <w:r>
        <w:tab/>
        <w:t>19</w:t>
      </w:r>
    </w:p>
    <w:p w:rsidR="00371E9D" w:rsidRDefault="00371E9D">
      <w:pPr>
        <w:pStyle w:val="Index1"/>
        <w:tabs>
          <w:tab w:val="right" w:leader="dot" w:pos="4310"/>
        </w:tabs>
      </w:pPr>
      <w:r>
        <w:t>vcent</w:t>
      </w:r>
      <w:r>
        <w:tab/>
        <w:t>11, 27, 28, 40, 69</w:t>
      </w:r>
    </w:p>
    <w:p w:rsidR="00371E9D" w:rsidRDefault="00371E9D">
      <w:pPr>
        <w:pStyle w:val="Index2"/>
        <w:tabs>
          <w:tab w:val="right" w:leader="dot" w:pos="4310"/>
        </w:tabs>
      </w:pPr>
      <w:r w:rsidRPr="00D91127">
        <w:rPr>
          <w:b/>
        </w:rPr>
        <w:t>hi</w:t>
      </w:r>
      <w:r>
        <w:tab/>
        <w:t>27, 28, 69</w:t>
      </w:r>
    </w:p>
    <w:p w:rsidR="00371E9D" w:rsidRDefault="00371E9D">
      <w:pPr>
        <w:pStyle w:val="Index2"/>
        <w:tabs>
          <w:tab w:val="right" w:leader="dot" w:pos="4310"/>
        </w:tabs>
      </w:pPr>
      <w:r w:rsidRPr="00D91127">
        <w:rPr>
          <w:b/>
        </w:rPr>
        <w:t>n</w:t>
      </w:r>
      <w:r>
        <w:tab/>
        <w:t>28, 69</w:t>
      </w:r>
    </w:p>
    <w:p w:rsidR="00371E9D" w:rsidRDefault="00371E9D">
      <w:pPr>
        <w:pStyle w:val="Index2"/>
        <w:tabs>
          <w:tab w:val="right" w:leader="dot" w:pos="4310"/>
        </w:tabs>
      </w:pPr>
      <w:r w:rsidRPr="00D91127">
        <w:rPr>
          <w:b/>
        </w:rPr>
        <w:t>off</w:t>
      </w:r>
      <w:r>
        <w:tab/>
        <w:t>28, 69</w:t>
      </w:r>
    </w:p>
    <w:p w:rsidR="00371E9D" w:rsidRDefault="00371E9D">
      <w:pPr>
        <w:pStyle w:val="Index1"/>
        <w:tabs>
          <w:tab w:val="right" w:leader="dot" w:pos="4310"/>
        </w:tabs>
      </w:pPr>
      <w:r>
        <w:t>vec</w:t>
      </w:r>
      <w:r>
        <w:tab/>
        <w:t>52, 73</w:t>
      </w:r>
    </w:p>
    <w:p w:rsidR="00371E9D" w:rsidRDefault="00371E9D">
      <w:pPr>
        <w:pStyle w:val="Index1"/>
        <w:tabs>
          <w:tab w:val="right" w:leader="dot" w:pos="4310"/>
        </w:tabs>
      </w:pPr>
      <w:r>
        <w:t>veccm</w:t>
      </w:r>
      <w:r>
        <w:tab/>
        <w:t>53, 73</w:t>
      </w:r>
    </w:p>
    <w:p w:rsidR="00371E9D" w:rsidRDefault="00371E9D">
      <w:pPr>
        <w:pStyle w:val="Index1"/>
        <w:tabs>
          <w:tab w:val="right" w:leader="dot" w:pos="4310"/>
        </w:tabs>
      </w:pPr>
      <w:r>
        <w:t>vecscl</w:t>
      </w:r>
      <w:r>
        <w:tab/>
        <w:t>53, 73</w:t>
      </w:r>
    </w:p>
    <w:p w:rsidR="00371E9D" w:rsidRDefault="00371E9D">
      <w:pPr>
        <w:pStyle w:val="Index1"/>
        <w:tabs>
          <w:tab w:val="right" w:leader="dot" w:pos="4310"/>
        </w:tabs>
      </w:pPr>
      <w:r>
        <w:t>vgrid1</w:t>
      </w:r>
      <w:r>
        <w:tab/>
        <w:t>52, 73</w:t>
      </w:r>
    </w:p>
    <w:p w:rsidR="00371E9D" w:rsidRDefault="00371E9D">
      <w:pPr>
        <w:pStyle w:val="Index1"/>
        <w:tabs>
          <w:tab w:val="right" w:leader="dot" w:pos="4310"/>
        </w:tabs>
      </w:pPr>
      <w:r>
        <w:t>vgrid2</w:t>
      </w:r>
      <w:r>
        <w:tab/>
        <w:t>52, 73</w:t>
      </w:r>
    </w:p>
    <w:p w:rsidR="00371E9D" w:rsidRDefault="00371E9D">
      <w:pPr>
        <w:pStyle w:val="Index1"/>
        <w:tabs>
          <w:tab w:val="right" w:leader="dot" w:pos="4310"/>
        </w:tabs>
      </w:pPr>
      <w:r>
        <w:t>vgrid3</w:t>
      </w:r>
      <w:r>
        <w:tab/>
        <w:t>52, 73</w:t>
      </w:r>
    </w:p>
    <w:p w:rsidR="00371E9D" w:rsidRDefault="00371E9D">
      <w:pPr>
        <w:pStyle w:val="Index1"/>
        <w:tabs>
          <w:tab w:val="right" w:leader="dot" w:pos="4310"/>
        </w:tabs>
      </w:pPr>
      <w:r>
        <w:t>vhdscl</w:t>
      </w:r>
      <w:r>
        <w:tab/>
        <w:t>53, 73</w:t>
      </w:r>
    </w:p>
    <w:p w:rsidR="00371E9D" w:rsidRDefault="00371E9D">
      <w:pPr>
        <w:pStyle w:val="Index1"/>
        <w:tabs>
          <w:tab w:val="right" w:leader="dot" w:pos="4310"/>
        </w:tabs>
      </w:pPr>
      <w:r>
        <w:t>Video Commands</w:t>
      </w:r>
      <w:r>
        <w:tab/>
        <w:t>67</w:t>
      </w:r>
    </w:p>
    <w:p w:rsidR="00371E9D" w:rsidRDefault="00371E9D">
      <w:pPr>
        <w:pStyle w:val="Index2"/>
        <w:tabs>
          <w:tab w:val="right" w:leader="dot" w:pos="4310"/>
        </w:tabs>
      </w:pPr>
      <w:r>
        <w:t>Image Aspect Ratio</w:t>
      </w:r>
      <w:r>
        <w:tab/>
        <w:t>68</w:t>
      </w:r>
    </w:p>
    <w:p w:rsidR="00371E9D" w:rsidRDefault="00371E9D">
      <w:pPr>
        <w:pStyle w:val="Index2"/>
        <w:tabs>
          <w:tab w:val="right" w:leader="dot" w:pos="4310"/>
        </w:tabs>
      </w:pPr>
      <w:r>
        <w:t>Making Movies with Griz</w:t>
      </w:r>
    </w:p>
    <w:p w:rsidR="00371E9D" w:rsidRDefault="00371E9D">
      <w:pPr>
        <w:pStyle w:val="Index3"/>
        <w:tabs>
          <w:tab w:val="right" w:leader="dot" w:pos="4310"/>
        </w:tabs>
      </w:pPr>
      <w:r>
        <w:t>anim</w:t>
      </w:r>
      <w:r>
        <w:tab/>
        <w:t>68</w:t>
      </w:r>
    </w:p>
    <w:p w:rsidR="00371E9D" w:rsidRDefault="00371E9D">
      <w:pPr>
        <w:pStyle w:val="Index3"/>
        <w:tabs>
          <w:tab w:val="right" w:leader="dot" w:pos="4310"/>
        </w:tabs>
      </w:pPr>
      <w:r>
        <w:t>autoimg</w:t>
      </w:r>
      <w:r>
        <w:tab/>
        <w:t>68</w:t>
      </w:r>
    </w:p>
    <w:p w:rsidR="00371E9D" w:rsidRDefault="00371E9D">
      <w:pPr>
        <w:pStyle w:val="Index3"/>
        <w:tabs>
          <w:tab w:val="right" w:leader="dot" w:pos="4310"/>
        </w:tabs>
      </w:pPr>
      <w:r>
        <w:t>convert</w:t>
      </w:r>
      <w:r>
        <w:tab/>
        <w:t>68</w:t>
      </w:r>
    </w:p>
    <w:p w:rsidR="00371E9D" w:rsidRDefault="00371E9D">
      <w:pPr>
        <w:pStyle w:val="Index3"/>
        <w:tabs>
          <w:tab w:val="right" w:leader="dot" w:pos="4310"/>
        </w:tabs>
      </w:pPr>
      <w:r>
        <w:t>mplayer</w:t>
      </w:r>
      <w:r>
        <w:tab/>
        <w:t>68</w:t>
      </w:r>
    </w:p>
    <w:p w:rsidR="00371E9D" w:rsidRDefault="00371E9D">
      <w:pPr>
        <w:pStyle w:val="Index2"/>
        <w:tabs>
          <w:tab w:val="right" w:leader="dot" w:pos="4310"/>
        </w:tabs>
      </w:pPr>
      <w:r>
        <w:t>Making Movies with Griz</w:t>
      </w:r>
      <w:r>
        <w:tab/>
        <w:t>68</w:t>
      </w:r>
    </w:p>
    <w:p w:rsidR="00371E9D" w:rsidRDefault="00371E9D">
      <w:pPr>
        <w:pStyle w:val="Index1"/>
        <w:tabs>
          <w:tab w:val="right" w:leader="dot" w:pos="4310"/>
        </w:tabs>
      </w:pPr>
      <w:r>
        <w:t>vidti</w:t>
      </w:r>
      <w:r>
        <w:tab/>
        <w:t>67, 76</w:t>
      </w:r>
    </w:p>
    <w:p w:rsidR="00371E9D" w:rsidRDefault="00371E9D">
      <w:pPr>
        <w:pStyle w:val="Index1"/>
        <w:tabs>
          <w:tab w:val="right" w:leader="dot" w:pos="4310"/>
        </w:tabs>
      </w:pPr>
      <w:r>
        <w:t>vidttl</w:t>
      </w:r>
      <w:r>
        <w:tab/>
        <w:t>67, 76</w:t>
      </w:r>
    </w:p>
    <w:p w:rsidR="00371E9D" w:rsidRDefault="00371E9D">
      <w:pPr>
        <w:pStyle w:val="Index1"/>
        <w:tabs>
          <w:tab w:val="right" w:leader="dot" w:pos="4310"/>
        </w:tabs>
      </w:pPr>
      <w:r>
        <w:t>View Commands</w:t>
      </w:r>
      <w:r>
        <w:tab/>
        <w:t>26</w:t>
      </w:r>
    </w:p>
    <w:p w:rsidR="00371E9D" w:rsidRDefault="00371E9D">
      <w:pPr>
        <w:pStyle w:val="Index2"/>
        <w:tabs>
          <w:tab w:val="right" w:leader="dot" w:pos="4310"/>
        </w:tabs>
      </w:pPr>
      <w:r>
        <w:t>Resetting</w:t>
      </w:r>
      <w:r>
        <w:tab/>
        <w:t>27</w:t>
      </w:r>
    </w:p>
    <w:p w:rsidR="00371E9D" w:rsidRDefault="00371E9D">
      <w:pPr>
        <w:pStyle w:val="Index2"/>
        <w:tabs>
          <w:tab w:val="right" w:leader="dot" w:pos="4310"/>
        </w:tabs>
      </w:pPr>
      <w:r>
        <w:t>Rotation</w:t>
      </w:r>
      <w:r>
        <w:tab/>
        <w:t>26</w:t>
      </w:r>
    </w:p>
    <w:p w:rsidR="00371E9D" w:rsidRDefault="00371E9D">
      <w:pPr>
        <w:pStyle w:val="Index2"/>
        <w:tabs>
          <w:tab w:val="right" w:leader="dot" w:pos="4310"/>
        </w:tabs>
      </w:pPr>
      <w:r>
        <w:t>Scaling</w:t>
      </w:r>
      <w:r>
        <w:tab/>
        <w:t>27</w:t>
      </w:r>
    </w:p>
    <w:p w:rsidR="00371E9D" w:rsidRDefault="00371E9D">
      <w:pPr>
        <w:pStyle w:val="Index2"/>
        <w:tabs>
          <w:tab w:val="right" w:leader="dot" w:pos="4310"/>
        </w:tabs>
      </w:pPr>
      <w:r>
        <w:t>Translation</w:t>
      </w:r>
      <w:r>
        <w:tab/>
        <w:t>27</w:t>
      </w:r>
    </w:p>
    <w:p w:rsidR="00371E9D" w:rsidRDefault="00371E9D">
      <w:pPr>
        <w:pStyle w:val="Index2"/>
        <w:tabs>
          <w:tab w:val="right" w:leader="dot" w:pos="4310"/>
        </w:tabs>
      </w:pPr>
      <w:r>
        <w:t>View Centering</w:t>
      </w:r>
      <w:r>
        <w:tab/>
        <w:t>27, 28</w:t>
      </w:r>
    </w:p>
    <w:p w:rsidR="00371E9D" w:rsidRDefault="00371E9D">
      <w:pPr>
        <w:pStyle w:val="Index1"/>
        <w:tabs>
          <w:tab w:val="right" w:leader="dot" w:pos="4310"/>
        </w:tabs>
      </w:pPr>
      <w:r>
        <w:t>vis</w:t>
      </w:r>
      <w:r>
        <w:tab/>
        <w:t>41, 71</w:t>
      </w:r>
    </w:p>
    <w:p w:rsidR="00371E9D" w:rsidRDefault="00371E9D">
      <w:pPr>
        <w:pStyle w:val="Index2"/>
        <w:tabs>
          <w:tab w:val="right" w:leader="dot" w:pos="4310"/>
        </w:tabs>
      </w:pPr>
      <w:r>
        <w:t>all</w:t>
      </w:r>
      <w:r>
        <w:tab/>
        <w:t>41, 71</w:t>
      </w:r>
    </w:p>
    <w:p w:rsidR="00371E9D" w:rsidRDefault="00371E9D">
      <w:pPr>
        <w:pStyle w:val="Index2"/>
        <w:tabs>
          <w:tab w:val="right" w:leader="dot" w:pos="4310"/>
        </w:tabs>
      </w:pPr>
      <w:r>
        <w:t>allb</w:t>
      </w:r>
      <w:r>
        <w:tab/>
        <w:t>41</w:t>
      </w:r>
    </w:p>
    <w:p w:rsidR="00371E9D" w:rsidRDefault="00371E9D">
      <w:pPr>
        <w:pStyle w:val="Index1"/>
        <w:tabs>
          <w:tab w:val="right" w:leader="dot" w:pos="4310"/>
        </w:tabs>
      </w:pPr>
      <w:r>
        <w:t>Visualization Commands</w:t>
      </w:r>
      <w:r>
        <w:tab/>
        <w:t>51</w:t>
      </w:r>
    </w:p>
    <w:p w:rsidR="00371E9D" w:rsidRDefault="00371E9D">
      <w:pPr>
        <w:pStyle w:val="Index2"/>
        <w:tabs>
          <w:tab w:val="right" w:leader="dot" w:pos="4310"/>
        </w:tabs>
      </w:pPr>
      <w:r>
        <w:t>Cutting Planes</w:t>
      </w:r>
      <w:r>
        <w:tab/>
        <w:t>51</w:t>
      </w:r>
    </w:p>
    <w:p w:rsidR="00371E9D" w:rsidRDefault="00371E9D">
      <w:pPr>
        <w:pStyle w:val="Index2"/>
        <w:tabs>
          <w:tab w:val="right" w:leader="dot" w:pos="4310"/>
        </w:tabs>
      </w:pPr>
      <w:r>
        <w:t>Isocontours and Isosurfaces</w:t>
      </w:r>
      <w:r>
        <w:tab/>
        <w:t>51</w:t>
      </w:r>
    </w:p>
    <w:p w:rsidR="00371E9D" w:rsidRDefault="00371E9D">
      <w:pPr>
        <w:pStyle w:val="Index2"/>
        <w:tabs>
          <w:tab w:val="right" w:leader="dot" w:pos="4310"/>
        </w:tabs>
      </w:pPr>
      <w:r>
        <w:t>Meshless Particles</w:t>
      </w:r>
      <w:r>
        <w:tab/>
        <w:t>54</w:t>
      </w:r>
    </w:p>
    <w:p w:rsidR="00371E9D" w:rsidRDefault="00371E9D">
      <w:pPr>
        <w:pStyle w:val="Index2"/>
        <w:tabs>
          <w:tab w:val="right" w:leader="dot" w:pos="4310"/>
        </w:tabs>
      </w:pPr>
      <w:r>
        <w:t>Particle Traces</w:t>
      </w:r>
      <w:r>
        <w:tab/>
        <w:t>53</w:t>
      </w:r>
    </w:p>
    <w:p w:rsidR="00371E9D" w:rsidRDefault="00371E9D">
      <w:pPr>
        <w:pStyle w:val="Index2"/>
        <w:tabs>
          <w:tab w:val="right" w:leader="dot" w:pos="4310"/>
        </w:tabs>
      </w:pPr>
      <w:r>
        <w:t>Vector Fields</w:t>
      </w:r>
      <w:r>
        <w:tab/>
        <w:t>52</w:t>
      </w:r>
    </w:p>
    <w:p w:rsidR="00371E9D" w:rsidRDefault="00371E9D">
      <w:pPr>
        <w:pStyle w:val="Index1"/>
        <w:tabs>
          <w:tab w:val="right" w:leader="dot" w:pos="4310"/>
        </w:tabs>
      </w:pPr>
      <w:r>
        <w:t>Wavefront</w:t>
      </w:r>
      <w:r>
        <w:tab/>
        <w:t>47, 72</w:t>
      </w:r>
    </w:p>
    <w:p w:rsidR="00371E9D" w:rsidRDefault="00371E9D">
      <w:pPr>
        <w:pStyle w:val="Index1"/>
        <w:tabs>
          <w:tab w:val="right" w:leader="dot" w:pos="4310"/>
        </w:tabs>
      </w:pPr>
      <w:r w:rsidRPr="00D91127">
        <w:rPr>
          <w:b/>
        </w:rPr>
        <w:t>wf</w:t>
      </w:r>
      <w:r>
        <w:tab/>
        <w:t>71</w:t>
      </w:r>
    </w:p>
    <w:p w:rsidR="00371E9D" w:rsidRDefault="00371E9D">
      <w:pPr>
        <w:pStyle w:val="Index1"/>
        <w:tabs>
          <w:tab w:val="right" w:leader="dot" w:pos="4310"/>
        </w:tabs>
      </w:pPr>
      <w:r w:rsidRPr="00D91127">
        <w:rPr>
          <w:b/>
        </w:rPr>
        <w:t>wft</w:t>
      </w:r>
      <w:r>
        <w:tab/>
        <w:t>71</w:t>
      </w:r>
    </w:p>
    <w:p w:rsidR="00371E9D" w:rsidRDefault="00371E9D">
      <w:pPr>
        <w:pStyle w:val="Index1"/>
        <w:tabs>
          <w:tab w:val="right" w:leader="dot" w:pos="4310"/>
        </w:tabs>
      </w:pPr>
      <w:r>
        <w:t>window manager</w:t>
      </w:r>
      <w:r>
        <w:tab/>
        <w:t>15</w:t>
      </w:r>
    </w:p>
    <w:p w:rsidR="00371E9D" w:rsidRDefault="00371E9D">
      <w:pPr>
        <w:pStyle w:val="Index1"/>
        <w:tabs>
          <w:tab w:val="right" w:leader="dot" w:pos="4310"/>
        </w:tabs>
      </w:pPr>
      <w:r>
        <w:t>ym</w:t>
      </w:r>
      <w:r>
        <w:tab/>
        <w:t>38, 70</w:t>
      </w:r>
    </w:p>
    <w:p w:rsidR="00371E9D" w:rsidRDefault="00371E9D">
      <w:pPr>
        <w:pStyle w:val="Index1"/>
        <w:tabs>
          <w:tab w:val="right" w:leader="dot" w:pos="4310"/>
        </w:tabs>
      </w:pPr>
      <w:r>
        <w:t>Young’ s Modulus</w:t>
      </w:r>
      <w:r>
        <w:tab/>
        <w:t>38</w:t>
      </w:r>
    </w:p>
    <w:p w:rsidR="00371E9D" w:rsidRDefault="00371E9D">
      <w:pPr>
        <w:pStyle w:val="Index1"/>
        <w:tabs>
          <w:tab w:val="right" w:leader="dot" w:pos="4310"/>
        </w:tabs>
      </w:pPr>
      <w:r>
        <w:t>zb</w:t>
      </w:r>
      <w:r>
        <w:tab/>
        <w:t>11, 69</w:t>
      </w:r>
    </w:p>
    <w:p w:rsidR="00371E9D" w:rsidRDefault="00371E9D">
      <w:pPr>
        <w:pStyle w:val="Index1"/>
        <w:tabs>
          <w:tab w:val="right" w:leader="dot" w:pos="4310"/>
        </w:tabs>
      </w:pPr>
      <w:r>
        <w:t>zf</w:t>
      </w:r>
      <w:r>
        <w:tab/>
        <w:t>11, 69</w:t>
      </w:r>
    </w:p>
    <w:p w:rsidR="00371E9D" w:rsidRDefault="00371E9D">
      <w:pPr>
        <w:pStyle w:val="Index1"/>
        <w:tabs>
          <w:tab w:val="right" w:leader="dot" w:pos="4310"/>
        </w:tabs>
      </w:pPr>
      <w:r>
        <w:t>zoom</w:t>
      </w:r>
      <w:r>
        <w:tab/>
        <w:t>11</w:t>
      </w:r>
    </w:p>
    <w:p w:rsidR="00371E9D" w:rsidRDefault="00371E9D">
      <w:pPr>
        <w:pStyle w:val="Index1"/>
        <w:tabs>
          <w:tab w:val="right" w:leader="dot" w:pos="4310"/>
        </w:tabs>
      </w:pPr>
      <w:r>
        <w:t>zoom back</w:t>
      </w:r>
      <w:r>
        <w:tab/>
        <w:t>11</w:t>
      </w:r>
    </w:p>
    <w:p w:rsidR="00371E9D" w:rsidRDefault="00371E9D">
      <w:pPr>
        <w:pStyle w:val="Index1"/>
        <w:tabs>
          <w:tab w:val="right" w:leader="dot" w:pos="4310"/>
        </w:tabs>
      </w:pPr>
      <w:r>
        <w:t>zoom forward</w:t>
      </w:r>
      <w:r>
        <w:tab/>
        <w:t>11</w:t>
      </w:r>
    </w:p>
    <w:p w:rsidR="00371E9D" w:rsidRDefault="00371E9D" w:rsidP="006765CB">
      <w:pPr>
        <w:pStyle w:val="Body"/>
        <w:widowControl w:val="0"/>
        <w:jc w:val="both"/>
        <w:sectPr w:rsidR="00371E9D" w:rsidSect="00371E9D">
          <w:type w:val="continuous"/>
          <w:pgSz w:w="12240" w:h="15840"/>
          <w:pgMar w:top="1440" w:right="1440" w:bottom="1440" w:left="1440" w:gutter="0"/>
          <w:cols w:num="2"/>
        </w:sectPr>
      </w:pPr>
    </w:p>
    <w:p w:rsidR="003A45FA" w:rsidRDefault="00371E9D" w:rsidP="006765CB">
      <w:pPr>
        <w:pStyle w:val="Body"/>
        <w:widowControl w:val="0"/>
        <w:jc w:val="both"/>
      </w:pPr>
      <w:r>
        <w:fldChar w:fldCharType="end"/>
      </w:r>
    </w:p>
    <w:p w:rsidR="003A45FA" w:rsidRDefault="003A45FA" w:rsidP="006765CB">
      <w:pPr>
        <w:pStyle w:val="Body"/>
        <w:widowControl w:val="0"/>
        <w:jc w:val="both"/>
        <w:sectPr w:rsidR="003A45FA" w:rsidSect="00371E9D">
          <w:type w:val="continuous"/>
          <w:pgSz w:w="12240" w:h="15840"/>
          <w:pgMar w:top="1440" w:right="1440" w:bottom="1440" w:left="1440" w:gutter="0"/>
        </w:sectPr>
      </w:pPr>
    </w:p>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C13F6A" w:rsidRDefault="00C13F6A">
      <w:pPr>
        <w:rPr>
          <w:color w:val="000000"/>
        </w:rPr>
      </w:pPr>
    </w:p>
    <w:p w:rsidR="007B566A" w:rsidRDefault="00F40CDE" w:rsidP="00506921">
      <w:pPr>
        <w:pStyle w:val="Body"/>
        <w:widowControl w:val="0"/>
        <w:jc w:val="both"/>
      </w:pPr>
      <w:r w:rsidRPr="00F40CDE">
        <w:drawing>
          <wp:inline distT="0" distB="0" distL="0" distR="0">
            <wp:extent cx="5943600" cy="2292709"/>
            <wp:effectExtent l="2540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5943600" cy="2292709"/>
                    </a:xfrm>
                    <a:prstGeom prst="rect">
                      <a:avLst/>
                    </a:prstGeom>
                    <a:noFill/>
                    <a:ln w="9525">
                      <a:noFill/>
                      <a:miter lim="800000"/>
                      <a:headEnd/>
                      <a:tailEnd/>
                    </a:ln>
                  </pic:spPr>
                </pic:pic>
              </a:graphicData>
            </a:graphic>
          </wp:inline>
        </w:drawing>
      </w:r>
    </w:p>
    <w:sectPr w:rsidR="007B566A" w:rsidSect="006765CB">
      <w:footerReference w:type="default" r:id="rId46"/>
      <w:pgSz w:w="12240" w:h="15840"/>
      <w:pgMar w:top="1440" w:right="1440" w:bottom="1440" w:left="144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334B" w:rsidRDefault="00D1334B">
      <w:r>
        <w:separator/>
      </w:r>
    </w:p>
  </w:endnote>
  <w:endnote w:type="continuationSeparator" w:id="0">
    <w:p w:rsidR="00D1334B" w:rsidRDefault="00D1334B">
      <w:r>
        <w:continuationSeparator/>
      </w:r>
    </w:p>
  </w:endnote>
</w:endnotes>
</file>

<file path=word/fontTable.xml><?xml version="1.0" encoding="utf-8"?>
<w:fonts xmlns:r="http://schemas.openxmlformats.org/officeDocument/2006/relationships" xmlns:w="http://schemas.openxmlformats.org/wordprocessingml/2006/main">
  <w:font w:name="Times">
    <w:panose1 w:val="020005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3000000"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charset w:val="00"/>
    <w:family w:val="auto"/>
    <w:pitch w:val="variable"/>
    <w:sig w:usb0="03000000"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479302"/>
      <w:docPartObj>
        <w:docPartGallery w:val="Page Numbers (Bottom of Page)"/>
        <w:docPartUnique/>
      </w:docPartObj>
    </w:sdtPr>
    <w:sdtContent>
      <w:p w:rsidR="00D1334B" w:rsidRDefault="00D1334B" w:rsidP="00BB632A">
        <w:pPr>
          <w:pStyle w:val="Footer"/>
          <w:jc w:val="center"/>
        </w:pPr>
      </w:p>
    </w:sdtContent>
  </w:sdt>
  <w:p w:rsidR="00D1334B" w:rsidRDefault="00D1334B">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4B" w:rsidRDefault="00D1334B" w:rsidP="00BB632A">
    <w:pPr>
      <w:pStyle w:val="Footer"/>
      <w:jc w:val="center"/>
    </w:pPr>
    <w:sdt>
      <w:sdtPr>
        <w:id w:val="44479295"/>
        <w:docPartObj>
          <w:docPartGallery w:val="Page Numbers (Bottom of Page)"/>
          <w:docPartUnique/>
        </w:docPartObj>
      </w:sdtPr>
      <w:sdtContent>
        <w:fldSimple w:instr=" PAGE   \* MERGEFORMAT ">
          <w:r w:rsidR="00F71721">
            <w:t>iii</w:t>
          </w:r>
        </w:fldSimple>
      </w:sdtContent>
    </w:sdt>
  </w:p>
  <w:p w:rsidR="00D1334B" w:rsidRPr="00502499" w:rsidRDefault="00D1334B" w:rsidP="00502499">
    <w:pPr>
      <w:pStyle w:val="Footer"/>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479303"/>
      <w:docPartObj>
        <w:docPartGallery w:val="Page Numbers (Bottom of Page)"/>
        <w:docPartUnique/>
      </w:docPartObj>
    </w:sdtPr>
    <w:sdtContent>
      <w:p w:rsidR="00D1334B" w:rsidRDefault="00D1334B">
        <w:pPr>
          <w:pStyle w:val="Footer"/>
          <w:jc w:val="center"/>
        </w:pPr>
      </w:p>
    </w:sdtContent>
  </w:sdt>
  <w:p w:rsidR="00D1334B" w:rsidRDefault="00D1334B">
    <w:pPr>
      <w:pStyle w:val="Footer"/>
    </w:pPr>
  </w:p>
</w:ftr>
</file>

<file path=word/footer4.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5029457"/>
      <w:docPartObj>
        <w:docPartGallery w:val="Page Numbers (Bottom of Page)"/>
        <w:docPartUnique/>
      </w:docPartObj>
    </w:sdtPr>
    <w:sdtContent>
      <w:p w:rsidR="00D1334B" w:rsidRDefault="00D1334B" w:rsidP="00FF10C7">
        <w:pPr>
          <w:pStyle w:val="Footer"/>
          <w:pBdr>
            <w:between w:val="single" w:sz="24" w:space="1" w:color="auto"/>
          </w:pBdr>
          <w:jc w:val="center"/>
        </w:pPr>
      </w:p>
      <w:p w:rsidR="00D1334B" w:rsidRPr="00502499" w:rsidRDefault="00D1334B" w:rsidP="00FF10C7">
        <w:pPr>
          <w:pStyle w:val="Footer"/>
          <w:pBdr>
            <w:between w:val="single" w:sz="24" w:space="1" w:color="auto"/>
          </w:pBdr>
          <w:jc w:val="center"/>
        </w:pPr>
        <w:fldSimple w:instr=" PAGE   \* MERGEFORMAT ">
          <w:r>
            <w:t>92</w:t>
          </w:r>
        </w:fldSimple>
      </w:p>
    </w:sdtContent>
  </w:sdt>
  <w:p w:rsidR="00D1334B" w:rsidRPr="003C5E33" w:rsidRDefault="00D1334B" w:rsidP="003C5E33">
    <w:pPr>
      <w:pStyle w:val="Footer"/>
    </w:pPr>
  </w:p>
</w:ftr>
</file>

<file path=word/footer5.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58499"/>
      <w:docPartObj>
        <w:docPartGallery w:val="Page Numbers (Bottom of Page)"/>
        <w:docPartUnique/>
      </w:docPartObj>
    </w:sdtPr>
    <w:sdtContent>
      <w:p w:rsidR="00D1334B" w:rsidRDefault="00D1334B">
        <w:pPr>
          <w:pStyle w:val="Footer"/>
          <w:jc w:val="center"/>
        </w:pPr>
        <w:fldSimple w:instr=" PAGE   \* MERGEFORMAT ">
          <w:r w:rsidR="00F71721">
            <w:t>i</w:t>
          </w:r>
        </w:fldSimple>
      </w:p>
    </w:sdtContent>
  </w:sdt>
  <w:p w:rsidR="00D1334B" w:rsidRDefault="00D1334B">
    <w:pPr>
      <w:pStyle w:val="Footer"/>
    </w:pPr>
  </w:p>
</w:ftr>
</file>

<file path=word/footer6.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58497"/>
      <w:docPartObj>
        <w:docPartGallery w:val="Page Numbers (Bottom of Page)"/>
        <w:docPartUnique/>
      </w:docPartObj>
    </w:sdtPr>
    <w:sdtContent>
      <w:p w:rsidR="00D1334B" w:rsidRDefault="00D1334B" w:rsidP="002F31DB">
        <w:pPr>
          <w:pStyle w:val="Footer"/>
          <w:pBdr>
            <w:between w:val="single" w:sz="24" w:space="1" w:color="auto"/>
          </w:pBdr>
          <w:jc w:val="center"/>
        </w:pPr>
      </w:p>
      <w:p w:rsidR="00D1334B" w:rsidRPr="00502499" w:rsidRDefault="00D1334B" w:rsidP="002F31DB">
        <w:pPr>
          <w:pStyle w:val="Footer"/>
          <w:pBdr>
            <w:between w:val="single" w:sz="24" w:space="1" w:color="auto"/>
          </w:pBdr>
        </w:pPr>
        <w:r>
          <w:tab/>
        </w:r>
        <w:fldSimple w:instr=" PAGE   \* MERGEFORMAT ">
          <w:r w:rsidR="00F71721">
            <w:t>102</w:t>
          </w:r>
        </w:fldSimple>
      </w:p>
    </w:sdtContent>
  </w:sdt>
</w:ftr>
</file>

<file path=word/footer7.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58498"/>
      <w:docPartObj>
        <w:docPartGallery w:val="Page Numbers (Bottom of Page)"/>
        <w:docPartUnique/>
      </w:docPartObj>
    </w:sdtPr>
    <w:sdtContent>
      <w:p w:rsidR="00D1334B" w:rsidRDefault="00D1334B" w:rsidP="00FF10C7">
        <w:pPr>
          <w:pStyle w:val="Footer"/>
          <w:pBdr>
            <w:between w:val="single" w:sz="24" w:space="1" w:color="auto"/>
          </w:pBdr>
          <w:jc w:val="center"/>
        </w:pPr>
      </w:p>
      <w:p w:rsidR="00D1334B" w:rsidRPr="00502499" w:rsidRDefault="00D1334B" w:rsidP="00FF10C7">
        <w:pPr>
          <w:pStyle w:val="Footer"/>
          <w:pBdr>
            <w:between w:val="single" w:sz="24" w:space="1" w:color="auto"/>
          </w:pBdr>
          <w:jc w:val="center"/>
        </w:pPr>
        <w:fldSimple w:instr=" PAGE   \* MERGEFORMAT ">
          <w:r>
            <w:t>92</w:t>
          </w:r>
        </w:fldSimple>
      </w:p>
    </w:sdtContent>
  </w:sdt>
  <w:p w:rsidR="00D1334B" w:rsidRPr="003C5E33" w:rsidRDefault="00D1334B" w:rsidP="003C5E33">
    <w:pPr>
      <w:pStyle w:val="Footer"/>
    </w:pPr>
  </w:p>
</w:ftr>
</file>

<file path=word/footer8.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4B" w:rsidRPr="00502499" w:rsidRDefault="00D1334B" w:rsidP="002F31DB">
    <w:pPr>
      <w:pStyle w:val="Footer"/>
      <w:pBdr>
        <w:between w:val="single" w:sz="24" w:space="1" w:color="auto"/>
      </w:pBdr>
      <w:jc w:val="cen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334B" w:rsidRDefault="00D1334B">
      <w:r>
        <w:separator/>
      </w:r>
    </w:p>
  </w:footnote>
  <w:footnote w:type="continuationSeparator" w:id="0">
    <w:p w:rsidR="00D1334B" w:rsidRDefault="00D1334B">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4B" w:rsidRDefault="00D1334B">
    <w:pPr>
      <w:pStyle w:val="Header"/>
    </w:pPr>
    <w:r>
      <w:pict>
        <v:shapetype id="_x0000_t202" coordsize="21600,21600" o:spt="202" path="m0,0l0,21600,21600,21600,21600,0xe">
          <v:stroke joinstyle="miter"/>
          <v:path gradientshapeok="t" o:connecttype="rect"/>
        </v:shapetype>
        <v:shape id="_x0000_s3104" type="#_x0000_t202" style="position:absolute;margin-left:64.45pt;margin-top:-8.4pt;width:483.05pt;height:30.15pt;z-index:251687936;mso-position-horizontal-relative:page" stroked="f">
          <v:textbox style="mso-next-textbox:#_x0000_s3104">
            <w:txbxContent>
              <w:p w:rsidR="00D1334B" w:rsidRPr="00BE7781" w:rsidRDefault="00D1334B" w:rsidP="00623906">
                <w:pPr>
                  <w:pStyle w:val="GrizHdrUM"/>
                </w:pPr>
              </w:p>
            </w:txbxContent>
          </v:textbox>
          <w10:wrap anchorx="page"/>
        </v:shape>
      </w:pict>
    </w:r>
  </w:p>
</w:hdr>
</file>

<file path=word/header10.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4B" w:rsidRDefault="00D1334B">
    <w:pPr>
      <w:pStyle w:val="Header"/>
    </w:pPr>
    <w:r>
      <w:pict>
        <v:shapetype id="_x0000_t32" coordsize="21600,21600" o:spt="32" o:oned="t" path="m0,0l21600,21600e" filled="f">
          <v:path arrowok="t" fillok="f" o:connecttype="none"/>
          <o:lock v:ext="edit" shapetype="t"/>
        </v:shapetype>
        <v:shape id="_x0000_s3122" type="#_x0000_t32" style="position:absolute;margin-left:-2.5pt;margin-top:10.9pt;width:478pt;height:0;z-index:251704320" o:connectortype="straight" strokeweight="2.75pt"/>
      </w:pict>
    </w:r>
    <w:r>
      <w:pict>
        <v:shapetype id="_x0000_t202" coordsize="21600,21600" o:spt="202" path="m0,0l0,21600,21600,21600,21600,0xe">
          <v:stroke joinstyle="miter"/>
          <v:path gradientshapeok="t" o:connecttype="rect"/>
        </v:shapetype>
        <v:shape id="_x0000_s3121" type="#_x0000_t202" style="position:absolute;margin-left:64.45pt;margin-top:-8.4pt;width:483.05pt;height:30.15pt;z-index:251703296;mso-position-horizontal-relative:page" stroked="f">
          <v:textbox style="mso-next-textbox:#_x0000_s3121">
            <w:txbxContent>
              <w:p w:rsidR="00D1334B" w:rsidRPr="00BE7781" w:rsidRDefault="00D1334B" w:rsidP="00623906">
                <w:pPr>
                  <w:pStyle w:val="GrizHdrUM"/>
                </w:pPr>
                <w:r w:rsidRPr="00BE7781">
                  <w:t xml:space="preserve">GRIZ </w:t>
                </w:r>
                <w:r w:rsidRPr="00BE7781">
                  <w:rPr>
                    <w:i/>
                  </w:rPr>
                  <w:t>User</w:t>
                </w:r>
                <w:r>
                  <w:rPr>
                    <w:i/>
                  </w:rPr>
                  <w:t>’s</w:t>
                </w:r>
                <w:r w:rsidRPr="00BE7781">
                  <w:rPr>
                    <w:i/>
                  </w:rPr>
                  <w:t xml:space="preserve"> Manual</w:t>
                </w:r>
                <w:r w:rsidRPr="00BE7781">
                  <w:tab/>
                </w:r>
                <w:r>
                  <w:t>COMMANDS</w:t>
                </w:r>
              </w:p>
            </w:txbxContent>
          </v:textbox>
          <w10:wrap anchorx="page"/>
        </v:shape>
      </w:pict>
    </w:r>
  </w:p>
</w:hdr>
</file>

<file path=word/header1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4B" w:rsidRDefault="00D1334B">
    <w:pPr>
      <w:pStyle w:val="Header"/>
    </w:pPr>
    <w:r>
      <w:pict>
        <v:shapetype id="_x0000_t32" coordsize="21600,21600" o:spt="32" o:oned="t" path="m0,0l21600,21600e" filled="f">
          <v:path arrowok="t" fillok="f" o:connecttype="none"/>
          <o:lock v:ext="edit" shapetype="t"/>
        </v:shapetype>
        <v:shape id="_x0000_s3128" type="#_x0000_t32" style="position:absolute;margin-left:-2.5pt;margin-top:10.9pt;width:478pt;height:0;z-index:251713536" o:connectortype="straight" strokeweight="2.75pt"/>
      </w:pict>
    </w:r>
    <w:r>
      <w:pict>
        <v:shapetype id="_x0000_t202" coordsize="21600,21600" o:spt="202" path="m0,0l0,21600,21600,21600,21600,0xe">
          <v:stroke joinstyle="miter"/>
          <v:path gradientshapeok="t" o:connecttype="rect"/>
        </v:shapetype>
        <v:shape id="_x0000_s3127" type="#_x0000_t202" style="position:absolute;margin-left:64.45pt;margin-top:-8.4pt;width:483.05pt;height:30.15pt;z-index:251712512;mso-position-horizontal-relative:page" stroked="f">
          <v:textbox style="mso-next-textbox:#_x0000_s3127">
            <w:txbxContent>
              <w:p w:rsidR="00D1334B" w:rsidRPr="00BE7781" w:rsidRDefault="00D1334B" w:rsidP="00623906">
                <w:pPr>
                  <w:pStyle w:val="GrizHdrUM"/>
                </w:pPr>
                <w:r>
                  <w:t>COMMAND QUICK REFERENCE</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header1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4B" w:rsidRDefault="00D1334B">
    <w:pPr>
      <w:pStyle w:val="Header"/>
    </w:pPr>
    <w:r>
      <w:pict>
        <v:shapetype id="_x0000_t32" coordsize="21600,21600" o:spt="32" o:oned="t" path="m0,0l21600,21600e" filled="f">
          <v:path arrowok="t" fillok="f" o:connecttype="none"/>
          <o:lock v:ext="edit" shapetype="t"/>
        </v:shapetype>
        <v:shape id="_x0000_s3126" type="#_x0000_t32" style="position:absolute;margin-left:-2.5pt;margin-top:10.9pt;width:478pt;height:0;z-index:251710464" o:connectortype="straight" strokeweight="2.75pt"/>
      </w:pict>
    </w:r>
    <w:r>
      <w:pict>
        <v:shapetype id="_x0000_t202" coordsize="21600,21600" o:spt="202" path="m0,0l0,21600,21600,21600,21600,0xe">
          <v:stroke joinstyle="miter"/>
          <v:path gradientshapeok="t" o:connecttype="rect"/>
        </v:shapetype>
        <v:shape id="_x0000_s3125" type="#_x0000_t202" style="position:absolute;margin-left:64.45pt;margin-top:-8.4pt;width:483.05pt;height:30.15pt;z-index:251709440;mso-position-horizontal-relative:page" stroked="f">
          <v:textbox style="mso-next-textbox:#_x0000_s3125">
            <w:txbxContent>
              <w:p w:rsidR="00D1334B" w:rsidRPr="00BE7781" w:rsidRDefault="00D1334B" w:rsidP="00623906">
                <w:pPr>
                  <w:pStyle w:val="GrizHdrUM"/>
                </w:pPr>
                <w:r w:rsidRPr="00BE7781">
                  <w:t xml:space="preserve">GRIZ </w:t>
                </w:r>
                <w:r w:rsidRPr="00BE7781">
                  <w:rPr>
                    <w:i/>
                  </w:rPr>
                  <w:t>User</w:t>
                </w:r>
                <w:r>
                  <w:rPr>
                    <w:i/>
                  </w:rPr>
                  <w:t>’s</w:t>
                </w:r>
                <w:r w:rsidRPr="00BE7781">
                  <w:rPr>
                    <w:i/>
                  </w:rPr>
                  <w:t xml:space="preserve"> Manual</w:t>
                </w:r>
                <w:r w:rsidRPr="00BE7781">
                  <w:tab/>
                </w:r>
                <w:r>
                  <w:t>COMMAND QUICK REFERENCE</w:t>
                </w:r>
              </w:p>
            </w:txbxContent>
          </v:textbox>
          <w10:wrap anchorx="page"/>
        </v:shape>
      </w:pict>
    </w:r>
  </w:p>
</w:hdr>
</file>

<file path=word/header1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4B" w:rsidRDefault="00D1334B">
    <w:pPr>
      <w:pStyle w:val="Header"/>
    </w:pPr>
    <w:r>
      <w:pict>
        <v:shapetype id="_x0000_t32" coordsize="21600,21600" o:spt="32" o:oned="t" path="m0,0l21600,21600e" filled="f">
          <v:path arrowok="t" fillok="f" o:connecttype="none"/>
          <o:lock v:ext="edit" shapetype="t"/>
        </v:shapetype>
        <v:shape id="_x0000_s3132" type="#_x0000_t32" style="position:absolute;margin-left:-2.5pt;margin-top:10.9pt;width:478pt;height:0;z-index:251719680" o:connectortype="straight" strokeweight="2.75pt"/>
      </w:pict>
    </w:r>
    <w:r>
      <w:pict>
        <v:shapetype id="_x0000_t202" coordsize="21600,21600" o:spt="202" path="m0,0l0,21600,21600,21600,21600,0xe">
          <v:stroke joinstyle="miter"/>
          <v:path gradientshapeok="t" o:connecttype="rect"/>
        </v:shapetype>
        <v:shape id="_x0000_s3131" type="#_x0000_t202" style="position:absolute;margin-left:64.45pt;margin-top:-8.4pt;width:483.05pt;height:30.15pt;z-index:251718656;mso-position-horizontal-relative:page" stroked="f">
          <v:textbox style="mso-next-textbox:#_x0000_s3131">
            <w:txbxContent>
              <w:p w:rsidR="00D1334B" w:rsidRPr="00BE7781" w:rsidRDefault="00D1334B" w:rsidP="00623906">
                <w:pPr>
                  <w:pStyle w:val="GrizHdrUM"/>
                </w:pPr>
                <w:r>
                  <w:t>SUMMARY OF VERSION 4 COMMAND CHANGES</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header14.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4B" w:rsidRDefault="00D1334B">
    <w:pPr>
      <w:pStyle w:val="Header"/>
    </w:pPr>
    <w:r>
      <w:pict>
        <v:shapetype id="_x0000_t32" coordsize="21600,21600" o:spt="32" o:oned="t" path="m0,0l21600,21600e" filled="f">
          <v:path arrowok="t" fillok="f" o:connecttype="none"/>
          <o:lock v:ext="edit" shapetype="t"/>
        </v:shapetype>
        <v:shape id="_x0000_s3130" type="#_x0000_t32" style="position:absolute;margin-left:-2.5pt;margin-top:10.9pt;width:478pt;height:0;z-index:251716608" o:connectortype="straight" strokeweight="2.75pt"/>
      </w:pict>
    </w:r>
    <w:r>
      <w:pict>
        <v:shapetype id="_x0000_t202" coordsize="21600,21600" o:spt="202" path="m0,0l0,21600,21600,21600,21600,0xe">
          <v:stroke joinstyle="miter"/>
          <v:path gradientshapeok="t" o:connecttype="rect"/>
        </v:shapetype>
        <v:shape id="_x0000_s3129" type="#_x0000_t202" style="position:absolute;margin-left:64.45pt;margin-top:-8.4pt;width:483.05pt;height:30.15pt;z-index:251715584;mso-position-horizontal-relative:page" stroked="f">
          <v:textbox style="mso-next-textbox:#_x0000_s3129">
            <w:txbxContent>
              <w:p w:rsidR="00D1334B" w:rsidRPr="00BE7781" w:rsidRDefault="00D1334B" w:rsidP="00623906">
                <w:pPr>
                  <w:pStyle w:val="GrizHdrUM"/>
                </w:pPr>
                <w:r w:rsidRPr="00BE7781">
                  <w:t xml:space="preserve">GRIZ </w:t>
                </w:r>
                <w:r w:rsidRPr="00BE7781">
                  <w:rPr>
                    <w:i/>
                  </w:rPr>
                  <w:t>User Manual</w:t>
                </w:r>
                <w:r w:rsidRPr="00BE7781">
                  <w:tab/>
                </w:r>
                <w:r>
                  <w:t>SUMMARY OF VERSION 4 COMMAND CHANGES</w:t>
                </w:r>
              </w:p>
            </w:txbxContent>
          </v:textbox>
          <w10:wrap anchorx="page"/>
        </v:shape>
      </w:pict>
    </w:r>
  </w:p>
</w:hdr>
</file>

<file path=word/header15.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4B" w:rsidRDefault="00D1334B">
    <w:pPr>
      <w:pStyle w:val="Header"/>
    </w:pPr>
    <w:r>
      <w:pict>
        <v:shapetype id="_x0000_t202" coordsize="21600,21600" o:spt="202" path="m0,0l0,21600,21600,21600,21600,0xe">
          <v:stroke joinstyle="miter"/>
          <v:path gradientshapeok="t" o:connecttype="rect"/>
        </v:shapetype>
        <v:shape id="_x0000_s3225" type="#_x0000_t202" style="position:absolute;margin-left:80.45pt;margin-top:2.8pt;width:483.05pt;height:17.35pt;z-index:251748352;mso-wrap-edited:f;mso-position-horizontal:absolute;mso-position-horizontal-relative:page;mso-position-vertical:absolute" wrapcoords="-33 0 -33 20520 21599 20520 21599 0 -33 0" stroked="f">
          <v:textbox style="mso-next-textbox:#_x0000_s3225">
            <w:txbxContent>
              <w:p w:rsidR="00D1334B" w:rsidRPr="00BE7781" w:rsidRDefault="00D1334B" w:rsidP="002C7156">
                <w:pPr>
                  <w:pStyle w:val="GrizHdrUM"/>
                </w:pPr>
                <w:r w:rsidRPr="00BE7781">
                  <w:t xml:space="preserve">GRIZ </w:t>
                </w:r>
                <w:r w:rsidRPr="00BE7781">
                  <w:rPr>
                    <w:i/>
                  </w:rPr>
                  <w:t>User</w:t>
                </w:r>
                <w:r>
                  <w:rPr>
                    <w:i/>
                  </w:rPr>
                  <w:t>’s Manual</w:t>
                </w:r>
                <w:r w:rsidRPr="00BE7781">
                  <w:tab/>
                </w:r>
                <w:r>
                  <w:t>RELEASE NOTES</w:t>
                </w:r>
              </w:p>
            </w:txbxContent>
          </v:textbox>
          <w10:wrap type="tight" anchorx="page"/>
        </v:shape>
      </w:pict>
    </w:r>
    <w:r>
      <w:pict>
        <v:shapetype id="_x0000_t32" coordsize="21600,21600" o:spt="32" o:oned="t" path="m0,0l21600,21600e" filled="f">
          <v:path arrowok="t" fillok="f" o:connecttype="none"/>
          <o:lock v:ext="edit" shapetype="t"/>
        </v:shapetype>
        <v:shape id="_x0000_s3222" type="#_x0000_t32" style="position:absolute;margin-left:9.5pt;margin-top:22.1pt;width:478pt;height:0;z-index:251747328;mso-wrap-edited:f;mso-position-horizontal:absolute;mso-position-vertical:absolute" o:connectortype="straight" wrapcoords="-67 -2147483648 -67 -2147483648 21633 -2147483648 21633 -2147483648 -67 -2147483648" strokeweight="2.75pt">
          <w10:wrap type="tight"/>
        </v:shape>
      </w:pict>
    </w:r>
  </w:p>
</w:hdr>
</file>

<file path=word/header16.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4B" w:rsidRDefault="00D1334B">
    <w:pPr>
      <w:pStyle w:val="Header"/>
    </w:pPr>
    <w:r>
      <w:pict>
        <v:shapetype id="_x0000_t202" coordsize="21600,21600" o:spt="202" path="m0,0l0,21600,21600,21600,21600,0xe">
          <v:stroke joinstyle="miter"/>
          <v:path gradientshapeok="t" o:connecttype="rect"/>
        </v:shapetype>
        <v:shape id="_x0000_s3133" type="#_x0000_t202" style="position:absolute;margin-left:64.45pt;margin-top:-7.6pt;width:483.05pt;height:30.15pt;z-index:251721728;mso-position-horizontal:absolute;mso-position-horizontal-relative:page;mso-position-vertical:absolute" stroked="f">
          <v:textbox style="mso-next-textbox:#_x0000_s3133">
            <w:txbxContent>
              <w:p w:rsidR="00D1334B" w:rsidRPr="00BE7781" w:rsidRDefault="00D1334B" w:rsidP="00623906">
                <w:pPr>
                  <w:pStyle w:val="GrizHdrUM"/>
                </w:pPr>
                <w:r w:rsidRPr="00BE7781">
                  <w:t xml:space="preserve">GRIZ </w:t>
                </w:r>
                <w:r w:rsidRPr="00BE7781">
                  <w:rPr>
                    <w:i/>
                  </w:rPr>
                  <w:t>User</w:t>
                </w:r>
                <w:r>
                  <w:rPr>
                    <w:i/>
                  </w:rPr>
                  <w:t>’s Manual</w:t>
                </w:r>
                <w:r w:rsidRPr="00BE7781">
                  <w:tab/>
                </w:r>
                <w:r>
                  <w:t xml:space="preserve">  RELEASE NOTES</w:t>
                </w:r>
              </w:p>
            </w:txbxContent>
          </v:textbox>
          <w10:wrap anchorx="page"/>
        </v:shape>
      </w:pict>
    </w:r>
    <w:r>
      <w:pict>
        <v:shapetype id="_x0000_t32" coordsize="21600,21600" o:spt="32" o:oned="t" path="m0,0l21600,21600e" filled="f">
          <v:path arrowok="t" fillok="f" o:connecttype="none"/>
          <o:lock v:ext="edit" shapetype="t"/>
        </v:shapetype>
        <v:shape id="_x0000_s3134" type="#_x0000_t32" style="position:absolute;margin-left:-2.5pt;margin-top:10.9pt;width:478pt;height:0;z-index:251722752" o:connectortype="straight" strokeweight="2.75pt"/>
      </w:pict>
    </w:r>
  </w:p>
</w:hdr>
</file>

<file path=word/header17.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4B" w:rsidRDefault="00D1334B">
    <w:pPr>
      <w:pStyle w:val="Header"/>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4B" w:rsidRDefault="00D1334B">
    <w:pPr>
      <w:pStyle w:val="Header"/>
    </w:pPr>
    <w:r>
      <w:pict>
        <v:shapetype id="_x0000_t32" coordsize="21600,21600" o:spt="32" o:oned="t" path="m0,0l21600,21600e" filled="f">
          <v:path arrowok="t" fillok="f" o:connecttype="none"/>
          <o:lock v:ext="edit" shapetype="t"/>
        </v:shapetype>
        <v:shape id="_x0000_s3111" type="#_x0000_t32" style="position:absolute;margin-left:-2.5pt;margin-top:10.9pt;width:478pt;height:0;z-index:251695104" o:connectortype="straight" strokeweight="2.75pt"/>
      </w:pict>
    </w:r>
    <w:r>
      <w:pict>
        <v:shapetype id="_x0000_t202" coordsize="21600,21600" o:spt="202" path="m0,0l0,21600,21600,21600,21600,0xe">
          <v:stroke joinstyle="miter"/>
          <v:path gradientshapeok="t" o:connecttype="rect"/>
        </v:shapetype>
        <v:shape id="_x0000_s3110" type="#_x0000_t202" style="position:absolute;margin-left:64.45pt;margin-top:-8.4pt;width:483.05pt;height:30.15pt;z-index:251694080;mso-position-horizontal-relative:page" stroked="f">
          <v:textbox style="mso-next-textbox:#_x0000_s3110">
            <w:txbxContent>
              <w:p w:rsidR="00D1334B" w:rsidRPr="00BE7781" w:rsidRDefault="00D1334B" w:rsidP="00623906">
                <w:pPr>
                  <w:pStyle w:val="GrizHdrUM"/>
                </w:pPr>
                <w:r w:rsidRPr="00BE7781">
                  <w:t xml:space="preserve">GRIZ </w:t>
                </w:r>
                <w:r w:rsidRPr="00BE7781">
                  <w:rPr>
                    <w:i/>
                  </w:rPr>
                  <w:t>User Manual</w:t>
                </w:r>
                <w:r w:rsidRPr="00BE7781">
                  <w:tab/>
                </w:r>
              </w:p>
            </w:txbxContent>
          </v:textbox>
          <w10:wrap anchorx="page"/>
        </v:shape>
      </w:pict>
    </w: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4B" w:rsidRDefault="00D1334B">
    <w:pPr>
      <w:pStyle w:val="Header"/>
    </w:pPr>
    <w:r>
      <w:pict>
        <v:shapetype id="_x0000_t202" coordsize="21600,21600" o:spt="202" path="m0,0l0,21600,21600,21600,21600,0xe">
          <v:stroke joinstyle="miter"/>
          <v:path gradientshapeok="t" o:connecttype="rect"/>
        </v:shapetype>
        <v:shape id="_x0000_s3096" type="#_x0000_t202" style="position:absolute;margin-left:64.45pt;margin-top:-8.4pt;width:483.05pt;height:30.15pt;z-index:251675648;mso-position-horizontal-relative:page" stroked="f">
          <v:textbox style="mso-next-textbox:#_x0000_s3096">
            <w:txbxContent>
              <w:p w:rsidR="00D1334B" w:rsidRPr="00AA3AAD" w:rsidRDefault="00D1334B" w:rsidP="00AA3AAD"/>
            </w:txbxContent>
          </v:textbox>
          <w10:wrap anchorx="page"/>
        </v:shape>
      </w:pict>
    </w:r>
  </w:p>
</w:hdr>
</file>

<file path=word/header4.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4B" w:rsidRDefault="00D1334B">
    <w:pPr>
      <w:pStyle w:val="Header"/>
    </w:pPr>
    <w:r>
      <w:pict>
        <v:shapetype id="_x0000_t32" coordsize="21600,21600" o:spt="32" o:oned="t" path="m0,0l21600,21600e" filled="f">
          <v:path arrowok="t" fillok="f" o:connecttype="none"/>
          <o:lock v:ext="edit" shapetype="t"/>
        </v:shapetype>
        <v:shape id="_x0000_s3107" type="#_x0000_t32" style="position:absolute;margin-left:-2.5pt;margin-top:10.9pt;width:478pt;height:0;z-index:251692032" o:connectortype="straight" strokeweight="2.75pt"/>
      </w:pict>
    </w:r>
    <w:r>
      <w:pict>
        <v:shapetype id="_x0000_t202" coordsize="21600,21600" o:spt="202" path="m0,0l0,21600,21600,21600,21600,0xe">
          <v:stroke joinstyle="miter"/>
          <v:path gradientshapeok="t" o:connecttype="rect"/>
        </v:shapetype>
        <v:shape id="_x0000_s3106" type="#_x0000_t202" style="position:absolute;margin-left:64.45pt;margin-top:-8.4pt;width:483.05pt;height:30.15pt;z-index:251691008;mso-position-horizontal-relative:page" stroked="f">
          <v:textbox style="mso-next-textbox:#_x0000_s3106">
            <w:txbxContent>
              <w:p w:rsidR="00D1334B" w:rsidRPr="00BE7781" w:rsidRDefault="00D1334B" w:rsidP="00623906">
                <w:pPr>
                  <w:pStyle w:val="GrizHdrUM"/>
                </w:pPr>
                <w:r>
                  <w:tab/>
                </w:r>
                <w:r w:rsidRPr="00BE7781">
                  <w:t xml:space="preserve">GRIZ </w:t>
                </w:r>
                <w:r w:rsidRPr="00BE7781">
                  <w:rPr>
                    <w:i/>
                  </w:rPr>
                  <w:t>User Manual</w:t>
                </w:r>
                <w:r w:rsidRPr="00BE7781">
                  <w:tab/>
                </w:r>
              </w:p>
            </w:txbxContent>
          </v:textbox>
          <w10:wrap anchorx="page"/>
        </v:shape>
      </w:pict>
    </w:r>
  </w:p>
</w:hdr>
</file>

<file path=word/header5.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4B" w:rsidRDefault="00D1334B">
    <w:pPr>
      <w:pStyle w:val="Header"/>
    </w:pPr>
    <w:r>
      <w:pict>
        <v:shapetype id="_x0000_t32" coordsize="21600,21600" o:spt="32" o:oned="t" path="m0,0l21600,21600e" filled="f">
          <v:path arrowok="t" fillok="f" o:connecttype="none"/>
          <o:lock v:ext="edit" shapetype="t"/>
        </v:shapetype>
        <v:shape id="_x0000_s3103" type="#_x0000_t32" style="position:absolute;margin-left:-2.5pt;margin-top:10.9pt;width:478pt;height:0;z-index:251685888" o:connectortype="straight" strokeweight="2.75pt"/>
      </w:pict>
    </w:r>
    <w:r>
      <w:pict>
        <v:shapetype id="_x0000_t202" coordsize="21600,21600" o:spt="202" path="m0,0l0,21600,21600,21600,21600,0xe">
          <v:stroke joinstyle="miter"/>
          <v:path gradientshapeok="t" o:connecttype="rect"/>
        </v:shapetype>
        <v:shape id="_x0000_s3102" type="#_x0000_t202" style="position:absolute;margin-left:64.45pt;margin-top:-8.4pt;width:483.05pt;height:30.15pt;z-index:251684864;mso-position-horizontal-relative:page" stroked="f">
          <v:textbox style="mso-next-textbox:#_x0000_s3102">
            <w:txbxContent>
              <w:p w:rsidR="00D1334B" w:rsidRPr="00BE7781" w:rsidRDefault="00D1334B" w:rsidP="00623906">
                <w:pPr>
                  <w:pStyle w:val="GrizHdrUM"/>
                </w:pPr>
                <w:r w:rsidRPr="00BE7781">
                  <w:t xml:space="preserve">GRIZ </w:t>
                </w:r>
                <w:r w:rsidRPr="00BE7781">
                  <w:rPr>
                    <w:i/>
                  </w:rPr>
                  <w:t>User Manual</w:t>
                </w:r>
                <w:r w:rsidRPr="00BE7781">
                  <w:tab/>
                </w:r>
              </w:p>
            </w:txbxContent>
          </v:textbox>
          <w10:wrap anchorx="page"/>
        </v:shape>
      </w:pict>
    </w:r>
  </w:p>
</w:hdr>
</file>

<file path=word/header6.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4B" w:rsidRDefault="00D1334B">
    <w:pPr>
      <w:pStyle w:val="Header"/>
    </w:pPr>
    <w:r>
      <w:pict>
        <v:shapetype id="_x0000_t32" coordsize="21600,21600" o:spt="32" o:oned="t" path="m0,0l21600,21600e" filled="f">
          <v:path arrowok="t" fillok="f" o:connecttype="none"/>
          <o:lock v:ext="edit" shapetype="t"/>
        </v:shapetype>
        <v:shape id="_x0000_s3118" type="#_x0000_t32" style="position:absolute;margin-left:-2.5pt;margin-top:10.9pt;width:478pt;height:0;z-index:251698176" o:connectortype="straight" strokeweight="2.75pt"/>
      </w:pict>
    </w:r>
    <w:r>
      <w:pict>
        <v:shapetype id="_x0000_t202" coordsize="21600,21600" o:spt="202" path="m0,0l0,21600,21600,21600,21600,0xe">
          <v:stroke joinstyle="miter"/>
          <v:path gradientshapeok="t" o:connecttype="rect"/>
        </v:shapetype>
        <v:shape id="_x0000_s3117" type="#_x0000_t202" style="position:absolute;margin-left:64.45pt;margin-top:-8.4pt;width:483.05pt;height:30.15pt;z-index:251697152;mso-position-horizontal-relative:page" stroked="f">
          <v:textbox style="mso-next-textbox:#_x0000_s3117">
            <w:txbxContent>
              <w:p w:rsidR="00D1334B" w:rsidRPr="00BE7781" w:rsidRDefault="00D1334B" w:rsidP="00623906">
                <w:pPr>
                  <w:pStyle w:val="GrizHdrUM"/>
                </w:pPr>
                <w:r w:rsidRPr="00BE7781">
                  <w:t xml:space="preserve">GRIZ </w:t>
                </w:r>
                <w:r w:rsidRPr="00BE7781">
                  <w:rPr>
                    <w:i/>
                  </w:rPr>
                  <w:t>User Manual</w:t>
                </w:r>
                <w:r w:rsidRPr="00BE7781">
                  <w:tab/>
                </w:r>
                <w:r>
                  <w:t>INTRODUCTION</w:t>
                </w:r>
              </w:p>
            </w:txbxContent>
          </v:textbox>
          <w10:wrap anchorx="page"/>
        </v:shape>
      </w:pict>
    </w:r>
  </w:p>
</w:hdr>
</file>

<file path=word/header7.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4B" w:rsidRDefault="00D1334B">
    <w:pPr>
      <w:pStyle w:val="Header"/>
    </w:pPr>
    <w:r>
      <w:pict>
        <v:shapetype id="_x0000_t32" coordsize="21600,21600" o:spt="32" o:oned="t" path="m0,0l21600,21600e" filled="f">
          <v:path arrowok="t" fillok="f" o:connecttype="none"/>
          <o:lock v:ext="edit" shapetype="t"/>
        </v:shapetype>
        <v:shape id="_x0000_s3164" type="#_x0000_t32" style="position:absolute;margin-left:-2.5pt;margin-top:10.9pt;width:478pt;height:0;z-index:251739136" o:connectortype="straight" strokeweight="2.75pt"/>
      </w:pict>
    </w:r>
    <w:r>
      <w:pict>
        <v:shapetype id="_x0000_t202" coordsize="21600,21600" o:spt="202" path="m0,0l0,21600,21600,21600,21600,0xe">
          <v:stroke joinstyle="miter"/>
          <v:path gradientshapeok="t" o:connecttype="rect"/>
        </v:shapetype>
        <v:shape id="_x0000_s3163" type="#_x0000_t202" style="position:absolute;margin-left:64.45pt;margin-top:-8.4pt;width:483.05pt;height:30.15pt;z-index:251738112;mso-position-horizontal-relative:page" stroked="f">
          <v:textbox style="mso-next-textbox:#_x0000_s3163">
            <w:txbxContent>
              <w:p w:rsidR="00D1334B" w:rsidRPr="00BE7781" w:rsidRDefault="00D1334B" w:rsidP="00623906">
                <w:pPr>
                  <w:pStyle w:val="GrizHdrUM"/>
                </w:pPr>
                <w:r>
                  <w:t>OPERATION</w:t>
                </w:r>
                <w:r>
                  <w:tab/>
                </w:r>
                <w:r w:rsidRPr="00BE7781">
                  <w:t xml:space="preserve">GRIZ </w:t>
                </w:r>
                <w:r w:rsidRPr="00BE7781">
                  <w:rPr>
                    <w:i/>
                  </w:rPr>
                  <w:t>User Manual</w:t>
                </w:r>
                <w:r w:rsidRPr="00BE7781">
                  <w:tab/>
                </w:r>
              </w:p>
            </w:txbxContent>
          </v:textbox>
          <w10:wrap anchorx="page"/>
        </v:shape>
      </w:pict>
    </w:r>
  </w:p>
</w:hdr>
</file>

<file path=word/header8.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4B" w:rsidRDefault="00D1334B">
    <w:pPr>
      <w:pStyle w:val="Header"/>
    </w:pPr>
    <w:r>
      <w:pict>
        <v:shapetype id="_x0000_t32" coordsize="21600,21600" o:spt="32" o:oned="t" path="m0,0l21600,21600e" filled="f">
          <v:path arrowok="t" fillok="f" o:connecttype="none"/>
          <o:lock v:ext="edit" shapetype="t"/>
        </v:shapetype>
        <v:shape id="_x0000_s3120" type="#_x0000_t32" style="position:absolute;margin-left:-2.5pt;margin-top:10.9pt;width:478pt;height:0;z-index:251701248" o:connectortype="straight" strokeweight="2.75pt"/>
      </w:pict>
    </w:r>
    <w:r>
      <w:pict>
        <v:shapetype id="_x0000_t202" coordsize="21600,21600" o:spt="202" path="m0,0l0,21600,21600,21600,21600,0xe">
          <v:stroke joinstyle="miter"/>
          <v:path gradientshapeok="t" o:connecttype="rect"/>
        </v:shapetype>
        <v:shape id="_x0000_s3119" type="#_x0000_t202" style="position:absolute;margin-left:64.45pt;margin-top:-8.4pt;width:483.05pt;height:30.15pt;z-index:251700224;mso-position-horizontal-relative:page" stroked="f">
          <v:textbox style="mso-next-textbox:#_x0000_s3119">
            <w:txbxContent>
              <w:p w:rsidR="00D1334B" w:rsidRPr="00BE7781" w:rsidRDefault="00D1334B" w:rsidP="00623906">
                <w:pPr>
                  <w:pStyle w:val="GrizHdrUM"/>
                </w:pPr>
                <w:r w:rsidRPr="00BE7781">
                  <w:t xml:space="preserve">GRIZ </w:t>
                </w:r>
                <w:r w:rsidRPr="00BE7781">
                  <w:rPr>
                    <w:i/>
                  </w:rPr>
                  <w:t>User Manual</w:t>
                </w:r>
                <w:r w:rsidRPr="00BE7781">
                  <w:tab/>
                </w:r>
                <w:r>
                  <w:t>OPERATION</w:t>
                </w:r>
              </w:p>
            </w:txbxContent>
          </v:textbox>
          <w10:wrap anchorx="page"/>
        </v:shape>
      </w:pict>
    </w:r>
  </w:p>
</w:hdr>
</file>

<file path=word/header9.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4B" w:rsidRDefault="00D1334B">
    <w:pPr>
      <w:pStyle w:val="Header"/>
    </w:pPr>
    <w:r>
      <w:pict>
        <v:shapetype id="_x0000_t32" coordsize="21600,21600" o:spt="32" o:oned="t" path="m0,0l21600,21600e" filled="f">
          <v:path arrowok="t" fillok="f" o:connecttype="none"/>
          <o:lock v:ext="edit" shapetype="t"/>
        </v:shapetype>
        <v:shape id="_x0000_s3124" type="#_x0000_t32" style="position:absolute;margin-left:-2.5pt;margin-top:10.9pt;width:478pt;height:0;z-index:251707392" o:connectortype="straight" strokeweight="2.75pt"/>
      </w:pict>
    </w:r>
    <w:r>
      <w:pict>
        <v:shapetype id="_x0000_t202" coordsize="21600,21600" o:spt="202" path="m0,0l0,21600,21600,21600,21600,0xe">
          <v:stroke joinstyle="miter"/>
          <v:path gradientshapeok="t" o:connecttype="rect"/>
        </v:shapetype>
        <v:shape id="_x0000_s3123" type="#_x0000_t202" style="position:absolute;margin-left:64.45pt;margin-top:-8.4pt;width:483.05pt;height:30.15pt;z-index:251706368;mso-position-horizontal-relative:page" stroked="f">
          <v:textbox style="mso-next-textbox:#_x0000_s3123">
            <w:txbxContent>
              <w:p w:rsidR="00D1334B" w:rsidRPr="00BE7781" w:rsidRDefault="00D1334B" w:rsidP="00623906">
                <w:pPr>
                  <w:pStyle w:val="GrizHdrUM"/>
                </w:pPr>
                <w:r>
                  <w:t>COMMANDS</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A3B2D"/>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
    <w:nsid w:val="09D44918"/>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2">
    <w:nsid w:val="148A16CD"/>
    <w:multiLevelType w:val="hybridMultilevel"/>
    <w:tmpl w:val="3EACB934"/>
    <w:lvl w:ilvl="0" w:tplc="8BBE5E1E">
      <w:start w:val="1"/>
      <w:numFmt w:val="decimal"/>
      <w:pStyle w:val="2AppendixHead"/>
      <w:lvlText w:val="A.%1"/>
      <w:lvlJc w:val="left"/>
      <w:pPr>
        <w:ind w:left="7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1D59FC"/>
    <w:multiLevelType w:val="hybridMultilevel"/>
    <w:tmpl w:val="E4B6BAFA"/>
    <w:lvl w:ilvl="0" w:tplc="8E1070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8284F0C"/>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5">
    <w:nsid w:val="3D801027"/>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6">
    <w:nsid w:val="501A3203"/>
    <w:multiLevelType w:val="multilevel"/>
    <w:tmpl w:val="31F2799A"/>
    <w:lvl w:ilvl="0">
      <w:start w:val="1"/>
      <w:numFmt w:val="decimal"/>
      <w:lvlText w:val="%1."/>
      <w:lvlJc w:val="left"/>
      <w:pPr>
        <w:ind w:left="360" w:hanging="360"/>
      </w:pPr>
    </w:lvl>
    <w:lvl w:ilvl="1">
      <w:start w:val="1"/>
      <w:numFmt w:val="decimal"/>
      <w:pStyle w:val="2Head"/>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FA629C9"/>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8">
    <w:nsid w:val="699241D1"/>
    <w:multiLevelType w:val="hybridMultilevel"/>
    <w:tmpl w:val="E4B6BAFA"/>
    <w:lvl w:ilvl="0" w:tplc="8E10700C">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9">
    <w:nsid w:val="6C6E081D"/>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0">
    <w:nsid w:val="6D703979"/>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1">
    <w:nsid w:val="7A736996"/>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num w:numId="1">
    <w:abstractNumId w:val="11"/>
  </w:num>
  <w:num w:numId="2">
    <w:abstractNumId w:val="1"/>
  </w:num>
  <w:num w:numId="3">
    <w:abstractNumId w:val="9"/>
  </w:num>
  <w:num w:numId="4">
    <w:abstractNumId w:val="5"/>
  </w:num>
  <w:num w:numId="5">
    <w:abstractNumId w:val="4"/>
  </w:num>
  <w:num w:numId="6">
    <w:abstractNumId w:val="7"/>
  </w:num>
  <w:num w:numId="7">
    <w:abstractNumId w:val="10"/>
  </w:num>
  <w:num w:numId="8">
    <w:abstractNumId w:val="0"/>
  </w:num>
  <w:num w:numId="9">
    <w:abstractNumId w:val="6"/>
  </w:num>
  <w:num w:numId="10">
    <w:abstractNumId w:val="2"/>
  </w:num>
  <w:num w:numId="11">
    <w:abstractNumId w:val="3"/>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doNotTrackMoves/>
  <w:defaultTabStop w:val="720"/>
  <w:drawingGridHorizontalSpacing w:val="100"/>
  <w:drawingGridVerticalSpacing w:val="120"/>
  <w:displayHorizontalDrawingGridEvery w:val="0"/>
  <w:displayVerticalDrawingGridEvery w:val="0"/>
  <w:noPunctuationKerning/>
  <w:characterSpacingControl w:val="doNotCompress"/>
  <w:savePreviewPicture/>
  <w:hdrShapeDefaults>
    <o:shapedefaults v:ext="edit" spidmax="3244"/>
    <o:shapelayout v:ext="edit">
      <o:idmap v:ext="edit" data="3"/>
      <o:rules v:ext="edit">
        <o:r id="V:Rule15" type="connector" idref="#_x0000_s3130"/>
        <o:r id="V:Rule16" type="connector" idref="#_x0000_s3118"/>
        <o:r id="V:Rule17" type="connector" idref="#_x0000_s3111"/>
        <o:r id="V:Rule18" type="connector" idref="#_x0000_s3122"/>
        <o:r id="V:Rule19" type="connector" idref="#_x0000_s3222"/>
        <o:r id="V:Rule20" type="connector" idref="#_x0000_s3134"/>
        <o:r id="V:Rule21" type="connector" idref="#_x0000_s3126"/>
        <o:r id="V:Rule22" type="connector" idref="#_x0000_s3128"/>
        <o:r id="V:Rule23" type="connector" idref="#_x0000_s3164"/>
        <o:r id="V:Rule24" type="connector" idref="#_x0000_s3124"/>
        <o:r id="V:Rule25" type="connector" idref="#_x0000_s3120"/>
        <o:r id="V:Rule26" type="connector" idref="#_x0000_s3107"/>
        <o:r id="V:Rule27" type="connector" idref="#_x0000_s3103"/>
        <o:r id="V:Rule28" type="connector" idref="#_x0000_s3132"/>
      </o:rules>
    </o:shapelayout>
  </w:hdrShapeDefaults>
  <w:footnotePr>
    <w:footnote w:id="-1"/>
    <w:footnote w:id="0"/>
  </w:footnotePr>
  <w:endnotePr>
    <w:endnote w:id="-1"/>
    <w:endnote w:id="0"/>
  </w:endnotePr>
  <w:compat>
    <w:balanceSingleByteDoubleByteWidth/>
    <w:doNotLeaveBackslashAlone/>
    <w:ulTrailSpace/>
    <w:doNotExpandShiftReturn/>
  </w:compat>
  <w:rsids>
    <w:rsidRoot w:val="009638A3"/>
    <w:rsid w:val="000046C3"/>
    <w:rsid w:val="00004F13"/>
    <w:rsid w:val="00006DA1"/>
    <w:rsid w:val="00012921"/>
    <w:rsid w:val="00022D66"/>
    <w:rsid w:val="00025AF9"/>
    <w:rsid w:val="000301C9"/>
    <w:rsid w:val="000308D4"/>
    <w:rsid w:val="00032E49"/>
    <w:rsid w:val="00040F93"/>
    <w:rsid w:val="00042465"/>
    <w:rsid w:val="00042E20"/>
    <w:rsid w:val="000430E5"/>
    <w:rsid w:val="00045E25"/>
    <w:rsid w:val="00046A6C"/>
    <w:rsid w:val="00050A77"/>
    <w:rsid w:val="00051CEC"/>
    <w:rsid w:val="0005608E"/>
    <w:rsid w:val="0005642D"/>
    <w:rsid w:val="00063648"/>
    <w:rsid w:val="0007181E"/>
    <w:rsid w:val="00080BEB"/>
    <w:rsid w:val="00080DFC"/>
    <w:rsid w:val="00090E59"/>
    <w:rsid w:val="000930DA"/>
    <w:rsid w:val="0009697C"/>
    <w:rsid w:val="000A68C4"/>
    <w:rsid w:val="000A7295"/>
    <w:rsid w:val="000B16B8"/>
    <w:rsid w:val="000B1E7B"/>
    <w:rsid w:val="000B529D"/>
    <w:rsid w:val="000C15BB"/>
    <w:rsid w:val="000D0E27"/>
    <w:rsid w:val="000D7CE8"/>
    <w:rsid w:val="000E1BDF"/>
    <w:rsid w:val="000F737A"/>
    <w:rsid w:val="001060BE"/>
    <w:rsid w:val="00113E7B"/>
    <w:rsid w:val="0011461A"/>
    <w:rsid w:val="00114A4E"/>
    <w:rsid w:val="00146212"/>
    <w:rsid w:val="001524FE"/>
    <w:rsid w:val="00155538"/>
    <w:rsid w:val="00160E61"/>
    <w:rsid w:val="001650F2"/>
    <w:rsid w:val="00170388"/>
    <w:rsid w:val="00173CC2"/>
    <w:rsid w:val="00176BE4"/>
    <w:rsid w:val="00177E71"/>
    <w:rsid w:val="001870F2"/>
    <w:rsid w:val="001874C5"/>
    <w:rsid w:val="00192E4D"/>
    <w:rsid w:val="00194861"/>
    <w:rsid w:val="001B17D0"/>
    <w:rsid w:val="001C026F"/>
    <w:rsid w:val="001C350B"/>
    <w:rsid w:val="001C4174"/>
    <w:rsid w:val="001D3EC6"/>
    <w:rsid w:val="001D5DDE"/>
    <w:rsid w:val="001D7E78"/>
    <w:rsid w:val="001E5D35"/>
    <w:rsid w:val="001E7E47"/>
    <w:rsid w:val="001F7AF3"/>
    <w:rsid w:val="002000D0"/>
    <w:rsid w:val="00200191"/>
    <w:rsid w:val="00201EB4"/>
    <w:rsid w:val="00206F45"/>
    <w:rsid w:val="00223FBD"/>
    <w:rsid w:val="00225F78"/>
    <w:rsid w:val="00231A6F"/>
    <w:rsid w:val="00235ADE"/>
    <w:rsid w:val="002366F8"/>
    <w:rsid w:val="002403A2"/>
    <w:rsid w:val="00242737"/>
    <w:rsid w:val="0024500C"/>
    <w:rsid w:val="00245231"/>
    <w:rsid w:val="002471A4"/>
    <w:rsid w:val="00251479"/>
    <w:rsid w:val="00251C7E"/>
    <w:rsid w:val="00263AE6"/>
    <w:rsid w:val="00271BB8"/>
    <w:rsid w:val="0027759F"/>
    <w:rsid w:val="00283C32"/>
    <w:rsid w:val="002942F6"/>
    <w:rsid w:val="002955C5"/>
    <w:rsid w:val="00295839"/>
    <w:rsid w:val="002978FB"/>
    <w:rsid w:val="002A00FD"/>
    <w:rsid w:val="002A2CEA"/>
    <w:rsid w:val="002A589D"/>
    <w:rsid w:val="002A7897"/>
    <w:rsid w:val="002B1813"/>
    <w:rsid w:val="002B417E"/>
    <w:rsid w:val="002C3659"/>
    <w:rsid w:val="002C4DAC"/>
    <w:rsid w:val="002C7156"/>
    <w:rsid w:val="002D1E24"/>
    <w:rsid w:val="002E72EB"/>
    <w:rsid w:val="002F16A5"/>
    <w:rsid w:val="002F2C0D"/>
    <w:rsid w:val="002F31DB"/>
    <w:rsid w:val="002F4727"/>
    <w:rsid w:val="003026E1"/>
    <w:rsid w:val="003039FC"/>
    <w:rsid w:val="00307B00"/>
    <w:rsid w:val="003117E8"/>
    <w:rsid w:val="0031269A"/>
    <w:rsid w:val="00313485"/>
    <w:rsid w:val="0031358C"/>
    <w:rsid w:val="00323AC0"/>
    <w:rsid w:val="00324B0F"/>
    <w:rsid w:val="0032522F"/>
    <w:rsid w:val="003274E7"/>
    <w:rsid w:val="003277E4"/>
    <w:rsid w:val="003325C4"/>
    <w:rsid w:val="00333508"/>
    <w:rsid w:val="0033567F"/>
    <w:rsid w:val="003378B1"/>
    <w:rsid w:val="003424B4"/>
    <w:rsid w:val="00344705"/>
    <w:rsid w:val="00346D48"/>
    <w:rsid w:val="003505B5"/>
    <w:rsid w:val="003507C7"/>
    <w:rsid w:val="003548F2"/>
    <w:rsid w:val="00357517"/>
    <w:rsid w:val="00361AB8"/>
    <w:rsid w:val="00363B32"/>
    <w:rsid w:val="003650EA"/>
    <w:rsid w:val="00366C27"/>
    <w:rsid w:val="003703C8"/>
    <w:rsid w:val="00371E9D"/>
    <w:rsid w:val="0037410C"/>
    <w:rsid w:val="00376C46"/>
    <w:rsid w:val="00384F8F"/>
    <w:rsid w:val="0038544C"/>
    <w:rsid w:val="00386D02"/>
    <w:rsid w:val="00391AE0"/>
    <w:rsid w:val="003922E3"/>
    <w:rsid w:val="003956F7"/>
    <w:rsid w:val="00395ACC"/>
    <w:rsid w:val="00396B1B"/>
    <w:rsid w:val="003A07FE"/>
    <w:rsid w:val="003A246D"/>
    <w:rsid w:val="003A45FA"/>
    <w:rsid w:val="003B0928"/>
    <w:rsid w:val="003B1876"/>
    <w:rsid w:val="003C5E33"/>
    <w:rsid w:val="003C675D"/>
    <w:rsid w:val="003D6833"/>
    <w:rsid w:val="003E043F"/>
    <w:rsid w:val="003E42DB"/>
    <w:rsid w:val="003E4868"/>
    <w:rsid w:val="00402666"/>
    <w:rsid w:val="004119C9"/>
    <w:rsid w:val="0041414A"/>
    <w:rsid w:val="00425C98"/>
    <w:rsid w:val="00430652"/>
    <w:rsid w:val="0043300A"/>
    <w:rsid w:val="00433922"/>
    <w:rsid w:val="00434378"/>
    <w:rsid w:val="004573C0"/>
    <w:rsid w:val="00467E46"/>
    <w:rsid w:val="0047116A"/>
    <w:rsid w:val="00480B72"/>
    <w:rsid w:val="00481CC4"/>
    <w:rsid w:val="004867CF"/>
    <w:rsid w:val="00487B31"/>
    <w:rsid w:val="004923DB"/>
    <w:rsid w:val="00492675"/>
    <w:rsid w:val="0049439D"/>
    <w:rsid w:val="004A45CB"/>
    <w:rsid w:val="004A4C40"/>
    <w:rsid w:val="004A6C54"/>
    <w:rsid w:val="004B17D5"/>
    <w:rsid w:val="004B4587"/>
    <w:rsid w:val="004B47DC"/>
    <w:rsid w:val="004C1E12"/>
    <w:rsid w:val="004C3DDD"/>
    <w:rsid w:val="004D3283"/>
    <w:rsid w:val="004D50FA"/>
    <w:rsid w:val="004D6AC1"/>
    <w:rsid w:val="00502499"/>
    <w:rsid w:val="00506921"/>
    <w:rsid w:val="00510BE4"/>
    <w:rsid w:val="00511C80"/>
    <w:rsid w:val="00513F1A"/>
    <w:rsid w:val="00530D2D"/>
    <w:rsid w:val="005317B0"/>
    <w:rsid w:val="005320FE"/>
    <w:rsid w:val="00540C11"/>
    <w:rsid w:val="00544C09"/>
    <w:rsid w:val="00547705"/>
    <w:rsid w:val="00552B0E"/>
    <w:rsid w:val="0056639B"/>
    <w:rsid w:val="00577684"/>
    <w:rsid w:val="00583764"/>
    <w:rsid w:val="0058448E"/>
    <w:rsid w:val="00584A09"/>
    <w:rsid w:val="005930FC"/>
    <w:rsid w:val="005A28EE"/>
    <w:rsid w:val="005A3B36"/>
    <w:rsid w:val="005A4E28"/>
    <w:rsid w:val="005A602E"/>
    <w:rsid w:val="005B44E8"/>
    <w:rsid w:val="005B76D3"/>
    <w:rsid w:val="005D0BD5"/>
    <w:rsid w:val="005D3EA9"/>
    <w:rsid w:val="005D65C6"/>
    <w:rsid w:val="005E0B36"/>
    <w:rsid w:val="005E33AB"/>
    <w:rsid w:val="005E45DE"/>
    <w:rsid w:val="005E5111"/>
    <w:rsid w:val="005F1896"/>
    <w:rsid w:val="0060264E"/>
    <w:rsid w:val="0060266A"/>
    <w:rsid w:val="006034A4"/>
    <w:rsid w:val="00607028"/>
    <w:rsid w:val="00611AF5"/>
    <w:rsid w:val="00612001"/>
    <w:rsid w:val="006207E9"/>
    <w:rsid w:val="00620F30"/>
    <w:rsid w:val="00621007"/>
    <w:rsid w:val="00623906"/>
    <w:rsid w:val="00625AAE"/>
    <w:rsid w:val="006411FA"/>
    <w:rsid w:val="0064222E"/>
    <w:rsid w:val="006475DB"/>
    <w:rsid w:val="00652271"/>
    <w:rsid w:val="00652924"/>
    <w:rsid w:val="00666725"/>
    <w:rsid w:val="006725A3"/>
    <w:rsid w:val="006765CB"/>
    <w:rsid w:val="00683352"/>
    <w:rsid w:val="00685A5F"/>
    <w:rsid w:val="00696D41"/>
    <w:rsid w:val="006A29E4"/>
    <w:rsid w:val="006A4F3C"/>
    <w:rsid w:val="006A595B"/>
    <w:rsid w:val="006B1B99"/>
    <w:rsid w:val="006B2D8B"/>
    <w:rsid w:val="006B4A99"/>
    <w:rsid w:val="006B5142"/>
    <w:rsid w:val="006B63F0"/>
    <w:rsid w:val="006C5146"/>
    <w:rsid w:val="006C6B97"/>
    <w:rsid w:val="006D3666"/>
    <w:rsid w:val="006E0DC8"/>
    <w:rsid w:val="006E2B39"/>
    <w:rsid w:val="006E48DF"/>
    <w:rsid w:val="006F4F88"/>
    <w:rsid w:val="006F730A"/>
    <w:rsid w:val="006F7809"/>
    <w:rsid w:val="007008C1"/>
    <w:rsid w:val="0070178C"/>
    <w:rsid w:val="00702C05"/>
    <w:rsid w:val="007031FE"/>
    <w:rsid w:val="00705AEE"/>
    <w:rsid w:val="007102BB"/>
    <w:rsid w:val="00712493"/>
    <w:rsid w:val="0071675E"/>
    <w:rsid w:val="00721F7F"/>
    <w:rsid w:val="00722BD0"/>
    <w:rsid w:val="0072725D"/>
    <w:rsid w:val="007313F2"/>
    <w:rsid w:val="00740A6D"/>
    <w:rsid w:val="00741A1B"/>
    <w:rsid w:val="007434C9"/>
    <w:rsid w:val="00747543"/>
    <w:rsid w:val="00755666"/>
    <w:rsid w:val="0075704D"/>
    <w:rsid w:val="00765341"/>
    <w:rsid w:val="00767075"/>
    <w:rsid w:val="0077509B"/>
    <w:rsid w:val="007930F2"/>
    <w:rsid w:val="00793A5A"/>
    <w:rsid w:val="00796501"/>
    <w:rsid w:val="007A0292"/>
    <w:rsid w:val="007A456D"/>
    <w:rsid w:val="007B0FFE"/>
    <w:rsid w:val="007B1292"/>
    <w:rsid w:val="007B34B7"/>
    <w:rsid w:val="007B566A"/>
    <w:rsid w:val="007C235C"/>
    <w:rsid w:val="007C422C"/>
    <w:rsid w:val="007C7D9F"/>
    <w:rsid w:val="007E3063"/>
    <w:rsid w:val="007E7081"/>
    <w:rsid w:val="00801C08"/>
    <w:rsid w:val="008024DF"/>
    <w:rsid w:val="00806F78"/>
    <w:rsid w:val="00814B9A"/>
    <w:rsid w:val="008163DB"/>
    <w:rsid w:val="008172E9"/>
    <w:rsid w:val="008202D4"/>
    <w:rsid w:val="0082647B"/>
    <w:rsid w:val="008276EB"/>
    <w:rsid w:val="00827994"/>
    <w:rsid w:val="00832BF3"/>
    <w:rsid w:val="00835CF9"/>
    <w:rsid w:val="00835FEB"/>
    <w:rsid w:val="00841A4A"/>
    <w:rsid w:val="00880555"/>
    <w:rsid w:val="008839B6"/>
    <w:rsid w:val="0088429A"/>
    <w:rsid w:val="008914A7"/>
    <w:rsid w:val="008B04F6"/>
    <w:rsid w:val="008B2B83"/>
    <w:rsid w:val="008B540E"/>
    <w:rsid w:val="008D2387"/>
    <w:rsid w:val="008E3F68"/>
    <w:rsid w:val="008F1F05"/>
    <w:rsid w:val="008F6C55"/>
    <w:rsid w:val="008F7305"/>
    <w:rsid w:val="0090554C"/>
    <w:rsid w:val="00906A71"/>
    <w:rsid w:val="009070BB"/>
    <w:rsid w:val="00913652"/>
    <w:rsid w:val="00923184"/>
    <w:rsid w:val="00924BE9"/>
    <w:rsid w:val="0092558E"/>
    <w:rsid w:val="00940132"/>
    <w:rsid w:val="00957721"/>
    <w:rsid w:val="009638A3"/>
    <w:rsid w:val="00973E90"/>
    <w:rsid w:val="009867CA"/>
    <w:rsid w:val="00987B67"/>
    <w:rsid w:val="0099116D"/>
    <w:rsid w:val="009948E9"/>
    <w:rsid w:val="009A029F"/>
    <w:rsid w:val="009A074F"/>
    <w:rsid w:val="009A0845"/>
    <w:rsid w:val="009A2EE9"/>
    <w:rsid w:val="009A75BF"/>
    <w:rsid w:val="009B4EB6"/>
    <w:rsid w:val="009B762C"/>
    <w:rsid w:val="009C37A5"/>
    <w:rsid w:val="009C3EF4"/>
    <w:rsid w:val="009D30EC"/>
    <w:rsid w:val="00A0618A"/>
    <w:rsid w:val="00A2297E"/>
    <w:rsid w:val="00A30BCA"/>
    <w:rsid w:val="00A3192C"/>
    <w:rsid w:val="00A370F2"/>
    <w:rsid w:val="00A4546A"/>
    <w:rsid w:val="00A50E9B"/>
    <w:rsid w:val="00A51324"/>
    <w:rsid w:val="00A53E45"/>
    <w:rsid w:val="00A57D8B"/>
    <w:rsid w:val="00A625AB"/>
    <w:rsid w:val="00A63978"/>
    <w:rsid w:val="00A654B3"/>
    <w:rsid w:val="00A66546"/>
    <w:rsid w:val="00A70C70"/>
    <w:rsid w:val="00A71EDF"/>
    <w:rsid w:val="00A72905"/>
    <w:rsid w:val="00A729DA"/>
    <w:rsid w:val="00A76BDD"/>
    <w:rsid w:val="00A77C51"/>
    <w:rsid w:val="00A818FD"/>
    <w:rsid w:val="00A96C53"/>
    <w:rsid w:val="00AA3AAD"/>
    <w:rsid w:val="00AB5C16"/>
    <w:rsid w:val="00AC3839"/>
    <w:rsid w:val="00AC5DBB"/>
    <w:rsid w:val="00AC6901"/>
    <w:rsid w:val="00AD01DE"/>
    <w:rsid w:val="00AE07ED"/>
    <w:rsid w:val="00AE18AB"/>
    <w:rsid w:val="00AE1C71"/>
    <w:rsid w:val="00AE760E"/>
    <w:rsid w:val="00AE7984"/>
    <w:rsid w:val="00AF3911"/>
    <w:rsid w:val="00AF5DB8"/>
    <w:rsid w:val="00AF7BBE"/>
    <w:rsid w:val="00AF7E82"/>
    <w:rsid w:val="00B017D8"/>
    <w:rsid w:val="00B020DA"/>
    <w:rsid w:val="00B02647"/>
    <w:rsid w:val="00B05ECE"/>
    <w:rsid w:val="00B0622F"/>
    <w:rsid w:val="00B122DE"/>
    <w:rsid w:val="00B257A3"/>
    <w:rsid w:val="00B3052C"/>
    <w:rsid w:val="00B3314E"/>
    <w:rsid w:val="00B426AC"/>
    <w:rsid w:val="00B519B3"/>
    <w:rsid w:val="00B563B9"/>
    <w:rsid w:val="00B610C4"/>
    <w:rsid w:val="00B613BB"/>
    <w:rsid w:val="00B65871"/>
    <w:rsid w:val="00B722FE"/>
    <w:rsid w:val="00B77744"/>
    <w:rsid w:val="00B80587"/>
    <w:rsid w:val="00B9201D"/>
    <w:rsid w:val="00B969FA"/>
    <w:rsid w:val="00BA2B7C"/>
    <w:rsid w:val="00BA3ACD"/>
    <w:rsid w:val="00BA7282"/>
    <w:rsid w:val="00BB443B"/>
    <w:rsid w:val="00BB60B2"/>
    <w:rsid w:val="00BB632A"/>
    <w:rsid w:val="00BC2639"/>
    <w:rsid w:val="00BD0C57"/>
    <w:rsid w:val="00BE0139"/>
    <w:rsid w:val="00BE13F2"/>
    <w:rsid w:val="00BE23D9"/>
    <w:rsid w:val="00BE671C"/>
    <w:rsid w:val="00BE7781"/>
    <w:rsid w:val="00BF03E3"/>
    <w:rsid w:val="00BF2099"/>
    <w:rsid w:val="00BF6FCE"/>
    <w:rsid w:val="00C02BB3"/>
    <w:rsid w:val="00C03B61"/>
    <w:rsid w:val="00C06402"/>
    <w:rsid w:val="00C104F2"/>
    <w:rsid w:val="00C13F6A"/>
    <w:rsid w:val="00C1612E"/>
    <w:rsid w:val="00C200F3"/>
    <w:rsid w:val="00C26881"/>
    <w:rsid w:val="00C431AE"/>
    <w:rsid w:val="00C474A1"/>
    <w:rsid w:val="00C47865"/>
    <w:rsid w:val="00C53967"/>
    <w:rsid w:val="00C55560"/>
    <w:rsid w:val="00C61B8E"/>
    <w:rsid w:val="00C751E1"/>
    <w:rsid w:val="00C76E80"/>
    <w:rsid w:val="00C841C1"/>
    <w:rsid w:val="00C86E8A"/>
    <w:rsid w:val="00C92AB6"/>
    <w:rsid w:val="00C93291"/>
    <w:rsid w:val="00C941AA"/>
    <w:rsid w:val="00C965B2"/>
    <w:rsid w:val="00C97529"/>
    <w:rsid w:val="00CA7615"/>
    <w:rsid w:val="00CB06B9"/>
    <w:rsid w:val="00CC08C7"/>
    <w:rsid w:val="00CC2111"/>
    <w:rsid w:val="00CD3AB9"/>
    <w:rsid w:val="00CD5AB4"/>
    <w:rsid w:val="00CD70CA"/>
    <w:rsid w:val="00CE626F"/>
    <w:rsid w:val="00CF400E"/>
    <w:rsid w:val="00CF6E77"/>
    <w:rsid w:val="00D1334B"/>
    <w:rsid w:val="00D21394"/>
    <w:rsid w:val="00D22AC5"/>
    <w:rsid w:val="00D22F50"/>
    <w:rsid w:val="00D23D94"/>
    <w:rsid w:val="00D27C61"/>
    <w:rsid w:val="00D302B4"/>
    <w:rsid w:val="00D3376C"/>
    <w:rsid w:val="00D36FCF"/>
    <w:rsid w:val="00D3745D"/>
    <w:rsid w:val="00D5078D"/>
    <w:rsid w:val="00D53F8E"/>
    <w:rsid w:val="00D5665B"/>
    <w:rsid w:val="00D61D21"/>
    <w:rsid w:val="00D61EA8"/>
    <w:rsid w:val="00D715DC"/>
    <w:rsid w:val="00D7480D"/>
    <w:rsid w:val="00D74E08"/>
    <w:rsid w:val="00D76C24"/>
    <w:rsid w:val="00D8432D"/>
    <w:rsid w:val="00D87C56"/>
    <w:rsid w:val="00D90310"/>
    <w:rsid w:val="00D97679"/>
    <w:rsid w:val="00DA33E6"/>
    <w:rsid w:val="00DA5056"/>
    <w:rsid w:val="00DA5445"/>
    <w:rsid w:val="00DB3BB7"/>
    <w:rsid w:val="00DB5EB0"/>
    <w:rsid w:val="00DD3893"/>
    <w:rsid w:val="00DE0385"/>
    <w:rsid w:val="00DE4AA3"/>
    <w:rsid w:val="00DE590E"/>
    <w:rsid w:val="00DE604C"/>
    <w:rsid w:val="00DE74FA"/>
    <w:rsid w:val="00DF1457"/>
    <w:rsid w:val="00DF1EA3"/>
    <w:rsid w:val="00E02B49"/>
    <w:rsid w:val="00E15ECE"/>
    <w:rsid w:val="00E232A2"/>
    <w:rsid w:val="00E30255"/>
    <w:rsid w:val="00E3086B"/>
    <w:rsid w:val="00E32DAB"/>
    <w:rsid w:val="00E3583D"/>
    <w:rsid w:val="00E51D63"/>
    <w:rsid w:val="00E61EBD"/>
    <w:rsid w:val="00E66732"/>
    <w:rsid w:val="00E70CCF"/>
    <w:rsid w:val="00E8052B"/>
    <w:rsid w:val="00E83C7A"/>
    <w:rsid w:val="00E96962"/>
    <w:rsid w:val="00EA286D"/>
    <w:rsid w:val="00EA47FF"/>
    <w:rsid w:val="00EA5EC3"/>
    <w:rsid w:val="00EB3D77"/>
    <w:rsid w:val="00EC2B8E"/>
    <w:rsid w:val="00EC794B"/>
    <w:rsid w:val="00ED0F10"/>
    <w:rsid w:val="00ED2661"/>
    <w:rsid w:val="00EE1154"/>
    <w:rsid w:val="00EE17A4"/>
    <w:rsid w:val="00EE4F35"/>
    <w:rsid w:val="00EF7234"/>
    <w:rsid w:val="00F03813"/>
    <w:rsid w:val="00F0727C"/>
    <w:rsid w:val="00F073D3"/>
    <w:rsid w:val="00F156E5"/>
    <w:rsid w:val="00F16E59"/>
    <w:rsid w:val="00F246D7"/>
    <w:rsid w:val="00F24AE5"/>
    <w:rsid w:val="00F40CDE"/>
    <w:rsid w:val="00F41977"/>
    <w:rsid w:val="00F427C0"/>
    <w:rsid w:val="00F50005"/>
    <w:rsid w:val="00F54F1E"/>
    <w:rsid w:val="00F6227A"/>
    <w:rsid w:val="00F633A4"/>
    <w:rsid w:val="00F7030C"/>
    <w:rsid w:val="00F71721"/>
    <w:rsid w:val="00F76B63"/>
    <w:rsid w:val="00F77E41"/>
    <w:rsid w:val="00F97838"/>
    <w:rsid w:val="00FA23E5"/>
    <w:rsid w:val="00FA537A"/>
    <w:rsid w:val="00FA6A23"/>
    <w:rsid w:val="00FA704B"/>
    <w:rsid w:val="00FB4937"/>
    <w:rsid w:val="00FB6E32"/>
    <w:rsid w:val="00FC1E58"/>
    <w:rsid w:val="00FC3759"/>
    <w:rsid w:val="00FD2707"/>
    <w:rsid w:val="00FD43D1"/>
    <w:rsid w:val="00FD5248"/>
    <w:rsid w:val="00FD59B8"/>
    <w:rsid w:val="00FD6A0A"/>
    <w:rsid w:val="00FD7F53"/>
    <w:rsid w:val="00FF10C7"/>
    <w:rsid w:val="00FF25FB"/>
    <w:rsid w:val="00FF53B5"/>
    <w:rsid w:val="00FF5CA2"/>
    <w:rsid w:val="00FF7F81"/>
  </w:rsids>
  <m:mathPr>
    <m:mathFont m:val="Arial Black"/>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4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New Roman" w:hAnsi="Times" w:cs="Times New Roman"/>
        <w:sz w:val="24"/>
        <w:szCs w:val="24"/>
        <w:lang w:val="en-US" w:eastAsia="en-US" w:bidi="ar-SA"/>
      </w:rPr>
    </w:rPrDefault>
    <w:pPrDefault/>
  </w:docDefaults>
  <w:latentStyles w:defLockedState="0" w:defUIPriority="0" w:defSemiHidden="0" w:defUnhideWhenUsed="0" w:defQFormat="0" w:count="276">
    <w:lsdException w:name="index 1" w:uiPriority="99"/>
    <w:lsdException w:name="index 2" w:uiPriority="99"/>
    <w:lsdException w:name="index 3"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BE7781"/>
    <w:rPr>
      <w:noProof/>
    </w:rPr>
  </w:style>
  <w:style w:type="paragraph" w:styleId="Heading1">
    <w:name w:val="heading 1"/>
    <w:next w:val="Normal"/>
    <w:qFormat/>
    <w:rsid w:val="00722BD0"/>
    <w:pPr>
      <w:outlineLvl w:val="0"/>
    </w:pPr>
    <w:rPr>
      <w:noProof/>
    </w:rPr>
  </w:style>
  <w:style w:type="paragraph" w:styleId="Heading2">
    <w:name w:val="heading 2"/>
    <w:next w:val="Normal"/>
    <w:qFormat/>
    <w:rsid w:val="00722BD0"/>
    <w:pPr>
      <w:outlineLvl w:val="1"/>
    </w:pPr>
    <w:rPr>
      <w:noProof/>
    </w:rPr>
  </w:style>
  <w:style w:type="paragraph" w:styleId="Heading3">
    <w:name w:val="heading 3"/>
    <w:next w:val="Normal"/>
    <w:qFormat/>
    <w:rsid w:val="00722BD0"/>
    <w:pPr>
      <w:outlineLvl w:val="2"/>
    </w:pPr>
    <w:rPr>
      <w:noProof/>
    </w:rPr>
  </w:style>
  <w:style w:type="paragraph" w:styleId="Heading4">
    <w:name w:val="heading 4"/>
    <w:next w:val="Normal"/>
    <w:qFormat/>
    <w:rsid w:val="00722BD0"/>
    <w:pPr>
      <w:outlineLvl w:val="3"/>
    </w:pPr>
    <w:rPr>
      <w:noProof/>
    </w:rPr>
  </w:style>
  <w:style w:type="paragraph" w:styleId="Heading5">
    <w:name w:val="heading 5"/>
    <w:next w:val="Normal"/>
    <w:qFormat/>
    <w:rsid w:val="00722BD0"/>
    <w:pPr>
      <w:outlineLvl w:val="4"/>
    </w:pPr>
    <w:rPr>
      <w:noProof/>
    </w:rPr>
  </w:style>
  <w:style w:type="paragraph" w:styleId="Heading6">
    <w:name w:val="heading 6"/>
    <w:next w:val="Normal"/>
    <w:qFormat/>
    <w:rsid w:val="00722BD0"/>
    <w:pPr>
      <w:outlineLvl w:val="5"/>
    </w:pPr>
    <w:rPr>
      <w:noProof/>
    </w:rPr>
  </w:style>
  <w:style w:type="paragraph" w:styleId="Heading7">
    <w:name w:val="heading 7"/>
    <w:next w:val="Normal"/>
    <w:qFormat/>
    <w:rsid w:val="00722BD0"/>
    <w:pPr>
      <w:outlineLvl w:val="6"/>
    </w:pPr>
    <w:rPr>
      <w:noProof/>
    </w:rPr>
  </w:style>
  <w:style w:type="paragraph" w:styleId="Heading8">
    <w:name w:val="heading 8"/>
    <w:next w:val="Normal"/>
    <w:qFormat/>
    <w:rsid w:val="00722BD0"/>
    <w:pPr>
      <w:outlineLvl w:val="7"/>
    </w:pPr>
    <w:rPr>
      <w:noProof/>
    </w:rPr>
  </w:style>
  <w:style w:type="paragraph" w:styleId="Heading9">
    <w:name w:val="heading 9"/>
    <w:next w:val="Normal"/>
    <w:qFormat/>
    <w:rsid w:val="00722BD0"/>
    <w:pPr>
      <w:outlineLvl w:val="8"/>
    </w:pPr>
    <w:rPr>
      <w:noProof/>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IndexHeadTOC">
    <w:name w:val="Index HeadTOC"/>
    <w:basedOn w:val="Normal"/>
    <w:rsid w:val="009638A3"/>
    <w:pPr>
      <w:tabs>
        <w:tab w:val="left" w:leader="dot" w:pos="9000"/>
        <w:tab w:val="right" w:pos="9360"/>
      </w:tabs>
      <w:spacing w:before="200" w:after="160"/>
    </w:pPr>
    <w:rPr>
      <w:b/>
      <w:color w:val="000000"/>
    </w:rPr>
  </w:style>
  <w:style w:type="paragraph" w:customStyle="1" w:styleId="1Head">
    <w:name w:val="1Head"/>
    <w:basedOn w:val="Normal"/>
    <w:rsid w:val="00722BD0"/>
    <w:pPr>
      <w:spacing w:before="480" w:after="480"/>
      <w:jc w:val="center"/>
    </w:pPr>
    <w:rPr>
      <w:b/>
      <w:color w:val="000000"/>
      <w:sz w:val="36"/>
    </w:rPr>
  </w:style>
  <w:style w:type="paragraph" w:customStyle="1" w:styleId="1HeadTOC">
    <w:name w:val="1HeadTOC"/>
    <w:basedOn w:val="Normal"/>
    <w:rsid w:val="00722BD0"/>
    <w:pPr>
      <w:tabs>
        <w:tab w:val="left" w:leader="dot" w:pos="8812"/>
        <w:tab w:val="right" w:pos="9360"/>
      </w:tabs>
      <w:spacing w:before="200" w:after="160"/>
      <w:ind w:left="720" w:hanging="720"/>
    </w:pPr>
    <w:rPr>
      <w:b/>
      <w:color w:val="000000"/>
    </w:rPr>
  </w:style>
  <w:style w:type="paragraph" w:customStyle="1" w:styleId="2Head">
    <w:name w:val="2Head"/>
    <w:basedOn w:val="Normal"/>
    <w:rsid w:val="007E7081"/>
    <w:pPr>
      <w:keepNext/>
      <w:widowControl w:val="0"/>
      <w:numPr>
        <w:ilvl w:val="1"/>
        <w:numId w:val="9"/>
      </w:numPr>
      <w:spacing w:before="400" w:after="400" w:line="280" w:lineRule="atLeast"/>
      <w:ind w:left="450"/>
    </w:pPr>
    <w:rPr>
      <w:b/>
      <w:color w:val="000000"/>
      <w:sz w:val="28"/>
    </w:rPr>
  </w:style>
  <w:style w:type="paragraph" w:customStyle="1" w:styleId="2HeadTOC">
    <w:name w:val="2HeadTOC"/>
    <w:basedOn w:val="Normal"/>
    <w:rsid w:val="00722BD0"/>
    <w:pPr>
      <w:tabs>
        <w:tab w:val="left" w:leader="dot" w:pos="8812"/>
        <w:tab w:val="right" w:pos="9360"/>
      </w:tabs>
      <w:spacing w:before="120" w:after="40"/>
      <w:ind w:left="1440" w:hanging="1080"/>
    </w:pPr>
    <w:rPr>
      <w:color w:val="000000"/>
    </w:rPr>
  </w:style>
  <w:style w:type="paragraph" w:customStyle="1" w:styleId="3Head">
    <w:name w:val="3Head"/>
    <w:basedOn w:val="Normal"/>
    <w:rsid w:val="00722BD0"/>
    <w:pPr>
      <w:spacing w:before="80" w:after="80"/>
    </w:pPr>
    <w:rPr>
      <w:b/>
      <w:color w:val="000000"/>
      <w:sz w:val="28"/>
    </w:rPr>
  </w:style>
  <w:style w:type="paragraph" w:customStyle="1" w:styleId="3HeadTOC">
    <w:name w:val="3HeadTOC"/>
    <w:basedOn w:val="Normal"/>
    <w:rsid w:val="00722BD0"/>
    <w:pPr>
      <w:tabs>
        <w:tab w:val="left" w:leader="dot" w:pos="8812"/>
        <w:tab w:val="right" w:pos="9360"/>
      </w:tabs>
      <w:spacing w:after="120"/>
      <w:ind w:left="1440"/>
    </w:pPr>
    <w:rPr>
      <w:color w:val="000000"/>
    </w:rPr>
  </w:style>
  <w:style w:type="paragraph" w:customStyle="1" w:styleId="AbstractHead">
    <w:name w:val="Abstract Head"/>
    <w:basedOn w:val="Normal"/>
    <w:rsid w:val="00722BD0"/>
    <w:pPr>
      <w:spacing w:before="480" w:after="480"/>
      <w:jc w:val="center"/>
    </w:pPr>
    <w:rPr>
      <w:b/>
      <w:color w:val="000000"/>
      <w:sz w:val="36"/>
    </w:rPr>
  </w:style>
  <w:style w:type="paragraph" w:customStyle="1" w:styleId="AbstractHeadTOC">
    <w:name w:val="Abstract HeadTOC"/>
    <w:basedOn w:val="Normal"/>
    <w:rsid w:val="00722BD0"/>
    <w:pPr>
      <w:tabs>
        <w:tab w:val="left" w:leader="dot" w:pos="8812"/>
        <w:tab w:val="right" w:pos="9360"/>
      </w:tabs>
      <w:spacing w:before="80" w:after="200"/>
    </w:pPr>
    <w:rPr>
      <w:b/>
      <w:color w:val="000000"/>
    </w:rPr>
  </w:style>
  <w:style w:type="paragraph" w:customStyle="1" w:styleId="AcknowledgmentHead">
    <w:name w:val="Acknowledgment Head"/>
    <w:basedOn w:val="Normal"/>
    <w:rsid w:val="00722BD0"/>
    <w:pPr>
      <w:spacing w:before="480" w:after="480"/>
      <w:jc w:val="center"/>
    </w:pPr>
    <w:rPr>
      <w:b/>
      <w:color w:val="000000"/>
      <w:sz w:val="36"/>
    </w:rPr>
  </w:style>
  <w:style w:type="paragraph" w:customStyle="1" w:styleId="AcknowledgmentHeadTOC">
    <w:name w:val="Acknowledgment HeadTOC"/>
    <w:basedOn w:val="Normal"/>
    <w:rsid w:val="00722BD0"/>
    <w:pPr>
      <w:tabs>
        <w:tab w:val="left" w:leader="dot" w:pos="8812"/>
        <w:tab w:val="right" w:pos="9360"/>
      </w:tabs>
      <w:spacing w:before="80" w:after="200"/>
    </w:pPr>
    <w:rPr>
      <w:b/>
      <w:color w:val="000000"/>
    </w:rPr>
  </w:style>
  <w:style w:type="paragraph" w:customStyle="1" w:styleId="AppendixHead">
    <w:name w:val="Appendix Head"/>
    <w:basedOn w:val="Normal"/>
    <w:rsid w:val="00722BD0"/>
    <w:pPr>
      <w:spacing w:before="480" w:after="480"/>
      <w:jc w:val="center"/>
    </w:pPr>
    <w:rPr>
      <w:b/>
      <w:color w:val="000000"/>
      <w:sz w:val="36"/>
    </w:rPr>
  </w:style>
  <w:style w:type="paragraph" w:customStyle="1" w:styleId="AppendixHeadTOC">
    <w:name w:val="Appendix HeadTOC"/>
    <w:basedOn w:val="Normal"/>
    <w:rsid w:val="00722BD0"/>
    <w:pPr>
      <w:tabs>
        <w:tab w:val="left" w:leader="dot" w:pos="8812"/>
        <w:tab w:val="right" w:pos="9360"/>
      </w:tabs>
    </w:pPr>
    <w:rPr>
      <w:b/>
      <w:color w:val="000000"/>
    </w:rPr>
  </w:style>
  <w:style w:type="paragraph" w:customStyle="1" w:styleId="Body">
    <w:name w:val="Body"/>
    <w:basedOn w:val="Normal"/>
    <w:rsid w:val="00722BD0"/>
    <w:pPr>
      <w:spacing w:after="280" w:line="360" w:lineRule="atLeast"/>
    </w:pPr>
    <w:rPr>
      <w:color w:val="000000"/>
    </w:rPr>
  </w:style>
  <w:style w:type="paragraph" w:customStyle="1" w:styleId="Bullets">
    <w:name w:val="Bullets"/>
    <w:basedOn w:val="Normal"/>
    <w:rsid w:val="00722BD0"/>
    <w:pPr>
      <w:tabs>
        <w:tab w:val="left" w:pos="1080"/>
      </w:tabs>
      <w:ind w:left="1080" w:hanging="360"/>
    </w:pPr>
    <w:rPr>
      <w:color w:val="000000"/>
    </w:rPr>
  </w:style>
  <w:style w:type="paragraph" w:customStyle="1" w:styleId="CQF2ndbody">
    <w:name w:val="C/Q/F 2nd body"/>
    <w:basedOn w:val="Normal"/>
    <w:rsid w:val="00722BD0"/>
    <w:pPr>
      <w:tabs>
        <w:tab w:val="decimal" w:pos="720"/>
        <w:tab w:val="left" w:pos="1440"/>
        <w:tab w:val="left" w:pos="1800"/>
        <w:tab w:val="left" w:pos="8784"/>
      </w:tabs>
    </w:pPr>
    <w:rPr>
      <w:color w:val="000000"/>
    </w:rPr>
  </w:style>
  <w:style w:type="paragraph" w:customStyle="1" w:styleId="CQF3rdbody">
    <w:name w:val="C/Q/F 3rd body"/>
    <w:basedOn w:val="Normal"/>
    <w:rsid w:val="00722BD0"/>
    <w:pPr>
      <w:tabs>
        <w:tab w:val="decimal" w:pos="720"/>
        <w:tab w:val="left" w:pos="1440"/>
        <w:tab w:val="left" w:pos="2880"/>
        <w:tab w:val="left" w:pos="8784"/>
      </w:tabs>
      <w:spacing w:before="160"/>
    </w:pPr>
    <w:rPr>
      <w:color w:val="000000"/>
    </w:rPr>
  </w:style>
  <w:style w:type="paragraph" w:customStyle="1" w:styleId="CQF4thbody">
    <w:name w:val="C/Q/F 4th body"/>
    <w:basedOn w:val="Normal"/>
    <w:rsid w:val="00722BD0"/>
    <w:pPr>
      <w:tabs>
        <w:tab w:val="decimal" w:pos="720"/>
        <w:tab w:val="decimal" w:pos="1656"/>
        <w:tab w:val="left" w:pos="2520"/>
        <w:tab w:val="right" w:pos="8424"/>
        <w:tab w:val="right" w:pos="9360"/>
      </w:tabs>
      <w:spacing w:before="160"/>
    </w:pPr>
    <w:rPr>
      <w:color w:val="000000"/>
    </w:rPr>
  </w:style>
  <w:style w:type="paragraph" w:customStyle="1" w:styleId="CQF5thbody">
    <w:name w:val="C/Q/F 5th body"/>
    <w:basedOn w:val="Normal"/>
    <w:rsid w:val="00722BD0"/>
    <w:pPr>
      <w:tabs>
        <w:tab w:val="decimal" w:pos="720"/>
        <w:tab w:val="left" w:pos="1440"/>
        <w:tab w:val="left" w:pos="2520"/>
        <w:tab w:val="left" w:pos="2880"/>
        <w:tab w:val="left" w:pos="8784"/>
      </w:tabs>
      <w:spacing w:before="160"/>
    </w:pPr>
    <w:rPr>
      <w:color w:val="000000"/>
    </w:rPr>
  </w:style>
  <w:style w:type="paragraph" w:customStyle="1" w:styleId="CQFbody">
    <w:name w:val="C/Q/F body"/>
    <w:basedOn w:val="Normal"/>
    <w:rsid w:val="00722BD0"/>
    <w:pPr>
      <w:tabs>
        <w:tab w:val="decimal" w:pos="720"/>
        <w:tab w:val="left" w:pos="1440"/>
        <w:tab w:val="left" w:pos="8784"/>
      </w:tabs>
      <w:spacing w:before="160"/>
    </w:pPr>
    <w:rPr>
      <w:color w:val="000000"/>
    </w:rPr>
  </w:style>
  <w:style w:type="paragraph" w:customStyle="1" w:styleId="CQFEQ">
    <w:name w:val="C/Q/F EQ:"/>
    <w:basedOn w:val="Normal"/>
    <w:rsid w:val="00722BD0"/>
    <w:pPr>
      <w:tabs>
        <w:tab w:val="decimal" w:pos="720"/>
        <w:tab w:val="decimal" w:pos="1656"/>
        <w:tab w:val="left" w:pos="2880"/>
        <w:tab w:val="right" w:pos="8424"/>
        <w:tab w:val="right" w:pos="9360"/>
      </w:tabs>
    </w:pPr>
    <w:rPr>
      <w:color w:val="000000"/>
    </w:rPr>
  </w:style>
  <w:style w:type="paragraph" w:customStyle="1" w:styleId="CQFEQ2">
    <w:name w:val="C/Q/F EQ:2"/>
    <w:basedOn w:val="Normal"/>
    <w:rsid w:val="00722BD0"/>
    <w:pPr>
      <w:tabs>
        <w:tab w:val="decimal" w:pos="720"/>
        <w:tab w:val="decimal" w:pos="1656"/>
        <w:tab w:val="left" w:pos="3240"/>
        <w:tab w:val="right" w:pos="8424"/>
        <w:tab w:val="right" w:pos="9360"/>
      </w:tabs>
    </w:pPr>
    <w:rPr>
      <w:color w:val="000000"/>
    </w:rPr>
  </w:style>
  <w:style w:type="paragraph" w:customStyle="1" w:styleId="CQFheading">
    <w:name w:val="C/Q/F heading"/>
    <w:basedOn w:val="Normal"/>
    <w:rsid w:val="00722BD0"/>
    <w:pPr>
      <w:tabs>
        <w:tab w:val="left" w:pos="1440"/>
        <w:tab w:val="center" w:pos="9000"/>
      </w:tabs>
      <w:spacing w:after="120"/>
    </w:pPr>
    <w:rPr>
      <w:color w:val="000000"/>
    </w:rPr>
  </w:style>
  <w:style w:type="paragraph" w:customStyle="1" w:styleId="CQFheading2">
    <w:name w:val="C/Q/F heading 2"/>
    <w:basedOn w:val="Normal"/>
    <w:rsid w:val="00722BD0"/>
    <w:pPr>
      <w:tabs>
        <w:tab w:val="left" w:pos="2520"/>
        <w:tab w:val="center" w:pos="8711"/>
      </w:tabs>
      <w:spacing w:after="120"/>
    </w:pPr>
    <w:rPr>
      <w:color w:val="000000"/>
    </w:rPr>
  </w:style>
  <w:style w:type="paragraph" w:styleId="Caption">
    <w:name w:val="caption"/>
    <w:basedOn w:val="Normal"/>
    <w:qFormat/>
    <w:rsid w:val="00722BD0"/>
    <w:pPr>
      <w:jc w:val="center"/>
    </w:pPr>
    <w:rPr>
      <w:b/>
      <w:color w:val="000000"/>
    </w:rPr>
  </w:style>
  <w:style w:type="paragraph" w:customStyle="1" w:styleId="CardHeadGeneric">
    <w:name w:val="Card Head (Generic)"/>
    <w:basedOn w:val="Normal"/>
    <w:rsid w:val="00722BD0"/>
    <w:pPr>
      <w:jc w:val="center"/>
    </w:pPr>
    <w:rPr>
      <w:color w:val="000000"/>
    </w:rPr>
  </w:style>
  <w:style w:type="paragraph" w:customStyle="1" w:styleId="cardfield">
    <w:name w:val="card/field"/>
    <w:basedOn w:val="Normal"/>
    <w:rsid w:val="00722BD0"/>
    <w:pPr>
      <w:tabs>
        <w:tab w:val="left" w:pos="2160"/>
      </w:tabs>
      <w:spacing w:after="200"/>
      <w:ind w:left="2160" w:hanging="1656"/>
    </w:pPr>
    <w:rPr>
      <w:color w:val="000000"/>
    </w:rPr>
  </w:style>
  <w:style w:type="paragraph" w:customStyle="1" w:styleId="cardfieldhead">
    <w:name w:val="card/field head"/>
    <w:basedOn w:val="Normal"/>
    <w:rsid w:val="00722BD0"/>
    <w:pPr>
      <w:tabs>
        <w:tab w:val="center" w:pos="720"/>
        <w:tab w:val="left" w:pos="2160"/>
        <w:tab w:val="right" w:leader="underscore" w:pos="9360"/>
      </w:tabs>
      <w:spacing w:before="200" w:after="200"/>
    </w:pPr>
    <w:rPr>
      <w:color w:val="000000"/>
    </w:rPr>
  </w:style>
  <w:style w:type="paragraph" w:customStyle="1" w:styleId="CenteredBoldHead">
    <w:name w:val="Centered Bold Head"/>
    <w:basedOn w:val="Normal"/>
    <w:rsid w:val="00722BD0"/>
    <w:pPr>
      <w:tabs>
        <w:tab w:val="right" w:leader="dot" w:pos="8812"/>
        <w:tab w:val="right" w:pos="9360"/>
      </w:tabs>
      <w:spacing w:after="280"/>
      <w:jc w:val="center"/>
    </w:pPr>
    <w:rPr>
      <w:b/>
      <w:color w:val="000000"/>
    </w:rPr>
  </w:style>
  <w:style w:type="paragraph" w:customStyle="1" w:styleId="Command">
    <w:name w:val="Command"/>
    <w:basedOn w:val="Normal"/>
    <w:rsid w:val="00722BD0"/>
    <w:pPr>
      <w:tabs>
        <w:tab w:val="left" w:pos="2160"/>
      </w:tabs>
      <w:spacing w:before="240"/>
      <w:ind w:left="2160" w:hanging="2160"/>
    </w:pPr>
    <w:rPr>
      <w:color w:val="000000"/>
    </w:rPr>
  </w:style>
  <w:style w:type="paragraph" w:customStyle="1" w:styleId="CommandSecondLine">
    <w:name w:val="Command Second Line"/>
    <w:basedOn w:val="Normal"/>
    <w:rsid w:val="00722BD0"/>
    <w:pPr>
      <w:tabs>
        <w:tab w:val="left" w:pos="2160"/>
      </w:tabs>
      <w:ind w:left="2160" w:hanging="2160"/>
    </w:pPr>
    <w:rPr>
      <w:color w:val="000000"/>
    </w:rPr>
  </w:style>
  <w:style w:type="paragraph" w:customStyle="1" w:styleId="Command2">
    <w:name w:val="Command2"/>
    <w:basedOn w:val="Normal"/>
    <w:rsid w:val="00722BD0"/>
    <w:pPr>
      <w:tabs>
        <w:tab w:val="left" w:pos="2160"/>
      </w:tabs>
      <w:ind w:left="2160" w:hanging="2160"/>
    </w:pPr>
    <w:rPr>
      <w:color w:val="000000"/>
    </w:rPr>
  </w:style>
  <w:style w:type="paragraph" w:customStyle="1" w:styleId="ControlCard">
    <w:name w:val="Control Card"/>
    <w:basedOn w:val="Normal"/>
    <w:rsid w:val="00722BD0"/>
    <w:pPr>
      <w:jc w:val="center"/>
    </w:pPr>
    <w:rPr>
      <w:color w:val="000000"/>
    </w:rPr>
  </w:style>
  <w:style w:type="paragraph" w:customStyle="1" w:styleId="ControlCardHead">
    <w:name w:val="Control Card Head"/>
    <w:basedOn w:val="Normal"/>
    <w:rsid w:val="00722BD0"/>
    <w:pPr>
      <w:jc w:val="center"/>
    </w:pPr>
    <w:rPr>
      <w:color w:val="000000"/>
    </w:rPr>
  </w:style>
  <w:style w:type="paragraph" w:customStyle="1" w:styleId="ControlCardHeadTOC">
    <w:name w:val="Control Card HeadTOC"/>
    <w:basedOn w:val="Normal"/>
    <w:rsid w:val="00722BD0"/>
    <w:pPr>
      <w:tabs>
        <w:tab w:val="left" w:leader="dot" w:pos="8812"/>
        <w:tab w:val="right" w:pos="9360"/>
      </w:tabs>
      <w:spacing w:after="120"/>
      <w:ind w:left="1440"/>
    </w:pPr>
    <w:rPr>
      <w:color w:val="000000"/>
    </w:rPr>
  </w:style>
  <w:style w:type="paragraph" w:customStyle="1" w:styleId="Courier">
    <w:name w:val="Courier"/>
    <w:basedOn w:val="Normal"/>
    <w:rsid w:val="00722BD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360"/>
      <w:jc w:val="both"/>
    </w:pPr>
    <w:rPr>
      <w:rFonts w:ascii="Courier" w:hAnsi="Courier"/>
      <w:color w:val="000000"/>
    </w:rPr>
  </w:style>
  <w:style w:type="paragraph" w:customStyle="1" w:styleId="CrossSectionCard">
    <w:name w:val="Cross Section Card"/>
    <w:basedOn w:val="Normal"/>
    <w:rsid w:val="00722BD0"/>
    <w:pPr>
      <w:jc w:val="center"/>
    </w:pPr>
    <w:rPr>
      <w:color w:val="000000"/>
    </w:rPr>
  </w:style>
  <w:style w:type="paragraph" w:customStyle="1" w:styleId="CrossSectionHead">
    <w:name w:val="Cross Section Head"/>
    <w:basedOn w:val="Normal"/>
    <w:rsid w:val="00722BD0"/>
    <w:pPr>
      <w:spacing w:before="160"/>
    </w:pPr>
    <w:rPr>
      <w:b/>
      <w:color w:val="000000"/>
      <w:sz w:val="28"/>
    </w:rPr>
  </w:style>
  <w:style w:type="paragraph" w:customStyle="1" w:styleId="CrossSectionHeadTOC">
    <w:name w:val="Cross Section HeadTOC"/>
    <w:basedOn w:val="Normal"/>
    <w:rsid w:val="00722BD0"/>
    <w:pPr>
      <w:tabs>
        <w:tab w:val="left" w:leader="dot" w:pos="8812"/>
        <w:tab w:val="right" w:pos="9360"/>
      </w:tabs>
      <w:spacing w:after="120"/>
      <w:ind w:left="1440"/>
    </w:pPr>
    <w:rPr>
      <w:color w:val="000000"/>
    </w:rPr>
  </w:style>
  <w:style w:type="paragraph" w:customStyle="1" w:styleId="DisclaimerBody">
    <w:name w:val="Disclaimer Body"/>
    <w:basedOn w:val="Normal"/>
    <w:rsid w:val="00722BD0"/>
    <w:pPr>
      <w:spacing w:after="220"/>
    </w:pPr>
    <w:rPr>
      <w:color w:val="000000"/>
      <w:sz w:val="18"/>
    </w:rPr>
  </w:style>
  <w:style w:type="paragraph" w:customStyle="1" w:styleId="DisclaimerTitle">
    <w:name w:val="Disclaimer Title"/>
    <w:basedOn w:val="Normal"/>
    <w:rsid w:val="00722BD0"/>
    <w:pPr>
      <w:keepNext/>
      <w:spacing w:after="260"/>
      <w:jc w:val="center"/>
    </w:pPr>
    <w:rPr>
      <w:b/>
      <w:color w:val="000000"/>
    </w:rPr>
  </w:style>
  <w:style w:type="paragraph" w:customStyle="1" w:styleId="EquatofStateCard">
    <w:name w:val="Equat. of State Card"/>
    <w:basedOn w:val="Normal"/>
    <w:rsid w:val="00722BD0"/>
    <w:pPr>
      <w:jc w:val="center"/>
    </w:pPr>
    <w:rPr>
      <w:color w:val="000000"/>
    </w:rPr>
  </w:style>
  <w:style w:type="paragraph" w:customStyle="1" w:styleId="EquatofStateHead">
    <w:name w:val="Equat. of State Head"/>
    <w:basedOn w:val="Normal"/>
    <w:rsid w:val="00722BD0"/>
    <w:pPr>
      <w:spacing w:before="80" w:after="80"/>
    </w:pPr>
    <w:rPr>
      <w:b/>
      <w:color w:val="000000"/>
      <w:sz w:val="28"/>
    </w:rPr>
  </w:style>
  <w:style w:type="paragraph" w:customStyle="1" w:styleId="EquatofStateHeadTOC">
    <w:name w:val="Equat. of State HeadTOC"/>
    <w:basedOn w:val="Normal"/>
    <w:rsid w:val="00722BD0"/>
    <w:pPr>
      <w:tabs>
        <w:tab w:val="left" w:leader="dot" w:pos="8812"/>
        <w:tab w:val="right" w:pos="9360"/>
      </w:tabs>
      <w:spacing w:after="120"/>
      <w:ind w:left="1440"/>
    </w:pPr>
    <w:rPr>
      <w:color w:val="000000"/>
    </w:rPr>
  </w:style>
  <w:style w:type="paragraph" w:customStyle="1" w:styleId="Equation">
    <w:name w:val="Equation"/>
    <w:basedOn w:val="Normal"/>
    <w:rsid w:val="00722BD0"/>
    <w:pPr>
      <w:tabs>
        <w:tab w:val="right" w:pos="9360"/>
      </w:tabs>
      <w:spacing w:before="40" w:after="280" w:line="360" w:lineRule="atLeast"/>
      <w:ind w:left="720"/>
    </w:pPr>
    <w:rPr>
      <w:color w:val="000000"/>
    </w:rPr>
  </w:style>
  <w:style w:type="paragraph" w:customStyle="1" w:styleId="FigCapt">
    <w:name w:val="Fig. Capt."/>
    <w:basedOn w:val="Normal"/>
    <w:rsid w:val="00722BD0"/>
    <w:pPr>
      <w:jc w:val="center"/>
    </w:pPr>
    <w:rPr>
      <w:b/>
      <w:color w:val="000000"/>
    </w:rPr>
  </w:style>
  <w:style w:type="paragraph" w:customStyle="1" w:styleId="FigCaptApA">
    <w:name w:val="Fig. Capt. Ap. A"/>
    <w:basedOn w:val="Normal"/>
    <w:rsid w:val="00722BD0"/>
    <w:pPr>
      <w:jc w:val="center"/>
    </w:pPr>
    <w:rPr>
      <w:b/>
      <w:color w:val="000000"/>
    </w:rPr>
  </w:style>
  <w:style w:type="paragraph" w:customStyle="1" w:styleId="Footnote">
    <w:name w:val="Footnote"/>
    <w:basedOn w:val="Normal"/>
    <w:rsid w:val="00722BD0"/>
    <w:pPr>
      <w:ind w:left="360" w:right="360"/>
    </w:pPr>
    <w:rPr>
      <w:color w:val="000000"/>
    </w:rPr>
  </w:style>
  <w:style w:type="paragraph" w:customStyle="1" w:styleId="GroupTitlesIX">
    <w:name w:val="GroupTitlesIX"/>
    <w:basedOn w:val="Normal"/>
    <w:rsid w:val="00722BD0"/>
    <w:pPr>
      <w:keepNext/>
      <w:spacing w:before="280"/>
      <w:jc w:val="both"/>
    </w:pPr>
    <w:rPr>
      <w:color w:val="000000"/>
    </w:rPr>
  </w:style>
  <w:style w:type="paragraph" w:customStyle="1" w:styleId="Heading">
    <w:name w:val="Heading"/>
    <w:basedOn w:val="Normal"/>
    <w:rsid w:val="00722BD0"/>
    <w:pPr>
      <w:keepNext/>
      <w:spacing w:before="280" w:after="100"/>
    </w:pPr>
    <w:rPr>
      <w:b/>
      <w:color w:val="000000"/>
      <w:sz w:val="28"/>
    </w:rPr>
  </w:style>
  <w:style w:type="paragraph" w:customStyle="1" w:styleId="HeadingTOC">
    <w:name w:val="HeadingTOC"/>
    <w:basedOn w:val="Normal"/>
    <w:rsid w:val="00722BD0"/>
    <w:rPr>
      <w:color w:val="000000"/>
    </w:rPr>
  </w:style>
  <w:style w:type="paragraph" w:customStyle="1" w:styleId="indent">
    <w:name w:val="indent"/>
    <w:basedOn w:val="Normal"/>
    <w:rsid w:val="00722BD0"/>
    <w:pPr>
      <w:ind w:left="720"/>
    </w:pPr>
    <w:rPr>
      <w:color w:val="000000"/>
    </w:rPr>
  </w:style>
  <w:style w:type="paragraph" w:customStyle="1" w:styleId="indent1">
    <w:name w:val="indent1"/>
    <w:basedOn w:val="Normal"/>
    <w:rsid w:val="00722BD0"/>
    <w:pPr>
      <w:tabs>
        <w:tab w:val="left" w:pos="1080"/>
      </w:tabs>
      <w:ind w:left="1080" w:hanging="360"/>
    </w:pPr>
    <w:rPr>
      <w:color w:val="000000"/>
    </w:rPr>
  </w:style>
  <w:style w:type="paragraph" w:customStyle="1" w:styleId="IndexHead">
    <w:name w:val="Index Head"/>
    <w:basedOn w:val="Normal"/>
    <w:rsid w:val="00722BD0"/>
    <w:pPr>
      <w:spacing w:before="480" w:after="480"/>
      <w:jc w:val="center"/>
    </w:pPr>
    <w:rPr>
      <w:b/>
      <w:color w:val="000000"/>
      <w:sz w:val="36"/>
    </w:rPr>
  </w:style>
  <w:style w:type="paragraph" w:customStyle="1" w:styleId="IndexIX">
    <w:name w:val="IndexIX"/>
    <w:basedOn w:val="Normal"/>
    <w:rsid w:val="00722BD0"/>
    <w:rPr>
      <w:color w:val="000000"/>
    </w:rPr>
  </w:style>
  <w:style w:type="paragraph" w:customStyle="1" w:styleId="Level1IX">
    <w:name w:val="Level1IX"/>
    <w:basedOn w:val="Normal"/>
    <w:rsid w:val="00722BD0"/>
    <w:pPr>
      <w:tabs>
        <w:tab w:val="right" w:leader="dot" w:pos="4492"/>
      </w:tabs>
      <w:ind w:left="720" w:hanging="720"/>
      <w:jc w:val="both"/>
    </w:pPr>
    <w:rPr>
      <w:color w:val="000000"/>
    </w:rPr>
  </w:style>
  <w:style w:type="paragraph" w:customStyle="1" w:styleId="Level2IX">
    <w:name w:val="Level2IX"/>
    <w:basedOn w:val="Normal"/>
    <w:rsid w:val="00722BD0"/>
    <w:pPr>
      <w:tabs>
        <w:tab w:val="right" w:leader="dot" w:pos="4492"/>
      </w:tabs>
      <w:ind w:left="1080" w:hanging="720"/>
      <w:jc w:val="both"/>
    </w:pPr>
    <w:rPr>
      <w:color w:val="000000"/>
    </w:rPr>
  </w:style>
  <w:style w:type="paragraph" w:customStyle="1" w:styleId="Level3IX">
    <w:name w:val="Level3IX"/>
    <w:basedOn w:val="Normal"/>
    <w:rsid w:val="00722BD0"/>
    <w:pPr>
      <w:tabs>
        <w:tab w:val="right" w:leader="dot" w:pos="4492"/>
      </w:tabs>
      <w:ind w:left="1440" w:hanging="720"/>
      <w:jc w:val="both"/>
    </w:pPr>
    <w:rPr>
      <w:color w:val="000000"/>
    </w:rPr>
  </w:style>
  <w:style w:type="paragraph" w:customStyle="1" w:styleId="MaterialTypeHead">
    <w:name w:val="Material Type Head"/>
    <w:basedOn w:val="Normal"/>
    <w:rsid w:val="00722BD0"/>
    <w:pPr>
      <w:spacing w:before="80" w:after="80"/>
    </w:pPr>
    <w:rPr>
      <w:b/>
      <w:color w:val="000000"/>
      <w:sz w:val="28"/>
    </w:rPr>
  </w:style>
  <w:style w:type="paragraph" w:customStyle="1" w:styleId="MaterialTypeHeadTOC">
    <w:name w:val="Material Type HeadTOC"/>
    <w:basedOn w:val="Normal"/>
    <w:rsid w:val="00722BD0"/>
    <w:pPr>
      <w:tabs>
        <w:tab w:val="left" w:leader="dot" w:pos="8812"/>
        <w:tab w:val="right" w:pos="9360"/>
      </w:tabs>
      <w:spacing w:after="120"/>
      <w:ind w:left="1440"/>
    </w:pPr>
    <w:rPr>
      <w:color w:val="000000"/>
    </w:rPr>
  </w:style>
  <w:style w:type="paragraph" w:customStyle="1" w:styleId="NormalEG">
    <w:name w:val="NormalEG"/>
    <w:basedOn w:val="Normal"/>
    <w:rsid w:val="00722BD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380"/>
      <w:jc w:val="center"/>
    </w:pPr>
    <w:rPr>
      <w:b/>
      <w:color w:val="000000"/>
      <w:sz w:val="28"/>
    </w:rPr>
  </w:style>
  <w:style w:type="paragraph" w:customStyle="1" w:styleId="Numbers">
    <w:name w:val="Numbers"/>
    <w:basedOn w:val="Normal"/>
    <w:rsid w:val="00722BD0"/>
    <w:pPr>
      <w:tabs>
        <w:tab w:val="decimal" w:pos="792"/>
        <w:tab w:val="left" w:pos="1080"/>
      </w:tabs>
      <w:ind w:left="1080" w:hanging="1080"/>
    </w:pPr>
    <w:rPr>
      <w:color w:val="000000"/>
    </w:rPr>
  </w:style>
  <w:style w:type="paragraph" w:customStyle="1" w:styleId="Reference">
    <w:name w:val="Reference"/>
    <w:basedOn w:val="Normal"/>
    <w:rsid w:val="00722BD0"/>
    <w:pPr>
      <w:tabs>
        <w:tab w:val="decimal" w:pos="360"/>
        <w:tab w:val="left" w:pos="532"/>
      </w:tabs>
      <w:spacing w:after="160"/>
      <w:ind w:left="532" w:hanging="532"/>
    </w:pPr>
    <w:rPr>
      <w:color w:val="000000"/>
    </w:rPr>
  </w:style>
  <w:style w:type="paragraph" w:customStyle="1" w:styleId="ReferenceHead">
    <w:name w:val="Reference Head"/>
    <w:basedOn w:val="Normal"/>
    <w:rsid w:val="00722BD0"/>
    <w:pPr>
      <w:spacing w:before="480" w:after="480"/>
      <w:jc w:val="center"/>
    </w:pPr>
    <w:rPr>
      <w:b/>
      <w:color w:val="000000"/>
      <w:sz w:val="36"/>
    </w:rPr>
  </w:style>
  <w:style w:type="paragraph" w:customStyle="1" w:styleId="ReferenceHeadTOC">
    <w:name w:val="Reference HeadTOC"/>
    <w:basedOn w:val="Normal"/>
    <w:rsid w:val="00722BD0"/>
    <w:pPr>
      <w:tabs>
        <w:tab w:val="decimal" w:pos="360"/>
        <w:tab w:val="left" w:pos="720"/>
        <w:tab w:val="left" w:leader="dot" w:pos="8812"/>
        <w:tab w:val="right" w:pos="9360"/>
      </w:tabs>
      <w:spacing w:before="80" w:after="200"/>
      <w:ind w:left="720" w:hanging="720"/>
    </w:pPr>
    <w:rPr>
      <w:b/>
      <w:color w:val="000000"/>
    </w:rPr>
  </w:style>
  <w:style w:type="paragraph" w:customStyle="1" w:styleId="Table">
    <w:name w:val="Table"/>
    <w:basedOn w:val="Normal"/>
    <w:rsid w:val="00722BD0"/>
    <w:pPr>
      <w:tabs>
        <w:tab w:val="left" w:pos="720"/>
        <w:tab w:val="center" w:pos="8280"/>
      </w:tabs>
      <w:spacing w:after="200"/>
    </w:pPr>
    <w:rPr>
      <w:color w:val="000000"/>
    </w:rPr>
  </w:style>
  <w:style w:type="paragraph" w:customStyle="1" w:styleId="Table1">
    <w:name w:val="Table 1"/>
    <w:basedOn w:val="Normal"/>
    <w:rsid w:val="00722BD0"/>
    <w:pPr>
      <w:tabs>
        <w:tab w:val="right" w:pos="3960"/>
        <w:tab w:val="left" w:pos="5760"/>
      </w:tabs>
    </w:pPr>
    <w:rPr>
      <w:color w:val="000000"/>
    </w:rPr>
  </w:style>
  <w:style w:type="paragraph" w:customStyle="1" w:styleId="Table2">
    <w:name w:val="Table 2"/>
    <w:basedOn w:val="Normal"/>
    <w:rsid w:val="00722BD0"/>
    <w:pPr>
      <w:tabs>
        <w:tab w:val="left" w:pos="2160"/>
      </w:tabs>
      <w:spacing w:before="240"/>
      <w:ind w:left="2160" w:hanging="2160"/>
    </w:pPr>
    <w:rPr>
      <w:color w:val="000000"/>
    </w:rPr>
  </w:style>
  <w:style w:type="paragraph" w:customStyle="1" w:styleId="Table3">
    <w:name w:val="Table 3"/>
    <w:basedOn w:val="Normal"/>
    <w:rsid w:val="00722BD0"/>
    <w:pPr>
      <w:tabs>
        <w:tab w:val="right" w:pos="576"/>
        <w:tab w:val="left" w:pos="3600"/>
      </w:tabs>
    </w:pPr>
    <w:rPr>
      <w:color w:val="000000"/>
    </w:rPr>
  </w:style>
  <w:style w:type="paragraph" w:customStyle="1" w:styleId="TableHeading">
    <w:name w:val="Table Heading"/>
    <w:basedOn w:val="Normal"/>
    <w:rsid w:val="00722BD0"/>
    <w:rPr>
      <w:b/>
      <w:color w:val="000000"/>
    </w:rPr>
  </w:style>
  <w:style w:type="paragraph" w:customStyle="1" w:styleId="TableHeading1">
    <w:name w:val="Table Heading 1"/>
    <w:basedOn w:val="Normal"/>
    <w:rsid w:val="00722BD0"/>
    <w:pPr>
      <w:tabs>
        <w:tab w:val="center" w:pos="3816"/>
        <w:tab w:val="left" w:pos="5760"/>
      </w:tabs>
    </w:pPr>
    <w:rPr>
      <w:b/>
      <w:color w:val="000000"/>
    </w:rPr>
  </w:style>
  <w:style w:type="paragraph" w:customStyle="1" w:styleId="TableHeadingContinued">
    <w:name w:val="Table Heading Continued"/>
    <w:basedOn w:val="Normal"/>
    <w:rsid w:val="00722BD0"/>
    <w:rPr>
      <w:b/>
      <w:color w:val="000000"/>
    </w:rPr>
  </w:style>
  <w:style w:type="paragraph" w:styleId="Title">
    <w:name w:val="Title"/>
    <w:basedOn w:val="Normal"/>
    <w:qFormat/>
    <w:rsid w:val="00722BD0"/>
    <w:pPr>
      <w:keepNext/>
      <w:spacing w:after="480"/>
      <w:jc w:val="center"/>
    </w:pPr>
    <w:rPr>
      <w:b/>
      <w:color w:val="000000"/>
      <w:sz w:val="36"/>
    </w:rPr>
  </w:style>
  <w:style w:type="paragraph" w:customStyle="1" w:styleId="TitleTOC">
    <w:name w:val="TitleTOC"/>
    <w:basedOn w:val="Normal"/>
    <w:rsid w:val="00722BD0"/>
    <w:pPr>
      <w:spacing w:before="480" w:after="480"/>
      <w:jc w:val="center"/>
    </w:pPr>
    <w:rPr>
      <w:b/>
      <w:color w:val="000000"/>
      <w:sz w:val="36"/>
    </w:rPr>
  </w:style>
  <w:style w:type="paragraph" w:customStyle="1" w:styleId="Type11IX">
    <w:name w:val="Type 11IX"/>
    <w:basedOn w:val="Normal"/>
    <w:rsid w:val="00722BD0"/>
    <w:rPr>
      <w:color w:val="000000"/>
    </w:rPr>
  </w:style>
  <w:style w:type="character" w:customStyle="1" w:styleId="A">
    <w:name w:val="A"/>
    <w:rsid w:val="00722BD0"/>
    <w:rPr>
      <w:rFonts w:ascii="Times" w:hAnsi="Times"/>
      <w:b/>
      <w:color w:val="000000"/>
      <w:sz w:val="24"/>
    </w:rPr>
  </w:style>
  <w:style w:type="character" w:styleId="Emphasis">
    <w:name w:val="Emphasis"/>
    <w:qFormat/>
    <w:rsid w:val="00722BD0"/>
    <w:rPr>
      <w:i/>
    </w:rPr>
  </w:style>
  <w:style w:type="character" w:customStyle="1" w:styleId="EquationVariables">
    <w:name w:val="EquationVariables"/>
    <w:rsid w:val="00722BD0"/>
    <w:rPr>
      <w:i/>
    </w:rPr>
  </w:style>
  <w:style w:type="character" w:customStyle="1" w:styleId="FontA">
    <w:name w:val="Font A"/>
    <w:rsid w:val="00722BD0"/>
    <w:rPr>
      <w:rFonts w:ascii="Times" w:hAnsi="Times"/>
      <w:sz w:val="20"/>
    </w:rPr>
  </w:style>
  <w:style w:type="character" w:customStyle="1" w:styleId="FontB">
    <w:name w:val="Font B"/>
    <w:rsid w:val="00722BD0"/>
    <w:rPr>
      <w:rFonts w:ascii="Times" w:hAnsi="Times"/>
      <w:sz w:val="20"/>
    </w:rPr>
  </w:style>
  <w:style w:type="character" w:customStyle="1" w:styleId="FontC">
    <w:name w:val="Font C"/>
    <w:rsid w:val="00722BD0"/>
    <w:rPr>
      <w:rFonts w:ascii="Times" w:hAnsi="Times"/>
      <w:b/>
      <w:sz w:val="36"/>
    </w:rPr>
  </w:style>
  <w:style w:type="character" w:customStyle="1" w:styleId="FontD">
    <w:name w:val="Font D"/>
    <w:rsid w:val="00722BD0"/>
    <w:rPr>
      <w:rFonts w:ascii="Times" w:hAnsi="Times"/>
      <w:b/>
      <w:sz w:val="24"/>
    </w:rPr>
  </w:style>
  <w:style w:type="character" w:customStyle="1" w:styleId="FontE">
    <w:name w:val="Font E"/>
    <w:rsid w:val="00722BD0"/>
    <w:rPr>
      <w:rFonts w:ascii="Times" w:hAnsi="Times"/>
      <w:sz w:val="24"/>
    </w:rPr>
  </w:style>
  <w:style w:type="character" w:customStyle="1" w:styleId="FontF">
    <w:name w:val="Font F"/>
    <w:rsid w:val="00722BD0"/>
    <w:rPr>
      <w:rFonts w:ascii="Times" w:hAnsi="Times"/>
      <w:sz w:val="24"/>
    </w:rPr>
  </w:style>
  <w:style w:type="character" w:customStyle="1" w:styleId="FontG">
    <w:name w:val="Font G"/>
    <w:rsid w:val="00722BD0"/>
    <w:rPr>
      <w:rFonts w:ascii="Times" w:hAnsi="Times"/>
      <w:sz w:val="24"/>
    </w:rPr>
  </w:style>
  <w:style w:type="character" w:customStyle="1" w:styleId="FontH">
    <w:name w:val="Font H"/>
    <w:rsid w:val="00722BD0"/>
    <w:rPr>
      <w:rFonts w:ascii="Times" w:hAnsi="Times"/>
      <w:b/>
      <w:sz w:val="24"/>
    </w:rPr>
  </w:style>
  <w:style w:type="character" w:customStyle="1" w:styleId="FontI">
    <w:name w:val="Font I"/>
    <w:rsid w:val="00722BD0"/>
    <w:rPr>
      <w:rFonts w:ascii="Times" w:hAnsi="Times"/>
      <w:sz w:val="24"/>
    </w:rPr>
  </w:style>
  <w:style w:type="character" w:customStyle="1" w:styleId="FontJ">
    <w:name w:val="Font J"/>
    <w:rsid w:val="00722BD0"/>
    <w:rPr>
      <w:rFonts w:ascii="Times" w:hAnsi="Times"/>
      <w:sz w:val="24"/>
    </w:rPr>
  </w:style>
  <w:style w:type="character" w:customStyle="1" w:styleId="FontK">
    <w:name w:val="Font K"/>
    <w:rsid w:val="00722BD0"/>
    <w:rPr>
      <w:rFonts w:ascii="Times" w:hAnsi="Times"/>
      <w:b/>
      <w:sz w:val="24"/>
    </w:rPr>
  </w:style>
  <w:style w:type="character" w:customStyle="1" w:styleId="FontL">
    <w:name w:val="Font L"/>
    <w:rsid w:val="00722BD0"/>
    <w:rPr>
      <w:rFonts w:ascii="Times" w:hAnsi="Times"/>
      <w:sz w:val="24"/>
    </w:rPr>
  </w:style>
  <w:style w:type="character" w:customStyle="1" w:styleId="FontM">
    <w:name w:val="Font M"/>
    <w:rsid w:val="00722BD0"/>
    <w:rPr>
      <w:rFonts w:ascii="Times" w:hAnsi="Times"/>
      <w:sz w:val="20"/>
    </w:rPr>
  </w:style>
  <w:style w:type="character" w:customStyle="1" w:styleId="FontN">
    <w:name w:val="Font N"/>
    <w:rsid w:val="00722BD0"/>
    <w:rPr>
      <w:rFonts w:ascii="Symbol" w:hAnsi="Symbol"/>
      <w:sz w:val="24"/>
    </w:rPr>
  </w:style>
  <w:style w:type="character" w:customStyle="1" w:styleId="FontO">
    <w:name w:val="Font O"/>
    <w:rsid w:val="00722BD0"/>
    <w:rPr>
      <w:rFonts w:ascii="Times" w:hAnsi="Times"/>
      <w:sz w:val="24"/>
    </w:rPr>
  </w:style>
  <w:style w:type="character" w:customStyle="1" w:styleId="Subscript">
    <w:name w:val="Subscript"/>
    <w:rsid w:val="00722BD0"/>
    <w:rPr>
      <w:vertAlign w:val="subscript"/>
    </w:rPr>
  </w:style>
  <w:style w:type="character" w:customStyle="1" w:styleId="Superscript">
    <w:name w:val="Superscript"/>
    <w:rsid w:val="00722BD0"/>
    <w:rPr>
      <w:vertAlign w:val="superscript"/>
    </w:rPr>
  </w:style>
  <w:style w:type="character" w:customStyle="1" w:styleId="sym">
    <w:name w:val="sym"/>
    <w:rsid w:val="00722BD0"/>
    <w:rPr>
      <w:rFonts w:ascii="Symbol" w:hAnsi="Symbol"/>
      <w:color w:val="000000"/>
      <w:sz w:val="20"/>
    </w:rPr>
  </w:style>
  <w:style w:type="character" w:customStyle="1" w:styleId="U">
    <w:name w:val="U"/>
    <w:rsid w:val="00722BD0"/>
    <w:rPr>
      <w:rFonts w:ascii="Times" w:hAnsi="Times"/>
      <w:color w:val="000000"/>
      <w:sz w:val="24"/>
    </w:rPr>
  </w:style>
  <w:style w:type="paragraph" w:customStyle="1" w:styleId="TableTitle">
    <w:name w:val="TableTitle"/>
    <w:basedOn w:val="Normal"/>
    <w:rsid w:val="009638A3"/>
    <w:pPr>
      <w:jc w:val="center"/>
    </w:pPr>
    <w:rPr>
      <w:b/>
      <w:color w:val="000000"/>
    </w:rPr>
  </w:style>
  <w:style w:type="paragraph" w:customStyle="1" w:styleId="CellBody">
    <w:name w:val="CellBody"/>
    <w:basedOn w:val="Normal"/>
    <w:rsid w:val="009638A3"/>
    <w:rPr>
      <w:color w:val="000000"/>
    </w:rPr>
  </w:style>
  <w:style w:type="paragraph" w:customStyle="1" w:styleId="CommandSecondIndexed">
    <w:name w:val="Command Second Indexed"/>
    <w:basedOn w:val="Normal"/>
    <w:rsid w:val="009638A3"/>
    <w:pPr>
      <w:ind w:left="2880"/>
    </w:pPr>
    <w:rPr>
      <w:color w:val="000000"/>
    </w:rPr>
  </w:style>
  <w:style w:type="paragraph" w:customStyle="1" w:styleId="CommandInterleavedText">
    <w:name w:val="CommandInterleavedText"/>
    <w:basedOn w:val="Normal"/>
    <w:rsid w:val="009638A3"/>
    <w:pPr>
      <w:spacing w:before="240"/>
    </w:pPr>
    <w:rPr>
      <w:color w:val="000000"/>
    </w:rPr>
  </w:style>
  <w:style w:type="paragraph" w:customStyle="1" w:styleId="LocalTOCL2">
    <w:name w:val="LocalTOC L2"/>
    <w:basedOn w:val="Normal"/>
    <w:rsid w:val="009638A3"/>
    <w:pPr>
      <w:tabs>
        <w:tab w:val="right" w:leader="dot" w:pos="8640"/>
      </w:tabs>
      <w:spacing w:before="80"/>
      <w:ind w:left="720"/>
      <w:jc w:val="both"/>
    </w:pPr>
    <w:rPr>
      <w:color w:val="000000"/>
    </w:rPr>
  </w:style>
  <w:style w:type="paragraph" w:customStyle="1" w:styleId="LocalTOCL3">
    <w:name w:val="LocalTOC L3"/>
    <w:basedOn w:val="Normal"/>
    <w:rsid w:val="009638A3"/>
    <w:pPr>
      <w:tabs>
        <w:tab w:val="right" w:leader="dot" w:pos="8640"/>
      </w:tabs>
      <w:ind w:left="1440"/>
      <w:jc w:val="both"/>
    </w:pPr>
    <w:rPr>
      <w:color w:val="000000"/>
    </w:rPr>
  </w:style>
  <w:style w:type="paragraph" w:customStyle="1" w:styleId="CmdRef">
    <w:name w:val="CmdRef"/>
    <w:basedOn w:val="Normal"/>
    <w:rsid w:val="009638A3"/>
    <w:pPr>
      <w:tabs>
        <w:tab w:val="left" w:pos="3600"/>
      </w:tabs>
      <w:ind w:left="3600" w:hanging="3600"/>
    </w:pPr>
    <w:rPr>
      <w:color w:val="000000"/>
    </w:rPr>
  </w:style>
  <w:style w:type="paragraph" w:customStyle="1" w:styleId="CmdRef2">
    <w:name w:val="CmdRef2"/>
    <w:basedOn w:val="Normal"/>
    <w:rsid w:val="009638A3"/>
    <w:pPr>
      <w:tabs>
        <w:tab w:val="left" w:pos="3600"/>
      </w:tabs>
      <w:ind w:left="3600"/>
    </w:pPr>
    <w:rPr>
      <w:color w:val="000000"/>
    </w:rPr>
  </w:style>
  <w:style w:type="paragraph" w:customStyle="1" w:styleId="Command5">
    <w:name w:val="Command5"/>
    <w:basedOn w:val="Normal"/>
    <w:rsid w:val="009638A3"/>
    <w:pPr>
      <w:ind w:left="2880" w:hanging="2880"/>
    </w:pPr>
    <w:rPr>
      <w:color w:val="000000"/>
    </w:rPr>
  </w:style>
  <w:style w:type="paragraph" w:customStyle="1" w:styleId="TableTitleNoNum">
    <w:name w:val="TableTitleNoNum"/>
    <w:basedOn w:val="Normal"/>
    <w:rsid w:val="009638A3"/>
    <w:pPr>
      <w:jc w:val="center"/>
    </w:pPr>
    <w:rPr>
      <w:b/>
      <w:color w:val="000000"/>
    </w:rPr>
  </w:style>
  <w:style w:type="paragraph" w:styleId="Header">
    <w:name w:val="header"/>
    <w:basedOn w:val="Normal"/>
    <w:link w:val="HeaderChar"/>
    <w:rsid w:val="00E17E37"/>
    <w:pPr>
      <w:tabs>
        <w:tab w:val="center" w:pos="4320"/>
        <w:tab w:val="right" w:pos="8640"/>
      </w:tabs>
    </w:pPr>
  </w:style>
  <w:style w:type="paragraph" w:styleId="Footer">
    <w:name w:val="footer"/>
    <w:basedOn w:val="Normal"/>
    <w:link w:val="FooterChar"/>
    <w:uiPriority w:val="99"/>
    <w:rsid w:val="00E17E37"/>
    <w:pPr>
      <w:tabs>
        <w:tab w:val="center" w:pos="4320"/>
        <w:tab w:val="right" w:pos="8640"/>
      </w:tabs>
    </w:pPr>
  </w:style>
  <w:style w:type="character" w:styleId="PageNumber">
    <w:name w:val="page number"/>
    <w:basedOn w:val="DefaultParagraphFont"/>
    <w:rsid w:val="00E17E37"/>
  </w:style>
  <w:style w:type="paragraph" w:styleId="Index1">
    <w:name w:val="index 1"/>
    <w:basedOn w:val="Normal"/>
    <w:next w:val="Normal"/>
    <w:autoRedefine/>
    <w:uiPriority w:val="99"/>
    <w:unhideWhenUsed/>
    <w:rsid w:val="00511C80"/>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511C80"/>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022D66"/>
    <w:pPr>
      <w:ind w:left="720" w:hanging="240"/>
    </w:pPr>
    <w:rPr>
      <w:rFonts w:asciiTheme="minorHAnsi" w:hAnsiTheme="minorHAnsi"/>
      <w:sz w:val="20"/>
      <w:szCs w:val="20"/>
    </w:rPr>
  </w:style>
  <w:style w:type="paragraph" w:customStyle="1" w:styleId="Default">
    <w:name w:val="Default"/>
    <w:rsid w:val="002978FB"/>
    <w:pPr>
      <w:widowControl w:val="0"/>
      <w:autoSpaceDE w:val="0"/>
      <w:autoSpaceDN w:val="0"/>
      <w:adjustRightInd w:val="0"/>
    </w:pPr>
    <w:rPr>
      <w:rFonts w:ascii="Times New Roman" w:eastAsiaTheme="minorEastAsia" w:hAnsi="Times New Roman"/>
      <w:color w:val="000000"/>
    </w:rPr>
  </w:style>
  <w:style w:type="paragraph" w:customStyle="1" w:styleId="CM1">
    <w:name w:val="CM1"/>
    <w:basedOn w:val="Default"/>
    <w:next w:val="Default"/>
    <w:uiPriority w:val="99"/>
    <w:rsid w:val="002978FB"/>
    <w:rPr>
      <w:color w:val="auto"/>
    </w:rPr>
  </w:style>
  <w:style w:type="paragraph" w:customStyle="1" w:styleId="CM3">
    <w:name w:val="CM3"/>
    <w:basedOn w:val="Default"/>
    <w:next w:val="Default"/>
    <w:uiPriority w:val="99"/>
    <w:rsid w:val="002978FB"/>
    <w:pPr>
      <w:spacing w:after="500"/>
    </w:pPr>
    <w:rPr>
      <w:color w:val="auto"/>
    </w:rPr>
  </w:style>
  <w:style w:type="paragraph" w:customStyle="1" w:styleId="CM4">
    <w:name w:val="CM4"/>
    <w:basedOn w:val="Default"/>
    <w:next w:val="Default"/>
    <w:uiPriority w:val="99"/>
    <w:rsid w:val="002978FB"/>
    <w:pPr>
      <w:spacing w:after="80"/>
    </w:pPr>
    <w:rPr>
      <w:color w:val="auto"/>
    </w:rPr>
  </w:style>
  <w:style w:type="paragraph" w:customStyle="1" w:styleId="CM2">
    <w:name w:val="CM2"/>
    <w:basedOn w:val="Default"/>
    <w:next w:val="Default"/>
    <w:uiPriority w:val="99"/>
    <w:rsid w:val="002978FB"/>
    <w:pPr>
      <w:spacing w:line="280" w:lineRule="atLeast"/>
    </w:pPr>
    <w:rPr>
      <w:color w:val="auto"/>
    </w:rPr>
  </w:style>
  <w:style w:type="paragraph" w:styleId="BalloonText">
    <w:name w:val="Balloon Text"/>
    <w:basedOn w:val="Normal"/>
    <w:link w:val="BalloonTextChar"/>
    <w:uiPriority w:val="99"/>
    <w:semiHidden/>
    <w:unhideWhenUsed/>
    <w:rsid w:val="002978FB"/>
    <w:rPr>
      <w:rFonts w:ascii="Tahoma" w:hAnsi="Tahoma" w:cs="Tahoma"/>
      <w:sz w:val="16"/>
      <w:szCs w:val="16"/>
    </w:rPr>
  </w:style>
  <w:style w:type="character" w:customStyle="1" w:styleId="BalloonTextChar">
    <w:name w:val="Balloon Text Char"/>
    <w:basedOn w:val="DefaultParagraphFont"/>
    <w:link w:val="BalloonText"/>
    <w:uiPriority w:val="99"/>
    <w:semiHidden/>
    <w:rsid w:val="002978FB"/>
    <w:rPr>
      <w:rFonts w:ascii="Tahoma" w:hAnsi="Tahoma" w:cs="Tahoma"/>
      <w:noProof/>
      <w:sz w:val="16"/>
      <w:szCs w:val="16"/>
    </w:rPr>
  </w:style>
  <w:style w:type="paragraph" w:customStyle="1" w:styleId="GrizHdrUM">
    <w:name w:val="GrizHdrUM"/>
    <w:basedOn w:val="Normal"/>
    <w:link w:val="GrizHdrUMChar1"/>
    <w:qFormat/>
    <w:rsid w:val="00623906"/>
    <w:pPr>
      <w:tabs>
        <w:tab w:val="right" w:pos="9360"/>
      </w:tabs>
    </w:pPr>
    <w:rPr>
      <w:b/>
    </w:rPr>
  </w:style>
  <w:style w:type="character" w:customStyle="1" w:styleId="HeaderChar">
    <w:name w:val="Header Char"/>
    <w:basedOn w:val="DefaultParagraphFont"/>
    <w:link w:val="Header"/>
    <w:rsid w:val="003A246D"/>
    <w:rPr>
      <w:noProof/>
    </w:rPr>
  </w:style>
  <w:style w:type="character" w:customStyle="1" w:styleId="GrizHdrUMChar">
    <w:name w:val="GrizHdrUM Char"/>
    <w:basedOn w:val="HeaderChar"/>
    <w:rsid w:val="003A246D"/>
  </w:style>
  <w:style w:type="character" w:customStyle="1" w:styleId="GrizHdrUMChar1">
    <w:name w:val="GrizHdrUM Char1"/>
    <w:basedOn w:val="DefaultParagraphFont"/>
    <w:link w:val="GrizHdrUM"/>
    <w:rsid w:val="00623906"/>
    <w:rPr>
      <w:b/>
      <w:noProof/>
      <w:sz w:val="24"/>
      <w:szCs w:val="24"/>
    </w:rPr>
  </w:style>
  <w:style w:type="paragraph" w:styleId="TOC1">
    <w:name w:val="toc 1"/>
    <w:basedOn w:val="Normal"/>
    <w:next w:val="Normal"/>
    <w:autoRedefine/>
    <w:uiPriority w:val="39"/>
    <w:unhideWhenUsed/>
    <w:rsid w:val="00AC6901"/>
    <w:pPr>
      <w:tabs>
        <w:tab w:val="right" w:leader="dot" w:pos="9350"/>
      </w:tabs>
      <w:spacing w:after="100"/>
    </w:pPr>
  </w:style>
  <w:style w:type="paragraph" w:styleId="TOC2">
    <w:name w:val="toc 2"/>
    <w:basedOn w:val="Normal"/>
    <w:next w:val="Normal"/>
    <w:autoRedefine/>
    <w:uiPriority w:val="39"/>
    <w:unhideWhenUsed/>
    <w:rsid w:val="005B44E8"/>
    <w:pPr>
      <w:spacing w:after="100"/>
      <w:ind w:left="200"/>
    </w:pPr>
  </w:style>
  <w:style w:type="paragraph" w:styleId="TOC3">
    <w:name w:val="toc 3"/>
    <w:basedOn w:val="Normal"/>
    <w:next w:val="Normal"/>
    <w:autoRedefine/>
    <w:uiPriority w:val="39"/>
    <w:unhideWhenUsed/>
    <w:rsid w:val="005B44E8"/>
    <w:pPr>
      <w:spacing w:after="100"/>
      <w:ind w:left="400"/>
    </w:pPr>
  </w:style>
  <w:style w:type="character" w:styleId="Hyperlink">
    <w:name w:val="Hyperlink"/>
    <w:basedOn w:val="DefaultParagraphFont"/>
    <w:uiPriority w:val="99"/>
    <w:unhideWhenUsed/>
    <w:rsid w:val="005B44E8"/>
    <w:rPr>
      <w:color w:val="0000FF" w:themeColor="hyperlink"/>
      <w:u w:val="single"/>
    </w:rPr>
  </w:style>
  <w:style w:type="character" w:customStyle="1" w:styleId="FooterChar">
    <w:name w:val="Footer Char"/>
    <w:basedOn w:val="DefaultParagraphFont"/>
    <w:link w:val="Footer"/>
    <w:uiPriority w:val="99"/>
    <w:rsid w:val="00F41977"/>
    <w:rPr>
      <w:noProof/>
    </w:rPr>
  </w:style>
  <w:style w:type="paragraph" w:customStyle="1" w:styleId="2AppendixHead">
    <w:name w:val="2Appendix Head"/>
    <w:basedOn w:val="2Head"/>
    <w:qFormat/>
    <w:rsid w:val="0005608E"/>
    <w:pPr>
      <w:numPr>
        <w:ilvl w:val="0"/>
        <w:numId w:val="10"/>
      </w:numPr>
      <w:ind w:left="360"/>
    </w:pPr>
  </w:style>
  <w:style w:type="paragraph" w:styleId="Index4">
    <w:name w:val="index 4"/>
    <w:basedOn w:val="Normal"/>
    <w:next w:val="Normal"/>
    <w:autoRedefine/>
    <w:uiPriority w:val="99"/>
    <w:unhideWhenUsed/>
    <w:rsid w:val="00A370F2"/>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A370F2"/>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A370F2"/>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A370F2"/>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A370F2"/>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A370F2"/>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A370F2"/>
    <w:pPr>
      <w:spacing w:before="120" w:after="120"/>
    </w:pPr>
    <w:rPr>
      <w:rFonts w:asciiTheme="minorHAnsi" w:hAnsiTheme="minorHAnsi"/>
      <w:i/>
      <w:sz w:val="20"/>
      <w:szCs w:val="20"/>
    </w:rPr>
  </w:style>
  <w:style w:type="character" w:styleId="FollowedHyperlink">
    <w:name w:val="FollowedHyperlink"/>
    <w:basedOn w:val="DefaultParagraphFont"/>
    <w:uiPriority w:val="99"/>
    <w:semiHidden/>
    <w:unhideWhenUsed/>
    <w:rsid w:val="00CB06B9"/>
    <w:rPr>
      <w:color w:val="800080" w:themeColor="followedHyperlink"/>
      <w:u w:val="single"/>
    </w:rPr>
  </w:style>
  <w:style w:type="paragraph" w:styleId="TOC4">
    <w:name w:val="toc 4"/>
    <w:basedOn w:val="Normal"/>
    <w:next w:val="Normal"/>
    <w:autoRedefine/>
    <w:uiPriority w:val="39"/>
    <w:rsid w:val="00906A71"/>
    <w:pPr>
      <w:ind w:left="720"/>
    </w:pPr>
  </w:style>
  <w:style w:type="paragraph" w:styleId="TOC5">
    <w:name w:val="toc 5"/>
    <w:basedOn w:val="Normal"/>
    <w:next w:val="Normal"/>
    <w:autoRedefine/>
    <w:uiPriority w:val="39"/>
    <w:rsid w:val="00906A71"/>
    <w:pPr>
      <w:ind w:left="960"/>
    </w:pPr>
  </w:style>
  <w:style w:type="paragraph" w:styleId="TOC6">
    <w:name w:val="toc 6"/>
    <w:basedOn w:val="Normal"/>
    <w:next w:val="Normal"/>
    <w:autoRedefine/>
    <w:uiPriority w:val="39"/>
    <w:rsid w:val="00906A71"/>
    <w:pPr>
      <w:ind w:left="1200"/>
    </w:pPr>
  </w:style>
  <w:style w:type="paragraph" w:styleId="TOC7">
    <w:name w:val="toc 7"/>
    <w:basedOn w:val="Normal"/>
    <w:next w:val="Normal"/>
    <w:autoRedefine/>
    <w:uiPriority w:val="39"/>
    <w:rsid w:val="00906A71"/>
    <w:pPr>
      <w:ind w:left="1440"/>
    </w:pPr>
  </w:style>
  <w:style w:type="paragraph" w:styleId="TOC8">
    <w:name w:val="toc 8"/>
    <w:basedOn w:val="Normal"/>
    <w:next w:val="Normal"/>
    <w:autoRedefine/>
    <w:uiPriority w:val="39"/>
    <w:rsid w:val="00906A71"/>
    <w:pPr>
      <w:ind w:left="1680"/>
    </w:pPr>
  </w:style>
  <w:style w:type="paragraph" w:styleId="TOC9">
    <w:name w:val="toc 9"/>
    <w:basedOn w:val="Normal"/>
    <w:next w:val="Normal"/>
    <w:autoRedefine/>
    <w:uiPriority w:val="39"/>
    <w:rsid w:val="00906A71"/>
    <w:pPr>
      <w:ind w:left="1920"/>
    </w:pPr>
  </w:style>
  <w:style w:type="paragraph" w:customStyle="1" w:styleId="4Head">
    <w:name w:val="4Head"/>
    <w:basedOn w:val="3Head"/>
    <w:qFormat/>
    <w:rsid w:val="003E4868"/>
    <w:pPr>
      <w:widowControl w:val="0"/>
      <w:spacing w:before="0" w:line="280" w:lineRule="atLeast"/>
      <w:ind w:left="720" w:hanging="720"/>
    </w:pPr>
  </w:style>
  <w:style w:type="paragraph" w:styleId="ListParagraph">
    <w:name w:val="List Paragraph"/>
    <w:basedOn w:val="Normal"/>
    <w:rsid w:val="006C5146"/>
    <w:pPr>
      <w:ind w:left="720"/>
      <w:contextualSpacing/>
    </w:p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8.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wmf"/><Relationship Id="rId27" Type="http://schemas.openxmlformats.org/officeDocument/2006/relationships/image" Target="media/image8.wmf"/><Relationship Id="rId28" Type="http://schemas.openxmlformats.org/officeDocument/2006/relationships/image" Target="media/image9.wmf"/><Relationship Id="rId29" Type="http://schemas.openxmlformats.org/officeDocument/2006/relationships/image" Target="media/image10.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7.xml"/><Relationship Id="rId31" Type="http://schemas.openxmlformats.org/officeDocument/2006/relationships/header" Target="header8.xml"/><Relationship Id="rId32" Type="http://schemas.openxmlformats.org/officeDocument/2006/relationships/image" Target="media/image11.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header" Target="header9.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footer" Target="footer5.xml"/><Relationship Id="rId37" Type="http://schemas.openxmlformats.org/officeDocument/2006/relationships/header" Target="header10.xml"/><Relationship Id="rId38" Type="http://schemas.openxmlformats.org/officeDocument/2006/relationships/header" Target="header11.xml"/><Relationship Id="rId39" Type="http://schemas.openxmlformats.org/officeDocument/2006/relationships/header" Target="header12.xml"/><Relationship Id="rId40" Type="http://schemas.openxmlformats.org/officeDocument/2006/relationships/header" Target="header13.xml"/><Relationship Id="rId41" Type="http://schemas.openxmlformats.org/officeDocument/2006/relationships/header" Target="header14.xml"/><Relationship Id="rId42" Type="http://schemas.openxmlformats.org/officeDocument/2006/relationships/header" Target="header15.xml"/><Relationship Id="rId43" Type="http://schemas.openxmlformats.org/officeDocument/2006/relationships/header" Target="header16.xml"/><Relationship Id="rId44" Type="http://schemas.openxmlformats.org/officeDocument/2006/relationships/footer" Target="footer7.xml"/><Relationship Id="rId45" Type="http://schemas.openxmlformats.org/officeDocument/2006/relationships/header" Target="head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54F2FD-03F2-7749-A25A-259C4020C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128</Pages>
  <Words>34480</Words>
  <Characters>196539</Characters>
  <Application>Microsoft Macintosh Word</Application>
  <DocSecurity>0</DocSecurity>
  <Lines>1637</Lines>
  <Paragraphs>393</Paragraphs>
  <ScaleCrop>false</ScaleCrop>
  <HeadingPairs>
    <vt:vector size="2" baseType="variant">
      <vt:variant>
        <vt:lpstr>Title</vt:lpstr>
      </vt:variant>
      <vt:variant>
        <vt:i4>1</vt:i4>
      </vt:variant>
    </vt:vector>
  </HeadingPairs>
  <TitlesOfParts>
    <vt:vector size="1" baseType="lpstr">
      <vt:lpstr>UCRL-MA-115696 Rev</vt:lpstr>
    </vt:vector>
  </TitlesOfParts>
  <Company>LLNL</Company>
  <LinksUpToDate>false</LinksUpToDate>
  <CharactersWithSpaces>241363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UCRL-MA-115696 Rev</dc:title>
  <dc:subject/>
  <dc:creator>Bob Corey</dc:creator>
  <cp:keywords/>
  <cp:lastModifiedBy>Default</cp:lastModifiedBy>
  <cp:revision>30</cp:revision>
  <cp:lastPrinted>2011-08-16T20:31:00Z</cp:lastPrinted>
  <dcterms:created xsi:type="dcterms:W3CDTF">2011-06-27T16:56:00Z</dcterms:created>
  <dcterms:modified xsi:type="dcterms:W3CDTF">2011-08-16T20:31:00Z</dcterms:modified>
</cp:coreProperties>
</file>