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bookmarkStart w:id="30" w:name="section"/>
    <w:p>
      <w:pPr>
        <w:pStyle w:val="Heading2"/>
      </w:pPr>
      <w:r>
        <w:t xml:space="preserve"> </w:t>
      </w:r>
      <w:r>
        <w:t xml:space="preserve">Publications</w:t>
      </w:r>
    </w:p>
    <w:bookmarkStart w:id="26" w:name="section-1"/>
    <w:p>
      <w:pPr>
        <w:pStyle w:val="Heading3"/>
      </w:pPr>
      <w:r>
        <w:t xml:space="preserve">Peer Reviewed</w:t>
      </w:r>
    </w:p>
    <w:p>
      <w:pPr>
        <w:pStyle w:val="FirstParagraph"/>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BodyText"/>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BodyText"/>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26"/>
    <w:bookmarkStart w:id="27" w:name="section-2"/>
    <w:p>
      <w:pPr>
        <w:pStyle w:val="Heading3"/>
      </w:pPr>
      <w:r>
        <w:t xml:space="preserve">Conference Proceedings</w:t>
      </w:r>
    </w:p>
    <w:p>
      <w:pPr>
        <w:pStyle w:val="FirstParagraph"/>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BodyText"/>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BodyText"/>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27"/>
    <w:bookmarkStart w:id="28" w:name="section-3"/>
    <w:p>
      <w:pPr>
        <w:pStyle w:val="Heading3"/>
      </w:pPr>
      <w:r>
        <w:t xml:space="preserve">Technical Reports (not peer reviewed)</w:t>
      </w:r>
    </w:p>
    <w:p>
      <w:pPr>
        <w:pStyle w:val="FirstParagraph"/>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BodyText"/>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BodyText"/>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28"/>
    <w:bookmarkStart w:id="29" w:name="section-4"/>
    <w:p>
      <w:pPr>
        <w:pStyle w:val="Heading3"/>
      </w:pPr>
      <w:r>
        <w:t xml:space="preserve">Presentations | Posters | Contributed Abstracts</w:t>
      </w:r>
    </w:p>
    <w:p>
      <w:pPr>
        <w:pStyle w:val="FirstParagraph"/>
      </w:pPr>
      <w:r>
        <w:rPr>
          <w:b/>
          <w:bCs/>
        </w:rPr>
        <w:t xml:space="preserve">Grossi, M.D.</w:t>
      </w:r>
      <w:r>
        <w:t xml:space="preserve">, M. Kubat, T.M. Özgökmen (2020) Can Neural Networks Learn Realistic Ocean Trajectories?, Gulf of Mexico Oil Spill and Ecosystem Science Conference, Tampa, FL.</w:t>
      </w:r>
    </w:p>
    <w:p>
      <w:pPr>
        <w:pStyle w:val="BodyText"/>
      </w:pPr>
      <w:r>
        <w:rPr>
          <w:b/>
          <w:bCs/>
        </w:rPr>
        <w:t xml:space="preserve">Grossi, M.D.</w:t>
      </w:r>
      <w:r>
        <w:t xml:space="preserve">, M. Kubat, T.M. Özgökmen (2020) Predicting particle trajectories using artificial neural networks, Multidisciplinary University Research Initiative (MURI) Machine Learning for Submesoscale Characterization, Ocean Prediction, and Exploration (SCOPE) project kickoff meeting, Massachusetts Institute of Technology, Cambridge, MA.</w:t>
      </w:r>
    </w:p>
    <w:p>
      <w:pPr>
        <w:pStyle w:val="BodyText"/>
      </w:pPr>
      <w:r>
        <w:rPr>
          <w:b/>
          <w:bCs/>
        </w:rPr>
        <w:t xml:space="preserve">Grossi, M.D.</w:t>
      </w:r>
      <w:r>
        <w:t xml:space="preserve">, M. Kubat, T.M. Özgökmen (2019) Predicting particle trajectories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(2019) Predicting Oil Transport in Oceanic Flows: Are Neural Networks Up to the Task?, Gulf of Mexico Oil Spill and Ecosystem Science Conference, New Orleans, LA.</w:t>
      </w:r>
    </w:p>
    <w:p>
      <w:pPr>
        <w:pStyle w:val="BodyText"/>
      </w:pPr>
      <w:r>
        <w:rPr>
          <w:b/>
          <w:bCs/>
        </w:rPr>
        <w:t xml:space="preserve">Grossi, M.D.</w:t>
      </w:r>
      <w:r>
        <w:t xml:space="preserve">, M. Kubat, T.M. Özgökmen (2018) Predicting particle transport in oceanic flow regimes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(2018) A first glimpse at predicting ocean dispersion using artificial neural networks, Consortium for Advanced Research on Transport of Hydrocarbon in the Environment Spring All-Hands Meeting, University of Miami, Miami, FL.</w:t>
      </w:r>
    </w:p>
    <w:p>
      <w:pPr>
        <w:pStyle w:val="BodyText"/>
      </w:pPr>
      <w:r>
        <w:rPr>
          <w:b/>
          <w:bCs/>
        </w:rPr>
        <w:t xml:space="preserve">Grossi, M.D.</w:t>
      </w:r>
      <w:r>
        <w:t xml:space="preserve">, M. Kubat, T.M. Özgökmen (2018) A first glimpse at predicting ocean dispersion using artificial neural networks, University of Miami Center for Computational Sciences Fellows Symposium, Miami, FL.</w:t>
      </w:r>
    </w:p>
    <w:p>
      <w:pPr>
        <w:pStyle w:val="BodyText"/>
      </w:pPr>
      <w:r>
        <w:rPr>
          <w:b/>
          <w:bCs/>
        </w:rPr>
        <w:t xml:space="preserve">Grossi, M.D.</w:t>
      </w:r>
      <w:r>
        <w:t xml:space="preserve">, T.M. Özgökmen (2018) Can artificial intelligence predict the dispersion of spilled oil?, Gulf of Mexico Oil Spill and Ecosystem Science Conference, New Orleans, LA.</w:t>
      </w:r>
    </w:p>
    <w:p>
      <w:pPr>
        <w:pStyle w:val="BodyText"/>
      </w:pPr>
      <w:r>
        <w:t xml:space="preserve">Oliver, M.J.,</w:t>
      </w:r>
      <w:r>
        <w:t xml:space="preserve"> </w:t>
      </w:r>
      <w:r>
        <w:rPr>
          <w:b/>
          <w:bCs/>
        </w:rPr>
        <w:t xml:space="preserve">M.D. Grossi</w:t>
      </w:r>
      <w:r>
        <w:t xml:space="preserve">, E.F. Geiger, A. Irwin, F. Veron (2013) Predicting Ocean Density Profiles Using Satellite Platforms, NASA Biodiversity and Ecological Forecasting Team Meeting, April 23-25,2013, Arlington, VA.</w:t>
      </w:r>
    </w:p>
    <w:p>
      <w:pPr>
        <w:pStyle w:val="BodyText"/>
      </w:pPr>
      <w:r>
        <w:t xml:space="preserve">Oliver, M.J.,</w:t>
      </w:r>
      <w:r>
        <w:t xml:space="preserve"> </w:t>
      </w:r>
      <w:r>
        <w:rPr>
          <w:b/>
          <w:bCs/>
        </w:rPr>
        <w:t xml:space="preserve">M.D. Grossi</w:t>
      </w:r>
      <w:r>
        <w:t xml:space="preserve">, E.F. Geiger, A. Irwin, F. Veron (2011) Predicting ocean density profiles using satellite platforms, NASA Joint Carbon and Ecosystems, Washington D.C.</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 NASA Joint Carbon and Ecosystems, Washington D.C.</w:t>
      </w:r>
    </w:p>
    <w:p>
      <w:pPr>
        <w:pStyle w:val="BodyText"/>
      </w:pPr>
      <w:r>
        <w:rPr>
          <w:b/>
          <w:bCs/>
        </w:rPr>
        <w:t xml:space="preserve">Grossi, M.D.</w:t>
      </w:r>
      <w:r>
        <w:t xml:space="preserve">, E.F. Geiger, A.J. Irwin, F. Veron, M.J. Oliver (2010) Predicting Open Ocean Density Profiles from Satellite Observations, Ocean Sciences Meeting, Portland, OR.</w:t>
      </w:r>
    </w:p>
    <w:p>
      <w:pPr>
        <w:pStyle w:val="BodyText"/>
      </w:pPr>
      <w:r>
        <w:t xml:space="preserve">Geiger, E.F.,</w:t>
      </w:r>
      <w:r>
        <w:t xml:space="preserve"> </w:t>
      </w:r>
      <w:r>
        <w:rPr>
          <w:b/>
          <w:bCs/>
        </w:rPr>
        <w:t xml:space="preserve">M.D. Grossi</w:t>
      </w:r>
      <w:r>
        <w:t xml:space="preserve">, A.C. Trembanis, J.T. Kohut, M.J. Oliver (2010) Satellite Derived Salinity Predictions of the Mid-Atlantic Coastal Ocean, Ocean Sciences Meeting, Portland, OR.</w:t>
      </w:r>
    </w:p>
    <w:p>
      <w:pPr>
        <w:pStyle w:val="BodyText"/>
      </w:pPr>
      <w:r>
        <w:t xml:space="preserve">Treible, L.M., E.F. Geiger,</w:t>
      </w:r>
      <w:r>
        <w:t xml:space="preserve"> </w:t>
      </w:r>
      <w:r>
        <w:rPr>
          <w:b/>
          <w:bCs/>
        </w:rPr>
        <w:t xml:space="preserve">M.D. Grossi</w:t>
      </w:r>
      <w:r>
        <w:t xml:space="preserve">, M.J. Oliver (2010) The Impact of Wind on Non-Photochemical Quenching in the Mid-Atlantic Coastal Ocean, Ocean Sciences Meeting, Portland, OR.</w:t>
      </w:r>
    </w:p>
    <w:p>
      <w:pPr>
        <w:pStyle w:val="BodyText"/>
      </w:pPr>
      <w:r>
        <w:t xml:space="preserve">Geiger, E.,</w:t>
      </w:r>
      <w:r>
        <w:t xml:space="preserve"> </w:t>
      </w:r>
      <w:r>
        <w:rPr>
          <w:b/>
          <w:bCs/>
        </w:rPr>
        <w:t xml:space="preserve">M. Grossi</w:t>
      </w:r>
      <w:r>
        <w:t xml:space="preserve">, M. Oliver (2009) Developing Satellite-Derived Salinity Product for the Mid-Atlantic Coastal Region, Delaware EPSCoR Annual State Meeting, Newark, DE.</w:t>
      </w:r>
    </w:p>
    <w:p>
      <w:pPr>
        <w:pStyle w:val="BodyText"/>
      </w:pPr>
      <w:r>
        <w:t xml:space="preserve">Oliver, M.,</w:t>
      </w:r>
      <w:r>
        <w:t xml:space="preserve"> </w:t>
      </w:r>
      <w:r>
        <w:rPr>
          <w:b/>
          <w:bCs/>
        </w:rPr>
        <w:t xml:space="preserve">M. Grossi</w:t>
      </w:r>
      <w:r>
        <w:t xml:space="preserve">, E. Geiger (2009) 3-D Mapping of Ocean Water Masses and Provinces, Joint Carbon/Biodiversity Meeting, New York, NY.</w:t>
      </w:r>
    </w:p>
    <w:p>
      <w:pPr>
        <w:pStyle w:val="BodyText"/>
      </w:pPr>
      <w:r>
        <w:t xml:space="preserve">Splitt, M.E.,</w:t>
      </w:r>
      <w:r>
        <w:t xml:space="preserve"> </w:t>
      </w:r>
      <w:r>
        <w:rPr>
          <w:b/>
          <w:bCs/>
        </w:rPr>
        <w:t xml:space="preserve">M.D. Grossi</w:t>
      </w:r>
      <w:r>
        <w:t xml:space="preserve"> </w:t>
      </w:r>
      <w:r>
        <w:t xml:space="preserve">(2008) Evaluation of the Real-Time Ocean Forecast System in Florida Atlantic Coastal Waters, Ocean Sciences Meeting, Orlando, FL.</w:t>
      </w:r>
    </w:p>
    <w:p>
      <w:pPr>
        <w:pStyle w:val="BodyText"/>
      </w:pPr>
      <w:r>
        <w:rPr>
          <w:b/>
          <w:bCs/>
        </w:rPr>
        <w:t xml:space="preserve">Grossi, M.D.</w:t>
      </w:r>
      <w:r>
        <w:t xml:space="preserve"> </w:t>
      </w:r>
      <w:r>
        <w:t xml:space="preserve">(2007) Evaluation of the Real-Time Ocean Forecast System in Florida Atlantic Coastal Waters, Florida Institute of Technology Department of Marine &amp; Environmental Systems Summer Symposium, Melbourne, FL. (Both oral and poster presentation)</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1"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34" Target="https://www.southcoasttoday.com/article/20141028/News/141029383" TargetMode="External" /><Relationship Type="http://schemas.openxmlformats.org/officeDocument/2006/relationships/hyperlink" Id="rId32" Target="https://www.umassd.edu/news/2016/gliderblue16.html" TargetMode="External" /><Relationship Type="http://schemas.openxmlformats.org/officeDocument/2006/relationships/hyperlink" Id="rId33"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1"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34" Target="https://www.southcoasttoday.com/article/20141028/News/141029383" TargetMode="External" /><Relationship Type="http://schemas.openxmlformats.org/officeDocument/2006/relationships/hyperlink" Id="rId32" Target="https://www.umassd.edu/news/2016/gliderblue16.html" TargetMode="External" /><Relationship Type="http://schemas.openxmlformats.org/officeDocument/2006/relationships/hyperlink" Id="rId33"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2026-06-28T16:51:16Z</dcterms:created>
  <dcterms:modified xsi:type="dcterms:W3CDTF">2026-06-28T16:51:16Z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