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2025-04-30T23:39:44Z</dcterms:created>
  <dcterms:modified xsi:type="dcterms:W3CDTF">2025-04-30T23:39:44Z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filename">
    <vt:lpwstr>Grossi-cv</vt:lpwstr>
  </property>
  <property fmtid="{D5CDD505-2E9C-101B-9397-08002B2CF9AE}" pid="8" name="education">
    <vt:lpwstr/>
  </property>
  <property fmtid="{D5CDD505-2E9C-101B-9397-08002B2CF9AE}" pid="9" name="experience">
    <vt:lpwstr/>
  </property>
  <property fmtid="{D5CDD505-2E9C-101B-9397-08002B2CF9AE}" pid="10" name="fundingawarded">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media">
    <vt:lpwstr/>
  </property>
  <property fmtid="{D5CDD505-2E9C-101B-9397-08002B2CF9AE}" pid="16" name="memberships">
    <vt:lpwstr/>
  </property>
  <property fmtid="{D5CDD505-2E9C-101B-9397-08002B2CF9AE}" pid="17" name="publications">
    <vt:lpwstr/>
  </property>
  <property fmtid="{D5CDD505-2E9C-101B-9397-08002B2CF9AE}" pid="18" name="research">
    <vt:lpwstr/>
  </property>
  <property fmtid="{D5CDD505-2E9C-101B-9397-08002B2CF9AE}" pid="19" name="resumefilename">
    <vt:lpwstr>Grossi-resume</vt:lpwstr>
  </property>
  <property fmtid="{D5CDD505-2E9C-101B-9397-08002B2CF9AE}" pid="20" name="service">
    <vt:lpwstr/>
  </property>
  <property fmtid="{D5CDD505-2E9C-101B-9397-08002B2CF9AE}" pid="21" name="skills">
    <vt:lpwstr/>
  </property>
  <property fmtid="{D5CDD505-2E9C-101B-9397-08002B2CF9AE}" pid="22" name="subtitle">
    <vt:lpwstr>Data Scientist</vt:lpwstr>
  </property>
  <property fmtid="{D5CDD505-2E9C-101B-9397-08002B2CF9AE}" pid="23"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4" name="teaching">
    <vt:lpwstr/>
  </property>
  <property fmtid="{D5CDD505-2E9C-101B-9397-08002B2CF9AE}" pid="25" name="title-block-banner">
    <vt:lpwstr>True</vt:lpwstr>
  </property>
  <property fmtid="{D5CDD505-2E9C-101B-9397-08002B2CF9AE}" pid="26" name="toc-title">
    <vt:lpwstr>Table of contents</vt:lpwstr>
  </property>
</Properties>
</file>