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result2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sms.result2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result2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 its from teacher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result2</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result2()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result2</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result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result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result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