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sz w:val="28"/>
          <w:sz w:val="28"/>
          <w:szCs w:val="28"/>
          <w:rFonts w:ascii="Liberation Sans" w:hAnsi="Liberation Sans" w:eastAsia="Droid Sans Fallback" w:cs="Droid Sans Devanagari"/>
          <w:color w:val="00000A"/>
          <w:lang w:val="nl-NL" w:eastAsia="zh-CN" w:bidi="hi-IN"/>
        </w:rPr>
      </w:pPr>
      <w:r>
        <w:rPr/>
        <w:t>Algoritmes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</w:r>
      <w:r/>
    </w:p>
    <w:p>
      <w:pPr>
        <w:pStyle w:val="Normal"/>
      </w:pPr>
      <w:r>
        <w:rPr/>
        <w:t xml:space="preserve">Grid algorithms </w:t>
      </w:r>
      <w:r>
        <w:rPr/>
        <w:t>(pdf powerpoint)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  <w:t>http://users.eecs.northwestern.edu/~haizhou/357/lec6.pdf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  <w:t>Fringe search (supposedly) beats A* at grid pathfinding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  <w:t>https://en.wikipedia.org/wiki/Fringe_search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</w:r>
      <w:r/>
    </w:p>
    <w:p>
      <w:pPr>
        <w:pStyle w:val="Heading1"/>
        <w:rPr>
          <w:sz w:val="28"/>
          <w:sz w:val="28"/>
          <w:szCs w:val="28"/>
          <w:rFonts w:ascii="Liberation Sans" w:hAnsi="Liberation Sans" w:eastAsia="Droid Sans Fallback" w:cs="Droid Sans Devanagari"/>
          <w:color w:val="00000A"/>
          <w:lang w:val="nl-NL" w:eastAsia="zh-CN" w:bidi="hi-IN"/>
        </w:rPr>
      </w:pPr>
      <w:r>
        <w:rPr/>
        <w:t>Optimizations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  <w:t>Grid pathfinding optimizations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  <w:t xml:space="preserve">http://www.redblobgames.com/pathfinding/grids/algorithms.html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4">
    <w:name w:val="Heading 4"/>
    <w:basedOn w:val="Heading"/>
    <w:pPr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Application>LibreOffice/4.3.7.2$Linux_X86_64 LibreOffice_project/430m0$Build-2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2015-11-13T12:41:25Z</dcterms:created>
  <dc:creator>Maurits Ridder</dc:creator>
  <dc:language>nl-NL</dc:language>
  <cp:lastModifiedBy>Maurits Ridder</cp:lastModifiedBy>
  <dcterms:modified xsi:type="dcterms:W3CDTF">2015-11-13T16:19:44Z</dcterms:modified>
  <cp:revision>8</cp:revision>
</cp:coreProperties>
</file>