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fldChar w:fldCharType="begin"/>
      </w:r>
      <w:r>
        <w:instrText> HYPERLINK "http://threejs.org/examples/" \l "webgl_buffergeometry_lines"</w:instrText>
      </w:r>
      <w:r>
        <w:fldChar w:fldCharType="separate"/>
      </w:r>
      <w:r>
        <w:rPr>
          <w:rStyle w:val="InternetLink"/>
        </w:rPr>
        <w:t>http://threejs.org/examples/#webgl_buffergeometry_lines</w:t>
      </w:r>
      <w:r>
        <w:fldChar w:fldCharType="end"/>
      </w:r>
      <w:hyperlink r:id="rId2">
        <w:r>
          <w:rPr/>
          <w:t xml:space="preserve"> </w:t>
        </w:r>
      </w:hyperlink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  <w:t>Mogelijke visualizatie: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86380" cy="28206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Devanagari"/>
          <w:color w:val="00000A"/>
          <w:lang w:val="nl-NL" w:eastAsia="zh-CN" w:bidi="hi-IN"/>
        </w:rPr>
      </w:pPr>
      <w:r>
        <w:rPr/>
        <w:t>in Javascript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nl-NL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2015-11-13T12:38:19Z</dcterms:created>
  <dc:creator>Maurits Ridder</dc:creator>
  <dc:language>nl-NL</dc:language>
  <cp:lastModifiedBy>Maurits Ridder</cp:lastModifiedBy>
  <dcterms:modified xsi:type="dcterms:W3CDTF">2015-11-13T12:41:03Z</dcterms:modified>
  <cp:revision>3</cp:revision>
</cp:coreProperties>
</file>