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4D0" w:rsidRDefault="00433AC5" w:rsidP="00433AC5">
      <w:pPr>
        <w:pBdr>
          <w:bottom w:val="single" w:sz="4" w:space="1" w:color="auto"/>
        </w:pBdr>
        <w:jc w:val="center"/>
        <w:rPr>
          <w:b/>
          <w:bCs/>
          <w:color w:val="C00000"/>
          <w:sz w:val="44"/>
          <w:szCs w:val="44"/>
        </w:rPr>
      </w:pPr>
      <w:r>
        <w:rPr>
          <w:b/>
          <w:bCs/>
          <w:color w:val="C00000"/>
          <w:sz w:val="44"/>
          <w:szCs w:val="44"/>
        </w:rPr>
        <w:t>Lab 8 – Part 2</w:t>
      </w:r>
    </w:p>
    <w:p w:rsidR="00433AC5" w:rsidRDefault="00433AC5" w:rsidP="00433AC5">
      <w:pPr>
        <w:pStyle w:val="ListParagraph"/>
        <w:numPr>
          <w:ilvl w:val="0"/>
          <w:numId w:val="1"/>
        </w:numPr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>Trigger Vs Stored Procedure</w:t>
      </w:r>
    </w:p>
    <w:p w:rsidR="00433AC5" w:rsidRPr="000F0CEA" w:rsidRDefault="00433AC5" w:rsidP="00D5779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6C15">
        <w:rPr>
          <w:b/>
          <w:bCs/>
          <w:color w:val="C00000"/>
          <w:sz w:val="28"/>
          <w:szCs w:val="28"/>
        </w:rPr>
        <w:t>Trigger</w:t>
      </w:r>
      <w:r w:rsidRPr="00433AC5">
        <w:rPr>
          <w:b/>
          <w:bCs/>
          <w:color w:val="002060"/>
          <w:sz w:val="28"/>
          <w:szCs w:val="28"/>
        </w:rPr>
        <w:t xml:space="preserve">: </w:t>
      </w:r>
      <w:r w:rsidRPr="000F0CEA">
        <w:rPr>
          <w:color w:val="000000" w:themeColor="text1"/>
          <w:sz w:val="28"/>
          <w:szCs w:val="28"/>
        </w:rPr>
        <w:t xml:space="preserve">A trigger is a special kind of stored procedure that automatically executes when certain events occur in a database (e.g., INSERT, UPDATE, </w:t>
      </w:r>
      <w:proofErr w:type="gramStart"/>
      <w:r w:rsidRPr="000F0CEA">
        <w:rPr>
          <w:color w:val="000000" w:themeColor="text1"/>
          <w:sz w:val="28"/>
          <w:szCs w:val="28"/>
        </w:rPr>
        <w:t>DELETE</w:t>
      </w:r>
      <w:proofErr w:type="gramEnd"/>
      <w:r w:rsidRPr="000F0CEA">
        <w:rPr>
          <w:color w:val="000000" w:themeColor="text1"/>
          <w:sz w:val="28"/>
          <w:szCs w:val="28"/>
        </w:rPr>
        <w:t>).</w:t>
      </w:r>
    </w:p>
    <w:p w:rsidR="00433AC5" w:rsidRPr="00433AC5" w:rsidRDefault="00433AC5" w:rsidP="00433AC5">
      <w:pPr>
        <w:pStyle w:val="ListParagraph"/>
        <w:rPr>
          <w:b/>
          <w:bCs/>
          <w:color w:val="002060"/>
          <w:sz w:val="28"/>
          <w:szCs w:val="28"/>
        </w:rPr>
      </w:pPr>
    </w:p>
    <w:p w:rsidR="00433AC5" w:rsidRPr="009E6C15" w:rsidRDefault="00433AC5" w:rsidP="00D57794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9E6C15">
        <w:rPr>
          <w:b/>
          <w:bCs/>
          <w:color w:val="C00000"/>
          <w:sz w:val="28"/>
          <w:szCs w:val="28"/>
        </w:rPr>
        <w:t>Stored Procedure</w:t>
      </w:r>
      <w:r w:rsidRPr="00433AC5">
        <w:rPr>
          <w:b/>
          <w:bCs/>
          <w:color w:val="002060"/>
          <w:sz w:val="28"/>
          <w:szCs w:val="28"/>
        </w:rPr>
        <w:t xml:space="preserve">: </w:t>
      </w:r>
      <w:r w:rsidRPr="009E6C15">
        <w:rPr>
          <w:color w:val="000000" w:themeColor="text1"/>
          <w:sz w:val="28"/>
          <w:szCs w:val="28"/>
        </w:rPr>
        <w:t>A stored procedure is a precompiled collection of SQL statements and optional control-of-flow logic that can be executed explicitly by a user or application.</w:t>
      </w:r>
    </w:p>
    <w:p w:rsidR="009E6C15" w:rsidRDefault="009E6C15" w:rsidP="00433AC5">
      <w:pPr>
        <w:pStyle w:val="ListParagraph"/>
        <w:rPr>
          <w:b/>
          <w:bCs/>
          <w:color w:val="002060"/>
          <w:sz w:val="28"/>
          <w:szCs w:val="28"/>
        </w:rPr>
      </w:pPr>
      <w:bookmarkStart w:id="0" w:name="_GoBack"/>
      <w:bookmarkEnd w:id="0"/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>Execution Mechanism:</w:t>
      </w:r>
    </w:p>
    <w:p w:rsidR="009E6C15" w:rsidRPr="009E6C15" w:rsidRDefault="009E6C15" w:rsidP="00D57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 xml:space="preserve">: Automatically invoked by specific database events like </w:t>
      </w:r>
      <w:r w:rsidRPr="009E6C15">
        <w:rPr>
          <w:rFonts w:eastAsia="Times New Roman" w:cstheme="minorHAnsi"/>
          <w:sz w:val="20"/>
          <w:szCs w:val="20"/>
        </w:rPr>
        <w:t>INSERT</w:t>
      </w:r>
      <w:r w:rsidRPr="009E6C15">
        <w:rPr>
          <w:rFonts w:eastAsia="Times New Roman" w:cstheme="minorHAnsi"/>
          <w:sz w:val="24"/>
          <w:szCs w:val="24"/>
        </w:rPr>
        <w:t xml:space="preserve">, </w:t>
      </w:r>
      <w:r w:rsidRPr="009E6C15">
        <w:rPr>
          <w:rFonts w:eastAsia="Times New Roman" w:cstheme="minorHAnsi"/>
          <w:sz w:val="20"/>
          <w:szCs w:val="20"/>
        </w:rPr>
        <w:t>UPDATE</w:t>
      </w:r>
      <w:r w:rsidRPr="009E6C15">
        <w:rPr>
          <w:rFonts w:eastAsia="Times New Roman" w:cstheme="minorHAnsi"/>
          <w:sz w:val="24"/>
          <w:szCs w:val="24"/>
        </w:rPr>
        <w:t xml:space="preserve">, or </w:t>
      </w:r>
      <w:r w:rsidRPr="009E6C15">
        <w:rPr>
          <w:rFonts w:eastAsia="Times New Roman" w:cstheme="minorHAnsi"/>
          <w:sz w:val="20"/>
          <w:szCs w:val="20"/>
        </w:rPr>
        <w:t>DELETE</w:t>
      </w:r>
      <w:r w:rsidRPr="009E6C15">
        <w:rPr>
          <w:rFonts w:eastAsia="Times New Roman" w:cstheme="minorHAnsi"/>
          <w:sz w:val="24"/>
          <w:szCs w:val="24"/>
        </w:rPr>
        <w:t>.</w:t>
      </w:r>
    </w:p>
    <w:p w:rsidR="009E6C15" w:rsidRPr="009E6C15" w:rsidRDefault="009E6C15" w:rsidP="00D577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Manually invoked by the user or application using </w:t>
      </w:r>
      <w:r w:rsidRPr="009E6C15">
        <w:rPr>
          <w:rFonts w:eastAsia="Times New Roman" w:cstheme="minorHAnsi"/>
          <w:sz w:val="20"/>
          <w:szCs w:val="20"/>
        </w:rPr>
        <w:t>EXEC</w:t>
      </w:r>
      <w:r w:rsidRPr="009E6C15">
        <w:rPr>
          <w:rFonts w:eastAsia="Times New Roman" w:cstheme="minorHAnsi"/>
          <w:sz w:val="24"/>
          <w:szCs w:val="24"/>
        </w:rPr>
        <w:t>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>Invocation:</w:t>
      </w:r>
    </w:p>
    <w:p w:rsidR="009E6C15" w:rsidRPr="009E6C15" w:rsidRDefault="009E6C15" w:rsidP="00D57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>: Cannot be manually invoked, it fires automatically based on an event.</w:t>
      </w:r>
    </w:p>
    <w:p w:rsidR="009E6C15" w:rsidRPr="009E6C15" w:rsidRDefault="009E6C15" w:rsidP="00D577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Must be explicitly called by the user or application.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>Parameters</w:t>
      </w:r>
      <w:r w:rsidRPr="009E6C15">
        <w:rPr>
          <w:rFonts w:eastAsia="Times New Roman" w:cstheme="minorHAnsi"/>
          <w:sz w:val="28"/>
          <w:szCs w:val="28"/>
        </w:rPr>
        <w:t>:</w:t>
      </w:r>
    </w:p>
    <w:p w:rsidR="009E6C15" w:rsidRPr="009E6C15" w:rsidRDefault="009E6C15" w:rsidP="00D57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>: Does not accept parameters.</w:t>
      </w:r>
    </w:p>
    <w:p w:rsidR="009E6C15" w:rsidRPr="009E6C15" w:rsidRDefault="009E6C15" w:rsidP="00D577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Can accept input parameters, allowing for dynamic execution.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>Error Handling:</w:t>
      </w:r>
    </w:p>
    <w:p w:rsidR="009E6C15" w:rsidRPr="009E6C15" w:rsidRDefault="009E6C15" w:rsidP="00D57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 xml:space="preserve">: Limited error </w:t>
      </w:r>
      <w:proofErr w:type="gramStart"/>
      <w:r w:rsidRPr="009E6C15">
        <w:rPr>
          <w:rFonts w:eastAsia="Times New Roman" w:cstheme="minorHAnsi"/>
          <w:sz w:val="24"/>
          <w:szCs w:val="24"/>
        </w:rPr>
        <w:t>handling,</w:t>
      </w:r>
      <w:proofErr w:type="gramEnd"/>
      <w:r w:rsidRPr="009E6C15">
        <w:rPr>
          <w:rFonts w:eastAsia="Times New Roman" w:cstheme="minorHAnsi"/>
          <w:sz w:val="24"/>
          <w:szCs w:val="24"/>
        </w:rPr>
        <w:t xml:space="preserve"> may cause the whole transaction to fail.</w:t>
      </w:r>
    </w:p>
    <w:p w:rsidR="009E6C15" w:rsidRPr="009E6C15" w:rsidRDefault="009E6C15" w:rsidP="00D577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Supports comprehensive error handling with </w:t>
      </w:r>
      <w:r w:rsidRPr="009E6C15">
        <w:rPr>
          <w:rFonts w:eastAsia="Times New Roman" w:cstheme="minorHAnsi"/>
          <w:sz w:val="20"/>
          <w:szCs w:val="20"/>
        </w:rPr>
        <w:t>TRY...CATCH</w:t>
      </w:r>
      <w:r w:rsidRPr="009E6C15">
        <w:rPr>
          <w:rFonts w:eastAsia="Times New Roman" w:cstheme="minorHAnsi"/>
          <w:sz w:val="24"/>
          <w:szCs w:val="24"/>
        </w:rPr>
        <w:t xml:space="preserve"> blocks.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>Return Values:</w:t>
      </w:r>
    </w:p>
    <w:p w:rsidR="009E6C15" w:rsidRPr="009E6C15" w:rsidRDefault="009E6C15" w:rsidP="00D57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>: Does not return values.</w:t>
      </w:r>
    </w:p>
    <w:p w:rsidR="009E6C15" w:rsidRPr="009E6C15" w:rsidRDefault="009E6C15" w:rsidP="00D577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Can return values, result sets, or output parameters.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lastRenderedPageBreak/>
        <w:t xml:space="preserve">  Use Case:</w:t>
      </w:r>
    </w:p>
    <w:p w:rsidR="009E6C15" w:rsidRPr="009E6C15" w:rsidRDefault="009E6C15" w:rsidP="00D57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>: Primarily used for automatic actions like enforcing data integrity or auditing changes.</w:t>
      </w:r>
    </w:p>
    <w:p w:rsidR="009E6C15" w:rsidRPr="009E6C15" w:rsidRDefault="009E6C15" w:rsidP="00D577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Used for complex queries, data manipulation, and operations requiring user input.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>Transaction Handling:</w:t>
      </w:r>
    </w:p>
    <w:p w:rsidR="009E6C15" w:rsidRPr="009E6C15" w:rsidRDefault="009E6C15" w:rsidP="00D57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Trigger</w:t>
      </w:r>
      <w:r w:rsidRPr="009E6C15">
        <w:rPr>
          <w:rFonts w:eastAsia="Times New Roman" w:cstheme="minorHAnsi"/>
          <w:sz w:val="24"/>
          <w:szCs w:val="24"/>
        </w:rPr>
        <w:t>: Executes within the transaction of the operation that triggered it.</w:t>
      </w:r>
    </w:p>
    <w:p w:rsidR="009E6C15" w:rsidRPr="009E6C15" w:rsidRDefault="009E6C15" w:rsidP="00D577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Can manage its own transactions (e.g., </w:t>
      </w:r>
      <w:r w:rsidRPr="009E6C15">
        <w:rPr>
          <w:rFonts w:eastAsia="Times New Roman" w:cstheme="minorHAnsi"/>
          <w:sz w:val="20"/>
          <w:szCs w:val="20"/>
        </w:rPr>
        <w:t>COMMIT</w:t>
      </w:r>
      <w:r w:rsidRPr="009E6C15">
        <w:rPr>
          <w:rFonts w:eastAsia="Times New Roman" w:cstheme="minorHAnsi"/>
          <w:sz w:val="24"/>
          <w:szCs w:val="24"/>
        </w:rPr>
        <w:t xml:space="preserve">, </w:t>
      </w:r>
      <w:r w:rsidRPr="009E6C15">
        <w:rPr>
          <w:rFonts w:eastAsia="Times New Roman" w:cstheme="minorHAnsi"/>
          <w:sz w:val="20"/>
          <w:szCs w:val="20"/>
        </w:rPr>
        <w:t>ROLLBACK</w:t>
      </w:r>
      <w:r w:rsidRPr="009E6C15">
        <w:rPr>
          <w:rFonts w:eastAsia="Times New Roman" w:cstheme="minorHAnsi"/>
          <w:sz w:val="24"/>
          <w:szCs w:val="24"/>
        </w:rPr>
        <w:t>).</w:t>
      </w:r>
    </w:p>
    <w:p w:rsidR="009E6C15" w:rsidRDefault="009E6C15" w:rsidP="009E6C15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 w:rsidRPr="009E6C15">
        <w:rPr>
          <w:rFonts w:cstheme="minorHAnsi"/>
          <w:b/>
          <w:bCs/>
          <w:color w:val="002060"/>
          <w:sz w:val="32"/>
          <w:szCs w:val="32"/>
        </w:rPr>
        <w:t>stored procedure and functions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9E6C1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E6C15">
        <w:rPr>
          <w:rFonts w:eastAsia="Times New Roman" w:cstheme="minorHAnsi"/>
          <w:b/>
          <w:bCs/>
          <w:sz w:val="28"/>
          <w:szCs w:val="28"/>
        </w:rPr>
        <w:t>Execution Mechanism:</w:t>
      </w:r>
    </w:p>
    <w:p w:rsidR="009E6C15" w:rsidRPr="009E6C15" w:rsidRDefault="009E6C15" w:rsidP="00D57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Can be executed manually using </w:t>
      </w:r>
      <w:r w:rsidRPr="009E6C15">
        <w:rPr>
          <w:rFonts w:eastAsia="Times New Roman" w:cstheme="minorHAnsi"/>
          <w:sz w:val="20"/>
          <w:szCs w:val="20"/>
        </w:rPr>
        <w:t>EXEC</w:t>
      </w:r>
      <w:r w:rsidRPr="009E6C15">
        <w:rPr>
          <w:rFonts w:eastAsia="Times New Roman" w:cstheme="minorHAnsi"/>
          <w:sz w:val="24"/>
          <w:szCs w:val="24"/>
        </w:rPr>
        <w:t>.</w:t>
      </w:r>
    </w:p>
    <w:p w:rsidR="009E6C15" w:rsidRPr="009E6C15" w:rsidRDefault="009E6C15" w:rsidP="00D577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Function</w:t>
      </w:r>
      <w:r w:rsidRPr="009E6C15">
        <w:rPr>
          <w:rFonts w:eastAsia="Times New Roman" w:cstheme="minorHAnsi"/>
          <w:sz w:val="24"/>
          <w:szCs w:val="24"/>
        </w:rPr>
        <w:t xml:space="preserve">: Typically called within SQL expressions, such as </w:t>
      </w:r>
      <w:r w:rsidRPr="009E6C15">
        <w:rPr>
          <w:rFonts w:eastAsia="Times New Roman" w:cstheme="minorHAnsi"/>
          <w:sz w:val="20"/>
          <w:szCs w:val="20"/>
        </w:rPr>
        <w:t>SELECT</w:t>
      </w:r>
      <w:r w:rsidRPr="009E6C15">
        <w:rPr>
          <w:rFonts w:eastAsia="Times New Roman" w:cstheme="minorHAnsi"/>
          <w:sz w:val="24"/>
          <w:szCs w:val="24"/>
        </w:rPr>
        <w:t xml:space="preserve">, </w:t>
      </w:r>
      <w:r w:rsidRPr="009E6C15">
        <w:rPr>
          <w:rFonts w:eastAsia="Times New Roman" w:cstheme="minorHAnsi"/>
          <w:sz w:val="20"/>
          <w:szCs w:val="20"/>
        </w:rPr>
        <w:t>UPDATE</w:t>
      </w:r>
      <w:r w:rsidRPr="009E6C15">
        <w:rPr>
          <w:rFonts w:eastAsia="Times New Roman" w:cstheme="minorHAnsi"/>
          <w:sz w:val="24"/>
          <w:szCs w:val="24"/>
        </w:rPr>
        <w:t xml:space="preserve">, or </w:t>
      </w:r>
      <w:r w:rsidRPr="009E6C15">
        <w:rPr>
          <w:rFonts w:eastAsia="Times New Roman" w:cstheme="minorHAnsi"/>
          <w:sz w:val="20"/>
          <w:szCs w:val="20"/>
        </w:rPr>
        <w:t>INSERT</w:t>
      </w:r>
      <w:r w:rsidRPr="009E6C15">
        <w:rPr>
          <w:rFonts w:eastAsia="Times New Roman" w:cstheme="minorHAnsi"/>
          <w:sz w:val="24"/>
          <w:szCs w:val="24"/>
        </w:rPr>
        <w:t>, and returns a value.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sz w:val="24"/>
          <w:szCs w:val="24"/>
        </w:rPr>
        <w:t xml:space="preserve">  </w:t>
      </w:r>
      <w:r w:rsidRPr="009E6C15">
        <w:rPr>
          <w:rFonts w:eastAsia="Times New Roman" w:cstheme="minorHAnsi"/>
          <w:b/>
          <w:bCs/>
          <w:sz w:val="28"/>
          <w:szCs w:val="28"/>
        </w:rPr>
        <w:t>Invocation:</w:t>
      </w:r>
    </w:p>
    <w:p w:rsidR="009E6C15" w:rsidRPr="009E6C15" w:rsidRDefault="009E6C15" w:rsidP="00D57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Manually invoked with </w:t>
      </w:r>
      <w:r w:rsidRPr="009E6C15">
        <w:rPr>
          <w:rFonts w:eastAsia="Times New Roman" w:cstheme="minorHAnsi"/>
          <w:sz w:val="20"/>
          <w:szCs w:val="20"/>
        </w:rPr>
        <w:t>EXEC</w:t>
      </w:r>
      <w:r w:rsidRPr="009E6C15">
        <w:rPr>
          <w:rFonts w:eastAsia="Times New Roman" w:cstheme="minorHAnsi"/>
          <w:sz w:val="24"/>
          <w:szCs w:val="24"/>
        </w:rPr>
        <w:t>.</w:t>
      </w:r>
    </w:p>
    <w:p w:rsidR="009E6C15" w:rsidRPr="009E6C15" w:rsidRDefault="009E6C15" w:rsidP="00D577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Function</w:t>
      </w:r>
      <w:r w:rsidRPr="009E6C15">
        <w:rPr>
          <w:rFonts w:eastAsia="Times New Roman" w:cstheme="minorHAnsi"/>
          <w:sz w:val="24"/>
          <w:szCs w:val="24"/>
        </w:rPr>
        <w:t xml:space="preserve">: Called like a regular expression in SQL, often used in </w:t>
      </w:r>
      <w:r w:rsidRPr="009E6C15">
        <w:rPr>
          <w:rFonts w:eastAsia="Times New Roman" w:cstheme="minorHAnsi"/>
          <w:sz w:val="20"/>
          <w:szCs w:val="20"/>
        </w:rPr>
        <w:t>SELECT</w:t>
      </w:r>
      <w:r w:rsidRPr="009E6C15">
        <w:rPr>
          <w:rFonts w:eastAsia="Times New Roman" w:cstheme="minorHAnsi"/>
          <w:sz w:val="24"/>
          <w:szCs w:val="24"/>
        </w:rPr>
        <w:t xml:space="preserve"> statements.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sz w:val="28"/>
          <w:szCs w:val="28"/>
        </w:rPr>
        <w:t xml:space="preserve">  Return Values</w:t>
      </w:r>
      <w:r w:rsidRPr="009E6C15">
        <w:rPr>
          <w:rFonts w:eastAsia="Times New Roman" w:cstheme="minorHAnsi"/>
          <w:sz w:val="24"/>
          <w:szCs w:val="24"/>
        </w:rPr>
        <w:t>:</w:t>
      </w:r>
    </w:p>
    <w:p w:rsidR="009E6C15" w:rsidRPr="009E6C15" w:rsidRDefault="009E6C15" w:rsidP="00D57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Does not always return a value. It can return result sets, output parameters, or status codes.</w:t>
      </w:r>
    </w:p>
    <w:p w:rsidR="009E6C15" w:rsidRPr="009E6C15" w:rsidRDefault="009E6C15" w:rsidP="00D577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Function:</w:t>
      </w:r>
      <w:r w:rsidRPr="009E6C15">
        <w:rPr>
          <w:rFonts w:eastAsia="Times New Roman" w:cstheme="minorHAnsi"/>
          <w:sz w:val="24"/>
          <w:szCs w:val="24"/>
        </w:rPr>
        <w:t xml:space="preserve"> Always returns a value (scalar or table) to the calling expression.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sz w:val="24"/>
          <w:szCs w:val="24"/>
        </w:rPr>
        <w:t xml:space="preserve">  </w:t>
      </w:r>
      <w:r w:rsidRPr="009E6C15">
        <w:rPr>
          <w:rFonts w:eastAsia="Times New Roman" w:cstheme="minorHAnsi"/>
          <w:b/>
          <w:bCs/>
          <w:sz w:val="28"/>
          <w:szCs w:val="28"/>
        </w:rPr>
        <w:t>Parameters:</w:t>
      </w:r>
    </w:p>
    <w:p w:rsidR="009E6C15" w:rsidRPr="009E6C15" w:rsidRDefault="009E6C15" w:rsidP="00D57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Can accept input and output parameters.</w:t>
      </w:r>
    </w:p>
    <w:p w:rsidR="009E6C15" w:rsidRPr="009E6C15" w:rsidRDefault="009E6C15" w:rsidP="00D577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 xml:space="preserve">Function: </w:t>
      </w:r>
      <w:r w:rsidRPr="009E6C15">
        <w:rPr>
          <w:rFonts w:eastAsia="Times New Roman" w:cstheme="minorHAnsi"/>
          <w:sz w:val="24"/>
          <w:szCs w:val="24"/>
        </w:rPr>
        <w:t>Can accept input parameters, but cannot have output parameters.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sz w:val="24"/>
          <w:szCs w:val="24"/>
        </w:rPr>
        <w:t xml:space="preserve">  </w:t>
      </w:r>
      <w:r w:rsidRPr="009E6C15">
        <w:rPr>
          <w:rFonts w:eastAsia="Times New Roman" w:cstheme="minorHAnsi"/>
          <w:b/>
          <w:bCs/>
          <w:sz w:val="28"/>
          <w:szCs w:val="28"/>
        </w:rPr>
        <w:t>Side Effects</w:t>
      </w:r>
      <w:r w:rsidRPr="009E6C15">
        <w:rPr>
          <w:rFonts w:eastAsia="Times New Roman" w:cstheme="minorHAnsi"/>
          <w:sz w:val="24"/>
          <w:szCs w:val="24"/>
        </w:rPr>
        <w:t>:</w:t>
      </w:r>
    </w:p>
    <w:p w:rsidR="009E6C15" w:rsidRPr="009E6C15" w:rsidRDefault="009E6C15" w:rsidP="00D57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Can perform actions that modify the database (e.g., </w:t>
      </w:r>
      <w:r w:rsidRPr="009E6C15">
        <w:rPr>
          <w:rFonts w:eastAsia="Times New Roman" w:cstheme="minorHAnsi"/>
          <w:sz w:val="20"/>
          <w:szCs w:val="20"/>
        </w:rPr>
        <w:t>INSERT</w:t>
      </w:r>
      <w:r w:rsidRPr="009E6C15">
        <w:rPr>
          <w:rFonts w:eastAsia="Times New Roman" w:cstheme="minorHAnsi"/>
          <w:sz w:val="24"/>
          <w:szCs w:val="24"/>
        </w:rPr>
        <w:t xml:space="preserve">, </w:t>
      </w:r>
      <w:r w:rsidRPr="009E6C15">
        <w:rPr>
          <w:rFonts w:eastAsia="Times New Roman" w:cstheme="minorHAnsi"/>
          <w:sz w:val="20"/>
          <w:szCs w:val="20"/>
        </w:rPr>
        <w:t>UPDATE</w:t>
      </w:r>
      <w:r w:rsidRPr="009E6C15">
        <w:rPr>
          <w:rFonts w:eastAsia="Times New Roman" w:cstheme="minorHAnsi"/>
          <w:sz w:val="24"/>
          <w:szCs w:val="24"/>
        </w:rPr>
        <w:t xml:space="preserve">, </w:t>
      </w:r>
      <w:proofErr w:type="gramStart"/>
      <w:r w:rsidRPr="009E6C15">
        <w:rPr>
          <w:rFonts w:eastAsia="Times New Roman" w:cstheme="minorHAnsi"/>
          <w:sz w:val="20"/>
          <w:szCs w:val="20"/>
        </w:rPr>
        <w:t>DELETE</w:t>
      </w:r>
      <w:proofErr w:type="gramEnd"/>
      <w:r w:rsidRPr="009E6C15">
        <w:rPr>
          <w:rFonts w:eastAsia="Times New Roman" w:cstheme="minorHAnsi"/>
          <w:sz w:val="24"/>
          <w:szCs w:val="24"/>
        </w:rPr>
        <w:t>).</w:t>
      </w:r>
    </w:p>
    <w:p w:rsidR="009E6C15" w:rsidRPr="009E6C15" w:rsidRDefault="009E6C15" w:rsidP="00D577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Function</w:t>
      </w:r>
      <w:r w:rsidRPr="009E6C15">
        <w:rPr>
          <w:rFonts w:eastAsia="Times New Roman" w:cstheme="minorHAnsi"/>
          <w:sz w:val="24"/>
          <w:szCs w:val="24"/>
        </w:rPr>
        <w:t>: Generally does not modify the database; used for calculations or returning values.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sz w:val="24"/>
          <w:szCs w:val="24"/>
        </w:rPr>
        <w:lastRenderedPageBreak/>
        <w:t xml:space="preserve">  </w:t>
      </w:r>
      <w:r w:rsidRPr="009E6C15">
        <w:rPr>
          <w:rFonts w:eastAsia="Times New Roman" w:cstheme="minorHAnsi"/>
          <w:b/>
          <w:bCs/>
          <w:sz w:val="28"/>
          <w:szCs w:val="28"/>
        </w:rPr>
        <w:t>Error Handling</w:t>
      </w:r>
      <w:r w:rsidRPr="009E6C15">
        <w:rPr>
          <w:rFonts w:eastAsia="Times New Roman" w:cstheme="minorHAnsi"/>
          <w:sz w:val="24"/>
          <w:szCs w:val="24"/>
        </w:rPr>
        <w:t>:</w:t>
      </w:r>
    </w:p>
    <w:p w:rsidR="009E6C15" w:rsidRPr="009E6C15" w:rsidRDefault="009E6C15" w:rsidP="00D57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 xml:space="preserve">: Supports error handling with </w:t>
      </w:r>
      <w:r w:rsidRPr="009E6C15">
        <w:rPr>
          <w:rFonts w:eastAsia="Times New Roman" w:cstheme="minorHAnsi"/>
          <w:sz w:val="20"/>
          <w:szCs w:val="20"/>
        </w:rPr>
        <w:t>TRY...CATCH</w:t>
      </w:r>
      <w:r w:rsidRPr="009E6C15">
        <w:rPr>
          <w:rFonts w:eastAsia="Times New Roman" w:cstheme="minorHAnsi"/>
          <w:sz w:val="24"/>
          <w:szCs w:val="24"/>
        </w:rPr>
        <w:t>.</w:t>
      </w:r>
    </w:p>
    <w:p w:rsidR="009E6C15" w:rsidRPr="009E6C15" w:rsidRDefault="009E6C15" w:rsidP="00D577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Function</w:t>
      </w:r>
      <w:r w:rsidRPr="009E6C15">
        <w:rPr>
          <w:rFonts w:eastAsia="Times New Roman" w:cstheme="minorHAnsi"/>
          <w:sz w:val="24"/>
          <w:szCs w:val="24"/>
        </w:rPr>
        <w:t xml:space="preserve">: Does not support error handling (i.e., cannot use </w:t>
      </w:r>
      <w:r w:rsidRPr="009E6C15">
        <w:rPr>
          <w:rFonts w:eastAsia="Times New Roman" w:cstheme="minorHAnsi"/>
          <w:sz w:val="20"/>
          <w:szCs w:val="20"/>
        </w:rPr>
        <w:t>TRY...CATCH</w:t>
      </w:r>
      <w:r w:rsidRPr="009E6C15">
        <w:rPr>
          <w:rFonts w:eastAsia="Times New Roman" w:cstheme="minorHAnsi"/>
          <w:sz w:val="24"/>
          <w:szCs w:val="24"/>
        </w:rPr>
        <w:t>).</w:t>
      </w:r>
    </w:p>
    <w:p w:rsidR="009E6C15" w:rsidRPr="009E6C15" w:rsidRDefault="009E6C15" w:rsidP="009E6C15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b/>
          <w:bCs/>
          <w:sz w:val="28"/>
          <w:szCs w:val="28"/>
        </w:rPr>
      </w:pPr>
      <w:r w:rsidRPr="009E6C15">
        <w:rPr>
          <w:rFonts w:eastAsia="Times New Roman" w:cstheme="minorHAnsi"/>
          <w:sz w:val="24"/>
          <w:szCs w:val="24"/>
        </w:rPr>
        <w:t xml:space="preserve">  </w:t>
      </w:r>
      <w:r w:rsidRPr="009E6C15">
        <w:rPr>
          <w:rFonts w:eastAsia="Times New Roman" w:cstheme="minorHAnsi"/>
          <w:b/>
          <w:bCs/>
          <w:sz w:val="28"/>
          <w:szCs w:val="28"/>
        </w:rPr>
        <w:t>Use Case:</w:t>
      </w:r>
    </w:p>
    <w:p w:rsidR="009E6C15" w:rsidRPr="009E6C15" w:rsidRDefault="009E6C15" w:rsidP="00D57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Stored Procedure</w:t>
      </w:r>
      <w:r w:rsidRPr="009E6C15">
        <w:rPr>
          <w:rFonts w:eastAsia="Times New Roman" w:cstheme="minorHAnsi"/>
          <w:sz w:val="24"/>
          <w:szCs w:val="24"/>
        </w:rPr>
        <w:t>: Used for tasks like data manipulation, creating reports, or managing business logic.</w:t>
      </w:r>
    </w:p>
    <w:p w:rsidR="009E6C15" w:rsidRPr="009E6C15" w:rsidRDefault="009E6C15" w:rsidP="00D577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E6C15">
        <w:rPr>
          <w:rFonts w:eastAsia="Times New Roman" w:cstheme="minorHAnsi"/>
          <w:b/>
          <w:bCs/>
          <w:color w:val="C00000"/>
          <w:sz w:val="24"/>
          <w:szCs w:val="24"/>
        </w:rPr>
        <w:t>Function</w:t>
      </w:r>
      <w:r w:rsidRPr="009E6C15">
        <w:rPr>
          <w:rFonts w:eastAsia="Times New Roman" w:cstheme="minorHAnsi"/>
          <w:sz w:val="24"/>
          <w:szCs w:val="24"/>
        </w:rPr>
        <w:t>: Used for returning values, calculations, or when you need reusable expressions in SQL queries.</w:t>
      </w:r>
    </w:p>
    <w:p w:rsidR="009E6C15" w:rsidRDefault="001115CB" w:rsidP="001115C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 w:rsidRPr="001115CB">
        <w:rPr>
          <w:rFonts w:cstheme="minorHAnsi"/>
          <w:b/>
          <w:bCs/>
          <w:color w:val="002060"/>
          <w:sz w:val="32"/>
          <w:szCs w:val="32"/>
        </w:rPr>
        <w:t>DROP and DELETE statements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sz w:val="24"/>
          <w:szCs w:val="24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Functionality</w:t>
      </w:r>
      <w:r w:rsidRPr="001115CB">
        <w:rPr>
          <w:rFonts w:eastAsia="Times New Roman" w:cstheme="minorHAnsi"/>
          <w:sz w:val="24"/>
          <w:szCs w:val="24"/>
        </w:rPr>
        <w:t>:</w:t>
      </w:r>
    </w:p>
    <w:p w:rsidR="001115CB" w:rsidRPr="001115CB" w:rsidRDefault="001115CB" w:rsidP="00D57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DROP</w:t>
      </w:r>
      <w:r w:rsidRPr="001115CB">
        <w:rPr>
          <w:rFonts w:eastAsia="Times New Roman" w:cstheme="minorHAnsi"/>
          <w:sz w:val="24"/>
          <w:szCs w:val="24"/>
        </w:rPr>
        <w:t>: Removes a database object (such as a table, view, or index) permanently from the database.</w:t>
      </w:r>
    </w:p>
    <w:p w:rsidR="001115CB" w:rsidRPr="001115CB" w:rsidRDefault="001115CB" w:rsidP="00D577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DELETE</w:t>
      </w:r>
      <w:r w:rsidRPr="001115CB">
        <w:rPr>
          <w:rFonts w:eastAsia="Times New Roman" w:cstheme="minorHAnsi"/>
          <w:sz w:val="24"/>
          <w:szCs w:val="24"/>
        </w:rPr>
        <w:t>: Removes data (rows) from a table but keeps the table structure intact.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sz w:val="24"/>
          <w:szCs w:val="24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Scope</w:t>
      </w:r>
      <w:r w:rsidRPr="001115CB">
        <w:rPr>
          <w:rFonts w:eastAsia="Times New Roman" w:cstheme="minorHAnsi"/>
          <w:sz w:val="24"/>
          <w:szCs w:val="24"/>
        </w:rPr>
        <w:t>:</w:t>
      </w:r>
    </w:p>
    <w:p w:rsidR="001115CB" w:rsidRPr="001115CB" w:rsidRDefault="001115CB" w:rsidP="00D57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DROP</w:t>
      </w:r>
      <w:r w:rsidRPr="001115CB">
        <w:rPr>
          <w:rFonts w:eastAsia="Times New Roman" w:cstheme="minorHAnsi"/>
          <w:sz w:val="24"/>
          <w:szCs w:val="24"/>
        </w:rPr>
        <w:t>: Affects the entire database object and its schema.</w:t>
      </w:r>
    </w:p>
    <w:p w:rsidR="001115CB" w:rsidRPr="001115CB" w:rsidRDefault="001115CB" w:rsidP="00D577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DELETE</w:t>
      </w:r>
      <w:r w:rsidRPr="001115CB">
        <w:rPr>
          <w:rFonts w:eastAsia="Times New Roman" w:cstheme="minorHAnsi"/>
          <w:sz w:val="24"/>
          <w:szCs w:val="24"/>
        </w:rPr>
        <w:t>: Affects only the data within the table, not the table itself.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1115CB">
        <w:rPr>
          <w:rFonts w:eastAsia="Times New Roman" w:cstheme="minorHAnsi"/>
          <w:sz w:val="28"/>
          <w:szCs w:val="28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Data Recovery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DROP</w:t>
      </w:r>
      <w:r w:rsidRPr="001115CB">
        <w:rPr>
          <w:rFonts w:eastAsia="Times New Roman" w:cstheme="minorHAnsi"/>
          <w:sz w:val="24"/>
          <w:szCs w:val="24"/>
        </w:rPr>
        <w:t>: Once executed, the database object and its data cannot be recovered unless you have a backup.</w:t>
      </w:r>
    </w:p>
    <w:p w:rsidR="001115CB" w:rsidRPr="001115CB" w:rsidRDefault="001115CB" w:rsidP="00D5779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DELETE</w:t>
      </w:r>
      <w:r w:rsidRPr="001115CB">
        <w:rPr>
          <w:rFonts w:eastAsia="Times New Roman" w:cstheme="minorHAnsi"/>
          <w:sz w:val="24"/>
          <w:szCs w:val="24"/>
        </w:rPr>
        <w:t xml:space="preserve">: Data can be recovered (if there are mechanisms like transaction logs or backups), unless it is followed by a </w:t>
      </w:r>
      <w:r w:rsidRPr="001115CB">
        <w:rPr>
          <w:rFonts w:eastAsia="Times New Roman" w:cstheme="minorHAnsi"/>
          <w:sz w:val="20"/>
          <w:szCs w:val="20"/>
        </w:rPr>
        <w:t>COMMIT</w:t>
      </w:r>
      <w:r w:rsidRPr="001115CB">
        <w:rPr>
          <w:rFonts w:eastAsia="Times New Roman" w:cstheme="minorHAnsi"/>
          <w:sz w:val="24"/>
          <w:szCs w:val="24"/>
        </w:rPr>
        <w:t xml:space="preserve"> in a transaction.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1115CB">
        <w:rPr>
          <w:rFonts w:eastAsia="Times New Roman" w:cstheme="minorHAnsi"/>
          <w:sz w:val="28"/>
          <w:szCs w:val="28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Transaction Behavior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DROP</w:t>
      </w:r>
      <w:r w:rsidRPr="001115CB">
        <w:rPr>
          <w:rFonts w:eastAsia="Times New Roman" w:cstheme="minorHAnsi"/>
          <w:sz w:val="24"/>
          <w:szCs w:val="24"/>
        </w:rPr>
        <w:t>: Cannot be rolled back if executed outside a transaction.</w:t>
      </w:r>
    </w:p>
    <w:p w:rsidR="001115CB" w:rsidRPr="001115CB" w:rsidRDefault="001115CB" w:rsidP="00D5779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DELETE</w:t>
      </w:r>
      <w:r w:rsidRPr="001115CB">
        <w:rPr>
          <w:rFonts w:eastAsia="Times New Roman" w:cstheme="minorHAnsi"/>
          <w:sz w:val="24"/>
          <w:szCs w:val="24"/>
        </w:rPr>
        <w:t xml:space="preserve">: Can be rolled back if part of a transaction (using </w:t>
      </w:r>
      <w:r w:rsidRPr="001115CB">
        <w:rPr>
          <w:rFonts w:eastAsia="Times New Roman" w:cstheme="minorHAnsi"/>
          <w:sz w:val="20"/>
          <w:szCs w:val="20"/>
        </w:rPr>
        <w:t>BEGIN TRANSACTION</w:t>
      </w:r>
      <w:r w:rsidRPr="001115CB">
        <w:rPr>
          <w:rFonts w:eastAsia="Times New Roman" w:cstheme="minorHAnsi"/>
          <w:sz w:val="24"/>
          <w:szCs w:val="24"/>
        </w:rPr>
        <w:t xml:space="preserve">, </w:t>
      </w:r>
      <w:r w:rsidRPr="001115CB">
        <w:rPr>
          <w:rFonts w:eastAsia="Times New Roman" w:cstheme="minorHAnsi"/>
          <w:sz w:val="20"/>
          <w:szCs w:val="20"/>
        </w:rPr>
        <w:t>ROLLBACK</w:t>
      </w:r>
      <w:r w:rsidRPr="001115CB">
        <w:rPr>
          <w:rFonts w:eastAsia="Times New Roman" w:cstheme="minorHAnsi"/>
          <w:sz w:val="24"/>
          <w:szCs w:val="24"/>
        </w:rPr>
        <w:t>).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1115CB">
        <w:rPr>
          <w:rFonts w:eastAsia="Times New Roman" w:cstheme="minorHAnsi"/>
          <w:sz w:val="24"/>
          <w:szCs w:val="24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Performance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DROP</w:t>
      </w:r>
      <w:r w:rsidRPr="001115CB">
        <w:rPr>
          <w:rFonts w:eastAsia="Times New Roman" w:cstheme="minorHAnsi"/>
          <w:sz w:val="24"/>
          <w:szCs w:val="24"/>
        </w:rPr>
        <w:t>: Faster than DELETE since it removes the entire object, including all associated data.</w:t>
      </w:r>
    </w:p>
    <w:p w:rsidR="001115CB" w:rsidRPr="001115CB" w:rsidRDefault="001115CB" w:rsidP="00D5779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lastRenderedPageBreak/>
        <w:t>DELETE</w:t>
      </w:r>
      <w:r w:rsidRPr="001115CB">
        <w:rPr>
          <w:rFonts w:eastAsia="Times New Roman" w:cstheme="minorHAnsi"/>
          <w:sz w:val="24"/>
          <w:szCs w:val="24"/>
        </w:rPr>
        <w:t>: Slower for large tables since it removes rows one by one and logs each change.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sz w:val="24"/>
          <w:szCs w:val="24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Use Case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DROP</w:t>
      </w:r>
      <w:r w:rsidRPr="001115CB">
        <w:rPr>
          <w:rFonts w:eastAsia="Times New Roman" w:cstheme="minorHAnsi"/>
          <w:sz w:val="24"/>
          <w:szCs w:val="24"/>
        </w:rPr>
        <w:t>: Used when you no longer need a database object or its data.</w:t>
      </w:r>
    </w:p>
    <w:p w:rsidR="001115CB" w:rsidRPr="001115CB" w:rsidRDefault="001115CB" w:rsidP="00D5779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DELETE</w:t>
      </w:r>
      <w:r w:rsidRPr="001115CB">
        <w:rPr>
          <w:rFonts w:eastAsia="Times New Roman" w:cstheme="minorHAnsi"/>
          <w:sz w:val="24"/>
          <w:szCs w:val="24"/>
        </w:rPr>
        <w:t>: Used when you need to remove specific data from a table while preserving the structure.</w:t>
      </w:r>
    </w:p>
    <w:p w:rsidR="001115CB" w:rsidRDefault="001115CB" w:rsidP="001115CB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>
        <w:rPr>
          <w:rFonts w:cstheme="minorHAnsi"/>
          <w:b/>
          <w:bCs/>
          <w:color w:val="002060"/>
          <w:sz w:val="32"/>
          <w:szCs w:val="32"/>
        </w:rPr>
        <w:t>SELECT and SELECT INTO statements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sz w:val="24"/>
          <w:szCs w:val="24"/>
        </w:rPr>
        <w:t xml:space="preserve"> </w:t>
      </w:r>
      <w:r w:rsidRPr="001115CB">
        <w:rPr>
          <w:rFonts w:eastAsia="Times New Roman" w:cstheme="minorHAnsi"/>
          <w:b/>
          <w:bCs/>
          <w:sz w:val="28"/>
          <w:szCs w:val="28"/>
        </w:rPr>
        <w:t>Functionality</w:t>
      </w:r>
      <w:r w:rsidRPr="001115CB">
        <w:rPr>
          <w:rFonts w:eastAsia="Times New Roman" w:cstheme="minorHAnsi"/>
          <w:sz w:val="24"/>
          <w:szCs w:val="24"/>
        </w:rPr>
        <w:t>:</w:t>
      </w:r>
    </w:p>
    <w:p w:rsidR="001115CB" w:rsidRPr="001115CB" w:rsidRDefault="001115CB" w:rsidP="00D577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</w:t>
      </w:r>
      <w:r w:rsidRPr="001115CB">
        <w:rPr>
          <w:rFonts w:eastAsia="Times New Roman" w:cstheme="minorHAnsi"/>
          <w:sz w:val="24"/>
          <w:szCs w:val="24"/>
        </w:rPr>
        <w:t>: Retrieves data from one or more tables and displays the results in the result set.</w:t>
      </w:r>
    </w:p>
    <w:p w:rsidR="001115CB" w:rsidRPr="001115CB" w:rsidRDefault="001115CB" w:rsidP="00D5779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 INTO</w:t>
      </w:r>
      <w:r w:rsidRPr="001115CB">
        <w:rPr>
          <w:rFonts w:eastAsia="Times New Roman" w:cstheme="minorHAnsi"/>
          <w:sz w:val="24"/>
          <w:szCs w:val="24"/>
        </w:rPr>
        <w:t>: Copies data from one table and inserts it into a new table. It creates a new table with the same structure as the source table and populates it with data.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sz w:val="24"/>
          <w:szCs w:val="24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Output</w:t>
      </w:r>
      <w:r w:rsidRPr="001115CB">
        <w:rPr>
          <w:rFonts w:eastAsia="Times New Roman" w:cstheme="minorHAnsi"/>
          <w:sz w:val="24"/>
          <w:szCs w:val="24"/>
        </w:rPr>
        <w:t>:</w:t>
      </w:r>
    </w:p>
    <w:p w:rsidR="001115CB" w:rsidRPr="001115CB" w:rsidRDefault="001115CB" w:rsidP="00D577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</w:t>
      </w:r>
      <w:r w:rsidRPr="001115CB">
        <w:rPr>
          <w:rFonts w:eastAsia="Times New Roman" w:cstheme="minorHAnsi"/>
          <w:sz w:val="24"/>
          <w:szCs w:val="24"/>
        </w:rPr>
        <w:t>: Displays data in the result set without modifying the database.</w:t>
      </w:r>
    </w:p>
    <w:p w:rsidR="001115CB" w:rsidRPr="001115CB" w:rsidRDefault="001115CB" w:rsidP="00D5779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 INTO</w:t>
      </w:r>
      <w:r w:rsidRPr="001115CB">
        <w:rPr>
          <w:rFonts w:eastAsia="Times New Roman" w:cstheme="minorHAnsi"/>
          <w:sz w:val="24"/>
          <w:szCs w:val="24"/>
        </w:rPr>
        <w:t>: Creates a new table (if it doesn't exist) and inserts the selected data into that new table.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1115CB">
        <w:rPr>
          <w:rFonts w:eastAsia="Times New Roman" w:cstheme="minorHAnsi"/>
          <w:sz w:val="28"/>
          <w:szCs w:val="28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Table Creation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</w:t>
      </w:r>
      <w:r w:rsidRPr="001115CB">
        <w:rPr>
          <w:rFonts w:eastAsia="Times New Roman" w:cstheme="minorHAnsi"/>
          <w:sz w:val="24"/>
          <w:szCs w:val="24"/>
        </w:rPr>
        <w:t>: Does not create or modify tables.</w:t>
      </w:r>
    </w:p>
    <w:p w:rsidR="001115CB" w:rsidRPr="001115CB" w:rsidRDefault="001115CB" w:rsidP="00D5779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sz w:val="24"/>
          <w:szCs w:val="24"/>
        </w:rPr>
        <w:t>SELECT INTO</w:t>
      </w:r>
      <w:r w:rsidRPr="001115CB">
        <w:rPr>
          <w:rFonts w:eastAsia="Times New Roman" w:cstheme="minorHAnsi"/>
          <w:sz w:val="24"/>
          <w:szCs w:val="24"/>
        </w:rPr>
        <w:t>: Creates a new table based on the result of the query and populates it with data.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1115CB">
        <w:rPr>
          <w:rFonts w:eastAsia="Times New Roman" w:cstheme="minorHAnsi"/>
          <w:sz w:val="28"/>
          <w:szCs w:val="28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Use Case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</w:t>
      </w:r>
      <w:r w:rsidRPr="001115CB">
        <w:rPr>
          <w:rFonts w:eastAsia="Times New Roman" w:cstheme="minorHAnsi"/>
          <w:sz w:val="24"/>
          <w:szCs w:val="24"/>
        </w:rPr>
        <w:t>: Used for querying and viewing data from existing tables.</w:t>
      </w:r>
    </w:p>
    <w:p w:rsidR="001115CB" w:rsidRPr="001115CB" w:rsidRDefault="001115CB" w:rsidP="00D5779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 INTO</w:t>
      </w:r>
      <w:r w:rsidRPr="001115CB">
        <w:rPr>
          <w:rFonts w:eastAsia="Times New Roman" w:cstheme="minorHAnsi"/>
          <w:sz w:val="24"/>
          <w:szCs w:val="24"/>
        </w:rPr>
        <w:t>: Used to create a backup or duplicate of data in a new table.</w:t>
      </w:r>
    </w:p>
    <w:p w:rsidR="001115CB" w:rsidRPr="001115CB" w:rsidRDefault="001115CB" w:rsidP="001115CB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8"/>
          <w:szCs w:val="28"/>
        </w:rPr>
      </w:pPr>
      <w:r w:rsidRPr="001115CB">
        <w:rPr>
          <w:rFonts w:eastAsia="Times New Roman" w:cstheme="minorHAnsi"/>
          <w:sz w:val="28"/>
          <w:szCs w:val="28"/>
        </w:rPr>
        <w:t xml:space="preserve">  </w:t>
      </w:r>
      <w:r w:rsidRPr="001115CB">
        <w:rPr>
          <w:rFonts w:eastAsia="Times New Roman" w:cstheme="minorHAnsi"/>
          <w:b/>
          <w:bCs/>
          <w:sz w:val="28"/>
          <w:szCs w:val="28"/>
        </w:rPr>
        <w:t>Performance</w:t>
      </w:r>
      <w:r w:rsidRPr="001115CB">
        <w:rPr>
          <w:rFonts w:eastAsia="Times New Roman" w:cstheme="minorHAnsi"/>
          <w:sz w:val="28"/>
          <w:szCs w:val="28"/>
        </w:rPr>
        <w:t>:</w:t>
      </w:r>
    </w:p>
    <w:p w:rsidR="001115CB" w:rsidRPr="001115CB" w:rsidRDefault="001115CB" w:rsidP="00D577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</w:t>
      </w:r>
      <w:r w:rsidRPr="001115CB">
        <w:rPr>
          <w:rFonts w:eastAsia="Times New Roman" w:cstheme="minorHAnsi"/>
          <w:sz w:val="24"/>
          <w:szCs w:val="24"/>
        </w:rPr>
        <w:t>: Generally faster as it simply retrieves and displays data.</w:t>
      </w:r>
    </w:p>
    <w:p w:rsidR="001115CB" w:rsidRPr="001115CB" w:rsidRDefault="001115CB" w:rsidP="00D5779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115CB">
        <w:rPr>
          <w:rFonts w:eastAsia="Times New Roman" w:cstheme="minorHAnsi"/>
          <w:b/>
          <w:bCs/>
          <w:color w:val="C00000"/>
          <w:sz w:val="24"/>
          <w:szCs w:val="24"/>
        </w:rPr>
        <w:t>SELECT INTO</w:t>
      </w:r>
      <w:r w:rsidRPr="001115CB">
        <w:rPr>
          <w:rFonts w:eastAsia="Times New Roman" w:cstheme="minorHAnsi"/>
          <w:sz w:val="24"/>
          <w:szCs w:val="24"/>
        </w:rPr>
        <w:t>: Slower because it creates a new table and inserts the data into it.</w:t>
      </w:r>
    </w:p>
    <w:p w:rsidR="002E1693" w:rsidRDefault="002E1693" w:rsidP="001115CB">
      <w:pPr>
        <w:pStyle w:val="ListParagraph"/>
        <w:rPr>
          <w:rFonts w:cstheme="minorHAnsi" w:hint="cs"/>
          <w:b/>
          <w:bCs/>
          <w:color w:val="002060"/>
          <w:sz w:val="32"/>
          <w:szCs w:val="32"/>
          <w:rtl/>
        </w:rPr>
      </w:pPr>
    </w:p>
    <w:p w:rsidR="002E1693" w:rsidRDefault="002E1693" w:rsidP="002E169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  <w:lang w:val="en-US"/>
        </w:rPr>
      </w:pPr>
      <w:r>
        <w:rPr>
          <w:rFonts w:cstheme="minorHAnsi"/>
          <w:b/>
          <w:bCs/>
          <w:color w:val="002060"/>
          <w:sz w:val="32"/>
          <w:szCs w:val="32"/>
          <w:lang w:val="en-US"/>
        </w:rPr>
        <w:lastRenderedPageBreak/>
        <w:t>DDL, DML, DCL AND DQL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 w:val="28"/>
          <w:szCs w:val="28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DDL (Data Definition Language)</w:t>
      </w:r>
      <w:r w:rsidRPr="002E1693">
        <w:rPr>
          <w:rFonts w:eastAsia="Times New Roman" w:cstheme="minorHAnsi"/>
          <w:sz w:val="28"/>
          <w:szCs w:val="28"/>
        </w:rPr>
        <w:t>:</w:t>
      </w:r>
    </w:p>
    <w:p w:rsidR="002E1693" w:rsidRPr="002E1693" w:rsidRDefault="002E1693" w:rsidP="00D577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Purpose</w:t>
      </w:r>
      <w:r w:rsidRPr="002E1693">
        <w:rPr>
          <w:rFonts w:eastAsia="Times New Roman" w:cstheme="minorHAnsi"/>
          <w:sz w:val="24"/>
          <w:szCs w:val="24"/>
        </w:rPr>
        <w:t>: Defines and manages database objects like tables, indexes, and schemas.</w:t>
      </w:r>
    </w:p>
    <w:p w:rsidR="002E1693" w:rsidRPr="002E1693" w:rsidRDefault="002E1693" w:rsidP="00D577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Commands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CREATE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ALTER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DROP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TRUNCATE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RENAME</w:t>
      </w:r>
      <w:r w:rsidRPr="002E1693">
        <w:rPr>
          <w:rFonts w:eastAsia="Times New Roman" w:cstheme="minorHAnsi"/>
          <w:sz w:val="24"/>
          <w:szCs w:val="24"/>
        </w:rPr>
        <w:t>.</w:t>
      </w:r>
    </w:p>
    <w:p w:rsidR="002E1693" w:rsidRPr="002E1693" w:rsidRDefault="002E1693" w:rsidP="00D57794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Example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 xml:space="preserve">CREATE TABLE Students (ID INT, Name </w:t>
      </w:r>
      <w:proofErr w:type="gramStart"/>
      <w:r w:rsidRPr="002E1693">
        <w:rPr>
          <w:rFonts w:eastAsia="Times New Roman" w:cstheme="minorHAnsi"/>
          <w:sz w:val="20"/>
          <w:szCs w:val="20"/>
        </w:rPr>
        <w:t>VARCHAR(</w:t>
      </w:r>
      <w:proofErr w:type="gramEnd"/>
      <w:r w:rsidRPr="002E1693">
        <w:rPr>
          <w:rFonts w:eastAsia="Times New Roman" w:cstheme="minorHAnsi"/>
          <w:sz w:val="20"/>
          <w:szCs w:val="20"/>
        </w:rPr>
        <w:t>50));</w:t>
      </w:r>
      <w:r w:rsidRPr="002E1693">
        <w:rPr>
          <w:rFonts w:eastAsia="Times New Roman" w:cstheme="minorHAnsi"/>
          <w:sz w:val="24"/>
          <w:szCs w:val="24"/>
        </w:rPr>
        <w:t>.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 w:val="28"/>
          <w:szCs w:val="28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DML (Data Manipulation Language)</w:t>
      </w:r>
      <w:r w:rsidRPr="002E1693">
        <w:rPr>
          <w:rFonts w:eastAsia="Times New Roman" w:cstheme="minorHAnsi"/>
          <w:sz w:val="28"/>
          <w:szCs w:val="28"/>
        </w:rPr>
        <w:t>:</w:t>
      </w:r>
    </w:p>
    <w:p w:rsidR="002E1693" w:rsidRPr="002E1693" w:rsidRDefault="002E1693" w:rsidP="00D5779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Purpose</w:t>
      </w:r>
      <w:r w:rsidRPr="002E1693">
        <w:rPr>
          <w:rFonts w:eastAsia="Times New Roman" w:cstheme="minorHAnsi"/>
          <w:sz w:val="24"/>
          <w:szCs w:val="24"/>
        </w:rPr>
        <w:t>: Manages and manipulates data within tables.</w:t>
      </w:r>
    </w:p>
    <w:p w:rsidR="002E1693" w:rsidRPr="002E1693" w:rsidRDefault="002E1693" w:rsidP="00D5779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Commands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INSERT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UPDATE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DELETE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proofErr w:type="gramStart"/>
      <w:r w:rsidRPr="002E1693">
        <w:rPr>
          <w:rFonts w:eastAsia="Times New Roman" w:cstheme="minorHAnsi"/>
          <w:sz w:val="20"/>
          <w:szCs w:val="20"/>
        </w:rPr>
        <w:t>MERGE</w:t>
      </w:r>
      <w:proofErr w:type="gramEnd"/>
      <w:r w:rsidRPr="002E1693">
        <w:rPr>
          <w:rFonts w:eastAsia="Times New Roman" w:cstheme="minorHAnsi"/>
          <w:sz w:val="24"/>
          <w:szCs w:val="24"/>
        </w:rPr>
        <w:t>.</w:t>
      </w:r>
    </w:p>
    <w:p w:rsidR="002E1693" w:rsidRPr="002E1693" w:rsidRDefault="002E1693" w:rsidP="00D57794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Example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INSERT INTO Students (ID, Name) VALUES (1, 'John')</w:t>
      </w:r>
      <w:proofErr w:type="gramStart"/>
      <w:r w:rsidRPr="002E1693">
        <w:rPr>
          <w:rFonts w:eastAsia="Times New Roman" w:cstheme="minorHAnsi"/>
          <w:sz w:val="20"/>
          <w:szCs w:val="20"/>
        </w:rPr>
        <w:t>;</w:t>
      </w:r>
      <w:r w:rsidRPr="002E1693">
        <w:rPr>
          <w:rFonts w:eastAsia="Times New Roman" w:cstheme="minorHAnsi"/>
          <w:sz w:val="24"/>
          <w:szCs w:val="24"/>
        </w:rPr>
        <w:t>.</w:t>
      </w:r>
      <w:proofErr w:type="gramEnd"/>
    </w:p>
    <w:p w:rsidR="002E1693" w:rsidRPr="002E1693" w:rsidRDefault="002E1693" w:rsidP="002E169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 w:val="28"/>
          <w:szCs w:val="28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DCL (Data Control Language)</w:t>
      </w:r>
      <w:r w:rsidRPr="002E1693">
        <w:rPr>
          <w:rFonts w:eastAsia="Times New Roman" w:cstheme="minorHAnsi"/>
          <w:sz w:val="28"/>
          <w:szCs w:val="28"/>
        </w:rPr>
        <w:t>:</w:t>
      </w:r>
    </w:p>
    <w:p w:rsidR="002E1693" w:rsidRPr="002E1693" w:rsidRDefault="002E1693" w:rsidP="00D5779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Purpose</w:t>
      </w:r>
      <w:r w:rsidRPr="002E1693">
        <w:rPr>
          <w:rFonts w:eastAsia="Times New Roman" w:cstheme="minorHAnsi"/>
          <w:sz w:val="24"/>
          <w:szCs w:val="24"/>
        </w:rPr>
        <w:t>: Controls access and permissions in the database.</w:t>
      </w:r>
    </w:p>
    <w:p w:rsidR="002E1693" w:rsidRPr="002E1693" w:rsidRDefault="002E1693" w:rsidP="00D5779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Commands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GRANT</w:t>
      </w:r>
      <w:r w:rsidRPr="002E1693">
        <w:rPr>
          <w:rFonts w:eastAsia="Times New Roman" w:cstheme="minorHAnsi"/>
          <w:sz w:val="24"/>
          <w:szCs w:val="24"/>
        </w:rPr>
        <w:t xml:space="preserve">, </w:t>
      </w:r>
      <w:r w:rsidRPr="002E1693">
        <w:rPr>
          <w:rFonts w:eastAsia="Times New Roman" w:cstheme="minorHAnsi"/>
          <w:sz w:val="20"/>
          <w:szCs w:val="20"/>
        </w:rPr>
        <w:t>REVOKE</w:t>
      </w:r>
      <w:r w:rsidRPr="002E1693">
        <w:rPr>
          <w:rFonts w:eastAsia="Times New Roman" w:cstheme="minorHAnsi"/>
          <w:sz w:val="24"/>
          <w:szCs w:val="24"/>
        </w:rPr>
        <w:t>.</w:t>
      </w:r>
    </w:p>
    <w:p w:rsidR="002E1693" w:rsidRPr="002E1693" w:rsidRDefault="002E1693" w:rsidP="00D57794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Example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GRANT SELECT ON Students TO User1</w:t>
      </w:r>
      <w:proofErr w:type="gramStart"/>
      <w:r w:rsidRPr="002E1693">
        <w:rPr>
          <w:rFonts w:eastAsia="Times New Roman" w:cstheme="minorHAnsi"/>
          <w:sz w:val="20"/>
          <w:szCs w:val="20"/>
        </w:rPr>
        <w:t>;</w:t>
      </w:r>
      <w:r w:rsidRPr="002E1693">
        <w:rPr>
          <w:rFonts w:eastAsia="Times New Roman" w:cstheme="minorHAnsi"/>
          <w:sz w:val="24"/>
          <w:szCs w:val="24"/>
        </w:rPr>
        <w:t>.</w:t>
      </w:r>
      <w:proofErr w:type="gramEnd"/>
    </w:p>
    <w:p w:rsidR="002E1693" w:rsidRPr="002E1693" w:rsidRDefault="002E1693" w:rsidP="002E169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 w:val="28"/>
          <w:szCs w:val="28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DQL (Data Query Language)</w:t>
      </w:r>
      <w:r w:rsidRPr="002E1693">
        <w:rPr>
          <w:rFonts w:eastAsia="Times New Roman" w:cstheme="minorHAnsi"/>
          <w:sz w:val="28"/>
          <w:szCs w:val="28"/>
        </w:rPr>
        <w:t>:</w:t>
      </w:r>
    </w:p>
    <w:p w:rsidR="002E1693" w:rsidRPr="002E1693" w:rsidRDefault="002E1693" w:rsidP="00D5779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Purpose</w:t>
      </w:r>
      <w:r w:rsidRPr="002E1693">
        <w:rPr>
          <w:rFonts w:eastAsia="Times New Roman" w:cstheme="minorHAnsi"/>
          <w:sz w:val="24"/>
          <w:szCs w:val="24"/>
        </w:rPr>
        <w:t>: Retrieves data from the database.</w:t>
      </w:r>
    </w:p>
    <w:p w:rsidR="002E1693" w:rsidRPr="002E1693" w:rsidRDefault="002E1693" w:rsidP="00D5779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Commands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SELECT</w:t>
      </w:r>
      <w:r w:rsidRPr="002E1693">
        <w:rPr>
          <w:rFonts w:eastAsia="Times New Roman" w:cstheme="minorHAnsi"/>
          <w:sz w:val="24"/>
          <w:szCs w:val="24"/>
        </w:rPr>
        <w:t>.</w:t>
      </w:r>
    </w:p>
    <w:p w:rsidR="002E1693" w:rsidRPr="002E1693" w:rsidRDefault="002E1693" w:rsidP="00D57794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Example</w:t>
      </w:r>
      <w:r w:rsidRPr="002E1693">
        <w:rPr>
          <w:rFonts w:eastAsia="Times New Roman" w:cstheme="minorHAnsi"/>
          <w:sz w:val="24"/>
          <w:szCs w:val="24"/>
        </w:rPr>
        <w:t xml:space="preserve">: </w:t>
      </w:r>
      <w:r w:rsidRPr="002E1693">
        <w:rPr>
          <w:rFonts w:eastAsia="Times New Roman" w:cstheme="minorHAnsi"/>
          <w:sz w:val="20"/>
          <w:szCs w:val="20"/>
        </w:rPr>
        <w:t>SELECT * FROM Students</w:t>
      </w:r>
      <w:proofErr w:type="gramStart"/>
      <w:r w:rsidRPr="002E1693">
        <w:rPr>
          <w:rFonts w:eastAsia="Times New Roman" w:cstheme="minorHAnsi"/>
          <w:sz w:val="20"/>
          <w:szCs w:val="20"/>
        </w:rPr>
        <w:t>;</w:t>
      </w:r>
      <w:r w:rsidRPr="002E1693">
        <w:rPr>
          <w:rFonts w:eastAsia="Times New Roman" w:cstheme="minorHAnsi"/>
          <w:sz w:val="24"/>
          <w:szCs w:val="24"/>
        </w:rPr>
        <w:t>.</w:t>
      </w:r>
      <w:proofErr w:type="gramEnd"/>
    </w:p>
    <w:p w:rsidR="002E1693" w:rsidRPr="002E1693" w:rsidRDefault="002E1693" w:rsidP="002E16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2E1693">
        <w:rPr>
          <w:rFonts w:eastAsia="Times New Roman" w:cstheme="minorHAnsi"/>
          <w:b/>
          <w:bCs/>
          <w:sz w:val="32"/>
          <w:szCs w:val="32"/>
        </w:rPr>
        <w:t>Key Differences: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Scope</w:t>
      </w:r>
      <w:r w:rsidRPr="002E1693">
        <w:rPr>
          <w:rFonts w:eastAsia="Times New Roman" w:cstheme="minorHAnsi"/>
          <w:sz w:val="24"/>
          <w:szCs w:val="24"/>
        </w:rPr>
        <w:t>:</w:t>
      </w:r>
    </w:p>
    <w:p w:rsidR="002E1693" w:rsidRPr="002E1693" w:rsidRDefault="002E1693" w:rsidP="00D57794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sz w:val="24"/>
          <w:szCs w:val="24"/>
        </w:rPr>
        <w:t>DDL deals with structure; DML manipulates data; DCL manages permissions; DQL queries data.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left="720" w:firstLine="360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Impact</w:t>
      </w:r>
      <w:r w:rsidRPr="002E1693">
        <w:rPr>
          <w:rFonts w:eastAsia="Times New Roman" w:cstheme="minorHAnsi"/>
          <w:sz w:val="24"/>
          <w:szCs w:val="24"/>
        </w:rPr>
        <w:t>:</w:t>
      </w:r>
    </w:p>
    <w:p w:rsidR="002E1693" w:rsidRPr="002E1693" w:rsidRDefault="002E1693" w:rsidP="00D57794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sz w:val="24"/>
          <w:szCs w:val="24"/>
        </w:rPr>
        <w:t>DDL changes are permanent; DML changes can be rolled back; DCL sets security rules; DQL just reads data.</w:t>
      </w:r>
    </w:p>
    <w:p w:rsidR="002E1693" w:rsidRDefault="002E1693" w:rsidP="002E1693">
      <w:pPr>
        <w:pStyle w:val="ListParagraph"/>
        <w:rPr>
          <w:rFonts w:cstheme="minorHAnsi"/>
          <w:b/>
          <w:bCs/>
          <w:color w:val="002060"/>
          <w:sz w:val="32"/>
          <w:szCs w:val="32"/>
        </w:rPr>
      </w:pPr>
    </w:p>
    <w:p w:rsidR="002E1693" w:rsidRDefault="002E1693" w:rsidP="002E1693">
      <w:pPr>
        <w:pStyle w:val="ListParagraph"/>
        <w:rPr>
          <w:rFonts w:cstheme="minorHAnsi"/>
          <w:b/>
          <w:bCs/>
          <w:color w:val="002060"/>
          <w:sz w:val="32"/>
          <w:szCs w:val="32"/>
        </w:rPr>
      </w:pPr>
    </w:p>
    <w:p w:rsidR="002E1693" w:rsidRDefault="002E1693" w:rsidP="002E1693">
      <w:pPr>
        <w:pStyle w:val="ListParagraph"/>
        <w:rPr>
          <w:rFonts w:cstheme="minorHAnsi"/>
          <w:b/>
          <w:bCs/>
          <w:color w:val="002060"/>
          <w:sz w:val="32"/>
          <w:szCs w:val="32"/>
        </w:rPr>
      </w:pPr>
    </w:p>
    <w:p w:rsidR="002E1693" w:rsidRPr="002E1693" w:rsidRDefault="002E1693" w:rsidP="002E1693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 w:rsidRPr="002E1693">
        <w:rPr>
          <w:rFonts w:cstheme="minorHAnsi"/>
          <w:b/>
          <w:bCs/>
          <w:color w:val="002060"/>
          <w:sz w:val="32"/>
          <w:szCs w:val="32"/>
        </w:rPr>
        <w:lastRenderedPageBreak/>
        <w:t>Table Valued VS multi statement function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2E1693">
        <w:rPr>
          <w:rFonts w:eastAsia="Times New Roman" w:cstheme="minorHAnsi"/>
          <w:b/>
          <w:bCs/>
          <w:sz w:val="28"/>
          <w:szCs w:val="28"/>
        </w:rPr>
        <w:t>Definition</w:t>
      </w:r>
      <w:r w:rsidRPr="002E1693">
        <w:rPr>
          <w:rFonts w:eastAsia="Times New Roman" w:cstheme="minorHAnsi"/>
          <w:sz w:val="28"/>
          <w:szCs w:val="28"/>
        </w:rPr>
        <w:t>:</w:t>
      </w:r>
    </w:p>
    <w:p w:rsidR="002E1693" w:rsidRPr="002E1693" w:rsidRDefault="002E1693" w:rsidP="00D577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Table-Valued Function (Inline)</w:t>
      </w:r>
      <w:r w:rsidRPr="002E1693">
        <w:rPr>
          <w:rFonts w:eastAsia="Times New Roman" w:cstheme="minorHAnsi"/>
          <w:sz w:val="24"/>
          <w:szCs w:val="24"/>
        </w:rPr>
        <w:t xml:space="preserve">: A simple function that returns a table and contains a single </w:t>
      </w:r>
      <w:r w:rsidRPr="002E1693">
        <w:rPr>
          <w:rFonts w:eastAsia="Times New Roman" w:cstheme="minorHAnsi"/>
          <w:sz w:val="20"/>
          <w:szCs w:val="20"/>
        </w:rPr>
        <w:t>SELECT</w:t>
      </w:r>
      <w:r w:rsidRPr="002E1693">
        <w:rPr>
          <w:rFonts w:eastAsia="Times New Roman" w:cstheme="minorHAnsi"/>
          <w:sz w:val="24"/>
          <w:szCs w:val="24"/>
        </w:rPr>
        <w:t xml:space="preserve"> statement.</w:t>
      </w:r>
    </w:p>
    <w:p w:rsidR="002E1693" w:rsidRPr="002E1693" w:rsidRDefault="002E1693" w:rsidP="00D5779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Multi-Statement Table-Valued Function</w:t>
      </w:r>
      <w:r w:rsidRPr="002E1693">
        <w:rPr>
          <w:rFonts w:eastAsia="Times New Roman" w:cstheme="minorHAnsi"/>
          <w:sz w:val="24"/>
          <w:szCs w:val="24"/>
        </w:rPr>
        <w:t>: A more complex function that returns a table and allows multiple SQL statements to populate the table.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sz w:val="24"/>
          <w:szCs w:val="24"/>
        </w:rPr>
        <w:t xml:space="preserve">  </w:t>
      </w:r>
      <w:r w:rsidRPr="002E1693">
        <w:rPr>
          <w:rFonts w:eastAsia="Times New Roman" w:cstheme="minorHAnsi"/>
          <w:b/>
          <w:bCs/>
          <w:sz w:val="28"/>
          <w:szCs w:val="28"/>
        </w:rPr>
        <w:t>Structure</w:t>
      </w:r>
      <w:r w:rsidRPr="002E1693">
        <w:rPr>
          <w:rFonts w:eastAsia="Times New Roman" w:cstheme="minorHAnsi"/>
          <w:sz w:val="24"/>
          <w:szCs w:val="24"/>
        </w:rPr>
        <w:t>:</w:t>
      </w:r>
    </w:p>
    <w:p w:rsidR="002E1693" w:rsidRPr="002E1693" w:rsidRDefault="002E1693" w:rsidP="00D577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Table-Valued Function</w:t>
      </w:r>
      <w:r w:rsidRPr="002E1693">
        <w:rPr>
          <w:rFonts w:eastAsia="Times New Roman" w:cstheme="minorHAnsi"/>
          <w:sz w:val="24"/>
          <w:szCs w:val="24"/>
        </w:rPr>
        <w:t xml:space="preserve">: The return table is directly defined within the </w:t>
      </w:r>
      <w:r w:rsidRPr="002E1693">
        <w:rPr>
          <w:rFonts w:eastAsia="Times New Roman" w:cstheme="minorHAnsi"/>
          <w:sz w:val="20"/>
          <w:szCs w:val="20"/>
        </w:rPr>
        <w:t>RETURN</w:t>
      </w:r>
      <w:r w:rsidRPr="002E1693">
        <w:rPr>
          <w:rFonts w:eastAsia="Times New Roman" w:cstheme="minorHAnsi"/>
          <w:sz w:val="24"/>
          <w:szCs w:val="24"/>
        </w:rPr>
        <w:t xml:space="preserve"> clause of the function.</w:t>
      </w:r>
    </w:p>
    <w:p w:rsidR="002E1693" w:rsidRPr="002E1693" w:rsidRDefault="002E1693" w:rsidP="00D5779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Multi-Statement Function</w:t>
      </w:r>
      <w:r w:rsidRPr="002E1693">
        <w:rPr>
          <w:rFonts w:eastAsia="Times New Roman" w:cstheme="minorHAnsi"/>
          <w:sz w:val="24"/>
          <w:szCs w:val="24"/>
        </w:rPr>
        <w:t>: Uses a table variable to define the structure and populate it with data using multiple statements.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sz w:val="24"/>
          <w:szCs w:val="24"/>
        </w:rPr>
        <w:t xml:space="preserve">  </w:t>
      </w:r>
      <w:r w:rsidRPr="002E1693">
        <w:rPr>
          <w:rFonts w:eastAsia="Times New Roman" w:cstheme="minorHAnsi"/>
          <w:b/>
          <w:bCs/>
          <w:sz w:val="28"/>
          <w:szCs w:val="28"/>
        </w:rPr>
        <w:t>Performance</w:t>
      </w:r>
      <w:r w:rsidRPr="002E1693">
        <w:rPr>
          <w:rFonts w:eastAsia="Times New Roman" w:cstheme="minorHAnsi"/>
          <w:sz w:val="24"/>
          <w:szCs w:val="24"/>
        </w:rPr>
        <w:t>:</w:t>
      </w:r>
    </w:p>
    <w:p w:rsidR="002E1693" w:rsidRPr="002E1693" w:rsidRDefault="002E1693" w:rsidP="00D577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Table-Valued Function</w:t>
      </w:r>
      <w:r w:rsidRPr="002E1693">
        <w:rPr>
          <w:rFonts w:eastAsia="Times New Roman" w:cstheme="minorHAnsi"/>
          <w:sz w:val="24"/>
          <w:szCs w:val="24"/>
        </w:rPr>
        <w:t>: Faster due to its simplicity and direct execution.</w:t>
      </w:r>
    </w:p>
    <w:p w:rsidR="002E1693" w:rsidRPr="002E1693" w:rsidRDefault="002E1693" w:rsidP="00D5779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Multi-Statement Function</w:t>
      </w:r>
      <w:r w:rsidRPr="002E1693">
        <w:rPr>
          <w:rFonts w:eastAsia="Times New Roman" w:cstheme="minorHAnsi"/>
          <w:sz w:val="24"/>
          <w:szCs w:val="24"/>
        </w:rPr>
        <w:t>: Slower as it involves multiple statements and can have more overhead.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sz w:val="24"/>
          <w:szCs w:val="24"/>
        </w:rPr>
        <w:t xml:space="preserve"> </w:t>
      </w:r>
      <w:r w:rsidRPr="002E1693">
        <w:rPr>
          <w:rFonts w:eastAsia="Times New Roman" w:cstheme="minorHAnsi"/>
          <w:b/>
          <w:bCs/>
          <w:sz w:val="28"/>
          <w:szCs w:val="28"/>
        </w:rPr>
        <w:t>Flexibility</w:t>
      </w:r>
      <w:r w:rsidRPr="002E1693">
        <w:rPr>
          <w:rFonts w:eastAsia="Times New Roman" w:cstheme="minorHAnsi"/>
          <w:sz w:val="24"/>
          <w:szCs w:val="24"/>
        </w:rPr>
        <w:t>:</w:t>
      </w:r>
    </w:p>
    <w:p w:rsidR="002E1693" w:rsidRPr="002E1693" w:rsidRDefault="002E1693" w:rsidP="00D577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Table-Valued Function</w:t>
      </w:r>
      <w:r w:rsidRPr="002E1693">
        <w:rPr>
          <w:rFonts w:eastAsia="Times New Roman" w:cstheme="minorHAnsi"/>
          <w:sz w:val="24"/>
          <w:szCs w:val="24"/>
        </w:rPr>
        <w:t>: Limited to a single query.</w:t>
      </w:r>
    </w:p>
    <w:p w:rsidR="002E1693" w:rsidRPr="002E1693" w:rsidRDefault="002E1693" w:rsidP="00D5779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Multi-Statement Function</w:t>
      </w:r>
      <w:r w:rsidRPr="002E1693">
        <w:rPr>
          <w:rFonts w:eastAsia="Times New Roman" w:cstheme="minorHAnsi"/>
          <w:sz w:val="24"/>
          <w:szCs w:val="24"/>
        </w:rPr>
        <w:t>: Flexible, as you can perform complex logic using multiple queries.</w:t>
      </w:r>
    </w:p>
    <w:p w:rsidR="002E1693" w:rsidRPr="002E1693" w:rsidRDefault="002E1693" w:rsidP="002E1693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sz w:val="24"/>
          <w:szCs w:val="24"/>
        </w:rPr>
        <w:t xml:space="preserve">  </w:t>
      </w:r>
      <w:r w:rsidRPr="002E1693">
        <w:rPr>
          <w:rFonts w:eastAsia="Times New Roman" w:cstheme="minorHAnsi"/>
          <w:b/>
          <w:bCs/>
          <w:sz w:val="28"/>
          <w:szCs w:val="28"/>
        </w:rPr>
        <w:t>Use</w:t>
      </w:r>
      <w:r w:rsidRPr="002E1693">
        <w:rPr>
          <w:rFonts w:eastAsia="Times New Roman" w:cstheme="minorHAnsi"/>
          <w:sz w:val="32"/>
          <w:szCs w:val="32"/>
        </w:rPr>
        <w:t xml:space="preserve"> </w:t>
      </w:r>
      <w:r w:rsidRPr="002E1693">
        <w:rPr>
          <w:rFonts w:eastAsia="Times New Roman" w:cstheme="minorHAnsi"/>
          <w:b/>
          <w:bCs/>
          <w:sz w:val="28"/>
          <w:szCs w:val="28"/>
        </w:rPr>
        <w:t>Case</w:t>
      </w:r>
      <w:r w:rsidRPr="002E1693">
        <w:rPr>
          <w:rFonts w:eastAsia="Times New Roman" w:cstheme="minorHAnsi"/>
          <w:sz w:val="24"/>
          <w:szCs w:val="24"/>
        </w:rPr>
        <w:t>:</w:t>
      </w:r>
    </w:p>
    <w:p w:rsidR="002E1693" w:rsidRPr="002E1693" w:rsidRDefault="002E1693" w:rsidP="00D577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Table-Valued Function</w:t>
      </w:r>
      <w:r w:rsidRPr="002E1693">
        <w:rPr>
          <w:rFonts w:eastAsia="Times New Roman" w:cstheme="minorHAnsi"/>
          <w:sz w:val="24"/>
          <w:szCs w:val="24"/>
        </w:rPr>
        <w:t>: Best for simple, straightforward queries returning a table.</w:t>
      </w:r>
    </w:p>
    <w:p w:rsidR="002E1693" w:rsidRPr="002E1693" w:rsidRDefault="002E1693" w:rsidP="00D5779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1693">
        <w:rPr>
          <w:rFonts w:eastAsia="Times New Roman" w:cstheme="minorHAnsi"/>
          <w:b/>
          <w:bCs/>
          <w:color w:val="C00000"/>
          <w:sz w:val="24"/>
          <w:szCs w:val="24"/>
        </w:rPr>
        <w:t>Multi-Statement Function</w:t>
      </w:r>
      <w:r w:rsidRPr="002E1693">
        <w:rPr>
          <w:rFonts w:eastAsia="Times New Roman" w:cstheme="minorHAnsi"/>
          <w:sz w:val="24"/>
          <w:szCs w:val="24"/>
        </w:rPr>
        <w:t>: Suitable for complex calculations or logic requiring multiple steps.</w:t>
      </w:r>
    </w:p>
    <w:p w:rsidR="002E1693" w:rsidRDefault="002E1693" w:rsidP="002E1693">
      <w:pPr>
        <w:pStyle w:val="ListParagraph"/>
        <w:ind w:left="1440"/>
        <w:rPr>
          <w:rFonts w:cstheme="minorHAnsi"/>
          <w:color w:val="002060"/>
          <w:sz w:val="32"/>
          <w:szCs w:val="32"/>
        </w:rPr>
      </w:pPr>
    </w:p>
    <w:p w:rsidR="002E1693" w:rsidRDefault="002E1693" w:rsidP="002E1693">
      <w:pPr>
        <w:pStyle w:val="ListParagraph"/>
        <w:ind w:left="1440"/>
        <w:rPr>
          <w:rFonts w:cstheme="minorHAnsi"/>
          <w:color w:val="002060"/>
          <w:sz w:val="32"/>
          <w:szCs w:val="32"/>
        </w:rPr>
      </w:pPr>
    </w:p>
    <w:p w:rsidR="002E1693" w:rsidRDefault="002E1693" w:rsidP="002E1693">
      <w:pPr>
        <w:pStyle w:val="ListParagraph"/>
        <w:ind w:left="1440"/>
        <w:rPr>
          <w:rFonts w:cstheme="minorHAnsi"/>
          <w:color w:val="002060"/>
          <w:sz w:val="32"/>
          <w:szCs w:val="32"/>
        </w:rPr>
      </w:pPr>
    </w:p>
    <w:p w:rsidR="002E1693" w:rsidRDefault="002E1693" w:rsidP="002E1693">
      <w:pPr>
        <w:pStyle w:val="ListParagraph"/>
        <w:ind w:left="1440"/>
        <w:rPr>
          <w:rFonts w:cstheme="minorHAnsi"/>
          <w:color w:val="002060"/>
          <w:sz w:val="32"/>
          <w:szCs w:val="32"/>
        </w:rPr>
      </w:pPr>
    </w:p>
    <w:p w:rsidR="002E1693" w:rsidRDefault="002E1693" w:rsidP="002E1693">
      <w:pPr>
        <w:pStyle w:val="ListParagraph"/>
        <w:ind w:left="1440"/>
        <w:rPr>
          <w:rFonts w:cstheme="minorHAnsi"/>
          <w:color w:val="002060"/>
          <w:sz w:val="32"/>
          <w:szCs w:val="32"/>
        </w:rPr>
      </w:pPr>
    </w:p>
    <w:p w:rsidR="002E1693" w:rsidRDefault="002E1693" w:rsidP="00A501A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>
        <w:rPr>
          <w:rFonts w:cstheme="minorHAnsi"/>
          <w:b/>
          <w:bCs/>
          <w:color w:val="002060"/>
          <w:sz w:val="32"/>
          <w:szCs w:val="32"/>
        </w:rPr>
        <w:lastRenderedPageBreak/>
        <w:t>VARCHAR(50) AND VARCHAR(MAX)</w:t>
      </w:r>
    </w:p>
    <w:p w:rsidR="00A501AA" w:rsidRPr="00A501AA" w:rsidRDefault="00A501AA" w:rsidP="00A501A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A501AA">
        <w:rPr>
          <w:rFonts w:eastAsia="Times New Roman" w:cstheme="minorHAnsi"/>
          <w:sz w:val="28"/>
          <w:szCs w:val="28"/>
        </w:rPr>
        <w:t xml:space="preserve">  </w:t>
      </w:r>
      <w:r w:rsidRPr="00A501AA">
        <w:rPr>
          <w:rFonts w:eastAsia="Times New Roman" w:cstheme="minorHAnsi"/>
          <w:b/>
          <w:bCs/>
          <w:sz w:val="28"/>
          <w:szCs w:val="28"/>
        </w:rPr>
        <w:t>Storage Capacity</w:t>
      </w:r>
      <w:r w:rsidRPr="00A501AA">
        <w:rPr>
          <w:rFonts w:eastAsia="Times New Roman" w:cstheme="minorHAnsi"/>
          <w:sz w:val="28"/>
          <w:szCs w:val="28"/>
        </w:rPr>
        <w:t>:</w:t>
      </w:r>
    </w:p>
    <w:p w:rsidR="00A501AA" w:rsidRPr="00A501AA" w:rsidRDefault="00A501AA" w:rsidP="00D577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50)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Can store up to 50 characters.</w:t>
      </w:r>
    </w:p>
    <w:p w:rsidR="00A501AA" w:rsidRPr="00A501AA" w:rsidRDefault="00A501AA" w:rsidP="00D5779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MAX)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Can store up to 2^31-1 (2,147,483,647) characters.</w:t>
      </w:r>
    </w:p>
    <w:p w:rsidR="00A501AA" w:rsidRPr="00A501AA" w:rsidRDefault="00A501AA" w:rsidP="00A501A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A501AA">
        <w:rPr>
          <w:rFonts w:eastAsia="Times New Roman" w:cstheme="minorHAnsi"/>
          <w:sz w:val="28"/>
          <w:szCs w:val="28"/>
        </w:rPr>
        <w:t xml:space="preserve">  </w:t>
      </w:r>
      <w:r w:rsidRPr="00A501AA">
        <w:rPr>
          <w:rFonts w:eastAsia="Times New Roman" w:cstheme="minorHAnsi"/>
          <w:b/>
          <w:bCs/>
          <w:sz w:val="28"/>
          <w:szCs w:val="28"/>
        </w:rPr>
        <w:t>Use Case</w:t>
      </w:r>
      <w:r w:rsidRPr="00A501AA">
        <w:rPr>
          <w:rFonts w:eastAsia="Times New Roman" w:cstheme="minorHAnsi"/>
          <w:sz w:val="28"/>
          <w:szCs w:val="28"/>
        </w:rPr>
        <w:t>:</w:t>
      </w:r>
    </w:p>
    <w:p w:rsidR="00A501AA" w:rsidRPr="00A501AA" w:rsidRDefault="00A501AA" w:rsidP="00D577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50</w:t>
      </w:r>
      <w:r w:rsidRPr="00A501AA">
        <w:rPr>
          <w:rFonts w:eastAsia="Times New Roman" w:cstheme="minorHAnsi"/>
          <w:b/>
          <w:bCs/>
          <w:sz w:val="24"/>
          <w:szCs w:val="24"/>
        </w:rPr>
        <w:t>)</w:t>
      </w:r>
      <w:r w:rsidRPr="00A501AA">
        <w:rPr>
          <w:rFonts w:eastAsia="Times New Roman" w:cstheme="minorHAnsi"/>
          <w:sz w:val="24"/>
          <w:szCs w:val="24"/>
        </w:rPr>
        <w:t>: Used for fields with a predictable and limited length (e.g., names, short descriptions).</w:t>
      </w:r>
    </w:p>
    <w:p w:rsidR="00A501AA" w:rsidRPr="00A501AA" w:rsidRDefault="00A501AA" w:rsidP="00D5779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MAX)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Used for fields that can store large or variable-length text (e.g., comments, logs, or documents).</w:t>
      </w:r>
    </w:p>
    <w:p w:rsidR="00A501AA" w:rsidRPr="00A501AA" w:rsidRDefault="00A501AA" w:rsidP="00A501A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A501AA">
        <w:rPr>
          <w:rFonts w:eastAsia="Times New Roman" w:cstheme="minorHAnsi"/>
          <w:sz w:val="24"/>
          <w:szCs w:val="24"/>
        </w:rPr>
        <w:t xml:space="preserve">  </w:t>
      </w:r>
      <w:r w:rsidRPr="00A501AA">
        <w:rPr>
          <w:rFonts w:eastAsia="Times New Roman" w:cstheme="minorHAnsi"/>
          <w:b/>
          <w:bCs/>
          <w:sz w:val="28"/>
          <w:szCs w:val="28"/>
        </w:rPr>
        <w:t>Performance</w:t>
      </w:r>
      <w:r w:rsidRPr="00A501AA">
        <w:rPr>
          <w:rFonts w:eastAsia="Times New Roman" w:cstheme="minorHAnsi"/>
          <w:sz w:val="24"/>
          <w:szCs w:val="24"/>
        </w:rPr>
        <w:t>:</w:t>
      </w:r>
    </w:p>
    <w:p w:rsidR="00A501AA" w:rsidRPr="00A501AA" w:rsidRDefault="00A501AA" w:rsidP="00D577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50)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More efficient in terms of storage and query performance because of its defined size.</w:t>
      </w:r>
    </w:p>
    <w:p w:rsidR="00A501AA" w:rsidRPr="00A501AA" w:rsidRDefault="00A501AA" w:rsidP="00D5779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MAX)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May be slower for storage and retrieval due to its potential size and storage in off-row locations for large data.</w:t>
      </w:r>
    </w:p>
    <w:p w:rsidR="00A501AA" w:rsidRPr="00A501AA" w:rsidRDefault="00A501AA" w:rsidP="00A501A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4"/>
          <w:szCs w:val="24"/>
        </w:rPr>
      </w:pPr>
      <w:r w:rsidRPr="00A501AA">
        <w:rPr>
          <w:rFonts w:eastAsia="Times New Roman" w:cstheme="minorHAnsi"/>
          <w:sz w:val="24"/>
          <w:szCs w:val="24"/>
        </w:rPr>
        <w:t xml:space="preserve">  </w:t>
      </w:r>
      <w:r w:rsidRPr="00A501AA">
        <w:rPr>
          <w:rFonts w:eastAsia="Times New Roman" w:cstheme="minorHAnsi"/>
          <w:b/>
          <w:bCs/>
          <w:sz w:val="28"/>
          <w:szCs w:val="28"/>
        </w:rPr>
        <w:t>Indexing</w:t>
      </w:r>
      <w:r w:rsidRPr="00A501AA">
        <w:rPr>
          <w:rFonts w:eastAsia="Times New Roman" w:cstheme="minorHAnsi"/>
          <w:sz w:val="24"/>
          <w:szCs w:val="24"/>
        </w:rPr>
        <w:t>:</w:t>
      </w:r>
    </w:p>
    <w:p w:rsidR="00A501AA" w:rsidRPr="00A501AA" w:rsidRDefault="00A501AA" w:rsidP="00D577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50)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Fully supported in indexes.</w:t>
      </w:r>
    </w:p>
    <w:p w:rsidR="00A501AA" w:rsidRPr="00A501AA" w:rsidRDefault="00A501AA" w:rsidP="00D5779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MAX)</w:t>
      </w:r>
      <w:r w:rsidRPr="00A501AA">
        <w:rPr>
          <w:rFonts w:eastAsia="Times New Roman" w:cstheme="minorHAnsi"/>
          <w:sz w:val="24"/>
          <w:szCs w:val="24"/>
        </w:rPr>
        <w:t>: Indexing is supported, but only the first 900 bytes are used.</w:t>
      </w:r>
    </w:p>
    <w:p w:rsidR="00A501AA" w:rsidRPr="00A501AA" w:rsidRDefault="00A501AA" w:rsidP="00A501A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sz w:val="28"/>
          <w:szCs w:val="28"/>
        </w:rPr>
      </w:pPr>
      <w:r w:rsidRPr="00A501AA">
        <w:rPr>
          <w:rFonts w:eastAsia="Times New Roman" w:cstheme="minorHAnsi"/>
          <w:sz w:val="28"/>
          <w:szCs w:val="28"/>
        </w:rPr>
        <w:t xml:space="preserve">  </w:t>
      </w:r>
      <w:r w:rsidRPr="00A501AA">
        <w:rPr>
          <w:rFonts w:eastAsia="Times New Roman" w:cstheme="minorHAnsi"/>
          <w:b/>
          <w:bCs/>
          <w:sz w:val="28"/>
          <w:szCs w:val="28"/>
        </w:rPr>
        <w:t>Memory Usage</w:t>
      </w:r>
      <w:r w:rsidRPr="00A501AA">
        <w:rPr>
          <w:rFonts w:eastAsia="Times New Roman" w:cstheme="minorHAnsi"/>
          <w:sz w:val="28"/>
          <w:szCs w:val="28"/>
        </w:rPr>
        <w:t>:</w:t>
      </w:r>
    </w:p>
    <w:p w:rsidR="00A501AA" w:rsidRPr="00A501AA" w:rsidRDefault="00A501AA" w:rsidP="00D577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</w:t>
      </w:r>
      <w:proofErr w:type="gramEnd"/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50)</w:t>
      </w:r>
      <w:r w:rsidRPr="00A501AA">
        <w:rPr>
          <w:rFonts w:eastAsia="Times New Roman" w:cstheme="minorHAnsi"/>
          <w:color w:val="C00000"/>
          <w:sz w:val="24"/>
          <w:szCs w:val="24"/>
        </w:rPr>
        <w:t xml:space="preserve">: </w:t>
      </w:r>
      <w:r w:rsidRPr="00A501AA">
        <w:rPr>
          <w:rFonts w:eastAsia="Times New Roman" w:cstheme="minorHAnsi"/>
          <w:sz w:val="24"/>
          <w:szCs w:val="24"/>
        </w:rPr>
        <w:t>Occupies space based on the defined maximum length (50 bytes at most).</w:t>
      </w:r>
    </w:p>
    <w:p w:rsidR="00A501AA" w:rsidRPr="00A501AA" w:rsidRDefault="00A501AA" w:rsidP="00D5779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A501AA">
        <w:rPr>
          <w:rFonts w:eastAsia="Times New Roman" w:cstheme="minorHAnsi"/>
          <w:b/>
          <w:bCs/>
          <w:color w:val="C00000"/>
          <w:sz w:val="24"/>
          <w:szCs w:val="24"/>
        </w:rPr>
        <w:t>VARCHAR(MAX)</w:t>
      </w:r>
      <w:r w:rsidRPr="00A501AA">
        <w:rPr>
          <w:rFonts w:eastAsia="Times New Roman" w:cstheme="minorHAnsi"/>
          <w:sz w:val="24"/>
          <w:szCs w:val="24"/>
        </w:rPr>
        <w:t>: Dynamically adjusts and may occupy more memory when storing large data</w:t>
      </w:r>
    </w:p>
    <w:p w:rsidR="00A501AA" w:rsidRDefault="00A501AA" w:rsidP="00A501A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A501A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A501A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A501A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A501A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0F0CE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 w:rsidRPr="000F0CEA">
        <w:rPr>
          <w:rFonts w:cstheme="minorHAnsi"/>
          <w:b/>
          <w:bCs/>
          <w:color w:val="002060"/>
          <w:sz w:val="32"/>
          <w:szCs w:val="32"/>
        </w:rPr>
        <w:lastRenderedPageBreak/>
        <w:t>SQL and Windows Authentication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8"/>
          <w:szCs w:val="28"/>
        </w:rPr>
      </w:pPr>
      <w:r w:rsidRPr="000F0C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0F0CEA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 xml:space="preserve"> Authentication Method:</w:t>
      </w:r>
    </w:p>
    <w:p w:rsidR="000F0CEA" w:rsidRPr="000F0CEA" w:rsidRDefault="000F0CEA" w:rsidP="00D577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SQL Authentication</w:t>
      </w:r>
      <w:r w:rsidRPr="000F0CEA">
        <w:rPr>
          <w:rFonts w:eastAsia="Times New Roman" w:cstheme="minorHAnsi"/>
          <w:sz w:val="24"/>
          <w:szCs w:val="24"/>
        </w:rPr>
        <w:t>: Relies on a username and password stored in SQL Server.</w:t>
      </w:r>
    </w:p>
    <w:p w:rsidR="000F0CEA" w:rsidRPr="000F0CEA" w:rsidRDefault="000F0CEA" w:rsidP="00D5779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Windows Authentication</w:t>
      </w:r>
      <w:r w:rsidRPr="000F0CEA">
        <w:rPr>
          <w:rFonts w:eastAsia="Times New Roman" w:cstheme="minorHAnsi"/>
          <w:sz w:val="24"/>
          <w:szCs w:val="24"/>
        </w:rPr>
        <w:t>: Uses the credentials of the logged-in Windows user through Active Directory.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</w:t>
      </w:r>
      <w:r w:rsidRPr="000F0CEA">
        <w:rPr>
          <w:rFonts w:eastAsia="Times New Roman" w:cstheme="minorHAnsi"/>
          <w:sz w:val="24"/>
          <w:szCs w:val="24"/>
        </w:rPr>
        <w:tab/>
        <w:t xml:space="preserve"> </w:t>
      </w:r>
      <w:r w:rsidRPr="000F0CEA">
        <w:rPr>
          <w:rFonts w:eastAsia="Times New Roman" w:cstheme="minorHAnsi"/>
          <w:b/>
          <w:bCs/>
          <w:sz w:val="28"/>
          <w:szCs w:val="28"/>
        </w:rPr>
        <w:t>Security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SQL Authentication</w:t>
      </w:r>
      <w:r w:rsidRPr="000F0CEA">
        <w:rPr>
          <w:rFonts w:eastAsia="Times New Roman" w:cstheme="minorHAnsi"/>
          <w:sz w:val="24"/>
          <w:szCs w:val="24"/>
        </w:rPr>
        <w:t>: Passwords are stored in SQL Server, making it more vulnerable if the server is compromised.</w:t>
      </w:r>
    </w:p>
    <w:p w:rsidR="000F0CEA" w:rsidRPr="000F0CEA" w:rsidRDefault="000F0CEA" w:rsidP="00D5779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Windows Authentication</w:t>
      </w:r>
      <w:r w:rsidRPr="000F0CEA">
        <w:rPr>
          <w:rFonts w:eastAsia="Times New Roman" w:cstheme="minorHAnsi"/>
          <w:sz w:val="24"/>
          <w:szCs w:val="24"/>
        </w:rPr>
        <w:t>: More secure, as it uses Windows security features and encrypted credentials.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 w:rsidRPr="000F0CEA"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Management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SQL Authentication</w:t>
      </w:r>
      <w:r w:rsidRPr="000F0CEA">
        <w:rPr>
          <w:rFonts w:eastAsia="Times New Roman" w:cstheme="minorHAnsi"/>
          <w:sz w:val="24"/>
          <w:szCs w:val="24"/>
        </w:rPr>
        <w:t>: Requires managing user credentials within SQL Server separately.</w:t>
      </w:r>
    </w:p>
    <w:p w:rsidR="000F0CEA" w:rsidRPr="000F0CEA" w:rsidRDefault="000F0CEA" w:rsidP="00D5779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Windows Authentication</w:t>
      </w:r>
      <w:r w:rsidRPr="000F0CEA">
        <w:rPr>
          <w:rFonts w:eastAsia="Times New Roman" w:cstheme="minorHAnsi"/>
          <w:sz w:val="24"/>
          <w:szCs w:val="24"/>
        </w:rPr>
        <w:t>: Credentials are managed centrally in Active Directory.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 w:rsidRPr="000F0CEA"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Connection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SQL Authentication</w:t>
      </w:r>
      <w:r w:rsidRPr="000F0CEA">
        <w:rPr>
          <w:rFonts w:eastAsia="Times New Roman" w:cstheme="minorHAnsi"/>
          <w:sz w:val="24"/>
          <w:szCs w:val="24"/>
        </w:rPr>
        <w:t>: Works regardless of whether the client machine is part of the Windows domain.</w:t>
      </w:r>
    </w:p>
    <w:p w:rsidR="000F0CEA" w:rsidRPr="000F0CEA" w:rsidRDefault="000F0CEA" w:rsidP="00D5779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Windows Authentication</w:t>
      </w:r>
      <w:r w:rsidRPr="000F0CEA">
        <w:rPr>
          <w:rFonts w:eastAsia="Times New Roman" w:cstheme="minorHAnsi"/>
          <w:sz w:val="24"/>
          <w:szCs w:val="24"/>
        </w:rPr>
        <w:t>: Requires the client to be part of the same domain or a trusted domain.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 w:rsidRPr="000F0CEA"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Use Case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SQL Authentication</w:t>
      </w:r>
      <w:r w:rsidRPr="000F0CEA">
        <w:rPr>
          <w:rFonts w:eastAsia="Times New Roman" w:cstheme="minorHAnsi"/>
          <w:sz w:val="24"/>
          <w:szCs w:val="24"/>
        </w:rPr>
        <w:t>: Preferred for non-Windows clients or scenarios where database access needs to be shared across non-domain systems.</w:t>
      </w:r>
    </w:p>
    <w:p w:rsidR="000F0CEA" w:rsidRPr="000F0CEA" w:rsidRDefault="000F0CEA" w:rsidP="00D5779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Windows Authentication</w:t>
      </w:r>
      <w:r w:rsidRPr="000F0CEA">
        <w:rPr>
          <w:rFonts w:eastAsia="Times New Roman" w:cstheme="minorHAnsi"/>
          <w:sz w:val="24"/>
          <w:szCs w:val="24"/>
        </w:rPr>
        <w:t>: Ideal for Windows environments with Active Directory for integrated security.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 w:rsidRPr="000F0CEA"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Configuration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SQL Authentication</w:t>
      </w:r>
      <w:r w:rsidRPr="000F0CEA">
        <w:rPr>
          <w:rFonts w:eastAsia="Times New Roman" w:cstheme="minorHAnsi"/>
          <w:sz w:val="24"/>
          <w:szCs w:val="24"/>
        </w:rPr>
        <w:t>: Requires enabling mixed mode on the server to use.</w:t>
      </w:r>
    </w:p>
    <w:p w:rsidR="000F0CEA" w:rsidRPr="000F0CEA" w:rsidRDefault="000F0CEA" w:rsidP="00D5779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Windows Authentication</w:t>
      </w:r>
      <w:r w:rsidRPr="000F0CEA">
        <w:rPr>
          <w:rFonts w:eastAsia="Times New Roman" w:cstheme="minorHAnsi"/>
          <w:sz w:val="24"/>
          <w:szCs w:val="24"/>
        </w:rPr>
        <w:t>: Enabled by default on SQL Server.</w:t>
      </w:r>
    </w:p>
    <w:p w:rsidR="000F0CEA" w:rsidRDefault="000F0CEA" w:rsidP="000F0CEA">
      <w:pPr>
        <w:ind w:left="72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0F0CE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 w:rsidRPr="000F0CEA">
        <w:rPr>
          <w:rFonts w:cstheme="minorHAnsi"/>
          <w:b/>
          <w:bCs/>
          <w:color w:val="002060"/>
          <w:sz w:val="32"/>
          <w:szCs w:val="32"/>
        </w:rPr>
        <w:lastRenderedPageBreak/>
        <w:t>Inline function and View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Definition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Inline Function</w:t>
      </w:r>
      <w:r w:rsidRPr="000F0CEA">
        <w:rPr>
          <w:rFonts w:eastAsia="Times New Roman" w:cstheme="minorHAnsi"/>
          <w:sz w:val="24"/>
          <w:szCs w:val="24"/>
        </w:rPr>
        <w:t>: A user-defined function that returns a table and allows parameters to be passed for dynamic results.</w:t>
      </w:r>
    </w:p>
    <w:p w:rsidR="000F0CEA" w:rsidRPr="000F0CEA" w:rsidRDefault="000F0CEA" w:rsidP="00D5779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View</w:t>
      </w:r>
      <w:r w:rsidRPr="000F0CEA">
        <w:rPr>
          <w:rFonts w:eastAsia="Times New Roman" w:cstheme="minorHAnsi"/>
          <w:color w:val="C00000"/>
          <w:sz w:val="24"/>
          <w:szCs w:val="24"/>
        </w:rPr>
        <w:t>:</w:t>
      </w:r>
      <w:r w:rsidRPr="000F0CEA">
        <w:rPr>
          <w:rFonts w:eastAsia="Times New Roman" w:cstheme="minorHAnsi"/>
          <w:sz w:val="24"/>
          <w:szCs w:val="24"/>
        </w:rPr>
        <w:t xml:space="preserve"> A virtual table representing the result of a predefined SQL query, without accepting parameters.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Parameters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Inline Function</w:t>
      </w:r>
      <w:r w:rsidRPr="000F0CEA">
        <w:rPr>
          <w:rFonts w:eastAsia="Times New Roman" w:cstheme="minorHAnsi"/>
          <w:sz w:val="24"/>
          <w:szCs w:val="24"/>
        </w:rPr>
        <w:t>: Can accept parameters to customize the output.</w:t>
      </w:r>
    </w:p>
    <w:p w:rsidR="000F0CEA" w:rsidRPr="000F0CEA" w:rsidRDefault="000F0CEA" w:rsidP="00D5779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View</w:t>
      </w:r>
      <w:r w:rsidRPr="000F0CEA">
        <w:rPr>
          <w:rFonts w:eastAsia="Times New Roman" w:cstheme="minorHAnsi"/>
          <w:sz w:val="24"/>
          <w:szCs w:val="24"/>
        </w:rPr>
        <w:t>: Does not accept parameters; always returns the same result set.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Execution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Inline Function</w:t>
      </w:r>
      <w:r w:rsidRPr="000F0CEA">
        <w:rPr>
          <w:rFonts w:eastAsia="Times New Roman" w:cstheme="minorHAnsi"/>
          <w:sz w:val="24"/>
          <w:szCs w:val="24"/>
        </w:rPr>
        <w:t>: Called like a table in a query and can include additional filtering or joins in the calling query.</w:t>
      </w:r>
    </w:p>
    <w:p w:rsidR="000F0CEA" w:rsidRPr="000F0CEA" w:rsidRDefault="000F0CEA" w:rsidP="00D5779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View</w:t>
      </w:r>
      <w:r w:rsidRPr="000F0CEA">
        <w:rPr>
          <w:rFonts w:eastAsia="Times New Roman" w:cstheme="minorHAnsi"/>
          <w:sz w:val="24"/>
          <w:szCs w:val="24"/>
        </w:rPr>
        <w:t>: Queried directly and treated as a virtual table.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Flexibility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Inline Function</w:t>
      </w:r>
      <w:r w:rsidRPr="000F0CEA">
        <w:rPr>
          <w:rFonts w:eastAsia="Times New Roman" w:cstheme="minorHAnsi"/>
          <w:sz w:val="24"/>
          <w:szCs w:val="24"/>
        </w:rPr>
        <w:t>: More dynamic due to the ability to accept parameters.</w:t>
      </w:r>
    </w:p>
    <w:p w:rsidR="000F0CEA" w:rsidRPr="000F0CEA" w:rsidRDefault="000F0CEA" w:rsidP="00D5779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View</w:t>
      </w:r>
      <w:r w:rsidRPr="000F0CEA">
        <w:rPr>
          <w:rFonts w:eastAsia="Times New Roman" w:cstheme="minorHAnsi"/>
          <w:sz w:val="24"/>
          <w:szCs w:val="24"/>
        </w:rPr>
        <w:t>: Static and suitable for consistent, reusable queries.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Performance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Inline Function</w:t>
      </w:r>
      <w:r w:rsidRPr="000F0CEA">
        <w:rPr>
          <w:rFonts w:eastAsia="Times New Roman" w:cstheme="minorHAnsi"/>
          <w:sz w:val="24"/>
          <w:szCs w:val="24"/>
        </w:rPr>
        <w:t>: May have slight overhead due to parameter handling.</w:t>
      </w:r>
    </w:p>
    <w:p w:rsidR="000F0CEA" w:rsidRPr="000F0CEA" w:rsidRDefault="000F0CEA" w:rsidP="00D5779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View</w:t>
      </w:r>
      <w:r w:rsidRPr="000F0CEA">
        <w:rPr>
          <w:rFonts w:eastAsia="Times New Roman" w:cstheme="minorHAnsi"/>
          <w:sz w:val="24"/>
          <w:szCs w:val="24"/>
        </w:rPr>
        <w:t>: Generally faster for straightforward, predefined queries.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sz w:val="24"/>
          <w:szCs w:val="24"/>
        </w:rPr>
        <w:t xml:space="preserve">  </w:t>
      </w:r>
      <w:r>
        <w:rPr>
          <w:rFonts w:eastAsia="Times New Roman" w:cstheme="minorHAnsi"/>
          <w:sz w:val="24"/>
          <w:szCs w:val="24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Use Case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Inline Function</w:t>
      </w:r>
      <w:r w:rsidRPr="000F0CEA">
        <w:rPr>
          <w:rFonts w:eastAsia="Times New Roman" w:cstheme="minorHAnsi"/>
          <w:sz w:val="24"/>
          <w:szCs w:val="24"/>
        </w:rPr>
        <w:t>: Used when dynamic, parameterized results are needed.</w:t>
      </w:r>
    </w:p>
    <w:p w:rsidR="000F0CEA" w:rsidRPr="000F0CEA" w:rsidRDefault="000F0CEA" w:rsidP="00D5779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View</w:t>
      </w:r>
      <w:r w:rsidRPr="000F0CEA">
        <w:rPr>
          <w:rFonts w:eastAsia="Times New Roman" w:cstheme="minorHAnsi"/>
          <w:sz w:val="24"/>
          <w:szCs w:val="24"/>
        </w:rPr>
        <w:t>: Used to simplify complex queries and improve query reusability.</w:t>
      </w:r>
    </w:p>
    <w:p w:rsidR="000F0CEA" w:rsidRDefault="000F0CEA" w:rsidP="000F0CE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0F0CE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0F0CE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0F0CE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p w:rsidR="000F0CEA" w:rsidRDefault="000F0CEA" w:rsidP="000F0CE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2060"/>
          <w:sz w:val="32"/>
          <w:szCs w:val="32"/>
        </w:rPr>
      </w:pPr>
      <w:r w:rsidRPr="000F0CEA">
        <w:rPr>
          <w:rFonts w:cstheme="minorHAnsi"/>
          <w:b/>
          <w:bCs/>
          <w:color w:val="002060"/>
          <w:sz w:val="32"/>
          <w:szCs w:val="32"/>
        </w:rPr>
        <w:lastRenderedPageBreak/>
        <w:t>Identity and Unique Constraint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0F0C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CEA">
        <w:rPr>
          <w:rFonts w:eastAsia="Times New Roman" w:cstheme="minorHAnsi"/>
          <w:b/>
          <w:bCs/>
          <w:sz w:val="28"/>
          <w:szCs w:val="28"/>
        </w:rPr>
        <w:t>Purpose</w:t>
      </w:r>
      <w:r w:rsidRPr="000F0CEA">
        <w:rPr>
          <w:rFonts w:eastAsia="Times New Roman" w:cstheme="minorHAnsi"/>
          <w:sz w:val="24"/>
          <w:szCs w:val="24"/>
        </w:rPr>
        <w:t>:</w:t>
      </w:r>
    </w:p>
    <w:p w:rsidR="000F0CEA" w:rsidRPr="000F0CEA" w:rsidRDefault="000F0CEA" w:rsidP="00D577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Identity</w:t>
      </w:r>
      <w:r w:rsidRPr="000F0CEA">
        <w:rPr>
          <w:rFonts w:eastAsia="Times New Roman" w:cstheme="minorHAnsi"/>
          <w:sz w:val="24"/>
          <w:szCs w:val="24"/>
        </w:rPr>
        <w:t>: Automatically generates unique values for a column, usually for primary keys.</w:t>
      </w:r>
    </w:p>
    <w:p w:rsidR="000F0CEA" w:rsidRPr="000F0CEA" w:rsidRDefault="000F0CEA" w:rsidP="00D5779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Unique Constraint</w:t>
      </w:r>
      <w:r w:rsidRPr="000F0CEA">
        <w:rPr>
          <w:rFonts w:eastAsia="Times New Roman" w:cstheme="minorHAnsi"/>
          <w:sz w:val="24"/>
          <w:szCs w:val="24"/>
        </w:rPr>
        <w:t>: Ensures that all values in a column (or combination of columns) are distinct.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F0CEA">
        <w:rPr>
          <w:rFonts w:eastAsia="Times New Roman" w:cstheme="minorHAnsi"/>
          <w:sz w:val="28"/>
          <w:szCs w:val="28"/>
        </w:rPr>
        <w:t xml:space="preserve">  </w:t>
      </w:r>
      <w:r w:rsidRPr="000F0CEA">
        <w:rPr>
          <w:rFonts w:eastAsia="Times New Roman" w:cstheme="minorHAnsi"/>
          <w:sz w:val="28"/>
          <w:szCs w:val="28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Auto-</w:t>
      </w:r>
      <w:proofErr w:type="spellStart"/>
      <w:r w:rsidRPr="000F0CEA">
        <w:rPr>
          <w:rFonts w:eastAsia="Times New Roman" w:cstheme="minorHAnsi"/>
          <w:b/>
          <w:bCs/>
          <w:sz w:val="28"/>
          <w:szCs w:val="28"/>
        </w:rPr>
        <w:t>Incrementation</w:t>
      </w:r>
      <w:proofErr w:type="spellEnd"/>
      <w:r w:rsidRPr="000F0CEA">
        <w:rPr>
          <w:rFonts w:eastAsia="Times New Roman" w:cstheme="minorHAnsi"/>
          <w:sz w:val="28"/>
          <w:szCs w:val="28"/>
        </w:rPr>
        <w:t>:</w:t>
      </w:r>
    </w:p>
    <w:p w:rsidR="000F0CEA" w:rsidRPr="000F0CEA" w:rsidRDefault="000F0CEA" w:rsidP="00D577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Identity</w:t>
      </w:r>
      <w:r w:rsidRPr="000F0CEA">
        <w:rPr>
          <w:rFonts w:eastAsia="Times New Roman" w:cstheme="minorHAnsi"/>
          <w:sz w:val="24"/>
          <w:szCs w:val="24"/>
        </w:rPr>
        <w:t>: Automatically increments numeric values based on a seed and increment value.</w:t>
      </w:r>
    </w:p>
    <w:p w:rsidR="000F0CEA" w:rsidRPr="000F0CEA" w:rsidRDefault="000F0CEA" w:rsidP="00D5779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Unique Constraint</w:t>
      </w:r>
      <w:r w:rsidRPr="000F0CEA">
        <w:rPr>
          <w:rFonts w:eastAsia="Times New Roman" w:cstheme="minorHAnsi"/>
          <w:sz w:val="24"/>
          <w:szCs w:val="24"/>
        </w:rPr>
        <w:t>: Does not generate values; it only enforces uniqueness.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F0CEA">
        <w:rPr>
          <w:rFonts w:eastAsia="Times New Roman" w:cstheme="minorHAnsi"/>
          <w:sz w:val="28"/>
          <w:szCs w:val="28"/>
        </w:rPr>
        <w:t xml:space="preserve">  </w:t>
      </w:r>
      <w:r w:rsidRPr="000F0CEA">
        <w:rPr>
          <w:rFonts w:eastAsia="Times New Roman" w:cstheme="minorHAnsi"/>
          <w:sz w:val="28"/>
          <w:szCs w:val="28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Applicability</w:t>
      </w:r>
      <w:r w:rsidRPr="000F0CEA">
        <w:rPr>
          <w:rFonts w:eastAsia="Times New Roman" w:cstheme="minorHAnsi"/>
          <w:sz w:val="28"/>
          <w:szCs w:val="28"/>
        </w:rPr>
        <w:t>:</w:t>
      </w:r>
    </w:p>
    <w:p w:rsidR="000F0CEA" w:rsidRPr="000F0CEA" w:rsidRDefault="000F0CEA" w:rsidP="00D5779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Identity</w:t>
      </w:r>
      <w:r w:rsidRPr="000F0CEA">
        <w:rPr>
          <w:rFonts w:eastAsia="Times New Roman" w:cstheme="minorHAnsi"/>
          <w:sz w:val="24"/>
          <w:szCs w:val="24"/>
        </w:rPr>
        <w:t>: Used only on numeric columns.</w:t>
      </w:r>
    </w:p>
    <w:p w:rsidR="000F0CEA" w:rsidRPr="000F0CEA" w:rsidRDefault="000F0CEA" w:rsidP="00D5779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Unique Constraint</w:t>
      </w:r>
      <w:r w:rsidRPr="000F0CEA">
        <w:rPr>
          <w:rFonts w:eastAsia="Times New Roman" w:cstheme="minorHAnsi"/>
          <w:sz w:val="24"/>
          <w:szCs w:val="24"/>
        </w:rPr>
        <w:t>: Can be applied to any data type (e.g., text, numbers).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F0CEA">
        <w:rPr>
          <w:rFonts w:eastAsia="Times New Roman" w:cstheme="minorHAnsi"/>
          <w:sz w:val="28"/>
          <w:szCs w:val="28"/>
        </w:rPr>
        <w:t xml:space="preserve">  </w:t>
      </w:r>
      <w:r w:rsidRPr="000F0CEA">
        <w:rPr>
          <w:rFonts w:eastAsia="Times New Roman" w:cstheme="minorHAnsi"/>
          <w:sz w:val="28"/>
          <w:szCs w:val="28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Use Case</w:t>
      </w:r>
      <w:r w:rsidRPr="000F0CEA">
        <w:rPr>
          <w:rFonts w:eastAsia="Times New Roman" w:cstheme="minorHAnsi"/>
          <w:sz w:val="28"/>
          <w:szCs w:val="28"/>
        </w:rPr>
        <w:t>:</w:t>
      </w:r>
    </w:p>
    <w:p w:rsidR="000F0CEA" w:rsidRPr="000F0CEA" w:rsidRDefault="000F0CEA" w:rsidP="00D5779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Identity</w:t>
      </w:r>
      <w:r w:rsidRPr="000F0CEA">
        <w:rPr>
          <w:rFonts w:eastAsia="Times New Roman" w:cstheme="minorHAnsi"/>
          <w:sz w:val="24"/>
          <w:szCs w:val="24"/>
        </w:rPr>
        <w:t>: Ideal for auto-generating primary key values.</w:t>
      </w:r>
    </w:p>
    <w:p w:rsidR="000F0CEA" w:rsidRPr="000F0CEA" w:rsidRDefault="000F0CEA" w:rsidP="00D5779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Unique Constraint</w:t>
      </w:r>
      <w:r w:rsidRPr="000F0CEA">
        <w:rPr>
          <w:rFonts w:eastAsia="Times New Roman" w:cstheme="minorHAnsi"/>
          <w:sz w:val="24"/>
          <w:szCs w:val="24"/>
        </w:rPr>
        <w:t>: Useful for ensuring uniqueness in non-primary key columns like email or username.</w:t>
      </w:r>
    </w:p>
    <w:p w:rsidR="000F0CEA" w:rsidRPr="000F0CEA" w:rsidRDefault="000F0CEA" w:rsidP="000F0CE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0F0CEA">
        <w:rPr>
          <w:rFonts w:eastAsia="Times New Roman" w:cstheme="minorHAnsi"/>
          <w:sz w:val="28"/>
          <w:szCs w:val="28"/>
        </w:rPr>
        <w:t xml:space="preserve">  </w:t>
      </w:r>
      <w:r w:rsidRPr="000F0CEA">
        <w:rPr>
          <w:rFonts w:eastAsia="Times New Roman" w:cstheme="minorHAnsi"/>
          <w:sz w:val="28"/>
          <w:szCs w:val="28"/>
        </w:rPr>
        <w:tab/>
      </w:r>
      <w:r w:rsidRPr="000F0CEA">
        <w:rPr>
          <w:rFonts w:eastAsia="Times New Roman" w:cstheme="minorHAnsi"/>
          <w:b/>
          <w:bCs/>
          <w:sz w:val="28"/>
          <w:szCs w:val="28"/>
        </w:rPr>
        <w:t>Management</w:t>
      </w:r>
      <w:r w:rsidRPr="000F0CEA">
        <w:rPr>
          <w:rFonts w:eastAsia="Times New Roman" w:cstheme="minorHAnsi"/>
          <w:sz w:val="28"/>
          <w:szCs w:val="28"/>
        </w:rPr>
        <w:t>:</w:t>
      </w:r>
    </w:p>
    <w:p w:rsidR="000F0CEA" w:rsidRPr="000F0CEA" w:rsidRDefault="000F0CEA" w:rsidP="00D5779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Identity</w:t>
      </w:r>
      <w:r w:rsidRPr="000F0CEA">
        <w:rPr>
          <w:rFonts w:eastAsia="Times New Roman" w:cstheme="minorHAnsi"/>
          <w:sz w:val="24"/>
          <w:szCs w:val="24"/>
        </w:rPr>
        <w:t>: Values are system-generated and cannot be directly inserted or updated.</w:t>
      </w:r>
    </w:p>
    <w:p w:rsidR="000F0CEA" w:rsidRPr="000F0CEA" w:rsidRDefault="000F0CEA" w:rsidP="00D5779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F0CEA">
        <w:rPr>
          <w:rFonts w:eastAsia="Times New Roman" w:cstheme="minorHAnsi"/>
          <w:b/>
          <w:bCs/>
          <w:color w:val="C00000"/>
          <w:sz w:val="24"/>
          <w:szCs w:val="24"/>
        </w:rPr>
        <w:t>Unique Constraint</w:t>
      </w:r>
      <w:r w:rsidRPr="000F0CEA">
        <w:rPr>
          <w:rFonts w:eastAsia="Times New Roman" w:cstheme="minorHAnsi"/>
          <w:sz w:val="24"/>
          <w:szCs w:val="24"/>
        </w:rPr>
        <w:t>: Values must be provided manually and adhere to the uniqueness rule.</w:t>
      </w:r>
    </w:p>
    <w:p w:rsidR="000F0CEA" w:rsidRPr="000F0CEA" w:rsidRDefault="000F0CEA" w:rsidP="000F0CEA">
      <w:pPr>
        <w:ind w:left="360"/>
        <w:rPr>
          <w:rFonts w:cstheme="minorHAnsi"/>
          <w:b/>
          <w:bCs/>
          <w:color w:val="002060"/>
          <w:sz w:val="32"/>
          <w:szCs w:val="32"/>
        </w:rPr>
      </w:pPr>
    </w:p>
    <w:sectPr w:rsidR="000F0CEA" w:rsidRPr="000F0C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985"/>
    <w:multiLevelType w:val="multilevel"/>
    <w:tmpl w:val="7E76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D13EF"/>
    <w:multiLevelType w:val="multilevel"/>
    <w:tmpl w:val="DB9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D1FF1"/>
    <w:multiLevelType w:val="hybridMultilevel"/>
    <w:tmpl w:val="2804A06E"/>
    <w:lvl w:ilvl="0" w:tplc="655049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93CA0"/>
    <w:multiLevelType w:val="multilevel"/>
    <w:tmpl w:val="2524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090CCD"/>
    <w:multiLevelType w:val="multilevel"/>
    <w:tmpl w:val="680E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CF6E6C"/>
    <w:multiLevelType w:val="multilevel"/>
    <w:tmpl w:val="E392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4A69D6"/>
    <w:multiLevelType w:val="multilevel"/>
    <w:tmpl w:val="EB0A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C83586"/>
    <w:multiLevelType w:val="multilevel"/>
    <w:tmpl w:val="2D70A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161B6C"/>
    <w:multiLevelType w:val="multilevel"/>
    <w:tmpl w:val="62747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E212FB"/>
    <w:multiLevelType w:val="multilevel"/>
    <w:tmpl w:val="AF2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8B5DBD"/>
    <w:multiLevelType w:val="multilevel"/>
    <w:tmpl w:val="ADC2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4EE1083"/>
    <w:multiLevelType w:val="multilevel"/>
    <w:tmpl w:val="23EA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4A6765"/>
    <w:multiLevelType w:val="multilevel"/>
    <w:tmpl w:val="D02EF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6365214"/>
    <w:multiLevelType w:val="multilevel"/>
    <w:tmpl w:val="397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3034ED"/>
    <w:multiLevelType w:val="multilevel"/>
    <w:tmpl w:val="58A0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7CF0572"/>
    <w:multiLevelType w:val="multilevel"/>
    <w:tmpl w:val="454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C255B1F"/>
    <w:multiLevelType w:val="multilevel"/>
    <w:tmpl w:val="16C6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1E97338A"/>
    <w:multiLevelType w:val="multilevel"/>
    <w:tmpl w:val="CCEE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9F1905"/>
    <w:multiLevelType w:val="multilevel"/>
    <w:tmpl w:val="020A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1643B2"/>
    <w:multiLevelType w:val="hybridMultilevel"/>
    <w:tmpl w:val="A1DE3C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27214BC9"/>
    <w:multiLevelType w:val="multilevel"/>
    <w:tmpl w:val="26A4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966711"/>
    <w:multiLevelType w:val="multilevel"/>
    <w:tmpl w:val="8838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B8E2E71"/>
    <w:multiLevelType w:val="multilevel"/>
    <w:tmpl w:val="AC0C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BA22F94"/>
    <w:multiLevelType w:val="multilevel"/>
    <w:tmpl w:val="1B90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EA47336"/>
    <w:multiLevelType w:val="multilevel"/>
    <w:tmpl w:val="57C0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FE80EA9"/>
    <w:multiLevelType w:val="multilevel"/>
    <w:tmpl w:val="3F90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09A31A5"/>
    <w:multiLevelType w:val="multilevel"/>
    <w:tmpl w:val="8F72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8042CC3"/>
    <w:multiLevelType w:val="multilevel"/>
    <w:tmpl w:val="E6F6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AD948FB"/>
    <w:multiLevelType w:val="multilevel"/>
    <w:tmpl w:val="F34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E7C5D91"/>
    <w:multiLevelType w:val="multilevel"/>
    <w:tmpl w:val="8A32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707131"/>
    <w:multiLevelType w:val="multilevel"/>
    <w:tmpl w:val="71AA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FA706E"/>
    <w:multiLevelType w:val="multilevel"/>
    <w:tmpl w:val="D654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1384713"/>
    <w:multiLevelType w:val="multilevel"/>
    <w:tmpl w:val="CFF0C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2DE0333"/>
    <w:multiLevelType w:val="multilevel"/>
    <w:tmpl w:val="C4B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3055DC9"/>
    <w:multiLevelType w:val="multilevel"/>
    <w:tmpl w:val="549E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5A33D21"/>
    <w:multiLevelType w:val="multilevel"/>
    <w:tmpl w:val="DD1C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6683C0D"/>
    <w:multiLevelType w:val="multilevel"/>
    <w:tmpl w:val="16D4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8966330"/>
    <w:multiLevelType w:val="hybridMultilevel"/>
    <w:tmpl w:val="A8DEB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9C720E6"/>
    <w:multiLevelType w:val="multilevel"/>
    <w:tmpl w:val="C08C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C2564F0"/>
    <w:multiLevelType w:val="multilevel"/>
    <w:tmpl w:val="4D8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4CA5272C"/>
    <w:multiLevelType w:val="multilevel"/>
    <w:tmpl w:val="1208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4F2F7966"/>
    <w:multiLevelType w:val="multilevel"/>
    <w:tmpl w:val="2CD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12B2D12"/>
    <w:multiLevelType w:val="multilevel"/>
    <w:tmpl w:val="88C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14345EF"/>
    <w:multiLevelType w:val="multilevel"/>
    <w:tmpl w:val="6F6C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1AF6CCC"/>
    <w:multiLevelType w:val="multilevel"/>
    <w:tmpl w:val="188E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68B6D56"/>
    <w:multiLevelType w:val="multilevel"/>
    <w:tmpl w:val="72C8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5B6C00E4"/>
    <w:multiLevelType w:val="multilevel"/>
    <w:tmpl w:val="8E9E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5C0E4D39"/>
    <w:multiLevelType w:val="multilevel"/>
    <w:tmpl w:val="A9E4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5CC125EE"/>
    <w:multiLevelType w:val="multilevel"/>
    <w:tmpl w:val="85C6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CC665FE"/>
    <w:multiLevelType w:val="multilevel"/>
    <w:tmpl w:val="F754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5DFE1DF8"/>
    <w:multiLevelType w:val="multilevel"/>
    <w:tmpl w:val="D092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9AE7398"/>
    <w:multiLevelType w:val="multilevel"/>
    <w:tmpl w:val="A8F6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7D0784"/>
    <w:multiLevelType w:val="multilevel"/>
    <w:tmpl w:val="0E3C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FE8663F"/>
    <w:multiLevelType w:val="multilevel"/>
    <w:tmpl w:val="86F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1F350FC"/>
    <w:multiLevelType w:val="multilevel"/>
    <w:tmpl w:val="3510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35B2E94"/>
    <w:multiLevelType w:val="multilevel"/>
    <w:tmpl w:val="2432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46342F0"/>
    <w:multiLevelType w:val="multilevel"/>
    <w:tmpl w:val="8A92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61015F0"/>
    <w:multiLevelType w:val="multilevel"/>
    <w:tmpl w:val="A646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9BF70CA"/>
    <w:multiLevelType w:val="multilevel"/>
    <w:tmpl w:val="995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DC4E66"/>
    <w:multiLevelType w:val="multilevel"/>
    <w:tmpl w:val="E464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"/>
  </w:num>
  <w:num w:numId="3">
    <w:abstractNumId w:val="40"/>
  </w:num>
  <w:num w:numId="4">
    <w:abstractNumId w:val="5"/>
  </w:num>
  <w:num w:numId="5">
    <w:abstractNumId w:val="24"/>
  </w:num>
  <w:num w:numId="6">
    <w:abstractNumId w:val="31"/>
  </w:num>
  <w:num w:numId="7">
    <w:abstractNumId w:val="22"/>
  </w:num>
  <w:num w:numId="8">
    <w:abstractNumId w:val="55"/>
  </w:num>
  <w:num w:numId="9">
    <w:abstractNumId w:val="20"/>
  </w:num>
  <w:num w:numId="10">
    <w:abstractNumId w:val="26"/>
  </w:num>
  <w:num w:numId="11">
    <w:abstractNumId w:val="54"/>
  </w:num>
  <w:num w:numId="12">
    <w:abstractNumId w:val="30"/>
  </w:num>
  <w:num w:numId="13">
    <w:abstractNumId w:val="34"/>
  </w:num>
  <w:num w:numId="14">
    <w:abstractNumId w:val="6"/>
  </w:num>
  <w:num w:numId="15">
    <w:abstractNumId w:val="43"/>
  </w:num>
  <w:num w:numId="16">
    <w:abstractNumId w:val="38"/>
  </w:num>
  <w:num w:numId="17">
    <w:abstractNumId w:val="27"/>
  </w:num>
  <w:num w:numId="18">
    <w:abstractNumId w:val="0"/>
  </w:num>
  <w:num w:numId="19">
    <w:abstractNumId w:val="48"/>
  </w:num>
  <w:num w:numId="20">
    <w:abstractNumId w:val="28"/>
  </w:num>
  <w:num w:numId="21">
    <w:abstractNumId w:val="11"/>
  </w:num>
  <w:num w:numId="22">
    <w:abstractNumId w:val="3"/>
  </w:num>
  <w:num w:numId="23">
    <w:abstractNumId w:val="57"/>
  </w:num>
  <w:num w:numId="24">
    <w:abstractNumId w:val="4"/>
  </w:num>
  <w:num w:numId="25">
    <w:abstractNumId w:val="15"/>
  </w:num>
  <w:num w:numId="26">
    <w:abstractNumId w:val="9"/>
  </w:num>
  <w:num w:numId="27">
    <w:abstractNumId w:val="33"/>
  </w:num>
  <w:num w:numId="28">
    <w:abstractNumId w:val="49"/>
  </w:num>
  <w:num w:numId="29">
    <w:abstractNumId w:val="13"/>
  </w:num>
  <w:num w:numId="30">
    <w:abstractNumId w:val="12"/>
  </w:num>
  <w:num w:numId="31">
    <w:abstractNumId w:val="53"/>
  </w:num>
  <w:num w:numId="32">
    <w:abstractNumId w:val="1"/>
  </w:num>
  <w:num w:numId="33">
    <w:abstractNumId w:val="19"/>
  </w:num>
  <w:num w:numId="34">
    <w:abstractNumId w:val="46"/>
  </w:num>
  <w:num w:numId="35">
    <w:abstractNumId w:val="7"/>
  </w:num>
  <w:num w:numId="36">
    <w:abstractNumId w:val="47"/>
  </w:num>
  <w:num w:numId="37">
    <w:abstractNumId w:val="36"/>
  </w:num>
  <w:num w:numId="38">
    <w:abstractNumId w:val="14"/>
  </w:num>
  <w:num w:numId="39">
    <w:abstractNumId w:val="17"/>
  </w:num>
  <w:num w:numId="40">
    <w:abstractNumId w:val="56"/>
  </w:num>
  <w:num w:numId="41">
    <w:abstractNumId w:val="18"/>
  </w:num>
  <w:num w:numId="42">
    <w:abstractNumId w:val="52"/>
  </w:num>
  <w:num w:numId="43">
    <w:abstractNumId w:val="51"/>
  </w:num>
  <w:num w:numId="44">
    <w:abstractNumId w:val="29"/>
  </w:num>
  <w:num w:numId="45">
    <w:abstractNumId w:val="23"/>
  </w:num>
  <w:num w:numId="46">
    <w:abstractNumId w:val="32"/>
  </w:num>
  <w:num w:numId="47">
    <w:abstractNumId w:val="45"/>
  </w:num>
  <w:num w:numId="48">
    <w:abstractNumId w:val="21"/>
  </w:num>
  <w:num w:numId="49">
    <w:abstractNumId w:val="58"/>
  </w:num>
  <w:num w:numId="50">
    <w:abstractNumId w:val="25"/>
  </w:num>
  <w:num w:numId="51">
    <w:abstractNumId w:val="42"/>
  </w:num>
  <w:num w:numId="52">
    <w:abstractNumId w:val="16"/>
  </w:num>
  <w:num w:numId="53">
    <w:abstractNumId w:val="50"/>
  </w:num>
  <w:num w:numId="54">
    <w:abstractNumId w:val="59"/>
  </w:num>
  <w:num w:numId="55">
    <w:abstractNumId w:val="10"/>
  </w:num>
  <w:num w:numId="56">
    <w:abstractNumId w:val="35"/>
  </w:num>
  <w:num w:numId="57">
    <w:abstractNumId w:val="8"/>
  </w:num>
  <w:num w:numId="58">
    <w:abstractNumId w:val="39"/>
  </w:num>
  <w:num w:numId="59">
    <w:abstractNumId w:val="41"/>
  </w:num>
  <w:num w:numId="60">
    <w:abstractNumId w:val="4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C5"/>
    <w:rsid w:val="000C34D0"/>
    <w:rsid w:val="000F0CEA"/>
    <w:rsid w:val="001115CB"/>
    <w:rsid w:val="00113ECB"/>
    <w:rsid w:val="00177022"/>
    <w:rsid w:val="002E1693"/>
    <w:rsid w:val="00433AC5"/>
    <w:rsid w:val="004B13F2"/>
    <w:rsid w:val="009E6C15"/>
    <w:rsid w:val="00A501AA"/>
    <w:rsid w:val="00D5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C5"/>
    <w:pPr>
      <w:ind w:left="720"/>
      <w:contextualSpacing/>
    </w:pPr>
  </w:style>
  <w:style w:type="table" w:styleId="TableGrid">
    <w:name w:val="Table Grid"/>
    <w:basedOn w:val="TableNormal"/>
    <w:uiPriority w:val="59"/>
    <w:rsid w:val="0043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3A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16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169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E1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C5"/>
    <w:pPr>
      <w:ind w:left="720"/>
      <w:contextualSpacing/>
    </w:pPr>
  </w:style>
  <w:style w:type="table" w:styleId="TableGrid">
    <w:name w:val="Table Grid"/>
    <w:basedOn w:val="TableNormal"/>
    <w:uiPriority w:val="59"/>
    <w:rsid w:val="00433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33A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E16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1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E1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5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23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01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22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9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3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08DA75-D261-4E30-88B3-C8A12DEB2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Mohamed Khaled Ibrahim</Company>
  <LinksUpToDate>false</LinksUpToDate>
  <CharactersWithSpaces>11090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AFC</dc:creator>
  <cp:lastModifiedBy>AFC</cp:lastModifiedBy>
  <cp:revision>2</cp:revision>
  <cp:lastPrinted>2024-12-24T10:43:00Z</cp:lastPrinted>
  <dcterms:created xsi:type="dcterms:W3CDTF">2024-12-24T10:43:00Z</dcterms:created>
  <dcterms:modified xsi:type="dcterms:W3CDTF">2024-12-24T10:43:00Z</dcterms:modified>
</cp:coreProperties>
</file>