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A6B69" w14:textId="4BB3E26B" w:rsidR="00F63EF2" w:rsidRPr="00F63EF2" w:rsidRDefault="00F63EF2" w:rsidP="00F63EF2">
      <w:pPr>
        <w:jc w:val="center"/>
        <w:rPr>
          <w:rFonts w:ascii="Times New Roman" w:hAnsi="Times New Roman" w:cs="Times New Roman"/>
          <w:sz w:val="24"/>
          <w:szCs w:val="24"/>
        </w:rPr>
      </w:pPr>
      <w:r w:rsidRPr="00F63EF2">
        <w:rPr>
          <w:rFonts w:ascii="Times New Roman" w:hAnsi="Times New Roman" w:cs="Times New Roman"/>
          <w:sz w:val="24"/>
          <w:szCs w:val="24"/>
        </w:rPr>
        <w:t>Schools Analysis:</w:t>
      </w:r>
    </w:p>
    <w:p w14:paraId="06B34738" w14:textId="400F10F5" w:rsidR="00844AEE" w:rsidRPr="00F63EF2" w:rsidRDefault="00072963">
      <w:pPr>
        <w:rPr>
          <w:rFonts w:ascii="Times New Roman" w:hAnsi="Times New Roman" w:cs="Times New Roman"/>
          <w:sz w:val="24"/>
          <w:szCs w:val="24"/>
        </w:rPr>
      </w:pPr>
      <w:r w:rsidRPr="00F63EF2">
        <w:rPr>
          <w:rFonts w:ascii="Times New Roman" w:hAnsi="Times New Roman" w:cs="Times New Roman"/>
          <w:sz w:val="24"/>
          <w:szCs w:val="24"/>
        </w:rPr>
        <w:t>We are analyzing the performance of charter and district school.</w:t>
      </w:r>
    </w:p>
    <w:p w14:paraId="6F4C69D1" w14:textId="6D6D800C" w:rsidR="00072963" w:rsidRPr="00F63EF2" w:rsidRDefault="0007296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3E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Budget per student:</w:t>
      </w:r>
    </w:p>
    <w:p w14:paraId="61784256" w14:textId="59A24CC3" w:rsidR="00072963" w:rsidRPr="00F63EF2" w:rsidRDefault="00072963">
      <w:pPr>
        <w:rPr>
          <w:rFonts w:ascii="Times New Roman" w:hAnsi="Times New Roman" w:cs="Times New Roman"/>
          <w:sz w:val="24"/>
          <w:szCs w:val="24"/>
        </w:rPr>
      </w:pPr>
      <w:r w:rsidRPr="00F63EF2">
        <w:rPr>
          <w:rFonts w:ascii="Times New Roman" w:hAnsi="Times New Roman" w:cs="Times New Roman"/>
          <w:sz w:val="24"/>
          <w:szCs w:val="24"/>
        </w:rPr>
        <w:t xml:space="preserve">We can see from the analysis that </w:t>
      </w:r>
      <w:r w:rsidR="00BD319E" w:rsidRPr="00F63EF2">
        <w:rPr>
          <w:rFonts w:ascii="Times New Roman" w:hAnsi="Times New Roman" w:cs="Times New Roman"/>
          <w:sz w:val="24"/>
          <w:szCs w:val="24"/>
        </w:rPr>
        <w:t>even though per</w:t>
      </w:r>
      <w:r w:rsidR="00E34779" w:rsidRPr="00F63EF2">
        <w:rPr>
          <w:rFonts w:ascii="Times New Roman" w:hAnsi="Times New Roman" w:cs="Times New Roman"/>
          <w:sz w:val="24"/>
          <w:szCs w:val="24"/>
        </w:rPr>
        <w:t xml:space="preserve"> student budget in district school is higher than the charter school</w:t>
      </w:r>
      <w:r w:rsidR="00BD319E" w:rsidRPr="00F63EF2">
        <w:rPr>
          <w:rFonts w:ascii="Times New Roman" w:hAnsi="Times New Roman" w:cs="Times New Roman"/>
          <w:sz w:val="24"/>
          <w:szCs w:val="24"/>
        </w:rPr>
        <w:t>, the district schools are outperformed by the charter schools (whether it’s in Math or English).</w:t>
      </w:r>
      <w:r w:rsidR="00E112E8" w:rsidRPr="00F63EF2">
        <w:rPr>
          <w:rFonts w:ascii="Times New Roman" w:hAnsi="Times New Roman" w:cs="Times New Roman"/>
          <w:sz w:val="24"/>
          <w:szCs w:val="24"/>
        </w:rPr>
        <w:t xml:space="preserve"> The overall passing in Charter schools is in the nighty percent versus fifty percent in district schools.</w:t>
      </w:r>
    </w:p>
    <w:p w14:paraId="5CBE68E2" w14:textId="751592A6" w:rsidR="00BD319E" w:rsidRPr="00F63EF2" w:rsidRDefault="00BD319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3E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School size:</w:t>
      </w:r>
    </w:p>
    <w:p w14:paraId="601B8C20" w14:textId="08059AEE" w:rsidR="00BD319E" w:rsidRPr="00F63EF2" w:rsidRDefault="00BD319E">
      <w:pPr>
        <w:rPr>
          <w:rFonts w:ascii="Times New Roman" w:hAnsi="Times New Roman" w:cs="Times New Roman"/>
          <w:sz w:val="24"/>
          <w:szCs w:val="24"/>
        </w:rPr>
      </w:pPr>
      <w:r w:rsidRPr="00F63EF2">
        <w:rPr>
          <w:rFonts w:ascii="Times New Roman" w:hAnsi="Times New Roman" w:cs="Times New Roman"/>
          <w:sz w:val="24"/>
          <w:szCs w:val="24"/>
        </w:rPr>
        <w:t>The poor perf</w:t>
      </w:r>
      <w:r w:rsidR="00E112E8" w:rsidRPr="00F63EF2">
        <w:rPr>
          <w:rFonts w:ascii="Times New Roman" w:hAnsi="Times New Roman" w:cs="Times New Roman"/>
          <w:sz w:val="24"/>
          <w:szCs w:val="24"/>
        </w:rPr>
        <w:t>ormance of the district’s schools can be explained by their large population of students. The charters school with their medium to small size of students are performing better.</w:t>
      </w:r>
    </w:p>
    <w:p w14:paraId="1DA26686" w14:textId="117CF4B5" w:rsidR="00E112E8" w:rsidRPr="00F63EF2" w:rsidRDefault="00E112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3E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Recommendations:</w:t>
      </w:r>
    </w:p>
    <w:p w14:paraId="67E2B254" w14:textId="7FA7D5ED" w:rsidR="00E112E8" w:rsidRPr="00F63EF2" w:rsidRDefault="00E112E8">
      <w:pPr>
        <w:rPr>
          <w:rFonts w:ascii="Times New Roman" w:hAnsi="Times New Roman" w:cs="Times New Roman"/>
          <w:sz w:val="24"/>
          <w:szCs w:val="24"/>
        </w:rPr>
      </w:pPr>
      <w:r w:rsidRPr="00F63EF2">
        <w:rPr>
          <w:rFonts w:ascii="Times New Roman" w:hAnsi="Times New Roman" w:cs="Times New Roman"/>
          <w:sz w:val="24"/>
          <w:szCs w:val="24"/>
        </w:rPr>
        <w:t>Reducing the student population in district schools</w:t>
      </w:r>
      <w:r w:rsidR="00F63EF2" w:rsidRPr="00F63EF2">
        <w:rPr>
          <w:rFonts w:ascii="Times New Roman" w:hAnsi="Times New Roman" w:cs="Times New Roman"/>
          <w:sz w:val="24"/>
          <w:szCs w:val="24"/>
        </w:rPr>
        <w:t>.</w:t>
      </w:r>
    </w:p>
    <w:p w14:paraId="3E4BE1A7" w14:textId="5706EF16" w:rsidR="00F63EF2" w:rsidRPr="00F63EF2" w:rsidRDefault="00F63EF2">
      <w:pPr>
        <w:rPr>
          <w:rFonts w:ascii="Times New Roman" w:hAnsi="Times New Roman" w:cs="Times New Roman"/>
          <w:sz w:val="24"/>
          <w:szCs w:val="24"/>
        </w:rPr>
      </w:pPr>
      <w:r w:rsidRPr="00F63EF2">
        <w:rPr>
          <w:rFonts w:ascii="Times New Roman" w:hAnsi="Times New Roman" w:cs="Times New Roman"/>
          <w:sz w:val="24"/>
          <w:szCs w:val="24"/>
        </w:rPr>
        <w:t>Better use of the student budget in district schools.</w:t>
      </w:r>
    </w:p>
    <w:sectPr w:rsidR="00F63EF2" w:rsidRPr="00F6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63"/>
    <w:rsid w:val="00072963"/>
    <w:rsid w:val="00844AEE"/>
    <w:rsid w:val="00BD319E"/>
    <w:rsid w:val="00DA7FBD"/>
    <w:rsid w:val="00E112E8"/>
    <w:rsid w:val="00E34779"/>
    <w:rsid w:val="00F6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CEF7"/>
  <w15:chartTrackingRefBased/>
  <w15:docId w15:val="{7C8B51E1-751D-4A47-912A-2F866ABF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Diallo</dc:creator>
  <cp:keywords/>
  <dc:description/>
  <cp:lastModifiedBy>Mamadou Diallo</cp:lastModifiedBy>
  <cp:revision>1</cp:revision>
  <dcterms:created xsi:type="dcterms:W3CDTF">2024-04-13T15:35:00Z</dcterms:created>
  <dcterms:modified xsi:type="dcterms:W3CDTF">2024-04-13T16:22:00Z</dcterms:modified>
</cp:coreProperties>
</file>