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9EECC" w14:textId="7CE00876" w:rsidR="004237A3" w:rsidRPr="00A25A35" w:rsidRDefault="001F06F0" w:rsidP="00A25A35">
      <w:pPr>
        <w:pStyle w:val="NormalWeb"/>
        <w:rPr>
          <w:b/>
          <w:bCs/>
        </w:rPr>
      </w:pPr>
      <w:r w:rsidRPr="00A25A35">
        <w:rPr>
          <w:b/>
          <w:bCs/>
        </w:rPr>
        <w:t>Natural Gas Flows Locations and Type</w:t>
      </w:r>
    </w:p>
    <w:p w14:paraId="39B18217" w14:textId="69D8837F" w:rsidR="001F06F0" w:rsidRPr="00A25A35" w:rsidRDefault="001F06F0">
      <w:pPr>
        <w:rPr>
          <w:sz w:val="24"/>
          <w:szCs w:val="24"/>
        </w:rPr>
      </w:pPr>
    </w:p>
    <w:p w14:paraId="70579FC1" w14:textId="1E8D8FBD" w:rsidR="001F06F0" w:rsidRPr="00A25A35" w:rsidRDefault="001F06F0">
      <w:pPr>
        <w:rPr>
          <w:sz w:val="24"/>
          <w:szCs w:val="24"/>
        </w:rPr>
      </w:pPr>
      <w:r w:rsidRPr="00A25A35">
        <w:rPr>
          <w:sz w:val="24"/>
          <w:szCs w:val="24"/>
        </w:rPr>
        <w:t xml:space="preserve">Natural gas is a federally regulated domestic commodity that powers our turbines, heats our homes, and comes from across our country.  These flows of natural gas can tell a story about where our gas is produced and </w:t>
      </w:r>
      <w:proofErr w:type="gramStart"/>
      <w:r w:rsidRPr="00A25A35">
        <w:rPr>
          <w:sz w:val="24"/>
          <w:szCs w:val="24"/>
        </w:rPr>
        <w:t>consumed, and</w:t>
      </w:r>
      <w:proofErr w:type="gramEnd"/>
      <w:r w:rsidRPr="00A25A35">
        <w:rPr>
          <w:sz w:val="24"/>
          <w:szCs w:val="24"/>
        </w:rPr>
        <w:t xml:space="preserve"> can help traders start to predict future flows. </w:t>
      </w:r>
    </w:p>
    <w:p w14:paraId="64091ABC" w14:textId="77777777" w:rsidR="001F06F0" w:rsidRPr="00A25A35" w:rsidRDefault="001F06F0" w:rsidP="001F06F0">
      <w:pPr>
        <w:pStyle w:val="NormalWeb"/>
      </w:pPr>
      <w:r w:rsidRPr="00A25A35">
        <w:rPr>
          <w:b/>
          <w:bCs/>
        </w:rPr>
        <w:t>TETCO GAS PIPELINE</w:t>
      </w:r>
      <w:r w:rsidRPr="00A25A35">
        <w:br/>
      </w:r>
      <w:r w:rsidRPr="00A25A35">
        <w:br/>
      </w:r>
      <w:proofErr w:type="gramStart"/>
      <w:r w:rsidRPr="00A25A35">
        <w:t>Texas  Eastern</w:t>
      </w:r>
      <w:proofErr w:type="gramEnd"/>
      <w:r w:rsidRPr="00A25A35">
        <w:t xml:space="preserve"> Transmission Company owns and operates the “TETCO” pipeline.  This pipe </w:t>
      </w:r>
      <w:proofErr w:type="gramStart"/>
      <w:r w:rsidRPr="00A25A35">
        <w:t>connect</w:t>
      </w:r>
      <w:proofErr w:type="gramEnd"/>
      <w:r w:rsidRPr="00A25A35">
        <w:t xml:space="preserve"> Texas and the Gulf Coast with high demand markets in the northeastern United States, supplying fuel for electric generation facilities and helping to meet peak-day demands.  The pipeline provides a wealth of data.  </w:t>
      </w:r>
      <w:r w:rsidRPr="00A25A35">
        <w:br/>
      </w:r>
      <w:bookmarkStart w:id="0" w:name="_GoBack"/>
      <w:bookmarkEnd w:id="0"/>
      <w:r w:rsidRPr="00A25A35">
        <w:br/>
        <w:t xml:space="preserve">LOCATION DATA = This is a csv file found on the pipeline homepage that gives county level location data and defines points along the pipeline.  The definitions include name, directional flow of gas, and type (Wellhead, Interconnect, LDC, Gathering system, </w:t>
      </w:r>
      <w:proofErr w:type="spellStart"/>
      <w:r w:rsidRPr="00A25A35">
        <w:t>etc</w:t>
      </w:r>
      <w:proofErr w:type="spellEnd"/>
      <w:r w:rsidRPr="00A25A35">
        <w:t>).  These categories we hope to incorporate in a charts and graphs displaying the information.</w:t>
      </w:r>
    </w:p>
    <w:p w14:paraId="3E6CED0A" w14:textId="77777777" w:rsidR="00082C38" w:rsidRPr="00A25A35" w:rsidRDefault="001F06F0" w:rsidP="001F06F0">
      <w:pPr>
        <w:pStyle w:val="NormalWeb"/>
      </w:pPr>
      <w:r w:rsidRPr="00A25A35">
        <w:t xml:space="preserve">FLOW DATA = This is a .csv file that is put out hourly </w:t>
      </w:r>
      <w:r w:rsidR="00082C38" w:rsidRPr="00A25A35">
        <w:t>and captures the gas flowing at those points.  There is an end of day file that we hope to populate our information with.  There are also a few more categories and ways we can display/sort/arrange data because of the information on this file.</w:t>
      </w:r>
    </w:p>
    <w:p w14:paraId="27E9607B" w14:textId="73910394" w:rsidR="001F06F0" w:rsidRPr="00A25A35" w:rsidRDefault="00082C38" w:rsidP="001F06F0">
      <w:pPr>
        <w:pStyle w:val="NormalWeb"/>
      </w:pPr>
      <w:r w:rsidRPr="00A25A35">
        <w:t xml:space="preserve">There will be a need to clean, sort and join these tables effectively to power the display portion of our project.   </w:t>
      </w:r>
      <w:r w:rsidR="001F06F0" w:rsidRPr="00A25A35">
        <w:t xml:space="preserve"> </w:t>
      </w:r>
      <w:r w:rsidRPr="00A25A35">
        <w:br/>
      </w:r>
      <w:r w:rsidRPr="00A25A35">
        <w:br/>
      </w:r>
      <w:hyperlink r:id="rId4" w:history="1">
        <w:r w:rsidRPr="00A25A35">
          <w:rPr>
            <w:rStyle w:val="Hyperlink"/>
          </w:rPr>
          <w:t>Here</w:t>
        </w:r>
      </w:hyperlink>
      <w:r w:rsidRPr="00A25A35">
        <w:t xml:space="preserve"> is the link to the pipeline webpage. </w:t>
      </w:r>
    </w:p>
    <w:p w14:paraId="1D434B1D" w14:textId="49C81ABC" w:rsidR="00082C38" w:rsidRPr="00A25A35" w:rsidRDefault="00082C38" w:rsidP="001F06F0">
      <w:pPr>
        <w:pStyle w:val="NormalWeb"/>
      </w:pPr>
      <w:r w:rsidRPr="00A25A35">
        <w:t>DISPLAY</w:t>
      </w:r>
    </w:p>
    <w:p w14:paraId="1CB67657" w14:textId="11CEA3CA" w:rsidR="00082C38" w:rsidRPr="00A25A35" w:rsidRDefault="00082C38" w:rsidP="001F06F0">
      <w:pPr>
        <w:pStyle w:val="NormalWeb"/>
      </w:pPr>
      <w:r w:rsidRPr="00A25A35">
        <w:t>We will also incorporate the data from Homefield Infrastructure Foundation-Level Data (</w:t>
      </w:r>
      <w:hyperlink r:id="rId5" w:history="1">
        <w:r w:rsidRPr="00A25A35">
          <w:rPr>
            <w:rStyle w:val="Hyperlink"/>
          </w:rPr>
          <w:t>HIFLD</w:t>
        </w:r>
      </w:hyperlink>
      <w:r w:rsidRPr="00A25A35">
        <w:t xml:space="preserve">) to map a portion of the pipeline to display historical flows on the pipeline.  </w:t>
      </w:r>
    </w:p>
    <w:p w14:paraId="3239827E" w14:textId="38727D75" w:rsidR="001F06F0" w:rsidRPr="00A25A35" w:rsidRDefault="00082C38">
      <w:pPr>
        <w:rPr>
          <w:sz w:val="24"/>
          <w:szCs w:val="24"/>
        </w:rPr>
      </w:pPr>
      <w:r w:rsidRPr="00A25A35">
        <w:rPr>
          <w:sz w:val="24"/>
          <w:szCs w:val="24"/>
        </w:rPr>
        <w:t xml:space="preserve">We hope to create something similar found on </w:t>
      </w:r>
      <w:hyperlink r:id="rId6" w:history="1">
        <w:r w:rsidRPr="00A25A35">
          <w:rPr>
            <w:rStyle w:val="Hyperlink"/>
            <w:sz w:val="24"/>
            <w:szCs w:val="24"/>
          </w:rPr>
          <w:t>other pipelines</w:t>
        </w:r>
      </w:hyperlink>
      <w:r w:rsidRPr="00A25A35">
        <w:rPr>
          <w:sz w:val="24"/>
          <w:szCs w:val="24"/>
        </w:rPr>
        <w:t xml:space="preserve"> where information is shown in a map form.  </w:t>
      </w:r>
    </w:p>
    <w:sectPr w:rsidR="001F06F0" w:rsidRPr="00A25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0"/>
    <w:rsid w:val="00082C38"/>
    <w:rsid w:val="001F06F0"/>
    <w:rsid w:val="004237A3"/>
    <w:rsid w:val="00A25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F1BC"/>
  <w15:chartTrackingRefBased/>
  <w15:docId w15:val="{43D392F6-8D6A-43B5-ACEA-543AD0D4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06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2C38"/>
    <w:rPr>
      <w:color w:val="0563C1" w:themeColor="hyperlink"/>
      <w:u w:val="single"/>
    </w:rPr>
  </w:style>
  <w:style w:type="character" w:styleId="UnresolvedMention">
    <w:name w:val="Unresolved Mention"/>
    <w:basedOn w:val="DefaultParagraphFont"/>
    <w:uiPriority w:val="99"/>
    <w:semiHidden/>
    <w:unhideWhenUsed/>
    <w:rsid w:val="00082C38"/>
    <w:rPr>
      <w:color w:val="605E5C"/>
      <w:shd w:val="clear" w:color="auto" w:fill="E1DFDD"/>
    </w:rPr>
  </w:style>
  <w:style w:type="character" w:styleId="FollowedHyperlink">
    <w:name w:val="FollowedHyperlink"/>
    <w:basedOn w:val="DefaultParagraphFont"/>
    <w:uiPriority w:val="99"/>
    <w:semiHidden/>
    <w:unhideWhenUsed/>
    <w:rsid w:val="00A25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20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peportal.kindermorgan.com/PortalUI/DefaultKM.aspx?TSP=SNGD" TargetMode="External"/><Relationship Id="rId5" Type="http://schemas.openxmlformats.org/officeDocument/2006/relationships/hyperlink" Target="https://hifld-geoplatform.opendata.arcgis.com/datasets/natural-gas-compressor-stations" TargetMode="External"/><Relationship Id="rId4" Type="http://schemas.openxmlformats.org/officeDocument/2006/relationships/hyperlink" Target="https://infopost.spectraenergy.com/infopost/TEHome.asp?Pipe=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Patten Patrick</dc:creator>
  <cp:keywords/>
  <dc:description/>
  <cp:lastModifiedBy>Patten Patrick</cp:lastModifiedBy>
  <cp:revision>2</cp:revision>
  <dcterms:created xsi:type="dcterms:W3CDTF">2020-09-01T23:42:00Z</dcterms:created>
  <dcterms:modified xsi:type="dcterms:W3CDTF">2020-09-01T23:42:00Z</dcterms:modified>
</cp:coreProperties>
</file>