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9C65" w14:textId="77777777" w:rsidR="000B5A09" w:rsidRDefault="00284EAF" w:rsidP="00284E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Electric Vehicle Market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Segmentation(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TR_01)</w:t>
      </w:r>
    </w:p>
    <w:p w14:paraId="577D9BF1" w14:textId="7777777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Md Ismail Quraishi:</w:t>
      </w:r>
    </w:p>
    <w:p w14:paraId="08D450CF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Land Cruiser is most expensive car.</w:t>
      </w:r>
    </w:p>
    <w:p w14:paraId="542CCA06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Average selling price of petrol, diesel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cars are is 3.26, 10.10 and 3.10 respectively.</w:t>
      </w:r>
    </w:p>
    <w:p w14:paraId="554F2431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Total 239 care are of type petrol. Only 58 cars are diesel type and 2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type.</w:t>
      </w:r>
    </w:p>
    <w:p w14:paraId="582C47BD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Total 260 cars are manual and only 39 cars are automatic.</w:t>
      </w:r>
    </w:p>
    <w:p w14:paraId="35C8F2A1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Highest selling price of cars are on year 2018 while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is on 2004.</w:t>
      </w:r>
    </w:p>
    <w:p w14:paraId="7910E393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Mean selling price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of diesel car is highest that is 10.10 and 50675 respectively. While in case of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mean price is least 3.20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is very high that is 42749.</w:t>
      </w:r>
    </w:p>
    <w:p w14:paraId="17F77D7C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Although selling and present price of cars run by diesels are highest but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EAF">
        <w:rPr>
          <w:rFonts w:ascii="Times New Roman" w:hAnsi="Times New Roman" w:cs="Times New Roman"/>
          <w:sz w:val="24"/>
          <w:szCs w:val="24"/>
        </w:rPr>
        <w:t>are  high</w:t>
      </w:r>
      <w:proofErr w:type="gramEnd"/>
      <w:r w:rsidRPr="00284EAF">
        <w:rPr>
          <w:rFonts w:ascii="Times New Roman" w:hAnsi="Times New Roman" w:cs="Times New Roman"/>
          <w:sz w:val="24"/>
          <w:szCs w:val="24"/>
        </w:rPr>
        <w:t xml:space="preserve"> too. As we all know Diesel is cheaper than petrol that's why people prefer to buy diesel car rather than petrol car.</w:t>
      </w:r>
    </w:p>
    <w:p w14:paraId="0C95B3EC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CNG is cheaper than diesel and it is also new technology with respect to diesel that's why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EAF">
        <w:rPr>
          <w:rFonts w:ascii="Times New Roman" w:hAnsi="Times New Roman" w:cs="Times New Roman"/>
          <w:sz w:val="24"/>
          <w:szCs w:val="24"/>
        </w:rPr>
        <w:t>is  also</w:t>
      </w:r>
      <w:proofErr w:type="gramEnd"/>
      <w:r w:rsidRPr="00284EAF">
        <w:rPr>
          <w:rFonts w:ascii="Times New Roman" w:hAnsi="Times New Roman" w:cs="Times New Roman"/>
          <w:sz w:val="24"/>
          <w:szCs w:val="24"/>
        </w:rPr>
        <w:t xml:space="preserve"> higher than petrol but lesser than diesel but the gap between them are very less.</w:t>
      </w:r>
    </w:p>
    <w:p w14:paraId="66242F36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However Electric Vehicle is completely new in market and electric vehicles are also pollution free at least while on road. We are not going to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disscuss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how electric produced in factory whether it produces pollutions or not.</w:t>
      </w:r>
    </w:p>
    <w:p w14:paraId="15341997" w14:textId="77777777" w:rsid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As we know electric vehicles and electric both are cheaper than petrol and diesel and government also promoting this technology giving subsidies etc.</w:t>
      </w:r>
    </w:p>
    <w:p w14:paraId="0AC669B6" w14:textId="77777777" w:rsidR="00284EAF" w:rsidRP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212E7" w14:textId="77777777" w:rsidR="00284EAF" w:rsidRDefault="00284EAF" w:rsidP="00284E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84EAF">
        <w:rPr>
          <w:rFonts w:ascii="Times New Roman" w:hAnsi="Times New Roman" w:cs="Times New Roman"/>
          <w:b/>
          <w:sz w:val="24"/>
          <w:szCs w:val="24"/>
        </w:rPr>
        <w:t xml:space="preserve">To capture vehicle market in India we must go with Electric Vehicle specially in cities like Delhi, Mumbai, Kolkata etc. Because these cities are facing big challenges of air </w:t>
      </w:r>
      <w:proofErr w:type="spellStart"/>
      <w:r w:rsidRPr="00284EAF">
        <w:rPr>
          <w:rFonts w:ascii="Times New Roman" w:hAnsi="Times New Roman" w:cs="Times New Roman"/>
          <w:b/>
          <w:sz w:val="24"/>
          <w:szCs w:val="24"/>
        </w:rPr>
        <w:t>pollutiions</w:t>
      </w:r>
      <w:proofErr w:type="spellEnd"/>
    </w:p>
    <w:p w14:paraId="2E2C1311" w14:textId="77777777" w:rsidR="00284EAF" w:rsidRDefault="00284EAF" w:rsidP="00284E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E4436C" w14:textId="77777777"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5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https://github.com/mdismailquraishicse/ElectricVehicleSegmentation</w:t>
        </w:r>
      </w:hyperlink>
    </w:p>
    <w:p w14:paraId="2EFB74AE" w14:textId="77777777"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80728" w14:textId="77777777"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78277" w14:textId="7777777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Ahmad Mohammad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Soeb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F54EFAA" w14:textId="77777777" w:rsid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6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https://github.com/asadintwala/My-Projects/blob/main/Car%20Dekho.ipynb</w:t>
        </w:r>
      </w:hyperlink>
    </w:p>
    <w:p w14:paraId="187B1DD5" w14:textId="77777777" w:rsid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14:paraId="46343C63" w14:textId="77777777" w:rsidR="006F0A07" w:rsidRDefault="006F0A07" w:rsidP="00284EAF">
      <w:pPr>
        <w:rPr>
          <w:rFonts w:ascii="Times New Roman" w:hAnsi="Times New Roman" w:cs="Times New Roman"/>
          <w:b/>
          <w:sz w:val="24"/>
          <w:szCs w:val="24"/>
        </w:rPr>
      </w:pPr>
    </w:p>
    <w:p w14:paraId="5CFD6ACB" w14:textId="77777777" w:rsidR="006F0A07" w:rsidRDefault="006F0A07" w:rsidP="00284EAF">
      <w:pPr>
        <w:rPr>
          <w:rFonts w:ascii="Times New Roman" w:hAnsi="Times New Roman" w:cs="Times New Roman"/>
          <w:b/>
          <w:sz w:val="24"/>
          <w:szCs w:val="24"/>
        </w:rPr>
      </w:pPr>
    </w:p>
    <w:p w14:paraId="00F6DCDE" w14:textId="7777777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Khan :</w:t>
      </w:r>
      <w:proofErr w:type="gramEnd"/>
    </w:p>
    <w:p w14:paraId="1983F270" w14:textId="7777777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</w:p>
    <w:p w14:paraId="75F87898" w14:textId="77777777"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</w:t>
      </w:r>
      <w:r w:rsidRPr="00284EAF">
        <w:rPr>
          <w:rFonts w:ascii="Times New Roman" w:hAnsi="Times New Roman" w:cs="Times New Roman"/>
          <w:b/>
          <w:sz w:val="24"/>
          <w:szCs w:val="24"/>
        </w:rPr>
        <w:t>lusion</w:t>
      </w:r>
      <w:r>
        <w:rPr>
          <w:rFonts w:ascii="Times New Roman" w:hAnsi="Times New Roman" w:cs="Times New Roman"/>
          <w:b/>
          <w:sz w:val="24"/>
          <w:szCs w:val="24"/>
        </w:rPr>
        <w:t>s:</w:t>
      </w:r>
    </w:p>
    <w:p w14:paraId="5837569E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As you can see, the two clusters are quite different in terms of their demographics and purchase behavior. Cluster 1 is made up of younger, less well-off professionals who are looking for affordable cars. Cluster 2 is made up of middle-aged, well-off professionals who are looking for expensive cars.</w:t>
      </w:r>
    </w:p>
    <w:p w14:paraId="5E02C323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14:paraId="2B050A74" w14:textId="77777777"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 w:rsidRPr="00284EAF">
        <w:rPr>
          <w:rFonts w:ascii="Times New Roman" w:hAnsi="Times New Roman" w:cs="Times New Roman"/>
          <w:b/>
          <w:sz w:val="24"/>
          <w:szCs w:val="24"/>
        </w:rPr>
        <w:t>Here are some of the key differences between the two clusters:</w:t>
      </w:r>
    </w:p>
    <w:p w14:paraId="7B6EDDD4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14:paraId="6740F81D" w14:textId="77777777"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Age: The average age of the buyers in Cluster 1 is 30, while the average age of the buyers in Cluster 2 is 40. This suggests that Cluster 1 is made up of younger professionals, while Cluster 2 is made up of more experienced professionals.</w:t>
      </w:r>
    </w:p>
    <w:p w14:paraId="427B522B" w14:textId="77777777"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Income: The average total salary of the buyers in Cluster 1 is 1600000, while the average total salary of the buyers in Cluster 2 is 2500000. This suggests that Cluster 1 is made up of less well-off professionals, while Cluster 2 is made up of more well-off professionals.</w:t>
      </w:r>
    </w:p>
    <w:p w14:paraId="100C091A" w14:textId="77777777"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Car preference: The most popular make of car in Cluster 1 is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Baleno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Ciaz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>, which are all relatively affordable cars. The most popular make of car in Cluster 2 is SUV, which are typically more expensive cars.</w:t>
      </w:r>
    </w:p>
    <w:p w14:paraId="38C5D6E1" w14:textId="77777777"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76319400"/>
      <w:r w:rsidRPr="00284EAF">
        <w:rPr>
          <w:rFonts w:ascii="Times New Roman" w:hAnsi="Times New Roman" w:cs="Times New Roman"/>
          <w:b/>
          <w:sz w:val="24"/>
          <w:szCs w:val="24"/>
        </w:rPr>
        <w:t>These</w:t>
      </w:r>
      <w:bookmarkEnd w:id="0"/>
      <w:r w:rsidRPr="00284EAF">
        <w:rPr>
          <w:rFonts w:ascii="Times New Roman" w:hAnsi="Times New Roman" w:cs="Times New Roman"/>
          <w:b/>
          <w:sz w:val="24"/>
          <w:szCs w:val="24"/>
        </w:rPr>
        <w:t xml:space="preserve"> differences suggest that the two clusters are looking for different things in a car. Cluster 1 is looking for an affordable car that is reliable and fuel-efficient. Cluster 2 is looking for a more luxurious and powerful car that can accommodate their families</w:t>
      </w:r>
    </w:p>
    <w:p w14:paraId="18D14491" w14:textId="535931F2" w:rsidR="00284EAF" w:rsidRDefault="00284EAF" w:rsidP="00284EAF">
      <w:p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7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https://github.com/Alriyan1/Indian_EV_Segmentation</w:t>
        </w:r>
      </w:hyperlink>
    </w:p>
    <w:p w14:paraId="1FDDFD56" w14:textId="224C9FB7" w:rsidR="00D74BF6" w:rsidRDefault="00D74BF6" w:rsidP="00284EAF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097F04A" w14:textId="6F357661" w:rsidR="00D74BF6" w:rsidRPr="003C1451" w:rsidRDefault="00D74BF6" w:rsidP="00284EAF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proofErr w:type="spellStart"/>
      <w:r w:rsidRPr="003C145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Krish</w:t>
      </w:r>
      <w:proofErr w:type="spellEnd"/>
      <w:r w:rsidRPr="003C145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proofErr w:type="gramStart"/>
      <w:r w:rsidRPr="003C145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Bhimani</w:t>
      </w:r>
      <w:proofErr w:type="spellEnd"/>
      <w:r w:rsidRPr="003C145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:</w:t>
      </w:r>
      <w:proofErr w:type="gramEnd"/>
    </w:p>
    <w:p w14:paraId="1818089A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  <w:t>Conclusion</w:t>
      </w:r>
    </w:p>
    <w:p w14:paraId="6D0EB3D7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dataset is divided into 4 groups, each with different characteristics</w:t>
      </w:r>
    </w:p>
    <w:p w14:paraId="68162C46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Scooters are at low end whereas Bikes are at high end with more features and better performance</w:t>
      </w:r>
    </w:p>
    <w:p w14:paraId="35AD6C4C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most expensive vehicle is from </w:t>
      </w:r>
      <w:proofErr w:type="spellStart"/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Tork</w:t>
      </w:r>
      <w:proofErr w:type="spellEnd"/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Motors, TorkT6X which is listed at 2500000. It is also the bike with highest battery capacity and maximum speed.</w:t>
      </w:r>
    </w:p>
    <w:p w14:paraId="710B6544" w14:textId="77777777" w:rsidR="003C1451" w:rsidRDefault="003C1451" w:rsidP="00284EAF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</w:p>
    <w:p w14:paraId="206BED1D" w14:textId="4740D479" w:rsidR="00D74BF6" w:rsidRPr="00474784" w:rsidRDefault="00D74BF6" w:rsidP="00284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478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Github</w:t>
      </w:r>
      <w:proofErr w:type="spellEnd"/>
      <w:r w:rsidRPr="0047478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  <w:proofErr w:type="gramStart"/>
      <w:r w:rsidRPr="0047478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link :</w:t>
      </w:r>
      <w:proofErr w:type="gramEnd"/>
      <w:r w:rsidRPr="004747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https://github.com/KrishBhimani/Indian-Electric-Vehicles-Segmentation/tree/main</w:t>
      </w:r>
    </w:p>
    <w:p w14:paraId="2F402573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sectPr w:rsidR="00284EAF" w:rsidRPr="00284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F50"/>
    <w:multiLevelType w:val="hybridMultilevel"/>
    <w:tmpl w:val="CB28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77C5"/>
    <w:multiLevelType w:val="hybridMultilevel"/>
    <w:tmpl w:val="07B2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F1BF2"/>
    <w:multiLevelType w:val="hybridMultilevel"/>
    <w:tmpl w:val="9456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EAF"/>
    <w:rsid w:val="000B5A09"/>
    <w:rsid w:val="00151317"/>
    <w:rsid w:val="00201080"/>
    <w:rsid w:val="00284EAF"/>
    <w:rsid w:val="003C1451"/>
    <w:rsid w:val="00474784"/>
    <w:rsid w:val="006F0A07"/>
    <w:rsid w:val="007E5139"/>
    <w:rsid w:val="00D7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5BAE"/>
  <w15:docId w15:val="{33AE5503-4DF3-463E-A4EA-217F06F9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riyan1/Indian_EV_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dintwala/My-Projects/blob/main/Car%20Dekho.ipynb" TargetMode="External"/><Relationship Id="rId5" Type="http://schemas.openxmlformats.org/officeDocument/2006/relationships/hyperlink" Target="https://github.com/mdismailquraishicse/ElectricVehicleSegment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2024-09-04T00:40:00Z</dcterms:created>
  <dcterms:modified xsi:type="dcterms:W3CDTF">2024-09-04T11:22:00Z</dcterms:modified>
</cp:coreProperties>
</file>