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6D8CD" w14:textId="2E62940F" w:rsidR="00374A41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10076598" w:history="1">
        <w:r w:rsidR="00374A41" w:rsidRPr="0065668C">
          <w:rPr>
            <w:rStyle w:val="Hyperlink"/>
            <w:noProof/>
            <w:lang w:val="en-GB"/>
          </w:rPr>
          <w:t>1</w:t>
        </w:r>
        <w:r w:rsidR="00374A41">
          <w:rPr>
            <w:rFonts w:eastAsiaTheme="minorEastAsia"/>
            <w:noProof/>
            <w:lang w:val="en-GB" w:eastAsia="en-GB"/>
          </w:rPr>
          <w:tab/>
        </w:r>
        <w:r w:rsidR="00374A41" w:rsidRPr="0065668C">
          <w:rPr>
            <w:rStyle w:val="Hyperlink"/>
            <w:noProof/>
            <w:lang w:val="en-GB"/>
          </w:rPr>
          <w:t>Sequencing and Assembly</w:t>
        </w:r>
        <w:r w:rsidR="00374A41">
          <w:rPr>
            <w:noProof/>
            <w:webHidden/>
          </w:rPr>
          <w:tab/>
        </w:r>
        <w:r w:rsidR="00374A41">
          <w:rPr>
            <w:noProof/>
            <w:webHidden/>
          </w:rPr>
          <w:fldChar w:fldCharType="begin"/>
        </w:r>
        <w:r w:rsidR="00374A41">
          <w:rPr>
            <w:noProof/>
            <w:webHidden/>
          </w:rPr>
          <w:instrText xml:space="preserve"> PAGEREF _Toc110076598 \h </w:instrText>
        </w:r>
        <w:r w:rsidR="00374A41">
          <w:rPr>
            <w:noProof/>
            <w:webHidden/>
          </w:rPr>
        </w:r>
        <w:r w:rsidR="00374A41">
          <w:rPr>
            <w:noProof/>
            <w:webHidden/>
          </w:rPr>
          <w:fldChar w:fldCharType="separate"/>
        </w:r>
        <w:r w:rsidR="00374A41">
          <w:rPr>
            <w:noProof/>
            <w:webHidden/>
          </w:rPr>
          <w:t>4</w:t>
        </w:r>
        <w:r w:rsidR="00374A41">
          <w:rPr>
            <w:noProof/>
            <w:webHidden/>
          </w:rPr>
          <w:fldChar w:fldCharType="end"/>
        </w:r>
      </w:hyperlink>
    </w:p>
    <w:p w14:paraId="79182E46" w14:textId="65821260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599" w:history="1">
        <w:r w:rsidRPr="0065668C">
          <w:rPr>
            <w:rStyle w:val="Hyperlink"/>
            <w:noProof/>
            <w:lang w:val="en-GB"/>
          </w:rPr>
          <w:t>1.1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te formula for the Phred Score and what do the parameters mean.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B43E46" w14:textId="2BF6F2C3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0" w:history="1">
        <w:r w:rsidRPr="0065668C">
          <w:rPr>
            <w:rStyle w:val="Hyperlink"/>
            <w:noProof/>
            <w:lang w:val="en-GB"/>
          </w:rPr>
          <w:t>1.2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does a FastQ entry look like?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C5CD3C" w14:textId="6037D696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1" w:history="1">
        <w:r w:rsidRPr="0065668C">
          <w:rPr>
            <w:rStyle w:val="Hyperlink"/>
            <w:noProof/>
            <w:lang w:val="en-GB"/>
          </w:rPr>
          <w:t>1.3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genome assembly according to Dear et 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5F4D6A" w14:textId="2F076225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2" w:history="1">
        <w:r w:rsidRPr="0065668C">
          <w:rPr>
            <w:rStyle w:val="Hyperlink"/>
            <w:noProof/>
            <w:lang w:val="en-GB"/>
          </w:rPr>
          <w:t>1.4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Name issues when sequencing eukaryotic organisms.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29B472" w14:textId="06BFED8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3" w:history="1">
        <w:r w:rsidRPr="0065668C">
          <w:rPr>
            <w:rStyle w:val="Hyperlink"/>
            <w:noProof/>
            <w:lang w:val="en-GB"/>
          </w:rPr>
          <w:t>1.5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formula for mean coverage?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FC6A8E" w14:textId="5A23B11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4" w:history="1">
        <w:r w:rsidRPr="0065668C">
          <w:rPr>
            <w:rStyle w:val="Hyperlink"/>
            <w:noProof/>
            <w:lang w:val="en-GB"/>
          </w:rPr>
          <w:t>1.6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lemma that relates the length of the target sequence with the number of reads and the average length of a read?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90AE37" w14:textId="618388F6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5" w:history="1">
        <w:r w:rsidRPr="0065668C">
          <w:rPr>
            <w:rStyle w:val="Hyperlink"/>
            <w:noProof/>
            <w:lang w:val="en-GB"/>
          </w:rPr>
          <w:t>1.7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fragment assembly problem?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784BA6" w14:textId="048782E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6" w:history="1">
        <w:r w:rsidRPr="0065668C">
          <w:rPr>
            <w:rStyle w:val="Hyperlink"/>
            <w:noProof/>
            <w:lang w:val="en-GB"/>
          </w:rPr>
          <w:t>1.8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two laws of assembly?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FAE6B7" w14:textId="5698CD2B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7" w:history="1">
        <w:r w:rsidRPr="0065668C">
          <w:rPr>
            <w:rStyle w:val="Hyperlink"/>
            <w:noProof/>
            <w:lang w:val="en-GB"/>
          </w:rPr>
          <w:t>1.9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shortest common superstring problem?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71B1ED" w14:textId="25CEA86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8" w:history="1">
        <w:r w:rsidRPr="0065668C">
          <w:rPr>
            <w:rStyle w:val="Hyperlink"/>
            <w:noProof/>
            <w:lang w:val="en-GB"/>
          </w:rPr>
          <w:t>1.10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overlap length and prefix length for two fragsments.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C3BAD3" w14:textId="39081EDB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09" w:history="1">
        <w:r w:rsidRPr="0065668C">
          <w:rPr>
            <w:rStyle w:val="Hyperlink"/>
            <w:noProof/>
            <w:lang w:val="en-GB"/>
          </w:rPr>
          <w:t>1.11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prefix graph.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E2EF71" w14:textId="1491871D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0" w:history="1">
        <w:r w:rsidRPr="0065668C">
          <w:rPr>
            <w:rStyle w:val="Hyperlink"/>
            <w:noProof/>
            <w:lang w:val="en-GB"/>
          </w:rPr>
          <w:t>1.12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the Hamiltonian Path and Travelling Salesman problem.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08A423" w14:textId="0804A761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1" w:history="1">
        <w:r w:rsidRPr="0065668C">
          <w:rPr>
            <w:rStyle w:val="Hyperlink"/>
            <w:noProof/>
            <w:lang w:val="en-GB"/>
          </w:rPr>
          <w:t>1.13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How is the Shortest spanning tree failing for many biological genomes?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8D7D47" w14:textId="22CEADE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2" w:history="1">
        <w:r w:rsidRPr="0065668C">
          <w:rPr>
            <w:rStyle w:val="Hyperlink"/>
            <w:noProof/>
            <w:lang w:val="en-GB"/>
          </w:rPr>
          <w:t>1.14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Describe the three stages of OLC.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0BC6DE" w14:textId="738DAD6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3" w:history="1">
        <w:r w:rsidRPr="0065668C">
          <w:rPr>
            <w:rStyle w:val="Hyperlink"/>
            <w:noProof/>
            <w:lang w:val="en-GB"/>
          </w:rPr>
          <w:t>1.15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possible overlap relationships between two fragments with fixed orientation?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D8DD5C" w14:textId="3C0524E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4" w:history="1">
        <w:r w:rsidRPr="0065668C">
          <w:rPr>
            <w:rStyle w:val="Hyperlink"/>
            <w:noProof/>
            <w:lang w:val="en-GB"/>
          </w:rPr>
          <w:t>1.16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step of OLC is the computational bottleneck? Why?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B0DA6E" w14:textId="272CED4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5" w:history="1">
        <w:r w:rsidRPr="0065668C">
          <w:rPr>
            <w:rStyle w:val="Hyperlink"/>
            <w:noProof/>
            <w:lang w:val="en-GB"/>
          </w:rPr>
          <w:t>1.17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Reproduce the overlap alignment algorithm pseudocode.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B876CB" w14:textId="54E3577B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6" w:history="1">
        <w:r w:rsidRPr="0065668C">
          <w:rPr>
            <w:rStyle w:val="Hyperlink"/>
            <w:noProof/>
            <w:lang w:val="en-GB"/>
          </w:rPr>
          <w:t>1.18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overlap alignment runtime?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B21281" w14:textId="725D90E2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7" w:history="1">
        <w:r w:rsidRPr="0065668C">
          <w:rPr>
            <w:rStyle w:val="Hyperlink"/>
            <w:noProof/>
            <w:lang w:val="en-GB"/>
          </w:rPr>
          <w:t>1.19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Why is dynamic programming too slow for large sequencing projects? What is a better approach?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7CA0A6" w14:textId="2F188C77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8" w:history="1">
        <w:r w:rsidRPr="0065668C">
          <w:rPr>
            <w:rStyle w:val="Hyperlink"/>
            <w:noProof/>
            <w:lang w:val="en-GB"/>
          </w:rPr>
          <w:t>1.20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We have found an overlap. What are the three options for its origin?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2BEC94" w14:textId="13E8DC15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19" w:history="1">
        <w:r w:rsidRPr="0065668C">
          <w:rPr>
            <w:rStyle w:val="Hyperlink"/>
            <w:noProof/>
            <w:lang w:val="en-GB"/>
          </w:rPr>
          <w:t>1.21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How should one avoid repeat-induced overlaps?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1FAF4C" w14:textId="3AC12F6B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0" w:history="1">
        <w:r w:rsidRPr="0065668C">
          <w:rPr>
            <w:rStyle w:val="Hyperlink"/>
            <w:noProof/>
            <w:lang w:val="en-GB"/>
          </w:rPr>
          <w:t>1.22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Describe the rules of the overlap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94E608" w14:textId="4DE7828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1" w:history="1">
        <w:r w:rsidRPr="0065668C">
          <w:rPr>
            <w:rStyle w:val="Hyperlink"/>
            <w:noProof/>
            <w:lang w:val="en-GB"/>
          </w:rPr>
          <w:t>1.23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formal definition of the overlap graph?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497835" w14:textId="05AAC9A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2" w:history="1">
        <w:r w:rsidRPr="0065668C">
          <w:rPr>
            <w:rStyle w:val="Hyperlink"/>
            <w:noProof/>
            <w:lang w:val="en-GB"/>
          </w:rPr>
          <w:t>1.24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four possibilities that an overlap can be drawn between the end points of two reads?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953EAD" w14:textId="6CC90EBF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3" w:history="1">
        <w:r w:rsidRPr="0065668C">
          <w:rPr>
            <w:rStyle w:val="Hyperlink"/>
            <w:noProof/>
            <w:lang w:val="en-GB"/>
          </w:rPr>
          <w:t>1.25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goal of the layout phase?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92603E" w14:textId="6290A29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4" w:history="1">
        <w:r w:rsidRPr="0065668C">
          <w:rPr>
            <w:rStyle w:val="Hyperlink"/>
            <w:noProof/>
            <w:lang w:val="en-GB"/>
          </w:rPr>
          <w:t>1.26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spanning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830BDC" w14:textId="58B0431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5" w:history="1">
        <w:r w:rsidRPr="0065668C">
          <w:rPr>
            <w:rStyle w:val="Hyperlink"/>
            <w:noProof/>
            <w:lang w:val="en-GB"/>
          </w:rPr>
          <w:t>1.27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minimum spanning tree.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6AA886" w14:textId="4C479316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6" w:history="1">
        <w:r w:rsidRPr="0065668C">
          <w:rPr>
            <w:rStyle w:val="Hyperlink"/>
            <w:noProof/>
            <w:lang w:val="en-GB"/>
          </w:rPr>
          <w:t>1.28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Poisson-based probability of the contig containing k reads, that is, seeing k-1 start positions in the interval of length p for a repeat and a non-repeat?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CFFFF5" w14:textId="18C4256A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7" w:history="1">
        <w:r w:rsidRPr="0065668C">
          <w:rPr>
            <w:rStyle w:val="Hyperlink"/>
            <w:noProof/>
            <w:lang w:val="en-GB"/>
          </w:rPr>
          <w:t>1.29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arrival statistic (A-statistic)? What do the values indicate?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9B4DC5" w14:textId="773DBC40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8" w:history="1">
        <w:r w:rsidRPr="0065668C">
          <w:rPr>
            <w:rStyle w:val="Hyperlink"/>
            <w:noProof/>
            <w:lang w:val="en-GB"/>
          </w:rPr>
          <w:t>1.30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scaffolding and scaffold.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034A78" w14:textId="3C147E9F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29" w:history="1">
        <w:r w:rsidRPr="0065668C">
          <w:rPr>
            <w:rStyle w:val="Hyperlink"/>
            <w:noProof/>
            <w:lang w:val="en-GB"/>
          </w:rPr>
          <w:t>1.31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done in the consensus phase?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4CB783" w14:textId="453950D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0" w:history="1">
        <w:r w:rsidRPr="0065668C">
          <w:rPr>
            <w:rStyle w:val="Hyperlink"/>
            <w:noProof/>
            <w:lang w:val="en-GB"/>
          </w:rPr>
          <w:t>1.32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another approach for sequence assembly?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28CEDE" w14:textId="0CEA50EE" w:rsidR="00374A41" w:rsidRDefault="00374A41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1" w:history="1">
        <w:r w:rsidRPr="0065668C">
          <w:rPr>
            <w:rStyle w:val="Hyperlink"/>
            <w:noProof/>
            <w:lang w:val="en-GB"/>
          </w:rPr>
          <w:t>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Markov-Chains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94EFEB" w14:textId="42A67B5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2" w:history="1">
        <w:r w:rsidRPr="0065668C">
          <w:rPr>
            <w:rStyle w:val="Hyperlink"/>
            <w:noProof/>
            <w:lang w:val="en-GB"/>
          </w:rPr>
          <w:t>2.1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CpG islands and what are they used for in bioinformatics?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C4D8F9" w14:textId="69916101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3" w:history="1">
        <w:r w:rsidRPr="0065668C">
          <w:rPr>
            <w:rStyle w:val="Hyperlink"/>
            <w:noProof/>
            <w:lang w:val="en-GB"/>
          </w:rPr>
          <w:t>2.2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the observed vs. expected ratio of a dinucleotide.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C490AF" w14:textId="6DD1B9C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4" w:history="1">
        <w:r w:rsidRPr="0065668C">
          <w:rPr>
            <w:rStyle w:val="Hyperlink"/>
            <w:noProof/>
            <w:lang w:val="en-GB"/>
          </w:rPr>
          <w:t>2.3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two main problems concerning CpG-islands?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EF8DAD" w14:textId="219C6252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5" w:history="1">
        <w:r w:rsidRPr="0065668C">
          <w:rPr>
            <w:rStyle w:val="Hyperlink"/>
            <w:noProof/>
            <w:lang w:val="en-GB"/>
          </w:rPr>
          <w:t>2.4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the Markov property.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1AE250" w14:textId="665F19FF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6" w:history="1">
        <w:r w:rsidRPr="0065668C">
          <w:rPr>
            <w:rStyle w:val="Hyperlink"/>
            <w:noProof/>
            <w:lang w:val="en-GB"/>
          </w:rPr>
          <w:t>2.5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Markov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9074F" w14:textId="414F3ADD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7" w:history="1">
        <w:r w:rsidRPr="0065668C">
          <w:rPr>
            <w:rStyle w:val="Hyperlink"/>
            <w:noProof/>
            <w:lang w:val="en-GB"/>
          </w:rPr>
          <w:t>2.6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Show an example of a transition matrix for a coin, where thee coin is more likely (75%) to go to head than tail.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B4A18EC" w14:textId="7640AB6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8" w:history="1">
        <w:r w:rsidRPr="0065668C">
          <w:rPr>
            <w:rStyle w:val="Hyperlink"/>
            <w:noProof/>
            <w:lang w:val="en-GB"/>
          </w:rPr>
          <w:t>2.7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Markov chain.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AAEA8D" w14:textId="480015F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39" w:history="1">
        <w:r w:rsidRPr="0065668C">
          <w:rPr>
            <w:rStyle w:val="Hyperlink"/>
            <w:noProof/>
            <w:lang w:val="en-GB"/>
          </w:rPr>
          <w:t>2.8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Draw the state diagram off a Markov model with two states s1 and s2.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F514BD" w14:textId="7978BAD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0" w:history="1">
        <w:r w:rsidRPr="0065668C">
          <w:rPr>
            <w:rStyle w:val="Hyperlink"/>
            <w:noProof/>
            <w:lang w:val="en-GB"/>
          </w:rPr>
          <w:t>2.9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does one need to define for a Markov chain in addition to the state probabilities?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2977B1" w14:textId="4DB8396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1" w:history="1">
        <w:r w:rsidRPr="0065668C">
          <w:rPr>
            <w:rStyle w:val="Hyperlink"/>
            <w:noProof/>
            <w:lang w:val="en-GB"/>
          </w:rPr>
          <w:t>2.10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We have + model and want to find out the transition probability that state s is followed by state t. What is the formula for this?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E1A3C2" w14:textId="2C2DF8F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2" w:history="1">
        <w:r w:rsidRPr="0065668C">
          <w:rPr>
            <w:rStyle w:val="Hyperlink"/>
            <w:noProof/>
            <w:lang w:val="en-GB"/>
          </w:rPr>
          <w:t>2.11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How does one compute the probability that a sequence x comes from a plus or minus model? What is the ratio defined as? What is the log ratio defined as?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5416E0" w14:textId="268EC34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3" w:history="1">
        <w:r w:rsidRPr="0065668C">
          <w:rPr>
            <w:rStyle w:val="Hyperlink"/>
            <w:noProof/>
            <w:lang w:val="en-GB"/>
          </w:rPr>
          <w:t>2.12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a Hidden Markov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FE8191" w14:textId="385F3EEC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4" w:history="1">
        <w:r w:rsidRPr="0065668C">
          <w:rPr>
            <w:rStyle w:val="Hyperlink"/>
            <w:noProof/>
            <w:lang w:val="en-GB"/>
          </w:rPr>
          <w:t>2.13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Draw the Hidden Markov Model graph for a casino with a fair and biased coin (the numbers in the answer are placeholders). What do we need in addition to the transition matrix in the case of a HMM?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BD6A9F" w14:textId="7AD5D41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5" w:history="1">
        <w:r w:rsidRPr="0065668C">
          <w:rPr>
            <w:rStyle w:val="Hyperlink"/>
            <w:noProof/>
            <w:lang w:val="en-GB"/>
          </w:rPr>
          <w:t>2.14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a path in the context of HMMs.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B03286" w14:textId="368B42AA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6" w:history="1">
        <w:r w:rsidRPr="0065668C">
          <w:rPr>
            <w:rStyle w:val="Hyperlink"/>
            <w:noProof/>
            <w:lang w:val="en-GB"/>
          </w:rPr>
          <w:t>2.15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three algorithms that we apply in the context of HMMs? What are they used for?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8F1393" w14:textId="72B7A1CA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7" w:history="1">
        <w:r w:rsidRPr="0065668C">
          <w:rPr>
            <w:rStyle w:val="Hyperlink"/>
            <w:noProof/>
            <w:lang w:val="en-GB"/>
          </w:rPr>
          <w:t>2.16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probability that a sequence x and a path pi are generated under Model 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EEC086" w14:textId="6240D89C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8" w:history="1">
        <w:r w:rsidRPr="0065668C">
          <w:rPr>
            <w:rStyle w:val="Hyperlink"/>
            <w:noProof/>
            <w:lang w:val="en-GB"/>
          </w:rPr>
          <w:t>2.17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the probability that the most probable path is in state k when it generates symbol x_i at position 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5CB185" w14:textId="7CF9FE9C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49" w:history="1">
        <w:r w:rsidRPr="0065668C">
          <w:rPr>
            <w:rStyle w:val="Hyperlink"/>
            <w:noProof/>
            <w:lang w:val="en-GB"/>
          </w:rPr>
          <w:t>2.18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Reproduce the Viterbi algorithm.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12F0D0" w14:textId="3EF24125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0" w:history="1">
        <w:r w:rsidRPr="0065668C">
          <w:rPr>
            <w:rStyle w:val="Hyperlink"/>
            <w:noProof/>
            <w:lang w:val="en-GB"/>
          </w:rPr>
          <w:t>2.19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Reproduce the Forward algorithm.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AD4FED" w14:textId="155D911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1" w:history="1">
        <w:r w:rsidRPr="0065668C">
          <w:rPr>
            <w:rStyle w:val="Hyperlink"/>
            <w:noProof/>
            <w:lang w:val="en-GB"/>
          </w:rPr>
          <w:t>2.20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difference between the Viterbi and Forward algorithm?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E01450" w14:textId="785DF683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2" w:history="1">
        <w:r w:rsidRPr="0065668C">
          <w:rPr>
            <w:rStyle w:val="Hyperlink"/>
            <w:noProof/>
            <w:lang w:val="en-GB"/>
          </w:rPr>
          <w:t>2.21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Describe the Log-Likelihood approach for estimating the model parameters P 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77F30B" w14:textId="7AEFDCE3" w:rsidR="00374A41" w:rsidRDefault="00374A41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3" w:history="1">
        <w:r w:rsidRPr="0065668C">
          <w:rPr>
            <w:rStyle w:val="Hyperlink"/>
            <w:noProof/>
          </w:rPr>
          <w:drawing>
            <wp:inline distT="0" distB="0" distL="0" distR="0" wp14:anchorId="0F907904" wp14:editId="347F5962">
              <wp:extent cx="5760720" cy="716915"/>
              <wp:effectExtent l="0" t="0" r="0" b="6985"/>
              <wp:docPr id="2" name="Grafik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716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B3A664" w14:textId="18AD2FCE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4" w:history="1">
        <w:r w:rsidRPr="0065668C">
          <w:rPr>
            <w:rStyle w:val="Hyperlink"/>
            <w:noProof/>
            <w:lang w:val="en-GB"/>
          </w:rPr>
          <w:t>2.22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P and e defined as when using Maximum-Likelihood estimators?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034068" w14:textId="368FBF48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5" w:history="1">
        <w:r w:rsidRPr="0065668C">
          <w:rPr>
            <w:rStyle w:val="Hyperlink"/>
            <w:noProof/>
            <w:lang w:val="en-GB"/>
          </w:rPr>
          <w:t>2.23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One can also estimate parameters by unsupervised training. What are the two approaches for this?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CAAAAE" w14:textId="689F95BB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6" w:history="1">
        <w:r w:rsidRPr="0065668C">
          <w:rPr>
            <w:rStyle w:val="Hyperlink"/>
            <w:noProof/>
            <w:lang w:val="en-GB"/>
          </w:rPr>
          <w:t>2.24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Draw the scheme of a profile HMM. What are its states? What is the length of the HMM?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280F9" w14:textId="476F7235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7" w:history="1">
        <w:r w:rsidRPr="0065668C">
          <w:rPr>
            <w:rStyle w:val="Hyperlink"/>
            <w:noProof/>
            <w:lang w:val="en-GB"/>
          </w:rPr>
          <w:t>2.25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Describe insert state.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1A86ED" w14:textId="63E3959A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8" w:history="1">
        <w:r w:rsidRPr="0065668C">
          <w:rPr>
            <w:rStyle w:val="Hyperlink"/>
            <w:noProof/>
            <w:lang w:val="en-GB"/>
          </w:rPr>
          <w:t>2.26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Describe delete-state.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B73452" w14:textId="6E13410F" w:rsidR="00374A41" w:rsidRDefault="00374A41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59" w:history="1">
        <w:r w:rsidRPr="0065668C">
          <w:rPr>
            <w:rStyle w:val="Hyperlink"/>
            <w:noProof/>
            <w:lang w:val="en-GB"/>
          </w:rPr>
          <w:t>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Gene 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5F224D" w14:textId="2BF69140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0" w:history="1">
        <w:r w:rsidRPr="0065668C">
          <w:rPr>
            <w:rStyle w:val="Hyperlink"/>
            <w:noProof/>
            <w:lang w:val="en-GB"/>
          </w:rPr>
          <w:t>3.1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different kinds of RNA?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B3CF1F" w14:textId="7075A4A9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1" w:history="1">
        <w:r w:rsidRPr="0065668C">
          <w:rPr>
            <w:rStyle w:val="Hyperlink"/>
            <w:noProof/>
            <w:lang w:val="en-GB"/>
          </w:rPr>
          <w:t>3.2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C-value? What iss the C-value enigma?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1DA883" w14:textId="11D3204D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2" w:history="1">
        <w:r w:rsidRPr="0065668C">
          <w:rPr>
            <w:rStyle w:val="Hyperlink"/>
            <w:noProof/>
            <w:lang w:val="en-GB"/>
          </w:rPr>
          <w:t>3.3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are the three approaches to gene finding?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D671AB" w14:textId="54243366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3" w:history="1">
        <w:r w:rsidRPr="0065668C">
          <w:rPr>
            <w:rStyle w:val="Hyperlink"/>
            <w:noProof/>
            <w:lang w:val="en-GB"/>
          </w:rPr>
          <w:t>3.4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Draw a sketch of the typical structure of prokaryotic genes.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D3A349" w14:textId="2AB9C101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4" w:history="1">
        <w:r w:rsidRPr="0065668C">
          <w:rPr>
            <w:rStyle w:val="Hyperlink"/>
            <w:noProof/>
            <w:lang w:val="en-GB"/>
          </w:rPr>
          <w:t>3.5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Open reading frame.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2BEC28" w14:textId="3338B332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5" w:history="1">
        <w:r w:rsidRPr="0065668C">
          <w:rPr>
            <w:rStyle w:val="Hyperlink"/>
            <w:noProof/>
            <w:lang w:val="en-GB"/>
          </w:rPr>
          <w:t>3.6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What is the expected ORF length computed with a geometric distribution?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0F7CB1" w14:textId="4DDB30D4" w:rsidR="00374A41" w:rsidRDefault="00374A41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10076666" w:history="1">
        <w:r w:rsidRPr="0065668C">
          <w:rPr>
            <w:rStyle w:val="Hyperlink"/>
            <w:noProof/>
            <w:lang w:val="en-GB"/>
          </w:rPr>
          <w:t>3.7</w:t>
        </w:r>
        <w:r>
          <w:rPr>
            <w:rFonts w:eastAsiaTheme="minorEastAsia"/>
            <w:noProof/>
            <w:lang w:val="en-GB" w:eastAsia="en-GB"/>
          </w:rPr>
          <w:tab/>
        </w:r>
        <w:r w:rsidRPr="0065668C">
          <w:rPr>
            <w:rStyle w:val="Hyperlink"/>
            <w:noProof/>
            <w:lang w:val="en-GB"/>
          </w:rPr>
          <w:t>Define codon usage.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_Toc110076666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A47F4A" w14:textId="432F7B0D" w:rsidR="00920F6D" w:rsidRDefault="005E037A" w:rsidP="0049553B">
      <w:r>
        <w:fldChar w:fldCharType="end"/>
      </w:r>
      <w:r w:rsidR="00920F6D">
        <w:br w:type="page"/>
      </w:r>
    </w:p>
    <w:p w14:paraId="21FA3114" w14:textId="2481E89D" w:rsidR="00430BC9" w:rsidRPr="00143A9F" w:rsidRDefault="00C15103" w:rsidP="0049553B">
      <w:pPr>
        <w:pStyle w:val="berschrift1"/>
        <w:rPr>
          <w:lang w:val="en-GB"/>
        </w:rPr>
      </w:pPr>
      <w:bookmarkStart w:id="0" w:name="_Toc110076598"/>
      <w:r>
        <w:rPr>
          <w:lang w:val="en-GB"/>
        </w:rPr>
        <w:lastRenderedPageBreak/>
        <w:t>Sequencing and Assembly</w:t>
      </w:r>
      <w:bookmarkEnd w:id="0"/>
    </w:p>
    <w:bookmarkStart w:id="1" w:name="_Toc110076599"/>
    <w:p w14:paraId="58C9DF9F" w14:textId="21690A06" w:rsidR="007D1AAD" w:rsidRDefault="007D1AAD" w:rsidP="00C15103">
      <w:pPr>
        <w:pStyle w:val="berschrift2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C15103">
        <w:rPr>
          <w:lang w:val="en-GB"/>
        </w:rPr>
        <w:t xml:space="preserve">What is </w:t>
      </w:r>
      <w:proofErr w:type="spellStart"/>
      <w:r w:rsidR="00C15103">
        <w:rPr>
          <w:lang w:val="en-GB"/>
        </w:rPr>
        <w:t>te</w:t>
      </w:r>
      <w:proofErr w:type="spellEnd"/>
      <w:r w:rsidR="00C15103">
        <w:rPr>
          <w:lang w:val="en-GB"/>
        </w:rPr>
        <w:t xml:space="preserve"> formula for the </w:t>
      </w:r>
      <w:proofErr w:type="spellStart"/>
      <w:r w:rsidR="00C15103">
        <w:rPr>
          <w:lang w:val="en-GB"/>
        </w:rPr>
        <w:t>Phred</w:t>
      </w:r>
      <w:proofErr w:type="spellEnd"/>
      <w:r w:rsidR="00C15103">
        <w:rPr>
          <w:lang w:val="en-GB"/>
        </w:rPr>
        <w:t xml:space="preserve"> Score and what do the parameters mean.</w:t>
      </w:r>
      <w:bookmarkEnd w:id="1"/>
    </w:p>
    <w:p w14:paraId="55B24625" w14:textId="32749657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7A3A888E" wp14:editId="3295A8AC">
            <wp:extent cx="1524213" cy="41915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F536" w14:textId="5111429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Q is the score</w:t>
      </w:r>
    </w:p>
    <w:p w14:paraId="1E33E223" w14:textId="349A4BF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 is the probability that a base was incorrectly called</w:t>
      </w:r>
    </w:p>
    <w:p w14:paraId="1E61AFF5" w14:textId="0F0D80BA" w:rsidR="00C15103" w:rsidRDefault="00C15103" w:rsidP="00C15103">
      <w:pPr>
        <w:pStyle w:val="berschrift2"/>
        <w:rPr>
          <w:lang w:val="en-GB"/>
        </w:rPr>
      </w:pPr>
      <w:bookmarkStart w:id="2" w:name="_Toc110076600"/>
      <w:r>
        <w:rPr>
          <w:lang w:val="en-GB"/>
        </w:rPr>
        <w:t xml:space="preserve">What does a </w:t>
      </w:r>
      <w:proofErr w:type="spellStart"/>
      <w:r>
        <w:rPr>
          <w:lang w:val="en-GB"/>
        </w:rPr>
        <w:t>FastQ</w:t>
      </w:r>
      <w:proofErr w:type="spellEnd"/>
      <w:r>
        <w:rPr>
          <w:lang w:val="en-GB"/>
        </w:rPr>
        <w:t xml:space="preserve"> entry look like?</w:t>
      </w:r>
      <w:bookmarkEnd w:id="2"/>
    </w:p>
    <w:p w14:paraId="141013CC" w14:textId="12BC601B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@ Sequence identifier</w:t>
      </w:r>
    </w:p>
    <w:p w14:paraId="5FBF9F35" w14:textId="2149A6D9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Sequence</w:t>
      </w:r>
    </w:p>
    <w:p w14:paraId="219291D9" w14:textId="129388BE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+ Optional, identifier again</w:t>
      </w:r>
    </w:p>
    <w:p w14:paraId="40F19613" w14:textId="7FFD1E5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quality</w:t>
      </w:r>
    </w:p>
    <w:p w14:paraId="2C81BF8E" w14:textId="6299AC57" w:rsidR="00C15103" w:rsidRDefault="00C15103" w:rsidP="00C15103">
      <w:pPr>
        <w:pStyle w:val="berschrift2"/>
        <w:rPr>
          <w:lang w:val="en-GB"/>
        </w:rPr>
      </w:pPr>
      <w:bookmarkStart w:id="3" w:name="_Toc110076601"/>
      <w:r>
        <w:rPr>
          <w:lang w:val="en-GB"/>
        </w:rPr>
        <w:t>Define genome assembly according to Dear et al.</w:t>
      </w:r>
      <w:bookmarkEnd w:id="3"/>
    </w:p>
    <w:p w14:paraId="3C757D6B" w14:textId="1FF2C24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sequence assembly is essentially a set of contigs, each contig being a multiple alignment of reads.</w:t>
      </w:r>
    </w:p>
    <w:p w14:paraId="3F13387E" w14:textId="2A82AF58" w:rsidR="00C15103" w:rsidRDefault="00C15103" w:rsidP="00C15103">
      <w:pPr>
        <w:pStyle w:val="berschrift2"/>
        <w:rPr>
          <w:lang w:val="en-GB"/>
        </w:rPr>
      </w:pPr>
      <w:bookmarkStart w:id="4" w:name="_Toc110076602"/>
      <w:r>
        <w:rPr>
          <w:lang w:val="en-GB"/>
        </w:rPr>
        <w:t>Name issues when sequencing eukaryotic organisms.</w:t>
      </w:r>
      <w:bookmarkEnd w:id="4"/>
    </w:p>
    <w:p w14:paraId="728D90AB" w14:textId="6687A506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Technical</w:t>
      </w:r>
    </w:p>
    <w:p w14:paraId="7CD2D189" w14:textId="20C6F1A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Incomplete coverage</w:t>
      </w:r>
    </w:p>
    <w:p w14:paraId="0B309F28" w14:textId="2184A9F1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Sequencing errors</w:t>
      </w:r>
    </w:p>
    <w:p w14:paraId="79783F64" w14:textId="1B0049ED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DNA is double stranded (two orientations)</w:t>
      </w:r>
    </w:p>
    <w:p w14:paraId="7520B813" w14:textId="12EBB37C" w:rsidR="00C15103" w:rsidRDefault="00C15103" w:rsidP="00C15103">
      <w:pPr>
        <w:pStyle w:val="berschrift21"/>
        <w:numPr>
          <w:ilvl w:val="0"/>
          <w:numId w:val="0"/>
        </w:numPr>
        <w:ind w:left="1152" w:hanging="576"/>
        <w:rPr>
          <w:lang w:val="en-GB"/>
        </w:rPr>
      </w:pPr>
      <w:r>
        <w:rPr>
          <w:lang w:val="en-GB"/>
        </w:rPr>
        <w:t>Biological</w:t>
      </w:r>
    </w:p>
    <w:p w14:paraId="7F70A81C" w14:textId="5EF787EE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Eukaryotic genes contain many repetitive duplications that are longer than typical read lengths</w:t>
      </w:r>
    </w:p>
    <w:p w14:paraId="5926AA33" w14:textId="2E71279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Computational</w:t>
      </w:r>
    </w:p>
    <w:p w14:paraId="46077DA7" w14:textId="6B290062" w:rsidR="00C15103" w:rsidRDefault="00C15103" w:rsidP="00C1510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Huge amounts of data</w:t>
      </w:r>
    </w:p>
    <w:p w14:paraId="1F0095CE" w14:textId="54C30EFF" w:rsidR="00C15103" w:rsidRDefault="00C15103" w:rsidP="00C15103">
      <w:pPr>
        <w:pStyle w:val="berschrift2"/>
        <w:rPr>
          <w:lang w:val="en-GB"/>
        </w:rPr>
      </w:pPr>
      <w:bookmarkStart w:id="5" w:name="_Toc110076603"/>
      <w:r>
        <w:rPr>
          <w:lang w:val="en-GB"/>
        </w:rPr>
        <w:t>What is the formula for mean coverage?</w:t>
      </w:r>
      <w:bookmarkEnd w:id="5"/>
    </w:p>
    <w:p w14:paraId="5A2328B9" w14:textId="66C4484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Sum of all read lengths divided by the length of the target sequence</w:t>
      </w:r>
    </w:p>
    <w:p w14:paraId="1314B5DD" w14:textId="25C82E4F" w:rsidR="00C15103" w:rsidRDefault="00C15103" w:rsidP="00C15103">
      <w:pPr>
        <w:pStyle w:val="berschrift2"/>
        <w:rPr>
          <w:lang w:val="en-GB"/>
        </w:rPr>
      </w:pPr>
      <w:bookmarkStart w:id="6" w:name="_Toc110076604"/>
      <w:r>
        <w:rPr>
          <w:lang w:val="en-GB"/>
        </w:rPr>
        <w:t>What is the lemma that relates the length of the target sequence with the number of reads and the average length of a read?</w:t>
      </w:r>
      <w:bookmarkEnd w:id="6"/>
    </w:p>
    <w:p w14:paraId="0BA55742" w14:textId="14F6E0A3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15103">
        <w:rPr>
          <w:noProof/>
          <w:lang w:val="en-GB"/>
        </w:rPr>
        <w:drawing>
          <wp:inline distT="0" distB="0" distL="0" distR="0" wp14:anchorId="0FA3057C" wp14:editId="76D643E0">
            <wp:extent cx="5501009" cy="951398"/>
            <wp:effectExtent l="0" t="0" r="4445" b="127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65" cy="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538" w14:textId="668A240A" w:rsidR="00C15103" w:rsidRDefault="00C15103" w:rsidP="00C15103">
      <w:pPr>
        <w:pStyle w:val="berschrift2"/>
        <w:rPr>
          <w:lang w:val="en-GB"/>
        </w:rPr>
      </w:pPr>
      <w:bookmarkStart w:id="7" w:name="_Toc110076605"/>
      <w:r>
        <w:rPr>
          <w:lang w:val="en-GB"/>
        </w:rPr>
        <w:t>What is the fragment assembly problem?</w:t>
      </w:r>
      <w:bookmarkEnd w:id="7"/>
    </w:p>
    <w:p w14:paraId="5C9580CD" w14:textId="53835850" w:rsidR="00C15103" w:rsidRDefault="00C15103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Reconstructing the </w:t>
      </w:r>
      <w:proofErr w:type="gramStart"/>
      <w:r>
        <w:rPr>
          <w:lang w:val="en-GB"/>
        </w:rPr>
        <w:t>sequence</w:t>
      </w:r>
      <w:proofErr w:type="gramEnd"/>
      <w:r>
        <w:rPr>
          <w:lang w:val="en-GB"/>
        </w:rPr>
        <w:t xml:space="preserve"> A of a DNA molecule from a set of fragments F.</w:t>
      </w:r>
    </w:p>
    <w:p w14:paraId="717DB91E" w14:textId="4F5F7A81" w:rsidR="00C15103" w:rsidRDefault="008A2A97" w:rsidP="008A2A97">
      <w:pPr>
        <w:pStyle w:val="berschrift2"/>
        <w:rPr>
          <w:lang w:val="en-GB"/>
        </w:rPr>
      </w:pPr>
      <w:bookmarkStart w:id="8" w:name="_Toc110076606"/>
      <w:r>
        <w:rPr>
          <w:lang w:val="en-GB"/>
        </w:rPr>
        <w:lastRenderedPageBreak/>
        <w:t>What are the two laws of assembly?</w:t>
      </w:r>
      <w:bookmarkEnd w:id="8"/>
    </w:p>
    <w:p w14:paraId="1CEB960F" w14:textId="15A1F8BA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 xml:space="preserve">If a suffix of read A is </w:t>
      </w:r>
      <w:proofErr w:type="gramStart"/>
      <w:r>
        <w:rPr>
          <w:lang w:val="en-GB"/>
        </w:rPr>
        <w:t>similar to</w:t>
      </w:r>
      <w:proofErr w:type="gramEnd"/>
      <w:r>
        <w:rPr>
          <w:lang w:val="en-GB"/>
        </w:rPr>
        <w:t xml:space="preserve"> a prefix of read B, then A and B might overlap in the genome</w:t>
      </w:r>
    </w:p>
    <w:p w14:paraId="01CFBD42" w14:textId="398FB6BB" w:rsidR="008A2A97" w:rsidRDefault="008A2A97" w:rsidP="008A2A97">
      <w:pPr>
        <w:pStyle w:val="berschrift21"/>
        <w:numPr>
          <w:ilvl w:val="0"/>
          <w:numId w:val="19"/>
        </w:numPr>
        <w:rPr>
          <w:lang w:val="en-GB"/>
        </w:rPr>
      </w:pPr>
      <w:r>
        <w:rPr>
          <w:lang w:val="en-GB"/>
        </w:rPr>
        <w:t>More coverage leas to more and longer overlaps and contigs</w:t>
      </w:r>
    </w:p>
    <w:p w14:paraId="5962051D" w14:textId="0016970C" w:rsidR="008A2A97" w:rsidRDefault="008A2A97" w:rsidP="008A2A97">
      <w:pPr>
        <w:pStyle w:val="berschrift2"/>
        <w:rPr>
          <w:lang w:val="en-GB"/>
        </w:rPr>
      </w:pPr>
      <w:bookmarkStart w:id="9" w:name="_Toc110076607"/>
      <w:r>
        <w:rPr>
          <w:lang w:val="en-GB"/>
        </w:rPr>
        <w:t>What is the shortest common superstring problem?</w:t>
      </w:r>
      <w:bookmarkEnd w:id="9"/>
    </w:p>
    <w:p w14:paraId="7DAD4747" w14:textId="7EF96918" w:rsid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1D24E1EF" wp14:editId="3A3E3163">
            <wp:extent cx="5348976" cy="493507"/>
            <wp:effectExtent l="0" t="0" r="4445" b="190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5851" cy="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E0CB" w14:textId="6FD021C0" w:rsidR="00C15103" w:rsidRDefault="008A2A97" w:rsidP="008A2A97">
      <w:pPr>
        <w:pStyle w:val="berschrift2"/>
        <w:rPr>
          <w:lang w:val="en-GB"/>
        </w:rPr>
      </w:pPr>
      <w:bookmarkStart w:id="10" w:name="_Toc110076608"/>
      <w:r>
        <w:rPr>
          <w:lang w:val="en-GB"/>
        </w:rPr>
        <w:t xml:space="preserve">Define overlap length and prefix length for two </w:t>
      </w:r>
      <w:proofErr w:type="spellStart"/>
      <w:r>
        <w:rPr>
          <w:lang w:val="en-GB"/>
        </w:rPr>
        <w:t>fragsments</w:t>
      </w:r>
      <w:proofErr w:type="spellEnd"/>
      <w:r>
        <w:rPr>
          <w:lang w:val="en-GB"/>
        </w:rPr>
        <w:t>.</w:t>
      </w:r>
      <w:bookmarkEnd w:id="10"/>
    </w:p>
    <w:p w14:paraId="1EABB445" w14:textId="77777777" w:rsidR="008A2A97" w:rsidRPr="008A2A97" w:rsidRDefault="008A2A97" w:rsidP="008A2A9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7AC15AC6" w14:textId="63A6E41A" w:rsidR="00C15103" w:rsidRDefault="008A2A97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A2A97">
        <w:rPr>
          <w:noProof/>
          <w:lang w:val="en-GB"/>
        </w:rPr>
        <w:drawing>
          <wp:inline distT="0" distB="0" distL="0" distR="0" wp14:anchorId="24E3587A" wp14:editId="05D35BDA">
            <wp:extent cx="5071883" cy="2653346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79996" cy="26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B1C8" w14:textId="404D94F3" w:rsidR="004414B4" w:rsidRDefault="004414B4" w:rsidP="004414B4">
      <w:pPr>
        <w:pStyle w:val="berschrift2"/>
        <w:rPr>
          <w:lang w:val="en-GB"/>
        </w:rPr>
      </w:pPr>
      <w:bookmarkStart w:id="11" w:name="_Toc110076609"/>
      <w:r>
        <w:rPr>
          <w:lang w:val="en-GB"/>
        </w:rPr>
        <w:t>Define prefix graph.</w:t>
      </w:r>
      <w:bookmarkEnd w:id="11"/>
    </w:p>
    <w:p w14:paraId="7B5811EE" w14:textId="77777777" w:rsidR="004414B4" w:rsidRP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5F1311A" w14:textId="35E09898" w:rsidR="008A2A97" w:rsidRDefault="004414B4" w:rsidP="00C15103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40970F09" wp14:editId="251F1E78">
            <wp:extent cx="5311977" cy="1244848"/>
            <wp:effectExtent l="0" t="0" r="3175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5468" cy="12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BF23" w14:textId="3F7CC2FF" w:rsidR="004414B4" w:rsidRDefault="004414B4" w:rsidP="004414B4">
      <w:pPr>
        <w:pStyle w:val="berschrift2"/>
        <w:rPr>
          <w:lang w:val="en-GB"/>
        </w:rPr>
      </w:pPr>
      <w:bookmarkStart w:id="12" w:name="_Toc110076610"/>
      <w:r>
        <w:rPr>
          <w:lang w:val="en-GB"/>
        </w:rPr>
        <w:t>Define the Hamiltonian Path and Travelling Salesman problem.</w:t>
      </w:r>
      <w:bookmarkEnd w:id="12"/>
    </w:p>
    <w:p w14:paraId="30518BAD" w14:textId="190FCC1F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762F54D7" wp14:editId="730B718B">
            <wp:extent cx="5607968" cy="1053348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9132" cy="10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8706" w14:textId="22D9A84B" w:rsidR="004414B4" w:rsidRDefault="004414B4" w:rsidP="004414B4">
      <w:pPr>
        <w:pStyle w:val="berschrift2"/>
        <w:rPr>
          <w:lang w:val="en-GB"/>
        </w:rPr>
      </w:pPr>
      <w:bookmarkStart w:id="13" w:name="_Toc110076611"/>
      <w:r>
        <w:rPr>
          <w:lang w:val="en-GB"/>
        </w:rPr>
        <w:t>How is the Shortest spanning tree failing for many biological genomes?</w:t>
      </w:r>
      <w:bookmarkEnd w:id="13"/>
    </w:p>
    <w:p w14:paraId="131A0CCE" w14:textId="56A3FBDA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Interior parts of repeating regions are </w:t>
      </w:r>
      <w:proofErr w:type="spellStart"/>
      <w:r>
        <w:rPr>
          <w:lang w:val="en-GB"/>
        </w:rPr>
        <w:t>overcompressed</w:t>
      </w:r>
      <w:proofErr w:type="spellEnd"/>
    </w:p>
    <w:p w14:paraId="6C01CB0A" w14:textId="014BAD59" w:rsidR="004414B4" w:rsidRDefault="004414B4" w:rsidP="004414B4">
      <w:pPr>
        <w:pStyle w:val="berschrift2"/>
        <w:rPr>
          <w:lang w:val="en-GB"/>
        </w:rPr>
      </w:pPr>
      <w:bookmarkStart w:id="14" w:name="_Toc110076612"/>
      <w:r>
        <w:rPr>
          <w:lang w:val="en-GB"/>
        </w:rPr>
        <w:t>Describe the three stages of OLC.</w:t>
      </w:r>
      <w:bookmarkEnd w:id="14"/>
    </w:p>
    <w:p w14:paraId="4F45EF52" w14:textId="46CBC4B9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>Overlap: Each read is compared with all other reads, the overlap graph is computed</w:t>
      </w:r>
    </w:p>
    <w:p w14:paraId="1246C926" w14:textId="336795E8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Layout: Pairs of numbers are determined that place all reads in the assembly. From this phase, contigs and their lengths are derived. If paired-end sequencing was performed, the scaffolding phase may follow</w:t>
      </w:r>
    </w:p>
    <w:p w14:paraId="27EEBBAD" w14:textId="632CB285" w:rsidR="004414B4" w:rsidRDefault="004414B4" w:rsidP="004414B4">
      <w:pPr>
        <w:pStyle w:val="berschrift21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Consensus: A multi-alignment of all the placed reads is produced to obtain the final contig sequences. </w:t>
      </w:r>
    </w:p>
    <w:p w14:paraId="44C975D4" w14:textId="30C9D750" w:rsidR="004414B4" w:rsidRDefault="004414B4" w:rsidP="004414B4">
      <w:pPr>
        <w:pStyle w:val="berschrift2"/>
        <w:rPr>
          <w:lang w:val="en-GB"/>
        </w:rPr>
      </w:pPr>
      <w:bookmarkStart w:id="15" w:name="_Toc110076613"/>
      <w:r>
        <w:rPr>
          <w:lang w:val="en-GB"/>
        </w:rPr>
        <w:t>What are the possible overlap relationships between two fragments with fixed orientation?</w:t>
      </w:r>
      <w:bookmarkEnd w:id="15"/>
    </w:p>
    <w:p w14:paraId="4A55F1D4" w14:textId="6C74C0F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F07CDFF" wp14:editId="47503E59">
            <wp:extent cx="5190409" cy="2138807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1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508" w14:textId="316053DB" w:rsidR="004414B4" w:rsidRDefault="004414B4" w:rsidP="004414B4">
      <w:pPr>
        <w:pStyle w:val="berschrift2"/>
        <w:rPr>
          <w:lang w:val="en-GB"/>
        </w:rPr>
      </w:pPr>
      <w:bookmarkStart w:id="16" w:name="_Toc110076614"/>
      <w:r>
        <w:rPr>
          <w:lang w:val="en-GB"/>
        </w:rPr>
        <w:t>What step of OLC is the computational bottleneck? Why?</w:t>
      </w:r>
      <w:bookmarkEnd w:id="16"/>
    </w:p>
    <w:p w14:paraId="577DCFED" w14:textId="1450FCF3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090744CC" wp14:editId="2236330B">
            <wp:extent cx="5296120" cy="880352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7529" cy="8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27D" w14:textId="3FC73EE3" w:rsidR="004414B4" w:rsidRDefault="004414B4" w:rsidP="004414B4">
      <w:pPr>
        <w:pStyle w:val="berschrift2"/>
        <w:rPr>
          <w:lang w:val="en-GB"/>
        </w:rPr>
      </w:pPr>
      <w:bookmarkStart w:id="17" w:name="_Toc110076615"/>
      <w:r>
        <w:rPr>
          <w:lang w:val="en-GB"/>
        </w:rPr>
        <w:t>Reproduce the overlap alignment algorithm pseudocode.</w:t>
      </w:r>
      <w:bookmarkEnd w:id="17"/>
    </w:p>
    <w:p w14:paraId="59C45F22" w14:textId="386B3175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14B4">
        <w:rPr>
          <w:noProof/>
          <w:lang w:val="en-GB"/>
        </w:rPr>
        <w:drawing>
          <wp:inline distT="0" distB="0" distL="0" distR="0" wp14:anchorId="1C5A7E78" wp14:editId="33BB6DAC">
            <wp:extent cx="5343690" cy="2699529"/>
            <wp:effectExtent l="0" t="0" r="0" b="571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6087" cy="27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2468" w14:textId="45D53514" w:rsidR="004414B4" w:rsidRDefault="004414B4" w:rsidP="004414B4">
      <w:pPr>
        <w:pStyle w:val="berschrift2"/>
        <w:rPr>
          <w:lang w:val="en-GB"/>
        </w:rPr>
      </w:pPr>
      <w:bookmarkStart w:id="18" w:name="_Toc110076616"/>
      <w:r>
        <w:rPr>
          <w:lang w:val="en-GB"/>
        </w:rPr>
        <w:t>What is the overlap alignment runtime?</w:t>
      </w:r>
      <w:bookmarkEnd w:id="18"/>
    </w:p>
    <w:p w14:paraId="1F622D37" w14:textId="09B00F84" w:rsidR="004414B4" w:rsidRDefault="004414B4" w:rsidP="004414B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O(nm)</w:t>
      </w:r>
    </w:p>
    <w:p w14:paraId="424FECEE" w14:textId="29DD2D07" w:rsidR="003C7147" w:rsidRDefault="003C7147" w:rsidP="003C7147">
      <w:pPr>
        <w:pStyle w:val="berschrift2"/>
        <w:rPr>
          <w:lang w:val="en-GB"/>
        </w:rPr>
      </w:pPr>
      <w:bookmarkStart w:id="19" w:name="_Toc110076617"/>
      <w:r>
        <w:rPr>
          <w:lang w:val="en-GB"/>
        </w:rPr>
        <w:t>Why is dynamic programming too slow for large sequencing projects? What is a better approach?</w:t>
      </w:r>
      <w:bookmarkEnd w:id="19"/>
    </w:p>
    <w:p w14:paraId="251531D2" w14:textId="1F057D7A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Too slow, only overlaps with 97% identity at least play a role. Instead, seed and extend approach.</w:t>
      </w:r>
    </w:p>
    <w:p w14:paraId="30AB6E03" w14:textId="6C8780F5" w:rsidR="003C7147" w:rsidRDefault="003C7147" w:rsidP="003C7147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3C7147">
        <w:rPr>
          <w:noProof/>
          <w:lang w:val="en-GB"/>
        </w:rPr>
        <w:lastRenderedPageBreak/>
        <w:drawing>
          <wp:inline distT="0" distB="0" distL="0" distR="0" wp14:anchorId="4D2AD243" wp14:editId="31823DBE">
            <wp:extent cx="5760720" cy="4197985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62A" w14:textId="5C3C30A1" w:rsidR="003C7147" w:rsidRDefault="003C7147" w:rsidP="003C7147">
      <w:pPr>
        <w:pStyle w:val="berschrift2"/>
        <w:rPr>
          <w:lang w:val="en-GB"/>
        </w:rPr>
      </w:pPr>
      <w:bookmarkStart w:id="20" w:name="_Toc110076618"/>
      <w:r>
        <w:rPr>
          <w:lang w:val="en-GB"/>
        </w:rPr>
        <w:t>We have found an overlap. What are the three options for its origin?</w:t>
      </w:r>
      <w:bookmarkEnd w:id="20"/>
    </w:p>
    <w:p w14:paraId="5B27F776" w14:textId="1A1C8053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True origin</w:t>
      </w:r>
    </w:p>
    <w:p w14:paraId="5273BAB5" w14:textId="360DC7BE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Repeat-induced </w:t>
      </w:r>
    </w:p>
    <w:p w14:paraId="49B482E3" w14:textId="741EE86A" w:rsidR="003C7147" w:rsidRDefault="003C7147" w:rsidP="003C7147">
      <w:pPr>
        <w:pStyle w:val="berschrift21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chance</w:t>
      </w:r>
    </w:p>
    <w:p w14:paraId="60C7229E" w14:textId="7ACBFAC8" w:rsidR="003C7147" w:rsidRDefault="003C7147" w:rsidP="003C7147">
      <w:pPr>
        <w:pStyle w:val="berschrift2"/>
        <w:rPr>
          <w:lang w:val="en-GB"/>
        </w:rPr>
      </w:pPr>
      <w:bookmarkStart w:id="21" w:name="_Toc110076619"/>
      <w:r>
        <w:rPr>
          <w:lang w:val="en-GB"/>
        </w:rPr>
        <w:t>How should one avoid repeat-induced overlaps?</w:t>
      </w:r>
      <w:bookmarkEnd w:id="21"/>
    </w:p>
    <w:p w14:paraId="06D2D842" w14:textId="70833D80" w:rsidR="003C7147" w:rsidRP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Only start seeds outside a repeat</w:t>
      </w:r>
    </w:p>
    <w:p w14:paraId="3D2C1CC4" w14:textId="0110BFA8" w:rsid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>Screening known repeat</w:t>
      </w:r>
    </w:p>
    <w:p w14:paraId="7A9536B1" w14:textId="60FA49C0" w:rsidR="003C7147" w:rsidRPr="003C7147" w:rsidRDefault="003C7147" w:rsidP="003C7147">
      <w:pPr>
        <w:pStyle w:val="berschrift21"/>
        <w:numPr>
          <w:ilvl w:val="0"/>
          <w:numId w:val="23"/>
        </w:numPr>
        <w:rPr>
          <w:lang w:val="en-GB"/>
        </w:rPr>
      </w:pPr>
      <w:r>
        <w:rPr>
          <w:lang w:val="en-GB"/>
        </w:rPr>
        <w:t xml:space="preserve">We screen for each </w:t>
      </w:r>
      <w:proofErr w:type="spellStart"/>
      <w:r>
        <w:rPr>
          <w:lang w:val="en-GB"/>
        </w:rPr>
        <w:t>kmer</w:t>
      </w:r>
      <w:proofErr w:type="spellEnd"/>
      <w:r>
        <w:rPr>
          <w:lang w:val="en-GB"/>
        </w:rPr>
        <w:t>, how often it occurs in H</w:t>
      </w:r>
    </w:p>
    <w:p w14:paraId="7E84E112" w14:textId="5A4F2FD2" w:rsidR="003C7147" w:rsidRDefault="003C7147" w:rsidP="003C7147">
      <w:pPr>
        <w:pStyle w:val="berschrift2"/>
        <w:rPr>
          <w:lang w:val="en-GB"/>
        </w:rPr>
      </w:pPr>
      <w:bookmarkStart w:id="22" w:name="_Toc110076620"/>
      <w:r>
        <w:rPr>
          <w:lang w:val="en-GB"/>
        </w:rPr>
        <w:t>Describe the rules of the overlap graph</w:t>
      </w:r>
      <w:bookmarkEnd w:id="22"/>
    </w:p>
    <w:p w14:paraId="2AEA7EAE" w14:textId="5BD4760B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5A0DB713" wp14:editId="02F7145A">
            <wp:extent cx="5760720" cy="1346835"/>
            <wp:effectExtent l="0" t="0" r="0" b="571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6E" w14:textId="4F3D364D" w:rsidR="003C7147" w:rsidRDefault="003C7147" w:rsidP="003C7147">
      <w:pPr>
        <w:pStyle w:val="berschrift2"/>
        <w:rPr>
          <w:lang w:val="en-GB"/>
        </w:rPr>
      </w:pPr>
      <w:bookmarkStart w:id="23" w:name="_Toc110076621"/>
      <w:r>
        <w:rPr>
          <w:lang w:val="en-GB"/>
        </w:rPr>
        <w:lastRenderedPageBreak/>
        <w:t>What is the formal definition of the overlap graph?</w:t>
      </w:r>
      <w:bookmarkEnd w:id="23"/>
    </w:p>
    <w:p w14:paraId="7A58F6DE" w14:textId="65820752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4CA18A09" wp14:editId="70FAEDCF">
            <wp:extent cx="5306692" cy="2415855"/>
            <wp:effectExtent l="0" t="0" r="8890" b="381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2255" cy="2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CEFF" w14:textId="7BE8124D" w:rsidR="003C7147" w:rsidRDefault="003C7147" w:rsidP="003C7147">
      <w:pPr>
        <w:pStyle w:val="berschrift2"/>
        <w:rPr>
          <w:lang w:val="en-GB"/>
        </w:rPr>
      </w:pPr>
      <w:bookmarkStart w:id="24" w:name="_Toc110076622"/>
      <w:r>
        <w:rPr>
          <w:lang w:val="en-GB"/>
        </w:rPr>
        <w:t>What are the four possibilities that an overlap can be drawn between the end points of two reads?</w:t>
      </w:r>
      <w:bookmarkEnd w:id="24"/>
    </w:p>
    <w:p w14:paraId="111319DF" w14:textId="22E24AD5" w:rsidR="003C7147" w:rsidRDefault="003C7147" w:rsidP="003C714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C7147">
        <w:rPr>
          <w:noProof/>
          <w:lang w:val="en-GB"/>
        </w:rPr>
        <w:drawing>
          <wp:inline distT="0" distB="0" distL="0" distR="0" wp14:anchorId="3E11152C" wp14:editId="5EABE854">
            <wp:extent cx="5362656" cy="1627949"/>
            <wp:effectExtent l="0" t="0" r="0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69839" cy="16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B91" w14:textId="0E2222E3" w:rsidR="00453475" w:rsidRDefault="00453475" w:rsidP="00453475">
      <w:pPr>
        <w:pStyle w:val="berschrift2"/>
        <w:rPr>
          <w:lang w:val="en-GB"/>
        </w:rPr>
      </w:pPr>
      <w:bookmarkStart w:id="25" w:name="_Toc110076623"/>
      <w:r>
        <w:rPr>
          <w:lang w:val="en-GB"/>
        </w:rPr>
        <w:t>What is the goal of the layout phase?</w:t>
      </w:r>
      <w:bookmarkEnd w:id="25"/>
    </w:p>
    <w:p w14:paraId="4EA10FFE" w14:textId="1032518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Arrange all reads into an approximate multi-alignment.</w:t>
      </w:r>
    </w:p>
    <w:p w14:paraId="756DF457" w14:textId="798B731C" w:rsidR="00453475" w:rsidRDefault="00453475" w:rsidP="00453475">
      <w:pPr>
        <w:pStyle w:val="berschrift2"/>
        <w:rPr>
          <w:lang w:val="en-GB"/>
        </w:rPr>
      </w:pPr>
      <w:bookmarkStart w:id="26" w:name="_Toc110076624"/>
      <w:r>
        <w:rPr>
          <w:lang w:val="en-GB"/>
        </w:rPr>
        <w:t>Define spanning tree</w:t>
      </w:r>
      <w:bookmarkEnd w:id="26"/>
    </w:p>
    <w:p w14:paraId="75CBF506" w14:textId="3D06176F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56993B21" wp14:editId="53534836">
            <wp:extent cx="5760720" cy="450215"/>
            <wp:effectExtent l="0" t="0" r="0" b="698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AB" w14:textId="6E0EAFF4" w:rsidR="00453475" w:rsidRDefault="00453475" w:rsidP="00453475">
      <w:pPr>
        <w:pStyle w:val="berschrift2"/>
        <w:rPr>
          <w:lang w:val="en-GB"/>
        </w:rPr>
      </w:pPr>
      <w:bookmarkStart w:id="27" w:name="_Toc110076625"/>
      <w:r>
        <w:rPr>
          <w:lang w:val="en-GB"/>
        </w:rPr>
        <w:t>Define minimum spanning tree.</w:t>
      </w:r>
      <w:bookmarkEnd w:id="27"/>
    </w:p>
    <w:p w14:paraId="448124BE" w14:textId="0E9660AD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BC5D659" wp14:editId="768605B8">
            <wp:extent cx="5760720" cy="700405"/>
            <wp:effectExtent l="0" t="0" r="0" b="444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800" w14:textId="54F2E755" w:rsidR="00453475" w:rsidRDefault="00453475" w:rsidP="00453475">
      <w:pPr>
        <w:pStyle w:val="berschrift2"/>
        <w:rPr>
          <w:lang w:val="en-GB"/>
        </w:rPr>
      </w:pPr>
      <w:bookmarkStart w:id="28" w:name="_Toc110076626"/>
      <w:r>
        <w:rPr>
          <w:lang w:val="en-GB"/>
        </w:rPr>
        <w:lastRenderedPageBreak/>
        <w:t>What is the Poisson-based probability of the contig containing k reads, that is, seeing k-1 start positions in the interval of length p for a repeat and a non-repeat?</w:t>
      </w:r>
      <w:bookmarkEnd w:id="28"/>
    </w:p>
    <w:p w14:paraId="05A186E4" w14:textId="0586B3A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30128932" wp14:editId="47042831">
            <wp:extent cx="4239011" cy="3322468"/>
            <wp:effectExtent l="0" t="0" r="9525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3961" cy="33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A499" w14:textId="3736FCBD" w:rsidR="00453475" w:rsidRDefault="00453475" w:rsidP="00453475">
      <w:pPr>
        <w:pStyle w:val="berschrift2"/>
        <w:rPr>
          <w:lang w:val="en-GB"/>
        </w:rPr>
      </w:pPr>
      <w:bookmarkStart w:id="29" w:name="_Toc110076627"/>
      <w:r>
        <w:rPr>
          <w:lang w:val="en-GB"/>
        </w:rPr>
        <w:t>What is the arrival statistic (A-statistic)? What do the values indicate?</w:t>
      </w:r>
      <w:bookmarkEnd w:id="29"/>
    </w:p>
    <w:p w14:paraId="13A19D8D" w14:textId="538A9DE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4166155" wp14:editId="1C883DE2">
            <wp:extent cx="5760720" cy="1294130"/>
            <wp:effectExtent l="0" t="0" r="0" b="127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616" w14:textId="7CF79D34" w:rsidR="00453475" w:rsidRDefault="00453475" w:rsidP="00453475">
      <w:pPr>
        <w:pStyle w:val="berschrift2"/>
        <w:rPr>
          <w:lang w:val="en-GB"/>
        </w:rPr>
      </w:pPr>
      <w:bookmarkStart w:id="30" w:name="_Toc110076628"/>
      <w:r>
        <w:rPr>
          <w:lang w:val="en-GB"/>
        </w:rPr>
        <w:t>Define scaffolding and scaffold.</w:t>
      </w:r>
      <w:bookmarkEnd w:id="30"/>
    </w:p>
    <w:p w14:paraId="4256DDD5" w14:textId="3FBC54E4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53475">
        <w:rPr>
          <w:noProof/>
          <w:lang w:val="en-GB"/>
        </w:rPr>
        <w:drawing>
          <wp:inline distT="0" distB="0" distL="0" distR="0" wp14:anchorId="69F90E3E" wp14:editId="428692D9">
            <wp:extent cx="5760720" cy="1091565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824D" w14:textId="7DCFE3B3" w:rsidR="00453475" w:rsidRDefault="00453475" w:rsidP="00453475">
      <w:pPr>
        <w:pStyle w:val="berschrift2"/>
        <w:rPr>
          <w:lang w:val="en-GB"/>
        </w:rPr>
      </w:pPr>
      <w:bookmarkStart w:id="31" w:name="_Toc110076629"/>
      <w:r>
        <w:rPr>
          <w:lang w:val="en-GB"/>
        </w:rPr>
        <w:t>What is done in the consensus phase?</w:t>
      </w:r>
      <w:bookmarkEnd w:id="31"/>
    </w:p>
    <w:p w14:paraId="2B5F4F40" w14:textId="123BD936" w:rsidR="00453475" w:rsidRDefault="00453475" w:rsidP="0045347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From the contig, we obtain a consensus sequence using a majority vote or a weighted decision taking the quality of reads into account.</w:t>
      </w:r>
    </w:p>
    <w:p w14:paraId="1D089E4C" w14:textId="5258D285" w:rsidR="00453475" w:rsidRDefault="00453475" w:rsidP="00453475">
      <w:pPr>
        <w:pStyle w:val="berschrift2"/>
        <w:rPr>
          <w:lang w:val="en-GB"/>
        </w:rPr>
      </w:pPr>
      <w:bookmarkStart w:id="32" w:name="_Toc110076630"/>
      <w:r>
        <w:rPr>
          <w:lang w:val="en-GB"/>
        </w:rPr>
        <w:t xml:space="preserve">What is another approach for </w:t>
      </w:r>
      <w:r w:rsidR="008E405A">
        <w:rPr>
          <w:lang w:val="en-GB"/>
        </w:rPr>
        <w:t>sequence assembly?</w:t>
      </w:r>
      <w:bookmarkEnd w:id="32"/>
    </w:p>
    <w:p w14:paraId="3491220B" w14:textId="31CA185F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 Bruijn graph</w:t>
      </w:r>
    </w:p>
    <w:p w14:paraId="3115CBA8" w14:textId="2E8B1F7A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2A434C0F" w14:textId="4A63635A" w:rsidR="008E405A" w:rsidRDefault="008E405A" w:rsidP="008E405A">
      <w:pPr>
        <w:pStyle w:val="berschrift1"/>
        <w:rPr>
          <w:lang w:val="en-GB"/>
        </w:rPr>
      </w:pPr>
      <w:bookmarkStart w:id="33" w:name="_Toc110076631"/>
      <w:r>
        <w:rPr>
          <w:lang w:val="en-GB"/>
        </w:rPr>
        <w:lastRenderedPageBreak/>
        <w:t>Markov-Chains</w:t>
      </w:r>
      <w:bookmarkEnd w:id="33"/>
    </w:p>
    <w:p w14:paraId="61E75A1F" w14:textId="2ED650E8" w:rsidR="008E405A" w:rsidRDefault="008E405A" w:rsidP="008E405A">
      <w:pPr>
        <w:pStyle w:val="berschrift2"/>
        <w:rPr>
          <w:lang w:val="en-GB"/>
        </w:rPr>
      </w:pPr>
      <w:bookmarkStart w:id="34" w:name="_Toc110076632"/>
      <w:r>
        <w:rPr>
          <w:lang w:val="en-GB"/>
        </w:rPr>
        <w:t>What are CpG islands and what are they used for in bioinformatics?</w:t>
      </w:r>
      <w:bookmarkEnd w:id="34"/>
    </w:p>
    <w:p w14:paraId="6EEA94F1" w14:textId="7763BAFD" w:rsidR="008E405A" w:rsidRP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4809694E" wp14:editId="0B6F23D6">
            <wp:extent cx="5760720" cy="3260090"/>
            <wp:effectExtent l="0" t="0" r="0" b="0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8A4E" w14:textId="39FF66F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Areas with more CG-dinucleotides. They are used to separate individual genes.</w:t>
      </w:r>
    </w:p>
    <w:p w14:paraId="161DA78A" w14:textId="269C962E" w:rsidR="008E405A" w:rsidRDefault="008E405A" w:rsidP="008E405A">
      <w:pPr>
        <w:pStyle w:val="berschrift2"/>
        <w:rPr>
          <w:lang w:val="en-GB"/>
        </w:rPr>
      </w:pPr>
      <w:bookmarkStart w:id="35" w:name="_Toc110076633"/>
      <w:r>
        <w:rPr>
          <w:lang w:val="en-GB"/>
        </w:rPr>
        <w:t>Define the observed vs. expected ratio of a dinucleotide.</w:t>
      </w:r>
      <w:bookmarkEnd w:id="35"/>
    </w:p>
    <w:p w14:paraId="76367FC9" w14:textId="41BE6E35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98523D2" wp14:editId="73BC07B4">
            <wp:extent cx="1238423" cy="676369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BA33" w14:textId="051A8376" w:rsidR="008E405A" w:rsidRDefault="008E405A" w:rsidP="008E405A">
      <w:pPr>
        <w:pStyle w:val="berschrift2"/>
        <w:rPr>
          <w:lang w:val="en-GB"/>
        </w:rPr>
      </w:pPr>
      <w:bookmarkStart w:id="36" w:name="_Toc110076634"/>
      <w:r>
        <w:rPr>
          <w:lang w:val="en-GB"/>
        </w:rPr>
        <w:t>What are the two main problems concerning CpG-islands?</w:t>
      </w:r>
      <w:bookmarkEnd w:id="36"/>
    </w:p>
    <w:p w14:paraId="6531F2AC" w14:textId="34445683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Discrimination problem: Given a short sequence, how do we know whether it comes from a CpG-island?</w:t>
      </w:r>
    </w:p>
    <w:p w14:paraId="3CB7C08C" w14:textId="7425DEC6" w:rsidR="008E405A" w:rsidRDefault="008E405A" w:rsidP="008E405A">
      <w:pPr>
        <w:pStyle w:val="berschrift21"/>
        <w:numPr>
          <w:ilvl w:val="0"/>
          <w:numId w:val="25"/>
        </w:numPr>
        <w:rPr>
          <w:lang w:val="en-GB"/>
        </w:rPr>
      </w:pPr>
      <w:r>
        <w:rPr>
          <w:lang w:val="en-GB"/>
        </w:rPr>
        <w:t>Localisation problem: Given a long sequence, how can we find all contained CpG-islands?</w:t>
      </w:r>
    </w:p>
    <w:p w14:paraId="6BE036F8" w14:textId="123D8E5A" w:rsidR="008E405A" w:rsidRDefault="008E405A" w:rsidP="008E405A">
      <w:pPr>
        <w:pStyle w:val="berschrift2"/>
        <w:rPr>
          <w:lang w:val="en-GB"/>
        </w:rPr>
      </w:pPr>
      <w:bookmarkStart w:id="37" w:name="_Toc110076635"/>
      <w:r>
        <w:rPr>
          <w:lang w:val="en-GB"/>
        </w:rPr>
        <w:t>Define the Markov property.</w:t>
      </w:r>
      <w:bookmarkEnd w:id="37"/>
    </w:p>
    <w:p w14:paraId="5E8AC173" w14:textId="6CAAADB9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future state only depends on the present state and not on preceding states.</w:t>
      </w:r>
    </w:p>
    <w:p w14:paraId="6AD7708A" w14:textId="609BEBDE" w:rsidR="008E405A" w:rsidRDefault="008E405A" w:rsidP="008E405A">
      <w:pPr>
        <w:pStyle w:val="berschrift2"/>
        <w:rPr>
          <w:lang w:val="en-GB"/>
        </w:rPr>
      </w:pPr>
      <w:bookmarkStart w:id="38" w:name="_Toc110076636"/>
      <w:r>
        <w:rPr>
          <w:lang w:val="en-GB"/>
        </w:rPr>
        <w:t>Define Markov model</w:t>
      </w:r>
      <w:bookmarkEnd w:id="38"/>
    </w:p>
    <w:p w14:paraId="58B4885A" w14:textId="0E15D350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253DBB2B" wp14:editId="02AEFC68">
            <wp:extent cx="5760720" cy="908685"/>
            <wp:effectExtent l="0" t="0" r="0" b="571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5A03" w14:textId="2D9BA578" w:rsidR="008E405A" w:rsidRDefault="008E405A" w:rsidP="008E405A">
      <w:pPr>
        <w:pStyle w:val="berschrift2"/>
        <w:rPr>
          <w:lang w:val="en-GB"/>
        </w:rPr>
      </w:pPr>
      <w:bookmarkStart w:id="39" w:name="_Toc110076637"/>
      <w:r>
        <w:rPr>
          <w:lang w:val="en-GB"/>
        </w:rPr>
        <w:t xml:space="preserve">Show an example of a transition matrix for a coin, where </w:t>
      </w:r>
      <w:proofErr w:type="spellStart"/>
      <w:proofErr w:type="gramStart"/>
      <w:r>
        <w:rPr>
          <w:lang w:val="en-GB"/>
        </w:rPr>
        <w:t>thee</w:t>
      </w:r>
      <w:proofErr w:type="spellEnd"/>
      <w:proofErr w:type="gramEnd"/>
      <w:r>
        <w:rPr>
          <w:lang w:val="en-GB"/>
        </w:rPr>
        <w:t xml:space="preserve"> coin is more likely (75%) to go to head than tail.</w:t>
      </w:r>
      <w:bookmarkEnd w:id="39"/>
    </w:p>
    <w:p w14:paraId="4727A70A" w14:textId="25FBD7DB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6E139200" wp14:editId="7FD4E901">
            <wp:extent cx="3324689" cy="885949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B636" w14:textId="574F17F9" w:rsidR="008E405A" w:rsidRDefault="008E405A" w:rsidP="008E405A">
      <w:pPr>
        <w:pStyle w:val="berschrift2"/>
        <w:rPr>
          <w:lang w:val="en-GB"/>
        </w:rPr>
      </w:pPr>
      <w:bookmarkStart w:id="40" w:name="_Toc110076638"/>
      <w:r>
        <w:rPr>
          <w:lang w:val="en-GB"/>
        </w:rPr>
        <w:lastRenderedPageBreak/>
        <w:t>Define Markov chain.</w:t>
      </w:r>
      <w:bookmarkEnd w:id="40"/>
    </w:p>
    <w:p w14:paraId="376AB30D" w14:textId="77777777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05783CD" w14:textId="1363DE48" w:rsidR="008E405A" w:rsidRDefault="008E405A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E405A">
        <w:rPr>
          <w:noProof/>
          <w:lang w:val="en-GB"/>
        </w:rPr>
        <w:drawing>
          <wp:inline distT="0" distB="0" distL="0" distR="0" wp14:anchorId="758A0992" wp14:editId="4A9E32E7">
            <wp:extent cx="5760720" cy="1056640"/>
            <wp:effectExtent l="0" t="0" r="0" b="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1A7D" w14:textId="63E4F002" w:rsidR="008E405A" w:rsidRDefault="00700595" w:rsidP="008E405A">
      <w:pPr>
        <w:pStyle w:val="berschrift2"/>
        <w:rPr>
          <w:lang w:val="en-GB"/>
        </w:rPr>
      </w:pPr>
      <w:bookmarkStart w:id="41" w:name="_Toc110076639"/>
      <w:r>
        <w:rPr>
          <w:lang w:val="en-GB"/>
        </w:rPr>
        <w:t>Draw the state diagram off a Markov model with two states s1 and s2.</w:t>
      </w:r>
      <w:bookmarkEnd w:id="41"/>
    </w:p>
    <w:p w14:paraId="60D86673" w14:textId="6F79D56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37772E3" wp14:editId="687F1C9E">
            <wp:extent cx="4353533" cy="2029108"/>
            <wp:effectExtent l="0" t="0" r="9525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1DC" w14:textId="7CEA6389" w:rsidR="00700595" w:rsidRDefault="00700595" w:rsidP="00700595">
      <w:pPr>
        <w:pStyle w:val="berschrift2"/>
        <w:rPr>
          <w:lang w:val="en-GB"/>
        </w:rPr>
      </w:pPr>
      <w:bookmarkStart w:id="42" w:name="_Toc110076640"/>
      <w:r>
        <w:rPr>
          <w:lang w:val="en-GB"/>
        </w:rPr>
        <w:t>What does one need to define for a Markov chain in addition to the state probabilities?</w:t>
      </w:r>
      <w:bookmarkEnd w:id="42"/>
    </w:p>
    <w:p w14:paraId="46F968B8" w14:textId="6B7AC2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Probabilities for states b (begin) and e (end).</w:t>
      </w:r>
    </w:p>
    <w:p w14:paraId="5F96A74B" w14:textId="20C7E6D0" w:rsidR="00700595" w:rsidRDefault="00700595" w:rsidP="00700595">
      <w:pPr>
        <w:pStyle w:val="berschrift2"/>
        <w:rPr>
          <w:lang w:val="en-GB"/>
        </w:rPr>
      </w:pPr>
      <w:bookmarkStart w:id="43" w:name="_Toc110076641"/>
      <w:r>
        <w:rPr>
          <w:lang w:val="en-GB"/>
        </w:rPr>
        <w:t xml:space="preserve">We have + model and want to find out the transition probability that </w:t>
      </w:r>
      <w:proofErr w:type="spellStart"/>
      <w:r>
        <w:rPr>
          <w:lang w:val="en-GB"/>
        </w:rPr>
        <w:t>state s</w:t>
      </w:r>
      <w:proofErr w:type="spellEnd"/>
      <w:r>
        <w:rPr>
          <w:lang w:val="en-GB"/>
        </w:rPr>
        <w:t xml:space="preserve"> is followed by state t. What is the formula for this?</w:t>
      </w:r>
      <w:bookmarkEnd w:id="43"/>
    </w:p>
    <w:p w14:paraId="2FEE7249" w14:textId="6B7AAC27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254F6BD7" wp14:editId="72E8E3DE">
            <wp:extent cx="1428949" cy="809738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6FF" w14:textId="20ACBB05" w:rsidR="00700595" w:rsidRDefault="00700595" w:rsidP="00700595">
      <w:pPr>
        <w:pStyle w:val="berschrift2"/>
        <w:rPr>
          <w:lang w:val="en-GB"/>
        </w:rPr>
      </w:pPr>
      <w:bookmarkStart w:id="44" w:name="_Toc110076642"/>
      <w:r>
        <w:rPr>
          <w:lang w:val="en-GB"/>
        </w:rPr>
        <w:t>How does one compute the probability that a sequence x comes from a plus or minus model? What is the ratio defined as? What is the log ratio defined as?</w:t>
      </w:r>
      <w:bookmarkEnd w:id="44"/>
    </w:p>
    <w:p w14:paraId="1D8F6571" w14:textId="69E7B3F8" w:rsid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429B7705" wp14:editId="3091F16D">
            <wp:extent cx="5760720" cy="831850"/>
            <wp:effectExtent l="0" t="0" r="0" b="6350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14F8" w14:textId="6D51A68F" w:rsidR="00700595" w:rsidRDefault="00700595" w:rsidP="00700595">
      <w:pPr>
        <w:pStyle w:val="berschrift2"/>
        <w:rPr>
          <w:lang w:val="en-GB"/>
        </w:rPr>
      </w:pPr>
      <w:bookmarkStart w:id="45" w:name="_Toc110076643"/>
      <w:r>
        <w:rPr>
          <w:lang w:val="en-GB"/>
        </w:rPr>
        <w:t>Define a Hidden Markov model.</w:t>
      </w:r>
      <w:bookmarkEnd w:id="45"/>
    </w:p>
    <w:p w14:paraId="706F9DA7" w14:textId="77777777" w:rsidR="00700595" w:rsidRPr="00700595" w:rsidRDefault="00700595" w:rsidP="00700595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C9A38F0" w14:textId="12F07FF3" w:rsidR="008E405A" w:rsidRDefault="00700595" w:rsidP="008E405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00595">
        <w:rPr>
          <w:noProof/>
          <w:lang w:val="en-GB"/>
        </w:rPr>
        <w:drawing>
          <wp:inline distT="0" distB="0" distL="0" distR="0" wp14:anchorId="14C90D3D" wp14:editId="65E1651A">
            <wp:extent cx="5760720" cy="1521460"/>
            <wp:effectExtent l="0" t="0" r="0" b="254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72A" w14:textId="0800F514" w:rsidR="00700595" w:rsidRDefault="00700595" w:rsidP="00700595">
      <w:pPr>
        <w:pStyle w:val="berschrift2"/>
        <w:rPr>
          <w:lang w:val="en-GB"/>
        </w:rPr>
      </w:pPr>
      <w:bookmarkStart w:id="46" w:name="_Toc110076644"/>
      <w:r>
        <w:rPr>
          <w:lang w:val="en-GB"/>
        </w:rPr>
        <w:lastRenderedPageBreak/>
        <w:t xml:space="preserve">Draw the </w:t>
      </w:r>
      <w:r w:rsidR="007C3250">
        <w:rPr>
          <w:lang w:val="en-GB"/>
        </w:rPr>
        <w:t xml:space="preserve">Hidden Markov Model graph for a casino with a fair and biased coin (the numbers in the answer are placeholders). What do we need in addition to the transition matrix in the case of </w:t>
      </w:r>
      <w:proofErr w:type="gramStart"/>
      <w:r w:rsidR="007C3250">
        <w:rPr>
          <w:lang w:val="en-GB"/>
        </w:rPr>
        <w:t>a</w:t>
      </w:r>
      <w:proofErr w:type="gramEnd"/>
      <w:r w:rsidR="007C3250">
        <w:rPr>
          <w:lang w:val="en-GB"/>
        </w:rPr>
        <w:t xml:space="preserve"> HMM?</w:t>
      </w:r>
      <w:bookmarkEnd w:id="46"/>
    </w:p>
    <w:p w14:paraId="27C6B1CC" w14:textId="0472F734" w:rsidR="007C3250" w:rsidRP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also need the emission probabilities.</w:t>
      </w:r>
    </w:p>
    <w:p w14:paraId="5597B77C" w14:textId="49823911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266FAA3" wp14:editId="23AA2F76">
            <wp:extent cx="3524742" cy="2419688"/>
            <wp:effectExtent l="0" t="0" r="0" b="0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1D57" w14:textId="75D9DA7F" w:rsidR="007C3250" w:rsidRDefault="007C3250" w:rsidP="007C3250">
      <w:pPr>
        <w:pStyle w:val="berschrift2"/>
        <w:rPr>
          <w:lang w:val="en-GB"/>
        </w:rPr>
      </w:pPr>
      <w:bookmarkStart w:id="47" w:name="_Toc110076645"/>
      <w:r>
        <w:rPr>
          <w:lang w:val="en-GB"/>
        </w:rPr>
        <w:t>Define a path in the context of HMMs.</w:t>
      </w:r>
      <w:bookmarkEnd w:id="47"/>
    </w:p>
    <w:p w14:paraId="63E1D191" w14:textId="2B60585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6C06E4AD" wp14:editId="523A8DD7">
            <wp:extent cx="5760720" cy="430530"/>
            <wp:effectExtent l="0" t="0" r="0" b="7620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8070" w14:textId="4FAE04B6" w:rsidR="007C3250" w:rsidRDefault="007C3250" w:rsidP="007C3250">
      <w:pPr>
        <w:pStyle w:val="berschrift2"/>
        <w:rPr>
          <w:lang w:val="en-GB"/>
        </w:rPr>
      </w:pPr>
      <w:bookmarkStart w:id="48" w:name="_Toc110076646"/>
      <w:r>
        <w:rPr>
          <w:lang w:val="en-GB"/>
        </w:rPr>
        <w:t>What are the three algorithms that we apply in the context of HMMs? What are they used for?</w:t>
      </w:r>
      <w:bookmarkEnd w:id="48"/>
    </w:p>
    <w:p w14:paraId="62F62849" w14:textId="61F7A05B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Viterbi-algorithm</w:t>
      </w:r>
    </w:p>
    <w:p w14:paraId="73CFAA4F" w14:textId="3A7786E7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For x, determine the most probable sequence of states through M</w:t>
      </w:r>
    </w:p>
    <w:p w14:paraId="1BDEC48D" w14:textId="27BB21F9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algorithm</w:t>
      </w:r>
    </w:p>
    <w:p w14:paraId="511325B9" w14:textId="2D0A79FE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Determine the probability that M generated x</w:t>
      </w:r>
    </w:p>
    <w:p w14:paraId="05F6E363" w14:textId="4DCBB5FA" w:rsidR="007C3250" w:rsidRDefault="007C3250" w:rsidP="007C3250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Training algorithm</w:t>
      </w:r>
    </w:p>
    <w:p w14:paraId="1B111555" w14:textId="2463A4C3" w:rsidR="007C3250" w:rsidRDefault="007C3250" w:rsidP="007C3250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Given x and perhaps some additional sequences pi, estimate the parameters of M</w:t>
      </w:r>
    </w:p>
    <w:p w14:paraId="1DB49C57" w14:textId="641F902C" w:rsidR="007C3250" w:rsidRDefault="007C3250" w:rsidP="007C3250">
      <w:pPr>
        <w:pStyle w:val="berschrift2"/>
        <w:rPr>
          <w:lang w:val="en-GB"/>
        </w:rPr>
      </w:pPr>
      <w:bookmarkStart w:id="49" w:name="_Toc110076647"/>
      <w:r>
        <w:rPr>
          <w:lang w:val="en-GB"/>
        </w:rPr>
        <w:t>What is the probability that a sequence x and a path pi are generated under Model M?</w:t>
      </w:r>
      <w:bookmarkEnd w:id="49"/>
    </w:p>
    <w:p w14:paraId="29EACDAA" w14:textId="00120B4C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6E9862E" wp14:editId="57CD73D1">
            <wp:extent cx="3067478" cy="800212"/>
            <wp:effectExtent l="0" t="0" r="0" b="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C74" w14:textId="611073EB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With pi0 = begin state b</w:t>
      </w:r>
    </w:p>
    <w:p w14:paraId="7623FFF9" w14:textId="5104EE76" w:rsidR="007C3250" w:rsidRDefault="007C3250" w:rsidP="007C3250">
      <w:pPr>
        <w:pStyle w:val="berschrift2"/>
        <w:rPr>
          <w:lang w:val="en-GB"/>
        </w:rPr>
      </w:pPr>
      <w:bookmarkStart w:id="50" w:name="_Toc110076648"/>
      <w:r>
        <w:rPr>
          <w:lang w:val="en-GB"/>
        </w:rPr>
        <w:t xml:space="preserve">Define the </w:t>
      </w:r>
      <w:r w:rsidR="00E24871">
        <w:rPr>
          <w:lang w:val="en-GB"/>
        </w:rPr>
        <w:t xml:space="preserve">probability that the most probable path is in state k when it generates symbol </w:t>
      </w:r>
      <w:proofErr w:type="spellStart"/>
      <w:r w:rsidR="00E24871">
        <w:rPr>
          <w:lang w:val="en-GB"/>
        </w:rPr>
        <w:t>x_i</w:t>
      </w:r>
      <w:proofErr w:type="spellEnd"/>
      <w:r w:rsidR="00E24871">
        <w:rPr>
          <w:lang w:val="en-GB"/>
        </w:rPr>
        <w:t xml:space="preserve"> at position </w:t>
      </w:r>
      <w:proofErr w:type="spellStart"/>
      <w:r w:rsidR="00E24871">
        <w:rPr>
          <w:lang w:val="en-GB"/>
        </w:rPr>
        <w:t>i</w:t>
      </w:r>
      <w:proofErr w:type="spellEnd"/>
      <w:r>
        <w:rPr>
          <w:lang w:val="en-GB"/>
        </w:rPr>
        <w:t>.</w:t>
      </w:r>
      <w:bookmarkEnd w:id="50"/>
    </w:p>
    <w:p w14:paraId="31AC38C0" w14:textId="453D1449" w:rsidR="007C3250" w:rsidRDefault="007C3250" w:rsidP="007C325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7C3250">
        <w:rPr>
          <w:noProof/>
          <w:lang w:val="en-GB"/>
        </w:rPr>
        <w:drawing>
          <wp:inline distT="0" distB="0" distL="0" distR="0" wp14:anchorId="53BF145A" wp14:editId="64C67686">
            <wp:extent cx="5760720" cy="727075"/>
            <wp:effectExtent l="0" t="0" r="0" b="0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22E" w14:textId="44FC06F9" w:rsidR="00E24871" w:rsidRDefault="00E24871" w:rsidP="00E24871">
      <w:pPr>
        <w:pStyle w:val="berschrift2"/>
        <w:rPr>
          <w:lang w:val="en-GB"/>
        </w:rPr>
      </w:pPr>
      <w:bookmarkStart w:id="51" w:name="_Toc110076649"/>
      <w:r>
        <w:rPr>
          <w:lang w:val="en-GB"/>
        </w:rPr>
        <w:lastRenderedPageBreak/>
        <w:t>Reproduce the Viterbi algorithm.</w:t>
      </w:r>
      <w:bookmarkEnd w:id="51"/>
    </w:p>
    <w:p w14:paraId="13A45E5E" w14:textId="6232EF8E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7F29F7F1" wp14:editId="7237CFFC">
            <wp:extent cx="4957745" cy="3705170"/>
            <wp:effectExtent l="0" t="0" r="0" b="0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7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1E9" w14:textId="499B762B" w:rsidR="00E24871" w:rsidRDefault="00E24871" w:rsidP="00E24871">
      <w:pPr>
        <w:pStyle w:val="berschrift2"/>
        <w:rPr>
          <w:lang w:val="en-GB"/>
        </w:rPr>
      </w:pPr>
      <w:bookmarkStart w:id="52" w:name="_Toc110076650"/>
      <w:r>
        <w:rPr>
          <w:lang w:val="en-GB"/>
        </w:rPr>
        <w:t>Reproduce the Forward algorithm.</w:t>
      </w:r>
      <w:bookmarkEnd w:id="52"/>
    </w:p>
    <w:p w14:paraId="6C1131ED" w14:textId="7E9C064F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68C491EF" wp14:editId="581F7DBA">
            <wp:extent cx="5668166" cy="2657846"/>
            <wp:effectExtent l="0" t="0" r="889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F94A" w14:textId="35B78E79" w:rsidR="00E24871" w:rsidRDefault="00E24871" w:rsidP="00E24871">
      <w:pPr>
        <w:pStyle w:val="berschrift2"/>
        <w:rPr>
          <w:lang w:val="en-GB"/>
        </w:rPr>
      </w:pPr>
      <w:bookmarkStart w:id="53" w:name="_Toc110076651"/>
      <w:r>
        <w:rPr>
          <w:lang w:val="en-GB"/>
        </w:rPr>
        <w:t>What is the difference between the Viterbi and Forward algorithm?</w:t>
      </w:r>
      <w:bookmarkEnd w:id="53"/>
    </w:p>
    <w:p w14:paraId="5DE19983" w14:textId="77777777" w:rsidR="00E24871" w:rsidRP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37B903CF" w14:textId="5A9B177C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lastRenderedPageBreak/>
        <w:drawing>
          <wp:inline distT="0" distB="0" distL="0" distR="0" wp14:anchorId="034A6C0C" wp14:editId="75084DBC">
            <wp:extent cx="4809850" cy="2025312"/>
            <wp:effectExtent l="0" t="0" r="0" b="0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18216" cy="20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DB7" w14:textId="5ED9DFA8" w:rsidR="00E24871" w:rsidRDefault="00E24871" w:rsidP="00E24871">
      <w:pPr>
        <w:pStyle w:val="berschrift2"/>
        <w:rPr>
          <w:lang w:val="en-GB"/>
        </w:rPr>
      </w:pPr>
      <w:bookmarkStart w:id="54" w:name="_Toc110076652"/>
      <w:r>
        <w:rPr>
          <w:lang w:val="en-GB"/>
        </w:rPr>
        <w:t>Describe the Log-Likelihood approach for estimating the model parameters P and</w:t>
      </w:r>
      <w:bookmarkEnd w:id="54"/>
      <w:r>
        <w:rPr>
          <w:lang w:val="en-GB"/>
        </w:rPr>
        <w:t xml:space="preserve"> </w:t>
      </w:r>
    </w:p>
    <w:p w14:paraId="0AE0E95C" w14:textId="6D3DB833" w:rsidR="00E24871" w:rsidRDefault="00E24871" w:rsidP="00E24871">
      <w:pPr>
        <w:pStyle w:val="berschrift2"/>
        <w:numPr>
          <w:ilvl w:val="0"/>
          <w:numId w:val="0"/>
        </w:numPr>
        <w:ind w:left="576"/>
        <w:rPr>
          <w:lang w:val="en-GB"/>
        </w:rPr>
      </w:pPr>
      <w:bookmarkStart w:id="55" w:name="_Toc110076653"/>
      <w:r w:rsidRPr="00E24871">
        <w:rPr>
          <w:noProof/>
          <w:lang w:val="en-GB"/>
        </w:rPr>
        <w:drawing>
          <wp:inline distT="0" distB="0" distL="0" distR="0" wp14:anchorId="04E8BCE6" wp14:editId="6002FA00">
            <wp:extent cx="5760720" cy="716915"/>
            <wp:effectExtent l="0" t="0" r="0" b="698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14:paraId="73D07370" w14:textId="6BFD08F7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38635A8F" wp14:editId="656B99ED">
            <wp:extent cx="5760720" cy="1179830"/>
            <wp:effectExtent l="0" t="0" r="0" b="1270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CCD6" w14:textId="166C3115" w:rsidR="00E24871" w:rsidRDefault="00E24871" w:rsidP="00E24871">
      <w:pPr>
        <w:pStyle w:val="berschrift2"/>
        <w:rPr>
          <w:lang w:val="en-GB"/>
        </w:rPr>
      </w:pPr>
      <w:bookmarkStart w:id="56" w:name="_Toc110076654"/>
      <w:r>
        <w:rPr>
          <w:lang w:val="en-GB"/>
        </w:rPr>
        <w:t>What are P and e defined as when using Maximum-Likelihood estimators?</w:t>
      </w:r>
      <w:bookmarkEnd w:id="56"/>
    </w:p>
    <w:p w14:paraId="4FA3BA7C" w14:textId="2E4CCBA9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24871">
        <w:rPr>
          <w:noProof/>
          <w:lang w:val="en-GB"/>
        </w:rPr>
        <w:drawing>
          <wp:inline distT="0" distB="0" distL="0" distR="0" wp14:anchorId="02863C70" wp14:editId="72C94444">
            <wp:extent cx="4848902" cy="857370"/>
            <wp:effectExtent l="0" t="0" r="0" b="0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C9D" w14:textId="6646663D" w:rsidR="00E24871" w:rsidRDefault="00E24871" w:rsidP="00E24871">
      <w:pPr>
        <w:pStyle w:val="berschrift2"/>
        <w:rPr>
          <w:lang w:val="en-GB"/>
        </w:rPr>
      </w:pPr>
      <w:bookmarkStart w:id="57" w:name="_Toc110076655"/>
      <w:r>
        <w:rPr>
          <w:lang w:val="en-GB"/>
        </w:rPr>
        <w:t>One can also estimate parameters by unsupervised training. What are the two approaches for this?</w:t>
      </w:r>
      <w:bookmarkEnd w:id="57"/>
    </w:p>
    <w:p w14:paraId="35CD2C5F" w14:textId="6C308F21" w:rsidR="00E24871" w:rsidRDefault="00E24871" w:rsidP="00E248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Iterative improvement by Viterbi training or from the forward-backward algorithm (Baum-Welch-training)</w:t>
      </w:r>
    </w:p>
    <w:p w14:paraId="1DEFD36F" w14:textId="3B40F1B8" w:rsidR="00370DA0" w:rsidRDefault="00370DA0" w:rsidP="00370DA0">
      <w:pPr>
        <w:pStyle w:val="berschrift2"/>
        <w:rPr>
          <w:lang w:val="en-GB"/>
        </w:rPr>
      </w:pPr>
      <w:bookmarkStart w:id="58" w:name="_Toc110076656"/>
      <w:r>
        <w:rPr>
          <w:lang w:val="en-GB"/>
        </w:rPr>
        <w:t>Draw the scheme of a profile HMM. What are its states? What is the length of the HMM?</w:t>
      </w:r>
      <w:bookmarkEnd w:id="58"/>
    </w:p>
    <w:p w14:paraId="5C65DFCF" w14:textId="7C0D42A8" w:rsidR="00370DA0" w:rsidRP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length is equal to the length of the MSA.</w:t>
      </w:r>
      <w:r w:rsidRPr="00370DA0">
        <w:rPr>
          <w:noProof/>
          <w:lang w:val="en-GB"/>
        </w:rPr>
        <w:drawing>
          <wp:inline distT="0" distB="0" distL="0" distR="0" wp14:anchorId="577D0AFF" wp14:editId="1159DF07">
            <wp:extent cx="5760720" cy="2306955"/>
            <wp:effectExtent l="0" t="0" r="0" b="0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1CB" w14:textId="0C846477" w:rsidR="00E24871" w:rsidRDefault="00370DA0" w:rsidP="00370DA0">
      <w:pPr>
        <w:pStyle w:val="berschrift2"/>
        <w:rPr>
          <w:lang w:val="en-GB"/>
        </w:rPr>
      </w:pPr>
      <w:bookmarkStart w:id="59" w:name="_Toc110076657"/>
      <w:r>
        <w:rPr>
          <w:lang w:val="en-GB"/>
        </w:rPr>
        <w:lastRenderedPageBreak/>
        <w:t>Describe insert state.</w:t>
      </w:r>
      <w:bookmarkEnd w:id="59"/>
    </w:p>
    <w:p w14:paraId="4E0EEE2A" w14:textId="3A804AF8" w:rsidR="00370DA0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Insert states emit symbol from the amino </w:t>
      </w:r>
      <w:proofErr w:type="spellStart"/>
      <w:r>
        <w:rPr>
          <w:lang w:val="en-GB"/>
        </w:rPr>
        <w:t>acide</w:t>
      </w:r>
      <w:proofErr w:type="spellEnd"/>
      <w:r>
        <w:rPr>
          <w:lang w:val="en-GB"/>
        </w:rPr>
        <w:t xml:space="preserve"> alphabet. They are used for sequences that have a letter at a position and all the other members a gap.</w:t>
      </w:r>
    </w:p>
    <w:p w14:paraId="66C8D200" w14:textId="4DCA23AA" w:rsidR="00370DA0" w:rsidRDefault="00370DA0" w:rsidP="00370DA0">
      <w:pPr>
        <w:pStyle w:val="berschrift2"/>
        <w:rPr>
          <w:lang w:val="en-GB"/>
        </w:rPr>
      </w:pPr>
      <w:bookmarkStart w:id="60" w:name="_Toc110076658"/>
      <w:r>
        <w:rPr>
          <w:lang w:val="en-GB"/>
        </w:rPr>
        <w:t>Describe delete-state.</w:t>
      </w:r>
      <w:bookmarkEnd w:id="60"/>
    </w:p>
    <w:p w14:paraId="5EC710E4" w14:textId="5E4A32A5" w:rsidR="00A84645" w:rsidRDefault="00370DA0" w:rsidP="00370DA0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Silent states, emit a gap. They model the fact that positions in an MSA can be ‘skipped’ by individual sequences.</w:t>
      </w:r>
      <w:r w:rsidR="00A84645">
        <w:rPr>
          <w:lang w:val="en-GB"/>
        </w:rPr>
        <w:br w:type="page"/>
      </w:r>
    </w:p>
    <w:p w14:paraId="13876D01" w14:textId="2BD1FAB6" w:rsidR="00A84645" w:rsidRDefault="00A84645" w:rsidP="00A84645">
      <w:pPr>
        <w:pStyle w:val="berschrift1"/>
        <w:rPr>
          <w:lang w:val="en-GB"/>
        </w:rPr>
      </w:pPr>
      <w:bookmarkStart w:id="61" w:name="_Toc110076659"/>
      <w:r>
        <w:rPr>
          <w:lang w:val="en-GB"/>
        </w:rPr>
        <w:lastRenderedPageBreak/>
        <w:t>Gene finding</w:t>
      </w:r>
      <w:bookmarkEnd w:id="61"/>
    </w:p>
    <w:p w14:paraId="20AABD16" w14:textId="39B65D95" w:rsidR="003A118F" w:rsidRDefault="003A118F" w:rsidP="003A118F">
      <w:pPr>
        <w:pStyle w:val="berschrift2"/>
        <w:rPr>
          <w:lang w:val="en-GB"/>
        </w:rPr>
      </w:pPr>
      <w:bookmarkStart w:id="62" w:name="_Toc110076660"/>
      <w:r>
        <w:rPr>
          <w:lang w:val="en-GB"/>
        </w:rPr>
        <w:t>What are different kinds of RNA?</w:t>
      </w:r>
      <w:bookmarkEnd w:id="62"/>
    </w:p>
    <w:p w14:paraId="2430E8A9" w14:textId="0719E619" w:rsidR="003A118F" w:rsidRDefault="003A118F" w:rsidP="003A118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rRNA, tRNA, snRNA, snoRNA, miRNA</w:t>
      </w:r>
    </w:p>
    <w:p w14:paraId="079CFAB8" w14:textId="7B911A89" w:rsidR="00A84645" w:rsidRDefault="00A84645" w:rsidP="00A84645">
      <w:pPr>
        <w:pStyle w:val="berschrift2"/>
        <w:rPr>
          <w:lang w:val="en-GB"/>
        </w:rPr>
      </w:pPr>
      <w:bookmarkStart w:id="63" w:name="_Toc110076661"/>
      <w:r>
        <w:rPr>
          <w:lang w:val="en-GB"/>
        </w:rPr>
        <w:t xml:space="preserve">What is the C-value? What </w:t>
      </w:r>
      <w:proofErr w:type="spellStart"/>
      <w:r>
        <w:rPr>
          <w:lang w:val="en-GB"/>
        </w:rPr>
        <w:t>iss</w:t>
      </w:r>
      <w:proofErr w:type="spellEnd"/>
      <w:r>
        <w:rPr>
          <w:lang w:val="en-GB"/>
        </w:rPr>
        <w:t xml:space="preserve"> the C-value enigma?</w:t>
      </w:r>
      <w:bookmarkEnd w:id="63"/>
    </w:p>
    <w:p w14:paraId="08B3E85E" w14:textId="698EE0D3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C-value: amount of DNA in picograms in a haploid nucleus.</w:t>
      </w:r>
    </w:p>
    <w:p w14:paraId="2953EA40" w14:textId="3EB88887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C-value enigma: number of genes and genome sizes do not correlate: Single cell amoebae have genomes up to 100 times larger than humans.</w:t>
      </w:r>
    </w:p>
    <w:p w14:paraId="485A85B9" w14:textId="2AAF2D81" w:rsidR="00A84645" w:rsidRDefault="00A84645" w:rsidP="00A84645">
      <w:pPr>
        <w:pStyle w:val="berschrift2"/>
        <w:rPr>
          <w:lang w:val="en-GB"/>
        </w:rPr>
      </w:pPr>
      <w:bookmarkStart w:id="64" w:name="_Toc110076662"/>
      <w:r>
        <w:rPr>
          <w:lang w:val="en-GB"/>
        </w:rPr>
        <w:t>What are the three approaches to gene finding?</w:t>
      </w:r>
      <w:bookmarkEnd w:id="64"/>
    </w:p>
    <w:p w14:paraId="1D716ADB" w14:textId="60C30A07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Intrinsic: Statistical or ab initio models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Hidden Markov Models). Attempt to predict genes solely based on statistical properties of the given DNA sequence</w:t>
      </w:r>
    </w:p>
    <w:p w14:paraId="35649306" w14:textId="5E0689F5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>Extrinsic: Similarity searches. DNA sequence is compared with known proteins</w:t>
      </w:r>
    </w:p>
    <w:p w14:paraId="3BE76D72" w14:textId="414CF2CA" w:rsidR="00A84645" w:rsidRDefault="00A84645" w:rsidP="00A84645">
      <w:pPr>
        <w:pStyle w:val="berschrift21"/>
        <w:numPr>
          <w:ilvl w:val="0"/>
          <w:numId w:val="24"/>
        </w:numPr>
        <w:rPr>
          <w:lang w:val="en-GB"/>
        </w:rPr>
      </w:pPr>
      <w:r>
        <w:rPr>
          <w:lang w:val="en-GB"/>
        </w:rPr>
        <w:t xml:space="preserve">Cross-species comparative methods. The given DNA sequence is compared with a similar DNA sequence from a different species. </w:t>
      </w:r>
    </w:p>
    <w:p w14:paraId="400B045A" w14:textId="218E9C7B" w:rsidR="00A84645" w:rsidRDefault="00A84645" w:rsidP="00A84645">
      <w:pPr>
        <w:pStyle w:val="berschrift2"/>
        <w:rPr>
          <w:lang w:val="en-GB"/>
        </w:rPr>
      </w:pPr>
      <w:bookmarkStart w:id="65" w:name="_Toc110076663"/>
      <w:r>
        <w:rPr>
          <w:lang w:val="en-GB"/>
        </w:rPr>
        <w:t>Draw a sketch of the typical structure of prokaryotic genes.</w:t>
      </w:r>
      <w:bookmarkEnd w:id="65"/>
    </w:p>
    <w:p w14:paraId="7715EB74" w14:textId="5B132A04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UTR: Untranslated regions</w:t>
      </w:r>
    </w:p>
    <w:p w14:paraId="093FC076" w14:textId="098D0723" w:rsidR="00A84645" w:rsidRP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Transcriptase transcribes between them. </w:t>
      </w:r>
    </w:p>
    <w:p w14:paraId="36075FB2" w14:textId="0257812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2995E1B" wp14:editId="292F8E1B">
            <wp:extent cx="5760720" cy="2321560"/>
            <wp:effectExtent l="0" t="0" r="0" b="2540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B9E" w14:textId="58EA32F8" w:rsidR="00A84645" w:rsidRDefault="00A84645" w:rsidP="00A84645">
      <w:pPr>
        <w:pStyle w:val="berschrift2"/>
        <w:rPr>
          <w:lang w:val="en-GB"/>
        </w:rPr>
      </w:pPr>
      <w:bookmarkStart w:id="66" w:name="_Toc110076664"/>
      <w:r>
        <w:rPr>
          <w:lang w:val="en-GB"/>
        </w:rPr>
        <w:t>Define Open reading frame.</w:t>
      </w:r>
      <w:bookmarkEnd w:id="66"/>
    </w:p>
    <w:p w14:paraId="5188599F" w14:textId="49FF175A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7F6BF74E" wp14:editId="789A1406">
            <wp:extent cx="5760720" cy="553085"/>
            <wp:effectExtent l="0" t="0" r="0" b="0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432" w14:textId="67ECBA7F" w:rsidR="00A84645" w:rsidRDefault="00A84645" w:rsidP="00A84645">
      <w:pPr>
        <w:pStyle w:val="berschrift2"/>
        <w:rPr>
          <w:lang w:val="en-GB"/>
        </w:rPr>
      </w:pPr>
      <w:bookmarkStart w:id="67" w:name="_Toc110076665"/>
      <w:r>
        <w:rPr>
          <w:lang w:val="en-GB"/>
        </w:rPr>
        <w:lastRenderedPageBreak/>
        <w:t>What is the expected ORF length computed with a geometric distribution?</w:t>
      </w:r>
      <w:bookmarkEnd w:id="67"/>
    </w:p>
    <w:p w14:paraId="7FBB7A0B" w14:textId="66553AAE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20139165" wp14:editId="29BD82F2">
            <wp:extent cx="2724530" cy="2333951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AF6" w14:textId="60EC88BD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0A514AD3" wp14:editId="6BB02E49">
            <wp:extent cx="3467584" cy="50489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0AB" w14:textId="5F0C1423" w:rsidR="00A84645" w:rsidRDefault="00A84645" w:rsidP="00A84645">
      <w:pPr>
        <w:pStyle w:val="berschrift2"/>
        <w:rPr>
          <w:lang w:val="en-GB"/>
        </w:rPr>
      </w:pPr>
      <w:bookmarkStart w:id="68" w:name="_Toc110076666"/>
      <w:r>
        <w:rPr>
          <w:lang w:val="en-GB"/>
        </w:rPr>
        <w:t>Define codon usage.</w:t>
      </w:r>
      <w:bookmarkEnd w:id="68"/>
    </w:p>
    <w:p w14:paraId="6D6D774D" w14:textId="6CED13B9" w:rsidR="00A84645" w:rsidRDefault="00A84645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84645">
        <w:rPr>
          <w:noProof/>
          <w:lang w:val="en-GB"/>
        </w:rPr>
        <w:drawing>
          <wp:inline distT="0" distB="0" distL="0" distR="0" wp14:anchorId="6147802C" wp14:editId="1B2155BD">
            <wp:extent cx="5760720" cy="690880"/>
            <wp:effectExtent l="0" t="0" r="0" b="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90D3" w14:textId="48B01885" w:rsid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t>What is a fifth-order Markov chain?</w:t>
      </w:r>
    </w:p>
    <w:p w14:paraId="26A97046" w14:textId="4B9D6CF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Markov chain where the current state does not only depend on the state just before it, but on the five previous states.</w:t>
      </w:r>
    </w:p>
    <w:p w14:paraId="71699565" w14:textId="0532CA28" w:rsid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t>What is the pipeline for Markov Models for prokaryote gene finding?</w:t>
      </w:r>
    </w:p>
    <w:p w14:paraId="6117767E" w14:textId="088225D8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lang w:val="en-GB"/>
        </w:rPr>
        <w:drawing>
          <wp:inline distT="0" distB="0" distL="0" distR="0" wp14:anchorId="5739F35A" wp14:editId="15DFAEE0">
            <wp:extent cx="5760720" cy="17418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39F" w14:textId="5D58F3D8" w:rsid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t>Name two Gene finding algorithms that use Markov Models.</w:t>
      </w:r>
    </w:p>
    <w:p w14:paraId="388F8D78" w14:textId="604B42B3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spellStart"/>
      <w:r>
        <w:rPr>
          <w:lang w:val="en-GB"/>
        </w:rPr>
        <w:t>Genemark</w:t>
      </w:r>
      <w:proofErr w:type="spellEnd"/>
      <w:r>
        <w:rPr>
          <w:lang w:val="en-GB"/>
        </w:rPr>
        <w:t xml:space="preserve"> and Glimmer</w:t>
      </w:r>
    </w:p>
    <w:p w14:paraId="424AABBD" w14:textId="7D312567" w:rsidR="00374A41" w:rsidRP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lastRenderedPageBreak/>
        <w:t>Why is gene prediction in eukaryotes so hard?</w:t>
      </w:r>
    </w:p>
    <w:p w14:paraId="65B58545" w14:textId="67F7DF4E" w:rsidR="00A84645" w:rsidRDefault="00374A41" w:rsidP="00A846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74A41">
        <w:rPr>
          <w:lang w:val="en-GB"/>
        </w:rPr>
        <w:drawing>
          <wp:inline distT="0" distB="0" distL="0" distR="0" wp14:anchorId="5AA9C1FC" wp14:editId="2D887B88">
            <wp:extent cx="5760720" cy="159575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9771" w14:textId="6794FEC2" w:rsid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t>Describe features of gene density in eukaryotes.</w:t>
      </w:r>
    </w:p>
    <w:p w14:paraId="59FE4067" w14:textId="2ACC0B74" w:rsidR="00374A41" w:rsidRDefault="00374A41" w:rsidP="00374A4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Largely dependent on GC content. In vertebrates, a gene has on average 6 exons spanning 30kb, with very long distances between any two genes.</w:t>
      </w:r>
    </w:p>
    <w:p w14:paraId="70E03030" w14:textId="759DCD87" w:rsidR="00374A41" w:rsidRDefault="00374A41" w:rsidP="00374A41">
      <w:pPr>
        <w:pStyle w:val="berschrift2"/>
        <w:rPr>
          <w:lang w:val="en-GB"/>
        </w:rPr>
      </w:pPr>
      <w:r>
        <w:rPr>
          <w:lang w:val="en-GB"/>
        </w:rPr>
        <w:t>Name three approaches to find genes in eukaryotes.</w:t>
      </w:r>
    </w:p>
    <w:p w14:paraId="41E29AC5" w14:textId="29B5F94A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Statistical or ab initio methods</w:t>
      </w:r>
    </w:p>
    <w:p w14:paraId="45295876" w14:textId="3D22B51F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>Homology methods (DNA sequence is compared with known proteins)</w:t>
      </w:r>
    </w:p>
    <w:p w14:paraId="778B2CEB" w14:textId="52DF7E1D" w:rsidR="00374A41" w:rsidRDefault="00374A41" w:rsidP="00374A41">
      <w:pPr>
        <w:pStyle w:val="berschrift21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Cross-spec </w:t>
      </w:r>
      <w:proofErr w:type="spellStart"/>
      <w:r>
        <w:rPr>
          <w:lang w:val="en-GB"/>
        </w:rPr>
        <w:t>ies</w:t>
      </w:r>
      <w:proofErr w:type="spellEnd"/>
      <w:r>
        <w:rPr>
          <w:lang w:val="en-GB"/>
        </w:rPr>
        <w:t xml:space="preserve"> comparative methods</w:t>
      </w:r>
    </w:p>
    <w:p w14:paraId="62F5FCDE" w14:textId="7AD5ED56" w:rsidR="005D0E9D" w:rsidRDefault="005D0E9D" w:rsidP="005D0E9D">
      <w:pPr>
        <w:pStyle w:val="berschrift2"/>
        <w:rPr>
          <w:lang w:val="en-GB"/>
        </w:rPr>
      </w:pPr>
      <w:r>
        <w:rPr>
          <w:lang w:val="en-GB"/>
        </w:rPr>
        <w:t>How are eukaryotic genes distinguished in respect to exons?</w:t>
      </w:r>
    </w:p>
    <w:p w14:paraId="7BFEEA02" w14:textId="3D1736E0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Single exon genes (no introns)</w:t>
      </w:r>
    </w:p>
    <w:p w14:paraId="3EA0F954" w14:textId="72D71D34" w:rsidR="005D0E9D" w:rsidRDefault="005D0E9D" w:rsidP="005D0E9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Multi exon genes</w:t>
      </w:r>
    </w:p>
    <w:p w14:paraId="41884016" w14:textId="368E8D02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Initial exons (region of start codon up to first donor site)</w:t>
      </w:r>
    </w:p>
    <w:p w14:paraId="78171D2C" w14:textId="03B61559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Internal exons (start after one acceptor site up to next donor site)</w:t>
      </w:r>
    </w:p>
    <w:p w14:paraId="18873AB7" w14:textId="53B0D815" w:rsidR="005D0E9D" w:rsidRDefault="005D0E9D" w:rsidP="005D0E9D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Terminal exons (start after last acceptor site up to stop codon)</w:t>
      </w:r>
    </w:p>
    <w:p w14:paraId="425E80E9" w14:textId="4D2FEB9B" w:rsidR="005D0E9D" w:rsidRDefault="005D0E9D" w:rsidP="005D0E9D">
      <w:pPr>
        <w:pStyle w:val="berschrift2"/>
        <w:rPr>
          <w:lang w:val="en-GB"/>
        </w:rPr>
      </w:pPr>
      <w:r>
        <w:rPr>
          <w:lang w:val="en-GB"/>
        </w:rPr>
        <w:t>Define position specific weight matrix.</w:t>
      </w:r>
    </w:p>
    <w:p w14:paraId="426E6EA7" w14:textId="1436302C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lang w:val="en-GB"/>
        </w:rPr>
        <w:drawing>
          <wp:inline distT="0" distB="0" distL="0" distR="0" wp14:anchorId="7E4F9B98" wp14:editId="372D3148">
            <wp:extent cx="5760720" cy="12026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CC2A" w14:textId="7157B1F6" w:rsidR="005D0E9D" w:rsidRDefault="005D0E9D" w:rsidP="005D0E9D">
      <w:pPr>
        <w:pStyle w:val="berschrift2"/>
        <w:rPr>
          <w:lang w:val="en-GB"/>
        </w:rPr>
      </w:pPr>
      <w:r>
        <w:rPr>
          <w:lang w:val="en-GB"/>
        </w:rPr>
        <w:t>What is the propensity value (odds score) and the log-propensity value?</w:t>
      </w:r>
    </w:p>
    <w:p w14:paraId="4C531E0E" w14:textId="160E8E68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D0E9D">
        <w:rPr>
          <w:lang w:val="en-GB"/>
        </w:rPr>
        <w:drawing>
          <wp:inline distT="0" distB="0" distL="0" distR="0" wp14:anchorId="33646A93" wp14:editId="046E49B6">
            <wp:extent cx="5246483" cy="1388537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56631" cy="139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39A" w14:textId="0DE60A1D" w:rsidR="005D0E9D" w:rsidRDefault="005D0E9D" w:rsidP="005D0E9D">
      <w:pPr>
        <w:pStyle w:val="berschrift2"/>
        <w:rPr>
          <w:lang w:val="en-GB"/>
        </w:rPr>
      </w:pPr>
      <w:r>
        <w:rPr>
          <w:lang w:val="en-GB"/>
        </w:rPr>
        <w:t>What is the problem with this definition? What is its solution?</w:t>
      </w:r>
    </w:p>
    <w:p w14:paraId="4D1EAA0A" w14:textId="65042EB0" w:rsidR="005D0E9D" w:rsidRDefault="005D0E9D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gramStart"/>
      <w:r>
        <w:rPr>
          <w:lang w:val="en-GB"/>
        </w:rPr>
        <w:t>Log(</w:t>
      </w:r>
      <w:proofErr w:type="gramEnd"/>
      <w:r>
        <w:rPr>
          <w:lang w:val="en-GB"/>
        </w:rPr>
        <w:t xml:space="preserve">0). Solution: </w:t>
      </w:r>
      <w:proofErr w:type="spellStart"/>
      <w:r>
        <w:rPr>
          <w:lang w:val="en-GB"/>
        </w:rPr>
        <w:t>Pseudocounts</w:t>
      </w:r>
      <w:proofErr w:type="spellEnd"/>
    </w:p>
    <w:p w14:paraId="76594E24" w14:textId="7B4736A7" w:rsidR="005D0E9D" w:rsidRDefault="005D0E9D" w:rsidP="005D0E9D">
      <w:pPr>
        <w:pStyle w:val="berschrift2"/>
        <w:rPr>
          <w:lang w:val="en-GB"/>
        </w:rPr>
      </w:pPr>
      <w:r>
        <w:rPr>
          <w:lang w:val="en-GB"/>
        </w:rPr>
        <w:lastRenderedPageBreak/>
        <w:t>How can you compute the probability that sequence A is generated under PSWM</w:t>
      </w:r>
      <w:r w:rsidR="00397194">
        <w:rPr>
          <w:lang w:val="en-GB"/>
        </w:rPr>
        <w:t>?</w:t>
      </w:r>
    </w:p>
    <w:p w14:paraId="7608A77D" w14:textId="60BD150B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2D0521BF" wp14:editId="38EC6A76">
            <wp:extent cx="1886213" cy="8573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194" w14:textId="75FB4D42" w:rsidR="00397194" w:rsidRDefault="00397194" w:rsidP="00397194">
      <w:pPr>
        <w:pStyle w:val="berschrift2"/>
        <w:rPr>
          <w:lang w:val="en-GB"/>
        </w:rPr>
      </w:pPr>
      <w:r>
        <w:rPr>
          <w:lang w:val="en-GB"/>
        </w:rPr>
        <w:t xml:space="preserve">Describe the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 xml:space="preserve"> model. What does it look like? How many states and transition probabilities does it have? Which?</w:t>
      </w:r>
    </w:p>
    <w:p w14:paraId="44CFE0C7" w14:textId="66B019E1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28D8437B" wp14:editId="1E16AB23">
            <wp:extent cx="5760720" cy="287210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779" w14:textId="28FF62F7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3995EC26" wp14:editId="47913732">
            <wp:extent cx="3600953" cy="2896004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637D" w14:textId="214EBE5B" w:rsidR="00397194" w:rsidRDefault="00397194" w:rsidP="00397194">
      <w:pPr>
        <w:pStyle w:val="berschrift2"/>
        <w:rPr>
          <w:lang w:val="en-GB"/>
        </w:rPr>
      </w:pPr>
      <w:r>
        <w:rPr>
          <w:lang w:val="en-GB"/>
        </w:rPr>
        <w:t>GENSCAN uses a generalized HMM. What characterizes it?</w:t>
      </w:r>
    </w:p>
    <w:p w14:paraId="64E96992" w14:textId="3851684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generalized HMM is one in which a duration period is explicitly modelled for each state, using a probability distribution.</w:t>
      </w:r>
    </w:p>
    <w:p w14:paraId="261B4357" w14:textId="539CA25E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Upon entering a state:</w:t>
      </w:r>
    </w:p>
    <w:p w14:paraId="3B0DD9CC" w14:textId="245AC0A7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Choose duration d, according to probability distribution</w:t>
      </w:r>
    </w:p>
    <w:p w14:paraId="489D7FEA" w14:textId="0770E692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t>Generate d letters, each according to emission probabilities</w:t>
      </w:r>
    </w:p>
    <w:p w14:paraId="114A1A80" w14:textId="7E199B2B" w:rsidR="00397194" w:rsidRDefault="00397194" w:rsidP="00397194">
      <w:pPr>
        <w:pStyle w:val="berschrift21"/>
        <w:numPr>
          <w:ilvl w:val="0"/>
          <w:numId w:val="27"/>
        </w:numPr>
        <w:rPr>
          <w:lang w:val="en-GB"/>
        </w:rPr>
      </w:pPr>
      <w:r>
        <w:rPr>
          <w:lang w:val="en-GB"/>
        </w:rPr>
        <w:lastRenderedPageBreak/>
        <w:t>Take a transition to next state according to transition probabilities</w:t>
      </w:r>
    </w:p>
    <w:p w14:paraId="3762C6F8" w14:textId="44A03E1C" w:rsidR="00397194" w:rsidRDefault="00397194" w:rsidP="00397194">
      <w:pPr>
        <w:pStyle w:val="berschrift2"/>
        <w:rPr>
          <w:lang w:val="en-GB"/>
        </w:rPr>
      </w:pPr>
      <w:r>
        <w:rPr>
          <w:lang w:val="en-GB"/>
        </w:rPr>
        <w:t>What does a generalized HMM produce?</w:t>
      </w:r>
    </w:p>
    <w:p w14:paraId="527BA198" w14:textId="3639125F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parse, consisting of a sequence of states and an associated sequence of durations.</w:t>
      </w:r>
    </w:p>
    <w:p w14:paraId="468294E3" w14:textId="2F7E1C03" w:rsidR="00397194" w:rsidRDefault="00397194" w:rsidP="00397194">
      <w:pPr>
        <w:pStyle w:val="berschrift2"/>
        <w:rPr>
          <w:lang w:val="en-GB"/>
        </w:rPr>
      </w:pPr>
      <w:r>
        <w:rPr>
          <w:lang w:val="en-GB"/>
        </w:rPr>
        <w:t xml:space="preserve">What are the four main components of </w:t>
      </w:r>
      <w:proofErr w:type="spellStart"/>
      <w:r>
        <w:rPr>
          <w:lang w:val="en-GB"/>
        </w:rPr>
        <w:t>Genscan</w:t>
      </w:r>
      <w:proofErr w:type="spellEnd"/>
      <w:r>
        <w:rPr>
          <w:lang w:val="en-GB"/>
        </w:rPr>
        <w:t>?</w:t>
      </w:r>
    </w:p>
    <w:p w14:paraId="140574E3" w14:textId="6F29E7FD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97194">
        <w:rPr>
          <w:lang w:val="en-GB"/>
        </w:rPr>
        <w:drawing>
          <wp:inline distT="0" distB="0" distL="0" distR="0" wp14:anchorId="5CAA2905" wp14:editId="06F48F4B">
            <wp:extent cx="3467584" cy="137179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A82" w14:textId="08331C74" w:rsidR="00397194" w:rsidRDefault="00397194" w:rsidP="00397194">
      <w:pPr>
        <w:pStyle w:val="berschrift2"/>
        <w:rPr>
          <w:lang w:val="en-GB"/>
        </w:rPr>
      </w:pPr>
      <w:r>
        <w:rPr>
          <w:lang w:val="en-GB"/>
        </w:rPr>
        <w:t>What is of central importance in comparative gene finding?</w:t>
      </w:r>
    </w:p>
    <w:p w14:paraId="2BD73B53" w14:textId="389D5E10" w:rsidR="00397194" w:rsidRDefault="00397194" w:rsidP="003971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Exons are more conserved than introns. Between species, </w:t>
      </w:r>
      <w:proofErr w:type="gramStart"/>
      <w:r>
        <w:rPr>
          <w:lang w:val="en-GB"/>
        </w:rPr>
        <w:t>a  lot</w:t>
      </w:r>
      <w:proofErr w:type="gramEnd"/>
      <w:r>
        <w:rPr>
          <w:lang w:val="en-GB"/>
        </w:rPr>
        <w:t xml:space="preserve"> of genes have correspondent genes. Unknown genes in one species may be compared to genes in some </w:t>
      </w:r>
      <w:proofErr w:type="gramStart"/>
      <w:r>
        <w:rPr>
          <w:lang w:val="en-GB"/>
        </w:rPr>
        <w:t>closely-related</w:t>
      </w:r>
      <w:proofErr w:type="gramEnd"/>
      <w:r>
        <w:rPr>
          <w:lang w:val="en-GB"/>
        </w:rPr>
        <w:t xml:space="preserve"> species which have been annotated</w:t>
      </w:r>
    </w:p>
    <w:p w14:paraId="082E5552" w14:textId="71749318" w:rsidR="002245B0" w:rsidRDefault="002245B0" w:rsidP="002245B0">
      <w:pPr>
        <w:pStyle w:val="berschrift2"/>
        <w:rPr>
          <w:lang w:val="en-GB"/>
        </w:rPr>
      </w:pPr>
      <w:r>
        <w:rPr>
          <w:lang w:val="en-GB"/>
        </w:rPr>
        <w:t xml:space="preserve">Describe the model of </w:t>
      </w:r>
      <w:proofErr w:type="gramStart"/>
      <w:r>
        <w:rPr>
          <w:lang w:val="en-GB"/>
        </w:rPr>
        <w:t>an</w:t>
      </w:r>
      <w:proofErr w:type="gramEnd"/>
      <w:r>
        <w:rPr>
          <w:lang w:val="en-GB"/>
        </w:rPr>
        <w:t xml:space="preserve"> eukaryotic gene.</w:t>
      </w:r>
    </w:p>
    <w:p w14:paraId="203BFA9A" w14:textId="4057E0F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1EFE1C47" wp14:editId="158F951B">
            <wp:extent cx="4305901" cy="217200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108" w14:textId="65600EB6" w:rsidR="002245B0" w:rsidRDefault="002245B0" w:rsidP="002245B0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324E3C5B" wp14:editId="7E6E37CF">
            <wp:extent cx="4544059" cy="2600688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488A" w14:textId="34865071" w:rsidR="002245B0" w:rsidRDefault="002245B0" w:rsidP="002245B0">
      <w:pPr>
        <w:pStyle w:val="berschrift2"/>
        <w:rPr>
          <w:lang w:val="en-GB"/>
        </w:rPr>
      </w:pPr>
      <w:r>
        <w:rPr>
          <w:lang w:val="en-GB"/>
        </w:rPr>
        <w:lastRenderedPageBreak/>
        <w:t>Describe performance evaluation measures of genes on the nucleotide and the exon level.</w:t>
      </w:r>
    </w:p>
    <w:p w14:paraId="1FC8D30C" w14:textId="096F0D06" w:rsidR="002245B0" w:rsidRDefault="002245B0" w:rsidP="002245B0">
      <w:pPr>
        <w:pStyle w:val="berschrift21"/>
        <w:numPr>
          <w:ilvl w:val="0"/>
          <w:numId w:val="0"/>
        </w:numPr>
        <w:rPr>
          <w:lang w:val="en-GB"/>
        </w:rPr>
      </w:pPr>
      <w:r w:rsidRPr="002245B0">
        <w:rPr>
          <w:lang w:val="en-GB"/>
        </w:rPr>
        <w:drawing>
          <wp:inline distT="0" distB="0" distL="0" distR="0" wp14:anchorId="28AF3ACC" wp14:editId="7CCDF780">
            <wp:extent cx="5760720" cy="374777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22D" w14:textId="185A9B2D" w:rsidR="00A21068" w:rsidRDefault="00A21068" w:rsidP="00A21068">
      <w:pPr>
        <w:pStyle w:val="berschrift2"/>
        <w:rPr>
          <w:lang w:val="en-GB"/>
        </w:rPr>
      </w:pPr>
      <w:r>
        <w:rPr>
          <w:lang w:val="en-GB"/>
        </w:rPr>
        <w:t xml:space="preserve">What </w:t>
      </w:r>
      <w:proofErr w:type="gramStart"/>
      <w:r>
        <w:rPr>
          <w:lang w:val="en-GB"/>
        </w:rPr>
        <w:t>are</w:t>
      </w:r>
      <w:proofErr w:type="gramEnd"/>
      <w:r>
        <w:rPr>
          <w:lang w:val="en-GB"/>
        </w:rPr>
        <w:t xml:space="preserve"> common start, stop, donor splice site and acceptor splice site codons?</w:t>
      </w:r>
    </w:p>
    <w:p w14:paraId="66FFDAD2" w14:textId="5C42515C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ATG: Start</w:t>
      </w:r>
    </w:p>
    <w:p w14:paraId="77381A4C" w14:textId="6BB228F7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TAG: Stop</w:t>
      </w:r>
    </w:p>
    <w:p w14:paraId="2CDA869D" w14:textId="68948CFE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GT: Donor splice site</w:t>
      </w:r>
    </w:p>
    <w:p w14:paraId="25F1C8D0" w14:textId="4B9509E5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AG: Acceptor splice site</w:t>
      </w:r>
    </w:p>
    <w:p w14:paraId="2FA963F8" w14:textId="3D42D2C2" w:rsidR="00A21068" w:rsidRDefault="00A21068" w:rsidP="00A2106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479C3B1C" w14:textId="1BBE7B0D" w:rsidR="00A21068" w:rsidRDefault="00A21068" w:rsidP="00A21068">
      <w:pPr>
        <w:pStyle w:val="berschrift1"/>
        <w:rPr>
          <w:lang w:val="en-GB"/>
        </w:rPr>
      </w:pPr>
      <w:r>
        <w:rPr>
          <w:lang w:val="en-GB"/>
        </w:rPr>
        <w:lastRenderedPageBreak/>
        <w:t>RNA Secondary Structure</w:t>
      </w:r>
    </w:p>
    <w:p w14:paraId="75836FDF" w14:textId="2DD5B657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What is the process to make RNA?</w:t>
      </w:r>
    </w:p>
    <w:p w14:paraId="7AC0F082" w14:textId="3A4B7E41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 eukaryotes, DNA is transcribed into pre-mRNA, from which introns are spliced to mature mRNA, which is then translated by ribosomes to produce proteins with the help of tRNAs.</w:t>
      </w:r>
    </w:p>
    <w:p w14:paraId="07950766" w14:textId="4DFAD205" w:rsidR="00A21068" w:rsidRDefault="00F073C2" w:rsidP="00A21068">
      <w:pPr>
        <w:pStyle w:val="berschrift2"/>
        <w:rPr>
          <w:lang w:val="en-GB"/>
        </w:rPr>
      </w:pPr>
      <w:r>
        <w:rPr>
          <w:lang w:val="en-GB"/>
        </w:rPr>
        <w:t>What does the RNA-world hypothesis suggest?</w:t>
      </w:r>
    </w:p>
    <w:p w14:paraId="2A57E169" w14:textId="79F7C56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Life was originally based on RNA. Then, the data storage problem was delegated to DNA.</w:t>
      </w:r>
    </w:p>
    <w:p w14:paraId="50341ADF" w14:textId="43D96924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Name some variants of RNA.</w:t>
      </w:r>
    </w:p>
    <w:p w14:paraId="06A36F29" w14:textId="3E43BC9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Ribosomal RNA (rRNA)</w:t>
      </w:r>
    </w:p>
    <w:p w14:paraId="47A5BD4C" w14:textId="4EF20FB2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Micro RNA (miRNA)</w:t>
      </w:r>
    </w:p>
    <w:p w14:paraId="375111A1" w14:textId="38776479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nucleolar RNA (snoRNA)</w:t>
      </w:r>
    </w:p>
    <w:p w14:paraId="57565710" w14:textId="47D5CF30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interfering RNA (siRNA)</w:t>
      </w:r>
    </w:p>
    <w:p w14:paraId="707A3D26" w14:textId="1CC8070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Messenger RNA (mRNA)</w:t>
      </w:r>
    </w:p>
    <w:p w14:paraId="40C16F2E" w14:textId="687100D6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Transfer RNA (tRNA)</w:t>
      </w:r>
    </w:p>
    <w:p w14:paraId="5239FEC3" w14:textId="456D7C4B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Name some roles of RNA.</w:t>
      </w:r>
    </w:p>
    <w:p w14:paraId="144629FB" w14:textId="00A5637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Transmitter of genetic information (mRNA)</w:t>
      </w:r>
    </w:p>
    <w:p w14:paraId="63E4A570" w14:textId="6ACD923A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Adaptor molecule (tRNA)</w:t>
      </w:r>
    </w:p>
    <w:p w14:paraId="6B6FB580" w14:textId="5338E11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Carrier of genetic information (RNA virus)</w:t>
      </w:r>
    </w:p>
    <w:p w14:paraId="482043B7" w14:textId="50388158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Regulator of gene expression (siRNA)</w:t>
      </w:r>
    </w:p>
    <w:p w14:paraId="22C6DDD2" w14:textId="37284991" w:rsidR="00F073C2" w:rsidRDefault="00F073C2" w:rsidP="00F073C2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Catalyst (ribozyme)</w:t>
      </w:r>
    </w:p>
    <w:p w14:paraId="1F9B0237" w14:textId="6290104C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What are the four nucleotides in RNA?</w:t>
      </w:r>
    </w:p>
    <w:p w14:paraId="4BCE1E75" w14:textId="0A1D7EB7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Adenine, cytosine, guanine, uracil</w:t>
      </w:r>
    </w:p>
    <w:p w14:paraId="2892EC67" w14:textId="5A429A2E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Define primary structure of RNA.</w:t>
      </w:r>
    </w:p>
    <w:p w14:paraId="4821C24F" w14:textId="255C48CF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564C0920" wp14:editId="5C70E04B">
            <wp:extent cx="5760720" cy="5048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ACA" w14:textId="21462576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Define secondary structure of RNA.</w:t>
      </w:r>
    </w:p>
    <w:p w14:paraId="1B17D777" w14:textId="77777777" w:rsidR="00F073C2" w:rsidRP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133C326D" w14:textId="65D1CFC3" w:rsidR="002245B0" w:rsidRDefault="00F073C2" w:rsidP="00F073C2">
      <w:pPr>
        <w:pStyle w:val="berschrift2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lastRenderedPageBreak/>
        <w:drawing>
          <wp:inline distT="0" distB="0" distL="0" distR="0" wp14:anchorId="5D7C37C0" wp14:editId="66710685">
            <wp:extent cx="5760720" cy="891540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BF9" w14:textId="3CFFE9F1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Define nested secondary structure.</w:t>
      </w:r>
    </w:p>
    <w:p w14:paraId="40BEA109" w14:textId="14B0BA21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7A239727" wp14:editId="5B9F98AB">
            <wp:extent cx="5760720" cy="371094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4DF1" w14:textId="64688679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 xml:space="preserve">Draw some structures that are not nested. </w:t>
      </w:r>
    </w:p>
    <w:p w14:paraId="36427E3E" w14:textId="30113452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(</w:t>
      </w:r>
      <w:proofErr w:type="spellStart"/>
      <w:proofErr w:type="gramStart"/>
      <w:r>
        <w:rPr>
          <w:lang w:val="en-GB"/>
        </w:rPr>
        <w:t>e,k</w:t>
      </w:r>
      <w:proofErr w:type="spellEnd"/>
      <w:proofErr w:type="gramEnd"/>
      <w:r>
        <w:rPr>
          <w:lang w:val="en-GB"/>
        </w:rPr>
        <w:t>) and (</w:t>
      </w:r>
      <w:proofErr w:type="spellStart"/>
      <w:r>
        <w:rPr>
          <w:lang w:val="en-GB"/>
        </w:rPr>
        <w:t>j,l</w:t>
      </w:r>
      <w:proofErr w:type="spellEnd"/>
      <w:r>
        <w:rPr>
          <w:lang w:val="en-GB"/>
        </w:rPr>
        <w:t>)</w:t>
      </w:r>
    </w:p>
    <w:p w14:paraId="1F10F5CC" w14:textId="3C432100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05498D38" wp14:editId="71BB5F47">
            <wp:extent cx="3419952" cy="1047896"/>
            <wp:effectExtent l="0" t="0" r="952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E0BA" w14:textId="0F728230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Draw a pseudoknot structure.</w:t>
      </w:r>
    </w:p>
    <w:p w14:paraId="36F9234C" w14:textId="6587D384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073C2">
        <w:rPr>
          <w:lang w:val="en-GB"/>
        </w:rPr>
        <w:drawing>
          <wp:inline distT="0" distB="0" distL="0" distR="0" wp14:anchorId="4EBBEFBA" wp14:editId="1AE886CB">
            <wp:extent cx="3839111" cy="1371791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A84" w14:textId="41EA3451" w:rsidR="00F073C2" w:rsidRDefault="00F073C2" w:rsidP="00F073C2">
      <w:pPr>
        <w:pStyle w:val="berschrift2"/>
        <w:rPr>
          <w:lang w:val="en-GB"/>
        </w:rPr>
      </w:pPr>
      <w:r>
        <w:rPr>
          <w:lang w:val="en-GB"/>
        </w:rPr>
        <w:t>Why is the dot bracket notation unambiguous?</w:t>
      </w:r>
    </w:p>
    <w:p w14:paraId="50E5CEE8" w14:textId="2737758D" w:rsidR="00F073C2" w:rsidRDefault="00F073C2" w:rsidP="00F073C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Base pairs cannot cross</w:t>
      </w:r>
    </w:p>
    <w:p w14:paraId="15A55999" w14:textId="19AA80CB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lastRenderedPageBreak/>
        <w:t>What are two ways to visualize RNA structure?</w:t>
      </w:r>
    </w:p>
    <w:p w14:paraId="3D1BB540" w14:textId="12618B2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graph and drawn as in arc notation.</w:t>
      </w:r>
    </w:p>
    <w:p w14:paraId="43237370" w14:textId="122330E4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>What are the different secondary structure elements?</w:t>
      </w:r>
    </w:p>
    <w:p w14:paraId="6B1753D9" w14:textId="33282BF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Insert a picture later where the things are </w:t>
      </w:r>
      <w:proofErr w:type="gramStart"/>
      <w:r>
        <w:rPr>
          <w:lang w:val="en-GB"/>
        </w:rPr>
        <w:t>actually labelled</w:t>
      </w:r>
      <w:proofErr w:type="gramEnd"/>
      <w:r>
        <w:rPr>
          <w:lang w:val="en-GB"/>
        </w:rPr>
        <w:t>.</w:t>
      </w:r>
    </w:p>
    <w:p w14:paraId="272A9C50" w14:textId="6899E751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2D553D10" wp14:editId="0DF7703F">
            <wp:extent cx="5760720" cy="22701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04BC" w14:textId="4EDADB9D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>What are some approaches in predicting RNA secondary structure?</w:t>
      </w:r>
    </w:p>
    <w:p w14:paraId="3D27F81E" w14:textId="308A87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Maximize the number of base pairs</w:t>
      </w:r>
    </w:p>
    <w:p w14:paraId="4D6FA7F4" w14:textId="7F4788E1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Minimize the free energy</w:t>
      </w:r>
    </w:p>
    <w:p w14:paraId="765B1A18" w14:textId="7B5F7A27" w:rsidR="00A7707C" w:rsidRDefault="00A7707C" w:rsidP="00A7707C">
      <w:pPr>
        <w:pStyle w:val="berschrift21"/>
        <w:numPr>
          <w:ilvl w:val="0"/>
          <w:numId w:val="28"/>
        </w:numPr>
        <w:rPr>
          <w:lang w:val="en-GB"/>
        </w:rPr>
      </w:pPr>
      <w:r>
        <w:rPr>
          <w:lang w:val="en-GB"/>
        </w:rPr>
        <w:t>Optimize with respect to the “mutual information content”, when considering a comparison of RNA sequences</w:t>
      </w:r>
    </w:p>
    <w:p w14:paraId="66717C58" w14:textId="180C381E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>What is the formula for the number of secondary structures for the sequence of length n?</w:t>
      </w:r>
    </w:p>
    <w:p w14:paraId="27D18368" w14:textId="64A1945D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118D4089" wp14:editId="5FE0056A">
            <wp:extent cx="5760720" cy="10953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738" w14:textId="3DF110E0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lastRenderedPageBreak/>
        <w:t xml:space="preserve">What are the four ways to get an optimal structure for </w:t>
      </w:r>
      <w:proofErr w:type="spellStart"/>
      <w:r>
        <w:rPr>
          <w:lang w:val="en-GB"/>
        </w:rPr>
        <w:t>A_ij</w:t>
      </w:r>
      <w:proofErr w:type="spellEnd"/>
      <w:r>
        <w:rPr>
          <w:lang w:val="en-GB"/>
        </w:rPr>
        <w:t xml:space="preserve"> from smaller ones?</w:t>
      </w:r>
    </w:p>
    <w:p w14:paraId="642145C7" w14:textId="3FF128B3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6A9CCC92" wp14:editId="78F090D5">
            <wp:extent cx="5760720" cy="30200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578" w14:textId="0DE9661A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 xml:space="preserve">What is the recursion formula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algorithm?</w:t>
      </w:r>
    </w:p>
    <w:p w14:paraId="4DFEA499" w14:textId="7C9FFADE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1C3A43C8" wp14:editId="0247193D">
            <wp:extent cx="5401429" cy="2305372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2252" w14:textId="3D7F85C0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fill stage.</w:t>
      </w:r>
    </w:p>
    <w:p w14:paraId="603AE7F8" w14:textId="77777777" w:rsidR="00A7707C" w:rsidRP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029886F" w14:textId="2345FA14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lastRenderedPageBreak/>
        <w:drawing>
          <wp:inline distT="0" distB="0" distL="0" distR="0" wp14:anchorId="7811ABAD" wp14:editId="58F3FD37">
            <wp:extent cx="5553850" cy="3610479"/>
            <wp:effectExtent l="0" t="0" r="889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959A" w14:textId="787EB4E9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lastRenderedPageBreak/>
        <w:t xml:space="preserve">Reproduce the pseudocode for the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traceback.</w:t>
      </w:r>
    </w:p>
    <w:p w14:paraId="2FEF536B" w14:textId="79A84F90" w:rsidR="00A7707C" w:rsidRDefault="00A7707C" w:rsidP="00A7707C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A7707C">
        <w:rPr>
          <w:lang w:val="en-GB"/>
        </w:rPr>
        <w:drawing>
          <wp:inline distT="0" distB="0" distL="0" distR="0" wp14:anchorId="45EAF24D" wp14:editId="615E4C77">
            <wp:extent cx="4887007" cy="602064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B73" w14:textId="24DCA1F5" w:rsidR="00A7707C" w:rsidRDefault="00A7707C" w:rsidP="00A7707C">
      <w:pPr>
        <w:pStyle w:val="berschrift2"/>
        <w:rPr>
          <w:lang w:val="en-GB"/>
        </w:rPr>
      </w:pPr>
      <w:r>
        <w:rPr>
          <w:lang w:val="en-GB"/>
        </w:rPr>
        <w:t xml:space="preserve">What things have to be taken into account when producing better predictions than </w:t>
      </w:r>
      <w:proofErr w:type="spellStart"/>
      <w:r>
        <w:rPr>
          <w:lang w:val="en-GB"/>
        </w:rPr>
        <w:t>Nussinov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energy minimization?</w:t>
      </w:r>
    </w:p>
    <w:p w14:paraId="3F3DF3C5" w14:textId="264534E3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Helical stacks of base pairs have a stabilizing effect</w:t>
      </w:r>
    </w:p>
    <w:p w14:paraId="480AB245" w14:textId="3E93917C" w:rsidR="00A7707C" w:rsidRDefault="00A7707C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Loops have a destabilizing effect on the structure</w:t>
      </w:r>
    </w:p>
    <w:p w14:paraId="3E4115AB" w14:textId="61E90FDE" w:rsidR="00F23E28" w:rsidRDefault="00F23E28" w:rsidP="00F23E28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</w:p>
    <w:p w14:paraId="4512B42E" w14:textId="00F5E1EB" w:rsidR="00F23E28" w:rsidRDefault="00F23E28" w:rsidP="00F23E28">
      <w:pPr>
        <w:pStyle w:val="berschrift2"/>
        <w:rPr>
          <w:lang w:val="en-GB"/>
        </w:rPr>
      </w:pPr>
      <w:r>
        <w:rPr>
          <w:lang w:val="en-GB"/>
        </w:rPr>
        <w:t>What is a compensatory base change?</w:t>
      </w:r>
    </w:p>
    <w:p w14:paraId="4C14A96E" w14:textId="7F641866" w:rsidR="00F23E28" w:rsidRPr="00A7707C" w:rsidRDefault="00F23E28" w:rsidP="00A7707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When one base of a pair changes, we usually find that its partner also changes </w:t>
      </w:r>
      <w:proofErr w:type="gramStart"/>
      <w:r>
        <w:rPr>
          <w:lang w:val="en-GB"/>
        </w:rPr>
        <w:t>so as to</w:t>
      </w:r>
      <w:proofErr w:type="gramEnd"/>
      <w:r>
        <w:rPr>
          <w:lang w:val="en-GB"/>
        </w:rPr>
        <w:t xml:space="preserve"> conserve that base pair.</w:t>
      </w:r>
    </w:p>
    <w:p w14:paraId="11ACF463" w14:textId="580E0E43" w:rsidR="00A7707C" w:rsidRDefault="00F23E28" w:rsidP="00F23E28">
      <w:pPr>
        <w:pStyle w:val="berschrift2"/>
        <w:rPr>
          <w:lang w:val="en-GB"/>
        </w:rPr>
      </w:pPr>
      <w:r>
        <w:rPr>
          <w:lang w:val="en-GB"/>
        </w:rPr>
        <w:t>What is the description of the mutual information content measure?</w:t>
      </w:r>
    </w:p>
    <w:p w14:paraId="2E460C03" w14:textId="1A362F04" w:rsidR="00F23E28" w:rsidRDefault="00F23E28" w:rsidP="00F23E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you tell me the identity of position I, how much do I learn about the identity of position j?</w:t>
      </w:r>
    </w:p>
    <w:p w14:paraId="2BB678CE" w14:textId="717251C0" w:rsidR="00F23E28" w:rsidRDefault="00F23E28" w:rsidP="00F23E28">
      <w:pPr>
        <w:pStyle w:val="berschrift2"/>
        <w:rPr>
          <w:lang w:val="en-GB"/>
        </w:rPr>
      </w:pPr>
      <w:r>
        <w:rPr>
          <w:lang w:val="en-GB"/>
        </w:rPr>
        <w:lastRenderedPageBreak/>
        <w:t>How is the mutual information content computed? What do its values mean?</w:t>
      </w:r>
    </w:p>
    <w:p w14:paraId="45EEEF1A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We calculate the odds of the relative frequency of nucleotides and joint frequency of nucleotides in columns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and j.</w:t>
      </w:r>
    </w:p>
    <w:p w14:paraId="030B6E34" w14:textId="77777777" w:rsidR="00F23E28" w:rsidRDefault="00F23E28" w:rsidP="00F23E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F23E28">
        <w:rPr>
          <w:lang w:val="en-GB"/>
        </w:rPr>
        <w:drawing>
          <wp:inline distT="0" distB="0" distL="0" distR="0" wp14:anchorId="7E369308" wp14:editId="0EB38475">
            <wp:extent cx="762106" cy="41915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EB6" w14:textId="77777777" w:rsidR="00F23E28" w:rsidRDefault="00F23E28" w:rsidP="00F23E28">
      <w:pPr>
        <w:pStyle w:val="berschrift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br w:type="page"/>
      </w:r>
    </w:p>
    <w:p w14:paraId="3687FDDE" w14:textId="77777777" w:rsidR="008517FF" w:rsidRDefault="008517FF" w:rsidP="008517FF">
      <w:pPr>
        <w:pStyle w:val="berschrift1"/>
        <w:rPr>
          <w:lang w:val="en-GB"/>
        </w:rPr>
      </w:pPr>
      <w:r>
        <w:rPr>
          <w:lang w:val="en-GB"/>
        </w:rPr>
        <w:lastRenderedPageBreak/>
        <w:t>Protein Tertiary Structure</w:t>
      </w:r>
    </w:p>
    <w:p w14:paraId="32D194FB" w14:textId="77777777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What is the structure of an amino acid?</w:t>
      </w:r>
    </w:p>
    <w:p w14:paraId="49B719A0" w14:textId="6E183C63" w:rsidR="00F23E28" w:rsidRPr="00F23E28" w:rsidRDefault="00F23E28" w:rsidP="008517FF">
      <w:pPr>
        <w:pStyle w:val="berschrift2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 </w:t>
      </w:r>
    </w:p>
    <w:p w14:paraId="2FC9C4AB" w14:textId="5BFC2A94" w:rsidR="005D0E9D" w:rsidRDefault="008517FF" w:rsidP="005D0E9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68A43ADE" wp14:editId="0B33C43E">
            <wp:extent cx="5760720" cy="4681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6879" w14:textId="7A78B2DB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What is a protein? How is it produced?</w:t>
      </w:r>
    </w:p>
    <w:p w14:paraId="609CAD4B" w14:textId="1AA54FAD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Chain of amino acids joined by peptide bonds. It is produced by a ribosome that moves along an mRNA and adds amino </w:t>
      </w:r>
      <w:proofErr w:type="spellStart"/>
      <w:r>
        <w:rPr>
          <w:lang w:val="en-GB"/>
        </w:rPr>
        <w:t>acis</w:t>
      </w:r>
      <w:proofErr w:type="spellEnd"/>
      <w:r>
        <w:rPr>
          <w:lang w:val="en-GB"/>
        </w:rPr>
        <w:t xml:space="preserve"> according to the codons that it observes.</w:t>
      </w:r>
    </w:p>
    <w:p w14:paraId="52EE50ED" w14:textId="56E7D1A1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What makes up the backbone of the protein.</w:t>
      </w:r>
    </w:p>
    <w:p w14:paraId="1661E05D" w14:textId="69CDD809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 chain of N-</w:t>
      </w:r>
      <w:proofErr w:type="spellStart"/>
      <w:r>
        <w:rPr>
          <w:lang w:val="en-GB"/>
        </w:rPr>
        <w:t>C_alpha</w:t>
      </w:r>
      <w:proofErr w:type="spellEnd"/>
      <w:r>
        <w:rPr>
          <w:lang w:val="en-GB"/>
        </w:rPr>
        <w:t>-C’s</w:t>
      </w:r>
    </w:p>
    <w:p w14:paraId="18E5B11B" w14:textId="4A1FE7E9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What are the two degrees of freedom in a polypeptide chain?</w:t>
      </w:r>
    </w:p>
    <w:p w14:paraId="4510B1A8" w14:textId="1E441A7A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22AFCE03" wp14:editId="4D7F0DE0">
            <wp:extent cx="5191850" cy="657317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7477" w14:textId="38FF54A9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Which third torsion angle is there? What value does it nearly always assume?</w:t>
      </w:r>
    </w:p>
    <w:p w14:paraId="365FA6D2" w14:textId="740B36E1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Omega, the angle of the peptide bond between the C=0 and NH groups. It is nearly always 180 (planarity).</w:t>
      </w:r>
    </w:p>
    <w:p w14:paraId="6D454FA5" w14:textId="68911AB7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lastRenderedPageBreak/>
        <w:t>What do the degrees of freedom look like in cartoon form?</w:t>
      </w:r>
    </w:p>
    <w:p w14:paraId="21BABBEB" w14:textId="64C11980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2077CA13" wp14:editId="2E8FFBF1">
            <wp:extent cx="3905795" cy="1981477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323E" w14:textId="6D6932FA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Define peptide, protein and start and end group of a protein.</w:t>
      </w:r>
    </w:p>
    <w:p w14:paraId="77D5A4D7" w14:textId="1A81AD9B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Peptide: 10-100 amino acids</w:t>
      </w:r>
    </w:p>
    <w:p w14:paraId="7BEDE49A" w14:textId="568C1C87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Protein: &gt; 100 amino acids</w:t>
      </w:r>
    </w:p>
    <w:p w14:paraId="582F4F31" w14:textId="75F5EA3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Protein starts with a free Nh group (N-terminus) and ends with a free COOH group (the C-terminus)</w:t>
      </w:r>
    </w:p>
    <w:p w14:paraId="7627FAC0" w14:textId="396158D6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>Draw an example where you can see the N- and C-terminus.</w:t>
      </w:r>
    </w:p>
    <w:p w14:paraId="6699DCEA" w14:textId="7689C586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0A876A0E" wp14:editId="07FC565C">
            <wp:extent cx="5172797" cy="126700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CE1" w14:textId="030DA7A5" w:rsidR="008517FF" w:rsidRDefault="008517FF" w:rsidP="008517FF">
      <w:pPr>
        <w:pStyle w:val="berschrift2"/>
        <w:rPr>
          <w:lang w:val="en-GB"/>
        </w:rPr>
      </w:pPr>
      <w:r>
        <w:rPr>
          <w:lang w:val="en-GB"/>
        </w:rPr>
        <w:t xml:space="preserve">Describe primary, secondary, tertiary and </w:t>
      </w:r>
      <w:proofErr w:type="spellStart"/>
      <w:r>
        <w:rPr>
          <w:lang w:val="en-GB"/>
        </w:rPr>
        <w:t>quarternary</w:t>
      </w:r>
      <w:proofErr w:type="spellEnd"/>
      <w:r>
        <w:rPr>
          <w:lang w:val="en-GB"/>
        </w:rPr>
        <w:t xml:space="preserve"> structure of proteins.</w:t>
      </w:r>
    </w:p>
    <w:p w14:paraId="3DE50F47" w14:textId="08FCA49C" w:rsidR="008517FF" w:rsidRDefault="008517FF" w:rsidP="008517F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517FF">
        <w:rPr>
          <w:lang w:val="en-GB"/>
        </w:rPr>
        <w:drawing>
          <wp:inline distT="0" distB="0" distL="0" distR="0" wp14:anchorId="3B3F08E8" wp14:editId="7563CFCE">
            <wp:extent cx="5760720" cy="20345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E97" w14:textId="46541169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lastRenderedPageBreak/>
        <w:t xml:space="preserve">Draw illustrations of primary, secondary, </w:t>
      </w:r>
      <w:proofErr w:type="gramStart"/>
      <w:r>
        <w:rPr>
          <w:lang w:val="en-GB"/>
        </w:rPr>
        <w:t>tertiary</w:t>
      </w:r>
      <w:proofErr w:type="gramEnd"/>
      <w:r>
        <w:rPr>
          <w:lang w:val="en-GB"/>
        </w:rPr>
        <w:t xml:space="preserve"> and quaternary structure.</w:t>
      </w:r>
    </w:p>
    <w:p w14:paraId="222CB4E6" w14:textId="1343E9D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lang w:val="en-GB"/>
        </w:rPr>
        <w:drawing>
          <wp:inline distT="0" distB="0" distL="0" distR="0" wp14:anchorId="7DFF1B0A" wp14:editId="185F18B7">
            <wp:extent cx="5760720" cy="3935095"/>
            <wp:effectExtent l="0" t="0" r="0" b="825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A4C5" w14:textId="4DB8E00B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are the two different approaches to determine 3D structure of proteins?</w:t>
      </w:r>
    </w:p>
    <w:p w14:paraId="4877E275" w14:textId="3C44E3F0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Experimentally:</w:t>
      </w:r>
    </w:p>
    <w:p w14:paraId="39E94FBF" w14:textId="317339E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X-ray crystallography</w:t>
      </w:r>
    </w:p>
    <w:p w14:paraId="2C809148" w14:textId="5E52774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Nuclear magnetic resonance</w:t>
      </w:r>
    </w:p>
    <w:p w14:paraId="1CB5D4ED" w14:textId="442F28BE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Homology Modelling</w:t>
      </w:r>
    </w:p>
    <w:p w14:paraId="603AE354" w14:textId="6F35153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Proteins with very similar primary structure have very similar tertiary structures</w:t>
      </w:r>
    </w:p>
    <w:p w14:paraId="627BFAC1" w14:textId="10D22426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features can be used for the analysis of the primary structure?</w:t>
      </w:r>
    </w:p>
    <w:p w14:paraId="68C18544" w14:textId="6329869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Amino acid composition</w:t>
      </w:r>
    </w:p>
    <w:p w14:paraId="4B1D9F88" w14:textId="31DF5158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weight</w:t>
      </w:r>
    </w:p>
    <w:p w14:paraId="5F4079A7" w14:textId="7B16AF26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Isoelectric point</w:t>
      </w:r>
    </w:p>
    <w:p w14:paraId="304A3BCB" w14:textId="66BAC7DA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hydrophobicity</w:t>
      </w:r>
    </w:p>
    <w:p w14:paraId="2691DD13" w14:textId="7C6361C3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charge</w:t>
      </w:r>
    </w:p>
    <w:p w14:paraId="0BAA6EDA" w14:textId="48BDADA8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are the two most common repetitive structure called?</w:t>
      </w:r>
    </w:p>
    <w:p w14:paraId="2FBBF3BA" w14:textId="12D3A037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Alpha-helix</w:t>
      </w:r>
    </w:p>
    <w:p w14:paraId="5BB627EF" w14:textId="5B932D52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Beta-sheet</w:t>
      </w:r>
    </w:p>
    <w:p w14:paraId="383E8D7D" w14:textId="1CAB2543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is a Ramachandran plot?</w:t>
      </w:r>
    </w:p>
    <w:p w14:paraId="6CC14C56" w14:textId="38E95D2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The pairs of angles phi and psi are plotted in a scatter plot</w:t>
      </w:r>
    </w:p>
    <w:p w14:paraId="6BA851E6" w14:textId="64FBCDB7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are typical values for phi and psi for alpha helices and beta strands?</w:t>
      </w:r>
    </w:p>
    <w:p w14:paraId="2B0FDD98" w14:textId="2C339BA9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Alpha helix:</w:t>
      </w:r>
    </w:p>
    <w:p w14:paraId="52E7630F" w14:textId="253829F9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Phi: -60^</w:t>
      </w:r>
    </w:p>
    <w:p w14:paraId="76AEF8AA" w14:textId="0A64EFCE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-40°</w:t>
      </w:r>
    </w:p>
    <w:p w14:paraId="5D50672F" w14:textId="7384571D" w:rsidR="008943BE" w:rsidRDefault="008943BE" w:rsidP="008943BE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t>Beta strand:</w:t>
      </w:r>
    </w:p>
    <w:p w14:paraId="370EDDBE" w14:textId="374A05A1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Phi: -90°</w:t>
      </w:r>
    </w:p>
    <w:p w14:paraId="2DC6C483" w14:textId="1B1332A0" w:rsidR="008943BE" w:rsidRDefault="008943BE" w:rsidP="008943BE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Psi: 120°</w:t>
      </w:r>
    </w:p>
    <w:p w14:paraId="4A89DAD3" w14:textId="52F16E54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When do helices arise?</w:t>
      </w:r>
    </w:p>
    <w:p w14:paraId="1FA4FB1A" w14:textId="24631991" w:rsidR="008943BE" w:rsidRDefault="008943BE" w:rsidP="008943B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943BE">
        <w:rPr>
          <w:lang w:val="en-GB"/>
        </w:rPr>
        <w:drawing>
          <wp:inline distT="0" distB="0" distL="0" distR="0" wp14:anchorId="62DF2987" wp14:editId="6ABB095D">
            <wp:extent cx="5760720" cy="5759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8EEB" w14:textId="4247BDD4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two parameters are helices described by?</w:t>
      </w:r>
    </w:p>
    <w:p w14:paraId="554A490D" w14:textId="5E5CAE93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Number of residues per turn</w:t>
      </w:r>
    </w:p>
    <w:p w14:paraId="24A22208" w14:textId="57950EDE" w:rsidR="008943BE" w:rsidRDefault="008943BE" w:rsidP="008943BE">
      <w:pPr>
        <w:pStyle w:val="berschrift21"/>
        <w:numPr>
          <w:ilvl w:val="0"/>
          <w:numId w:val="29"/>
        </w:numPr>
        <w:rPr>
          <w:lang w:val="en-GB"/>
        </w:rPr>
      </w:pPr>
      <w:r>
        <w:rPr>
          <w:lang w:val="en-GB"/>
        </w:rPr>
        <w:t>The rise per helical residue</w:t>
      </w:r>
    </w:p>
    <w:p w14:paraId="566A21D6" w14:textId="1C2CCEA7" w:rsidR="008943BE" w:rsidRDefault="008943BE" w:rsidP="008943BE">
      <w:pPr>
        <w:pStyle w:val="berschrift2"/>
        <w:rPr>
          <w:lang w:val="en-GB"/>
        </w:rPr>
      </w:pPr>
      <w:r>
        <w:rPr>
          <w:lang w:val="en-GB"/>
        </w:rPr>
        <w:t>What is the most common number of residues per turn for alpha helices?</w:t>
      </w:r>
    </w:p>
    <w:p w14:paraId="7E009A7B" w14:textId="5C240C62" w:rsidR="008943BE" w:rsidRDefault="005B63E1" w:rsidP="005B63E1">
      <w:pPr>
        <w:pStyle w:val="berschrift21"/>
        <w:numPr>
          <w:ilvl w:val="1"/>
          <w:numId w:val="28"/>
        </w:numPr>
        <w:rPr>
          <w:lang w:val="en-GB"/>
        </w:rPr>
      </w:pPr>
      <w:r>
        <w:rPr>
          <w:lang w:val="en-GB"/>
        </w:rPr>
        <w:t>(phi, psi) = (-</w:t>
      </w:r>
      <w:proofErr w:type="gramStart"/>
      <w:r>
        <w:rPr>
          <w:lang w:val="en-GB"/>
        </w:rPr>
        <w:t>58,-</w:t>
      </w:r>
      <w:proofErr w:type="gramEnd"/>
      <w:r>
        <w:rPr>
          <w:lang w:val="en-GB"/>
        </w:rPr>
        <w:t>47)</w:t>
      </w:r>
    </w:p>
    <w:p w14:paraId="3AD6C3D8" w14:textId="09456BB2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>What is a specific functional role a of alpha-helices?</w:t>
      </w:r>
    </w:p>
    <w:p w14:paraId="47413C71" w14:textId="5545FB4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DNA binding motifs, diameter of the alpha helix is 1.2 nanometres = width of the major groove in DNA</w:t>
      </w:r>
    </w:p>
    <w:p w14:paraId="78C66CF8" w14:textId="01AA1D8F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 xml:space="preserve">What is the difference between beta strand and beta </w:t>
      </w:r>
      <w:proofErr w:type="gramStart"/>
      <w:r>
        <w:rPr>
          <w:lang w:val="en-GB"/>
        </w:rPr>
        <w:t>sheet`</w:t>
      </w:r>
      <w:proofErr w:type="gramEnd"/>
    </w:p>
    <w:p w14:paraId="763CBA9B" w14:textId="33727AAE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Beta strand: single </w:t>
      </w:r>
      <w:proofErr w:type="spellStart"/>
      <w:r>
        <w:rPr>
          <w:lang w:val="en-GB"/>
        </w:rPr>
        <w:t>continuus</w:t>
      </w:r>
      <w:proofErr w:type="spellEnd"/>
      <w:r>
        <w:rPr>
          <w:lang w:val="en-GB"/>
        </w:rPr>
        <w:t xml:space="preserve"> stretch of amino acids adopting an extended conformation and involved in hydrogen bonds</w:t>
      </w:r>
    </w:p>
    <w:p w14:paraId="49D9237A" w14:textId="1EC4F3DA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Beta sheet: assembly of beta strands that are hydrogen-bonded to each other</w:t>
      </w:r>
    </w:p>
    <w:p w14:paraId="04CBBD6E" w14:textId="20B82A6E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>What are the two possible configurations of beta sheets?</w:t>
      </w:r>
    </w:p>
    <w:p w14:paraId="544083A5" w14:textId="1DD8CFC5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Parallel: chains run in the same direction</w:t>
      </w:r>
    </w:p>
    <w:p w14:paraId="145078A4" w14:textId="21A78A51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Antiparallel: chains run in alternating directions</w:t>
      </w:r>
    </w:p>
    <w:p w14:paraId="3371FF6C" w14:textId="1130E19E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>Name non-repetitive structures.</w:t>
      </w:r>
    </w:p>
    <w:p w14:paraId="29B7F4A3" w14:textId="5C82190C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Loops: Hairpin loops </w:t>
      </w:r>
      <w:proofErr w:type="spellStart"/>
      <w:r>
        <w:rPr>
          <w:lang w:val="en-GB"/>
        </w:rPr>
        <w:t>consitute</w:t>
      </w:r>
      <w:proofErr w:type="spellEnd"/>
      <w:r>
        <w:rPr>
          <w:lang w:val="en-GB"/>
        </w:rPr>
        <w:t xml:space="preserve"> a complete turn joining two anti-parallel beta-strands</w:t>
      </w:r>
    </w:p>
    <w:p w14:paraId="0607DC05" w14:textId="5155E032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Turns: narrow 180° loops that contain at least 3 amino acids</w:t>
      </w:r>
    </w:p>
    <w:p w14:paraId="6686ACFD" w14:textId="35317B67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 coil: Region of secondary structure that is not a helix, a sheet or recognizable turn</w:t>
      </w:r>
    </w:p>
    <w:p w14:paraId="4657F902" w14:textId="3C7E0FF0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>What are the major levels in hierarchy of evolutionary relatedness?</w:t>
      </w:r>
    </w:p>
    <w:p w14:paraId="4B363963" w14:textId="28649169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Families: clear evolutionary relationship</w:t>
      </w:r>
    </w:p>
    <w:p w14:paraId="352B228A" w14:textId="716B1117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Superfamily: probable common evolutionary relationship</w:t>
      </w:r>
    </w:p>
    <w:p w14:paraId="337B92AC" w14:textId="3ED543D6" w:rsidR="005B63E1" w:rsidRDefault="005B63E1" w:rsidP="005B63E1">
      <w:pPr>
        <w:pStyle w:val="berschrift21"/>
        <w:numPr>
          <w:ilvl w:val="0"/>
          <w:numId w:val="30"/>
        </w:numPr>
        <w:rPr>
          <w:lang w:val="en-GB"/>
        </w:rPr>
      </w:pPr>
      <w:r>
        <w:rPr>
          <w:lang w:val="en-GB"/>
        </w:rPr>
        <w:t>Fold: major structural similarity</w:t>
      </w:r>
    </w:p>
    <w:p w14:paraId="16982C55" w14:textId="51863C92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lastRenderedPageBreak/>
        <w:t>What are the four principal structural classes of protein structures based on the three-dimensional ensemble of secondary structures?</w:t>
      </w:r>
    </w:p>
    <w:p w14:paraId="25CE8BD3" w14:textId="055E32A9" w:rsidR="005B63E1" w:rsidRDefault="005B63E1" w:rsidP="005B63E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B63E1">
        <w:rPr>
          <w:lang w:val="en-GB"/>
        </w:rPr>
        <w:drawing>
          <wp:inline distT="0" distB="0" distL="0" distR="0" wp14:anchorId="3440D8CE" wp14:editId="36CA2E47">
            <wp:extent cx="1676634" cy="1409897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4135" w14:textId="3B7E7BEE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Bundle of alpha helices connected by loops on the surface of the protein</w:t>
      </w:r>
    </w:p>
    <w:p w14:paraId="7E65389E" w14:textId="3E115D58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Two sheets in close contact forming a sandwich. (Enzymes, transport proteins and antibodies)</w:t>
      </w:r>
    </w:p>
    <w:p w14:paraId="36EBC65F" w14:textId="47DB1B6A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Mainly of parallel beta sheets with intervening alpha helices. Metabolic enzymes</w:t>
      </w:r>
    </w:p>
    <w:p w14:paraId="3BB78A73" w14:textId="0B2E6C84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>Segregated alpha helices and mainly anti-parallel beta sheets</w:t>
      </w:r>
    </w:p>
    <w:p w14:paraId="0F05CDC3" w14:textId="106E48EC" w:rsidR="005B63E1" w:rsidRDefault="005B63E1" w:rsidP="005B63E1">
      <w:pPr>
        <w:pStyle w:val="berschrift21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Small protein class: little or no secondary structure (usually dominated by metal ligand, </w:t>
      </w:r>
      <w:proofErr w:type="spellStart"/>
      <w:r>
        <w:rPr>
          <w:lang w:val="en-GB"/>
        </w:rPr>
        <w:t>heme</w:t>
      </w:r>
      <w:proofErr w:type="spellEnd"/>
      <w:r>
        <w:rPr>
          <w:lang w:val="en-GB"/>
        </w:rPr>
        <w:t xml:space="preserve">, and/or </w:t>
      </w:r>
      <w:proofErr w:type="spellStart"/>
      <w:r>
        <w:rPr>
          <w:lang w:val="en-GB"/>
        </w:rPr>
        <w:t>disulfide</w:t>
      </w:r>
      <w:proofErr w:type="spellEnd"/>
      <w:r>
        <w:rPr>
          <w:lang w:val="en-GB"/>
        </w:rPr>
        <w:t xml:space="preserve"> bridges)</w:t>
      </w:r>
    </w:p>
    <w:p w14:paraId="71F0359C" w14:textId="39B6226A" w:rsidR="005B63E1" w:rsidRDefault="005B63E1" w:rsidP="005B63E1">
      <w:pPr>
        <w:pStyle w:val="berschrift2"/>
        <w:rPr>
          <w:lang w:val="en-GB"/>
        </w:rPr>
      </w:pPr>
      <w:r>
        <w:rPr>
          <w:lang w:val="en-GB"/>
        </w:rPr>
        <w:t>What are the prediction classes for the secondary structure of amino sequences?</w:t>
      </w:r>
    </w:p>
    <w:p w14:paraId="1B5313BA" w14:textId="12BD4A79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 (extended, beta-strand)</w:t>
      </w:r>
    </w:p>
    <w:p w14:paraId="02DEB544" w14:textId="61A65B9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 (helical)</w:t>
      </w:r>
    </w:p>
    <w:p w14:paraId="4613C5AF" w14:textId="0E57AA61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 (coils or loops)</w:t>
      </w:r>
    </w:p>
    <w:p w14:paraId="5430030F" w14:textId="5BAF926D" w:rsidR="005B63E1" w:rsidRDefault="005B63E1" w:rsidP="005B63E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- (no assigned secondary structure)</w:t>
      </w:r>
    </w:p>
    <w:p w14:paraId="79913490" w14:textId="7A93B12B" w:rsidR="00E33E1F" w:rsidRDefault="00E33E1F" w:rsidP="00E33E1F">
      <w:pPr>
        <w:pStyle w:val="berschrift2"/>
        <w:rPr>
          <w:lang w:val="en-GB"/>
        </w:rPr>
      </w:pPr>
      <w:r>
        <w:rPr>
          <w:lang w:val="en-GB"/>
        </w:rPr>
        <w:t>In the DSSP-classification, how are the 8 states subsumed into three? Does DSSP predict protein structure?</w:t>
      </w:r>
    </w:p>
    <w:p w14:paraId="0F00BF5A" w14:textId="55D1D2EC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</w:t>
      </w:r>
    </w:p>
    <w:p w14:paraId="6D9581F2" w14:textId="130F6C7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59AA15A0" wp14:editId="6D0C7C74">
            <wp:extent cx="2038635" cy="1962424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B06" w14:textId="10ACE5A3" w:rsidR="00E33E1F" w:rsidRDefault="00E33E1F" w:rsidP="00E33E1F">
      <w:pPr>
        <w:pStyle w:val="berschrift2"/>
        <w:rPr>
          <w:lang w:val="en-GB"/>
        </w:rPr>
      </w:pPr>
      <w:r>
        <w:rPr>
          <w:lang w:val="en-GB"/>
        </w:rPr>
        <w:t>How is the Q3 defined?</w:t>
      </w:r>
    </w:p>
    <w:p w14:paraId="53F24CF8" w14:textId="744D4225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6937DE05" wp14:editId="1F4D51F1">
            <wp:extent cx="4696480" cy="838317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7D1A" w14:textId="513F6CDF" w:rsidR="00E33E1F" w:rsidRDefault="00E33E1F" w:rsidP="00E33E1F">
      <w:pPr>
        <w:pStyle w:val="berschrift2"/>
        <w:rPr>
          <w:lang w:val="en-GB"/>
        </w:rPr>
      </w:pPr>
      <w:r>
        <w:rPr>
          <w:lang w:val="en-GB"/>
        </w:rPr>
        <w:lastRenderedPageBreak/>
        <w:t>Name some different approaches that have been used to predict secondary structure from sequence.</w:t>
      </w:r>
    </w:p>
    <w:p w14:paraId="094094EF" w14:textId="7CF38C09" w:rsidR="00E33E1F" w:rsidRDefault="00E33E1F" w:rsidP="00E33E1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33E1F">
        <w:rPr>
          <w:lang w:val="en-GB"/>
        </w:rPr>
        <w:drawing>
          <wp:inline distT="0" distB="0" distL="0" distR="0" wp14:anchorId="439B1FC4" wp14:editId="12590A79">
            <wp:extent cx="5760720" cy="260032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B6F" w14:textId="5B6D654A" w:rsidR="00E33E1F" w:rsidRDefault="00800D67" w:rsidP="00800D67">
      <w:pPr>
        <w:pStyle w:val="berschrift2"/>
        <w:rPr>
          <w:lang w:val="en-GB"/>
        </w:rPr>
      </w:pPr>
      <w:r>
        <w:rPr>
          <w:lang w:val="en-GB"/>
        </w:rPr>
        <w:t>What are propensities of amino acids? How are they computed?</w:t>
      </w:r>
    </w:p>
    <w:p w14:paraId="0ED3BCB3" w14:textId="6A596F4F" w:rsidR="00800D67" w:rsidRP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041011EE" wp14:editId="01B81F15">
            <wp:extent cx="5760720" cy="2240280"/>
            <wp:effectExtent l="0" t="0" r="0" b="762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E95" w14:textId="629120D3" w:rsidR="00800D67" w:rsidRDefault="00800D67" w:rsidP="005B63E1">
      <w:pPr>
        <w:pStyle w:val="berschrift21"/>
        <w:numPr>
          <w:ilvl w:val="0"/>
          <w:numId w:val="0"/>
        </w:numPr>
        <w:rPr>
          <w:lang w:val="en-GB"/>
        </w:rPr>
      </w:pPr>
      <w:r w:rsidRPr="00800D67">
        <w:rPr>
          <w:lang w:val="en-GB"/>
        </w:rPr>
        <w:lastRenderedPageBreak/>
        <w:drawing>
          <wp:inline distT="0" distB="0" distL="0" distR="0" wp14:anchorId="337A0F94" wp14:editId="6CB478F4">
            <wp:extent cx="4782217" cy="3972479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5FA" w14:textId="76024192" w:rsidR="00800D67" w:rsidRDefault="00800D67" w:rsidP="00800D67">
      <w:pPr>
        <w:pStyle w:val="berschrift2"/>
        <w:rPr>
          <w:lang w:val="en-GB"/>
        </w:rPr>
      </w:pPr>
      <w:r>
        <w:rPr>
          <w:lang w:val="en-GB"/>
        </w:rPr>
        <w:t>What are the three helix and three beta sheets classes derived from the propensities?</w:t>
      </w:r>
    </w:p>
    <w:p w14:paraId="4F9A69C9" w14:textId="67583CBF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4792CAD5" wp14:editId="657C29B0">
            <wp:extent cx="4820323" cy="80021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563C" w14:textId="0790FA90" w:rsidR="00800D67" w:rsidRDefault="00800D67" w:rsidP="00800D67">
      <w:pPr>
        <w:pStyle w:val="berschrift2"/>
        <w:rPr>
          <w:lang w:val="en-GB"/>
        </w:rPr>
      </w:pPr>
      <w:r>
        <w:rPr>
          <w:lang w:val="en-GB"/>
        </w:rPr>
        <w:lastRenderedPageBreak/>
        <w:t>Describe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 to find helices using the seed and extend algorithm.</w:t>
      </w:r>
    </w:p>
    <w:p w14:paraId="5FE92148" w14:textId="5B4BCBCB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800D67">
        <w:rPr>
          <w:lang w:val="en-GB"/>
        </w:rPr>
        <w:drawing>
          <wp:inline distT="0" distB="0" distL="0" distR="0" wp14:anchorId="479025BD" wp14:editId="3268031A">
            <wp:extent cx="5760720" cy="400685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24D" w14:textId="326D7273" w:rsidR="00800D67" w:rsidRDefault="00800D67" w:rsidP="00800D67">
      <w:pPr>
        <w:pStyle w:val="berschrift2"/>
        <w:rPr>
          <w:lang w:val="en-GB"/>
        </w:rPr>
      </w:pPr>
      <w:r>
        <w:rPr>
          <w:lang w:val="en-GB"/>
        </w:rPr>
        <w:t>For the final assignment, what should one do when the helix and beta sheet prediction intervals overlap?</w:t>
      </w:r>
    </w:p>
    <w:p w14:paraId="2BCC6B3D" w14:textId="22F1614A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average propensities, assign the one that is over 1 if the other one is smaller than one. Else, assign the larger one.</w:t>
      </w:r>
    </w:p>
    <w:p w14:paraId="212E2196" w14:textId="3EDEB8F3" w:rsidR="00800D67" w:rsidRDefault="00800D67" w:rsidP="00800D67">
      <w:pPr>
        <w:pStyle w:val="berschrift2"/>
        <w:rPr>
          <w:lang w:val="en-GB"/>
        </w:rPr>
      </w:pPr>
      <w:r>
        <w:rPr>
          <w:lang w:val="en-GB"/>
        </w:rPr>
        <w:t>What is a problem of the Chou-</w:t>
      </w:r>
      <w:proofErr w:type="spellStart"/>
      <w:r>
        <w:rPr>
          <w:lang w:val="en-GB"/>
        </w:rPr>
        <w:t>Fasman</w:t>
      </w:r>
      <w:proofErr w:type="spellEnd"/>
      <w:r>
        <w:rPr>
          <w:lang w:val="en-GB"/>
        </w:rPr>
        <w:t xml:space="preserve"> algorithm?</w:t>
      </w:r>
    </w:p>
    <w:p w14:paraId="016A293C" w14:textId="0A677A50" w:rsidR="00800D67" w:rsidRDefault="00800D67" w:rsidP="00800D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not take neighbourhood nor information from multiple sequence alignment into account.</w:t>
      </w:r>
    </w:p>
    <w:p w14:paraId="3ECBF5CD" w14:textId="166004D9" w:rsidR="00800D67" w:rsidRDefault="00351958" w:rsidP="00800D67">
      <w:pPr>
        <w:pStyle w:val="berschrift2"/>
        <w:rPr>
          <w:lang w:val="en-GB"/>
        </w:rPr>
      </w:pPr>
      <w:r>
        <w:rPr>
          <w:lang w:val="en-GB"/>
        </w:rPr>
        <w:t>Describe the function of the secondary structure prediction program.</w:t>
      </w:r>
    </w:p>
    <w:p w14:paraId="7CA6C34F" w14:textId="40092FF7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Locate secondary structure elements and use linear discriminant analysis to assign segments of a given amino acid sequence to a particular type of secondary structure.</w:t>
      </w:r>
    </w:p>
    <w:p w14:paraId="3B81DF09" w14:textId="6B2E10E9" w:rsidR="00351958" w:rsidRDefault="00351958" w:rsidP="00351958">
      <w:pPr>
        <w:pStyle w:val="berschrift2"/>
        <w:rPr>
          <w:lang w:val="en-GB"/>
        </w:rPr>
      </w:pPr>
      <w:r>
        <w:rPr>
          <w:lang w:val="en-GB"/>
        </w:rPr>
        <w:t>What are the 5 defined regions for a secondary structure?</w:t>
      </w:r>
    </w:p>
    <w:p w14:paraId="614B9F1F" w14:textId="33E5B5B2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328C110B" wp14:editId="1BCA97F3">
            <wp:extent cx="5760720" cy="1344295"/>
            <wp:effectExtent l="0" t="0" r="0" b="825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CFB" w14:textId="567EDD08" w:rsidR="00351958" w:rsidRDefault="00351958" w:rsidP="00351958">
      <w:pPr>
        <w:pStyle w:val="berschrift2"/>
        <w:rPr>
          <w:lang w:val="en-GB"/>
        </w:rPr>
      </w:pPr>
      <w:r>
        <w:rPr>
          <w:lang w:val="en-GB"/>
        </w:rPr>
        <w:t>Which characteristics are linear discriminant functions combining?</w:t>
      </w:r>
    </w:p>
    <w:p w14:paraId="5BF25D89" w14:textId="013C4CE4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Singleton preference</w:t>
      </w:r>
    </w:p>
    <w:p w14:paraId="015E7537" w14:textId="4F66E65A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Doublet preference</w:t>
      </w:r>
    </w:p>
    <w:p w14:paraId="399FF8B1" w14:textId="5293B32E" w:rsidR="00351958" w:rsidRDefault="00351958" w:rsidP="00351958">
      <w:pPr>
        <w:pStyle w:val="berschrift21"/>
        <w:numPr>
          <w:ilvl w:val="0"/>
          <w:numId w:val="32"/>
        </w:numPr>
        <w:rPr>
          <w:lang w:val="en-GB"/>
        </w:rPr>
      </w:pPr>
      <w:r>
        <w:rPr>
          <w:lang w:val="en-GB"/>
        </w:rPr>
        <w:t>Hydrophobic moment</w:t>
      </w:r>
    </w:p>
    <w:p w14:paraId="074DC601" w14:textId="19A6C47D" w:rsidR="00351958" w:rsidRDefault="00351958" w:rsidP="00351958">
      <w:pPr>
        <w:pStyle w:val="berschrift2"/>
        <w:rPr>
          <w:lang w:val="en-GB"/>
        </w:rPr>
      </w:pPr>
      <w:r>
        <w:rPr>
          <w:lang w:val="en-GB"/>
        </w:rPr>
        <w:lastRenderedPageBreak/>
        <w:t>What is the singleton characteristic defined as?</w:t>
      </w:r>
    </w:p>
    <w:p w14:paraId="2DCC9FE4" w14:textId="304312A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2D0A89DF" wp14:editId="0857ED9B">
            <wp:extent cx="4420217" cy="1438476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A43" w14:textId="5A01F1A1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With </w:t>
      </w:r>
    </w:p>
    <w:p w14:paraId="179FA18E" w14:textId="789A3870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6AC3ED7D" wp14:editId="797AD715">
            <wp:extent cx="1743318" cy="628738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0B9C" w14:textId="34EF62F3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t>X element {</w:t>
      </w:r>
      <w:proofErr w:type="spellStart"/>
      <w:r w:rsidRPr="00351958">
        <w:rPr>
          <w:lang w:val="en-GB"/>
        </w:rPr>
        <w:t>N_l</w:t>
      </w:r>
      <w:proofErr w:type="spellEnd"/>
      <w:r w:rsidRPr="00351958">
        <w:rPr>
          <w:lang w:val="en-GB"/>
        </w:rPr>
        <w:t>, N-</w:t>
      </w:r>
      <w:proofErr w:type="spellStart"/>
      <w:r w:rsidRPr="00351958">
        <w:rPr>
          <w:lang w:val="en-GB"/>
        </w:rPr>
        <w:t>temrinal</w:t>
      </w:r>
      <w:proofErr w:type="spellEnd"/>
      <w:r w:rsidRPr="00351958">
        <w:rPr>
          <w:lang w:val="en-GB"/>
        </w:rPr>
        <w:t>, internal, C-term</w:t>
      </w:r>
      <w:r>
        <w:rPr>
          <w:lang w:val="en-GB"/>
        </w:rPr>
        <w:t xml:space="preserve">inal and </w:t>
      </w:r>
      <w:proofErr w:type="spellStart"/>
      <w:r>
        <w:rPr>
          <w:lang w:val="en-GB"/>
        </w:rPr>
        <w:t>C_r</w:t>
      </w:r>
      <w:proofErr w:type="spellEnd"/>
      <w:r>
        <w:rPr>
          <w:lang w:val="en-GB"/>
        </w:rPr>
        <w:t>}</w:t>
      </w:r>
    </w:p>
    <w:p w14:paraId="5EB3C397" w14:textId="535049D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 = 2m + q -p + 1</w:t>
      </w:r>
    </w:p>
    <w:p w14:paraId="4A2E5975" w14:textId="742D2D0C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each type of secondary structure </w:t>
      </w:r>
      <w:proofErr w:type="gramStart"/>
      <w:r>
        <w:rPr>
          <w:lang w:val="en-GB"/>
        </w:rPr>
        <w:t>k</w:t>
      </w:r>
      <w:proofErr w:type="gramEnd"/>
      <w:r>
        <w:rPr>
          <w:lang w:val="en-GB"/>
        </w:rPr>
        <w:t xml:space="preserve"> a threshold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is determined that is used to discriminate between true predictions and false ones.</w:t>
      </w:r>
    </w:p>
    <w:p w14:paraId="04261681" w14:textId="38082984" w:rsidR="00351958" w:rsidRDefault="00351958" w:rsidP="00351958">
      <w:pPr>
        <w:pStyle w:val="berschrift2"/>
        <w:rPr>
          <w:lang w:val="en-GB"/>
        </w:rPr>
      </w:pPr>
      <w:r>
        <w:rPr>
          <w:lang w:val="en-GB"/>
        </w:rPr>
        <w:t>What is the doublet characteristic?</w:t>
      </w:r>
    </w:p>
    <w:p w14:paraId="5D4BEE99" w14:textId="32F6794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080294A7" wp14:editId="660D85A2">
            <wp:extent cx="1895740" cy="600159"/>
            <wp:effectExtent l="0" t="0" r="9525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DC1" w14:textId="5085048E" w:rsidR="00351958" w:rsidRDefault="00351958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51958">
        <w:rPr>
          <w:lang w:val="en-GB"/>
        </w:rPr>
        <w:drawing>
          <wp:inline distT="0" distB="0" distL="0" distR="0" wp14:anchorId="06925928" wp14:editId="3772F746">
            <wp:extent cx="4429743" cy="1524213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A68" w14:textId="6B7C34CD" w:rsidR="00351958" w:rsidRDefault="00351958" w:rsidP="00351958">
      <w:pPr>
        <w:pStyle w:val="berschrift2"/>
        <w:rPr>
          <w:lang w:val="en-GB"/>
        </w:rPr>
      </w:pPr>
      <w:r>
        <w:rPr>
          <w:lang w:val="en-GB"/>
        </w:rPr>
        <w:t>Where d</w:t>
      </w:r>
      <w:r w:rsidR="00171085">
        <w:rPr>
          <w:lang w:val="en-GB"/>
        </w:rPr>
        <w:t>o helices often lie on the protein?</w:t>
      </w:r>
    </w:p>
    <w:p w14:paraId="17028513" w14:textId="544BD88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On the surface, there is a tendency for </w:t>
      </w:r>
      <w:proofErr w:type="spellStart"/>
      <w:r>
        <w:rPr>
          <w:lang w:val="en-GB"/>
        </w:rPr>
        <w:t>hydrophobi</w:t>
      </w:r>
      <w:proofErr w:type="spellEnd"/>
      <w:r>
        <w:rPr>
          <w:lang w:val="en-GB"/>
        </w:rPr>
        <w:t xml:space="preserve"> residues to face the core of the protein.</w:t>
      </w:r>
    </w:p>
    <w:p w14:paraId="7CBF6D24" w14:textId="0420C94F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>What is hydrophobicity defined as? What is the structural hydrophobic moment defined as?</w:t>
      </w:r>
    </w:p>
    <w:p w14:paraId="66F19311" w14:textId="74630059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6C3CA50B" wp14:editId="6D947BEC">
            <wp:extent cx="2029108" cy="866896"/>
            <wp:effectExtent l="0" t="0" r="9525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AAA" w14:textId="3F277056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Hydrophobicity: Vector with magnitude and direction</w:t>
      </w:r>
    </w:p>
    <w:p w14:paraId="670D7073" w14:textId="567DB6C8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Magnitude of the hydrophobic moment for angle omega:</w:t>
      </w:r>
    </w:p>
    <w:p w14:paraId="2FDA05ED" w14:textId="5E6CBF1D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lastRenderedPageBreak/>
        <w:drawing>
          <wp:inline distT="0" distB="0" distL="0" distR="0" wp14:anchorId="7479284F" wp14:editId="670C502D">
            <wp:extent cx="4239217" cy="885949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38A" w14:textId="5AE6F8A6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>What are the steps of the SSP algorithm?</w:t>
      </w:r>
    </w:p>
    <w:p w14:paraId="69DDDFA1" w14:textId="09778131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262E4E58" wp14:editId="452DCF53">
            <wp:extent cx="5760720" cy="1626235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6B4" w14:textId="43162C26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>What are the most successful methods for predicting secondary structure based on?</w:t>
      </w:r>
    </w:p>
    <w:p w14:paraId="44A88ACA" w14:textId="48B3597F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Neural networks</w:t>
      </w:r>
    </w:p>
    <w:p w14:paraId="237D3E52" w14:textId="60D97ADF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 xml:space="preserve">Describe visible and hidden layers. </w:t>
      </w:r>
    </w:p>
    <w:p w14:paraId="124BAE4E" w14:textId="5F1048E5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Hidden are layers that are not connected with the external world.</w:t>
      </w:r>
    </w:p>
    <w:p w14:paraId="0EC95069" w14:textId="7D4FC6A8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>Describe recurrent and feed forward architectures.</w:t>
      </w:r>
    </w:p>
    <w:p w14:paraId="78851A08" w14:textId="5674956A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Recurrent: contain directed loops</w:t>
      </w:r>
    </w:p>
    <w:p w14:paraId="5194EFB4" w14:textId="75D12AFC" w:rsid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Feed forward: contain no directed loops</w:t>
      </w:r>
    </w:p>
    <w:p w14:paraId="746B0586" w14:textId="2570A7D7" w:rsidR="00171085" w:rsidRDefault="00171085" w:rsidP="00171085">
      <w:pPr>
        <w:pStyle w:val="berschrift2"/>
        <w:rPr>
          <w:lang w:val="en-GB"/>
        </w:rPr>
      </w:pPr>
      <w:r>
        <w:rPr>
          <w:lang w:val="en-GB"/>
        </w:rPr>
        <w:t>Describe a simple perceptron.</w:t>
      </w:r>
    </w:p>
    <w:p w14:paraId="43365F0A" w14:textId="0E170C1C" w:rsidR="00171085" w:rsidRPr="00171085" w:rsidRDefault="00171085" w:rsidP="0017108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Very simple neural network.</w:t>
      </w:r>
    </w:p>
    <w:p w14:paraId="5392CD82" w14:textId="262A53AB" w:rsidR="00351958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drawing>
          <wp:inline distT="0" distB="0" distL="0" distR="0" wp14:anchorId="771C0F43" wp14:editId="5F60F881">
            <wp:extent cx="5760720" cy="2740025"/>
            <wp:effectExtent l="0" t="0" r="0" b="317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82B0" w14:textId="039047F8" w:rsidR="00171085" w:rsidRDefault="00171085" w:rsidP="003519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71085">
        <w:rPr>
          <w:lang w:val="en-GB"/>
        </w:rPr>
        <w:lastRenderedPageBreak/>
        <w:drawing>
          <wp:inline distT="0" distB="0" distL="0" distR="0" wp14:anchorId="5048ACF3" wp14:editId="43C7157F">
            <wp:extent cx="5760720" cy="4363720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97A3" w14:textId="7DCC8983" w:rsidR="00ED13CE" w:rsidRDefault="00ED13CE" w:rsidP="00ED13CE">
      <w:pPr>
        <w:pStyle w:val="berschrift2"/>
        <w:rPr>
          <w:lang w:val="en-GB"/>
        </w:rPr>
      </w:pPr>
      <w:r>
        <w:rPr>
          <w:lang w:val="en-GB"/>
        </w:rPr>
        <w:t>Describe backpropagation.</w:t>
      </w:r>
    </w:p>
    <w:p w14:paraId="2AC46CDD" w14:textId="2CE03FE6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to learn the weights? Iteratively the weights are optimised with training data. We have an output node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. The signal arriving at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is </w:t>
      </w:r>
      <w:proofErr w:type="spellStart"/>
      <w:r>
        <w:rPr>
          <w:lang w:val="en-GB"/>
        </w:rPr>
        <w:t>s_j</w:t>
      </w:r>
      <w:proofErr w:type="spellEnd"/>
      <w:r>
        <w:rPr>
          <w:lang w:val="en-GB"/>
        </w:rPr>
        <w:t>*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. </w:t>
      </w:r>
    </w:p>
    <w:p w14:paraId="32001B4B" w14:textId="3AE6243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lang w:val="en-GB"/>
        </w:rPr>
        <w:drawing>
          <wp:inline distT="0" distB="0" distL="0" distR="0" wp14:anchorId="572DE0DC" wp14:editId="16183CEE">
            <wp:extent cx="2553056" cy="685896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37B1" w14:textId="1689D8FC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How do we alter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so as to</w:t>
      </w:r>
      <w:proofErr w:type="gramEnd"/>
      <w:r>
        <w:rPr>
          <w:lang w:val="en-GB"/>
        </w:rPr>
        <w:t xml:space="preserve"> bring the value </w:t>
      </w:r>
      <w:proofErr w:type="spellStart"/>
      <w:r>
        <w:rPr>
          <w:lang w:val="en-GB"/>
        </w:rPr>
        <w:t>s_i</w:t>
      </w:r>
      <w:proofErr w:type="spellEnd"/>
      <w:r>
        <w:rPr>
          <w:lang w:val="en-GB"/>
        </w:rPr>
        <w:t xml:space="preserve"> of </w:t>
      </w:r>
      <w:proofErr w:type="spellStart"/>
      <w:r>
        <w:rPr>
          <w:lang w:val="en-GB"/>
        </w:rPr>
        <w:t>O_i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cloaer</w:t>
      </w:r>
      <w:proofErr w:type="spellEnd"/>
      <w:r>
        <w:rPr>
          <w:lang w:val="en-GB"/>
        </w:rPr>
        <w:t xml:space="preserve"> to the desired (known) value </w:t>
      </w:r>
      <w:proofErr w:type="spellStart"/>
      <w:r>
        <w:rPr>
          <w:lang w:val="en-GB"/>
        </w:rPr>
        <w:t>d_i</w:t>
      </w:r>
      <w:proofErr w:type="spellEnd"/>
      <w:r>
        <w:rPr>
          <w:lang w:val="en-GB"/>
        </w:rPr>
        <w:t xml:space="preserve">? The error will decrease the better we choose </w:t>
      </w:r>
      <w:proofErr w:type="spellStart"/>
      <w:r>
        <w:rPr>
          <w:lang w:val="en-GB"/>
        </w:rPr>
        <w:t>w_ij</w:t>
      </w:r>
      <w:proofErr w:type="spellEnd"/>
      <w:r>
        <w:rPr>
          <w:lang w:val="en-GB"/>
        </w:rPr>
        <w:t>.</w:t>
      </w:r>
    </w:p>
    <w:p w14:paraId="4155FCBC" w14:textId="32F1952E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choose the best option with gradient descent.</w:t>
      </w:r>
    </w:p>
    <w:p w14:paraId="78F4C59F" w14:textId="72AA65E3" w:rsidR="00ED13CE" w:rsidRDefault="00ED13CE" w:rsidP="00ED13CE">
      <w:pPr>
        <w:pStyle w:val="berschrift2"/>
        <w:rPr>
          <w:lang w:val="en-GB"/>
        </w:rPr>
      </w:pPr>
      <w:r>
        <w:rPr>
          <w:lang w:val="en-GB"/>
        </w:rPr>
        <w:t>How does the PHD neural network work?</w:t>
      </w:r>
    </w:p>
    <w:p w14:paraId="0E13B42C" w14:textId="688FC133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Two connected artificial neural networks. Each ANN is a feed-forward network with three layers: input layer, output layer and a hidden layer.</w:t>
      </w:r>
    </w:p>
    <w:p w14:paraId="6DF3A03C" w14:textId="5F43D77D" w:rsidR="00ED13CE" w:rsidRDefault="00ED13CE" w:rsidP="00ED13CE">
      <w:pPr>
        <w:pStyle w:val="berschrift2"/>
        <w:rPr>
          <w:lang w:val="en-GB"/>
        </w:rPr>
      </w:pPr>
      <w:r>
        <w:rPr>
          <w:lang w:val="en-GB"/>
        </w:rPr>
        <w:lastRenderedPageBreak/>
        <w:t>What are the levels that PHD processes information on?</w:t>
      </w:r>
    </w:p>
    <w:p w14:paraId="48AEBE09" w14:textId="71CF94E9" w:rsidR="00ED13CE" w:rsidRDefault="00ED13CE" w:rsidP="00ED13CE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D13CE">
        <w:rPr>
          <w:lang w:val="en-GB"/>
        </w:rPr>
        <w:drawing>
          <wp:inline distT="0" distB="0" distL="0" distR="0" wp14:anchorId="62269B8B" wp14:editId="410EDA0A">
            <wp:extent cx="5760720" cy="5955030"/>
            <wp:effectExtent l="0" t="0" r="0" b="762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255" w14:textId="52BD3BE3" w:rsidR="00ED13CE" w:rsidRDefault="00ED13CE" w:rsidP="00ED13CE">
      <w:pPr>
        <w:pStyle w:val="berschrift2"/>
        <w:rPr>
          <w:lang w:val="en-GB"/>
        </w:rPr>
      </w:pPr>
      <w:r>
        <w:rPr>
          <w:lang w:val="en-GB"/>
        </w:rPr>
        <w:t>Describe the steps of PHD.</w:t>
      </w:r>
    </w:p>
    <w:p w14:paraId="72C2A79C" w14:textId="169E1452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MSA</w:t>
      </w:r>
    </w:p>
    <w:p w14:paraId="497E4E87" w14:textId="52EC4FBD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Get global and local parameters from MSA present it to the input layer of the first NN</w:t>
      </w:r>
    </w:p>
    <w:p w14:paraId="5FBEB6F0" w14:textId="2B98683E" w:rsidR="00ED13CE" w:rsidRDefault="00ED13CE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In the first NN, predict the secondary structure of a central residue within a sliding window of 13 residues </w:t>
      </w:r>
      <w:r w:rsidRPr="00ED13CE">
        <w:rPr>
          <w:lang w:val="en-GB"/>
        </w:rPr>
        <w:sym w:font="Wingdings" w:char="F0E0"/>
      </w:r>
      <w:r>
        <w:rPr>
          <w:lang w:val="en-GB"/>
        </w:rPr>
        <w:t xml:space="preserve"> outputs three values </w:t>
      </w:r>
      <w:proofErr w:type="spellStart"/>
      <w:r>
        <w:rPr>
          <w:lang w:val="en-GB"/>
        </w:rPr>
        <w:t>foor</w:t>
      </w:r>
      <w:proofErr w:type="spellEnd"/>
      <w:r>
        <w:rPr>
          <w:lang w:val="en-GB"/>
        </w:rPr>
        <w:t xml:space="preserve"> the central residue that predict the values for alpha-helix, beta-</w:t>
      </w:r>
      <w:proofErr w:type="gramStart"/>
      <w:r>
        <w:rPr>
          <w:lang w:val="en-GB"/>
        </w:rPr>
        <w:t>sheet</w:t>
      </w:r>
      <w:proofErr w:type="gramEnd"/>
      <w:r>
        <w:rPr>
          <w:lang w:val="en-GB"/>
        </w:rPr>
        <w:t xml:space="preserve"> and loop</w:t>
      </w:r>
    </w:p>
    <w:p w14:paraId="10E3E985" w14:textId="1E9D3190" w:rsidR="00ED13CE" w:rsidRDefault="009B14C1" w:rsidP="00ED13CE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 xml:space="preserve">For the same residue again a sliding window, now of length 17. Local parameters are the three values (alpha, beta, L) + value for gap and conservation. </w:t>
      </w:r>
      <w:r w:rsidRPr="009B14C1">
        <w:rPr>
          <w:lang w:val="en-GB"/>
        </w:rPr>
        <w:sym w:font="Wingdings" w:char="F0E0"/>
      </w:r>
      <w:r>
        <w:rPr>
          <w:lang w:val="en-GB"/>
        </w:rPr>
        <w:t xml:space="preserve"> output three values (alpha, beta, L)</w:t>
      </w:r>
    </w:p>
    <w:p w14:paraId="211A155C" w14:textId="39B8AC4A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t>Presentation is done four times, four neural networks. Mean value is computed. Residue is assigned to that secondary structure class with the largest mean.</w:t>
      </w:r>
    </w:p>
    <w:p w14:paraId="7CB6612E" w14:textId="53FFCBF7" w:rsidR="009B14C1" w:rsidRDefault="009B14C1" w:rsidP="009B14C1">
      <w:pPr>
        <w:pStyle w:val="berschrift21"/>
        <w:numPr>
          <w:ilvl w:val="0"/>
          <w:numId w:val="33"/>
        </w:numPr>
        <w:rPr>
          <w:lang w:val="en-GB"/>
        </w:rPr>
      </w:pPr>
      <w:r>
        <w:rPr>
          <w:lang w:val="en-GB"/>
        </w:rPr>
        <w:br w:type="page"/>
      </w:r>
    </w:p>
    <w:p w14:paraId="1740A411" w14:textId="71D186EB" w:rsidR="009B14C1" w:rsidRDefault="009B14C1" w:rsidP="009B14C1">
      <w:pPr>
        <w:pStyle w:val="berschrift1"/>
        <w:rPr>
          <w:lang w:val="en-GB"/>
        </w:rPr>
      </w:pPr>
      <w:r>
        <w:rPr>
          <w:lang w:val="en-GB"/>
        </w:rPr>
        <w:lastRenderedPageBreak/>
        <w:t>Protein Tertiary Structure</w:t>
      </w:r>
    </w:p>
    <w:p w14:paraId="0E31E055" w14:textId="0F98A7CE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 xml:space="preserve">What does </w:t>
      </w:r>
      <w:proofErr w:type="gramStart"/>
      <w:r>
        <w:rPr>
          <w:lang w:val="en-GB"/>
        </w:rPr>
        <w:t>studying</w:t>
      </w:r>
      <w:proofErr w:type="gramEnd"/>
      <w:r>
        <w:rPr>
          <w:lang w:val="en-GB"/>
        </w:rPr>
        <w:t xml:space="preserve"> the structure of proteins help us to understand?</w:t>
      </w:r>
    </w:p>
    <w:p w14:paraId="6E6A35E4" w14:textId="4B4C909F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Processes of protein synthesis</w:t>
      </w:r>
    </w:p>
    <w:p w14:paraId="53550AB6" w14:textId="5AE5CBA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Enzyme function</w:t>
      </w:r>
    </w:p>
    <w:p w14:paraId="3CC29205" w14:textId="14D116B8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Molecular causes for disease</w:t>
      </w:r>
    </w:p>
    <w:p w14:paraId="34614273" w14:textId="3A81B776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How cells use chemical energy, light energy, electrical </w:t>
      </w:r>
      <w:proofErr w:type="gramStart"/>
      <w:r>
        <w:rPr>
          <w:lang w:val="en-GB"/>
        </w:rPr>
        <w:t>energy</w:t>
      </w:r>
      <w:proofErr w:type="gramEnd"/>
      <w:r>
        <w:rPr>
          <w:lang w:val="en-GB"/>
        </w:rPr>
        <w:t xml:space="preserve"> and mechanical energy to power the processes of life</w:t>
      </w:r>
    </w:p>
    <w:p w14:paraId="1D67F120" w14:textId="4CFD823C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Complex infrastructure of molecules for support and communication</w:t>
      </w:r>
    </w:p>
    <w:p w14:paraId="347A123D" w14:textId="3C1FF66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How scientists can create new molecular machines with novel functions</w:t>
      </w:r>
    </w:p>
    <w:p w14:paraId="313BC6A0" w14:textId="3FA9A6E5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>What is the structure of a PDB entry?</w:t>
      </w:r>
    </w:p>
    <w:p w14:paraId="6A7473DC" w14:textId="7F4F02C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Coordinates of each atom as given in its respective PDB entry.</w:t>
      </w:r>
    </w:p>
    <w:p w14:paraId="1529F7B1" w14:textId="29FC0C43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>What are the three broad approaches to structure prediction?</w:t>
      </w:r>
    </w:p>
    <w:p w14:paraId="456F2B59" w14:textId="62B139E2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Fold recognition</w:t>
      </w:r>
    </w:p>
    <w:p w14:paraId="44068E35" w14:textId="5117C6D3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Comparative modelling</w:t>
      </w:r>
    </w:p>
    <w:p w14:paraId="18335A95" w14:textId="02F95BF1" w:rsidR="009B14C1" w:rsidRDefault="009B14C1" w:rsidP="009B14C1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Ab initio (de novo) modelling</w:t>
      </w:r>
    </w:p>
    <w:p w14:paraId="3348D1F1" w14:textId="1B56FD8B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>Formulate the fold recognition problem.</w:t>
      </w:r>
    </w:p>
    <w:p w14:paraId="73497A43" w14:textId="1718D3C9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Given a protein sequence of unknown structure and a database of representative folds, identify the most plausible fold for the sequence, if there is one, and assess the quality or reliability of the proposed structure. </w:t>
      </w:r>
    </w:p>
    <w:p w14:paraId="2E818B54" w14:textId="36BA8A5A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B14C1">
        <w:rPr>
          <w:lang w:val="en-GB"/>
        </w:rPr>
        <w:drawing>
          <wp:inline distT="0" distB="0" distL="0" distR="0" wp14:anchorId="387125F9" wp14:editId="4CBAD642">
            <wp:extent cx="5760720" cy="626110"/>
            <wp:effectExtent l="0" t="0" r="0" b="254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983" w14:textId="557D8C1B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>What is inverse folding?</w:t>
      </w:r>
    </w:p>
    <w:p w14:paraId="4C74BBCB" w14:textId="022449AD" w:rsidR="009B14C1" w:rsidRDefault="009B14C1" w:rsidP="009B14C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Instead of trying to predict the structure from the sequence, a structure is sought to be fit to a sequence.</w:t>
      </w:r>
    </w:p>
    <w:p w14:paraId="452B1909" w14:textId="43AAA527" w:rsidR="009B14C1" w:rsidRDefault="009B14C1" w:rsidP="009B14C1">
      <w:pPr>
        <w:pStyle w:val="berschrift2"/>
        <w:rPr>
          <w:lang w:val="en-GB"/>
        </w:rPr>
      </w:pPr>
      <w:r>
        <w:rPr>
          <w:lang w:val="en-GB"/>
        </w:rPr>
        <w:t xml:space="preserve">Define threading and name three methods for it. </w:t>
      </w:r>
    </w:p>
    <w:p w14:paraId="048EACE7" w14:textId="63439F7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lang w:val="en-GB"/>
        </w:rPr>
        <w:drawing>
          <wp:inline distT="0" distB="0" distL="0" distR="0" wp14:anchorId="4B7AE4AC" wp14:editId="60A634C7">
            <wp:extent cx="5760720" cy="2088515"/>
            <wp:effectExtent l="0" t="0" r="0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0C2" w14:textId="4ED3DFE2" w:rsidR="00635352" w:rsidRDefault="00635352" w:rsidP="00635352">
      <w:pPr>
        <w:pStyle w:val="berschrift2"/>
        <w:rPr>
          <w:lang w:val="en-GB"/>
        </w:rPr>
      </w:pPr>
      <w:r>
        <w:rPr>
          <w:lang w:val="en-GB"/>
        </w:rPr>
        <w:t>Describe the 123D fold recognition method</w:t>
      </w:r>
    </w:p>
    <w:p w14:paraId="3140C5F5" w14:textId="6002B44F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35352">
        <w:rPr>
          <w:lang w:val="en-GB"/>
        </w:rPr>
        <w:t>Given a query amino acid sequence A an</w:t>
      </w:r>
      <w:r>
        <w:rPr>
          <w:lang w:val="en-GB"/>
        </w:rPr>
        <w:t xml:space="preserve">d a proposed fold f, 123D uses a dynamic programming algorithm to find an optimal threading of A through f, </w:t>
      </w:r>
      <w:proofErr w:type="gramStart"/>
      <w:r>
        <w:rPr>
          <w:lang w:val="en-GB"/>
        </w:rPr>
        <w:t>i.e.</w:t>
      </w:r>
      <w:proofErr w:type="gramEnd"/>
      <w:r>
        <w:rPr>
          <w:lang w:val="en-GB"/>
        </w:rPr>
        <w:t xml:space="preserve"> an alignment of A to f. </w:t>
      </w:r>
    </w:p>
    <w:p w14:paraId="62CC2AA4" w14:textId="5D9D8103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lastRenderedPageBreak/>
        <w:t>The scoring function is the free energy function (which needs to be minimized</w:t>
      </w:r>
      <w:proofErr w:type="gramStart"/>
      <w:r>
        <w:rPr>
          <w:lang w:val="en-GB"/>
        </w:rPr>
        <w:t>) .</w:t>
      </w:r>
      <w:proofErr w:type="gramEnd"/>
      <w:r>
        <w:rPr>
          <w:lang w:val="en-GB"/>
        </w:rPr>
        <w:t xml:space="preserve"> The scoring function for the matching uses a weighted sum of sequence, secondary structure preference and contact capacity potential contributions.</w:t>
      </w:r>
    </w:p>
    <w:p w14:paraId="7E6B3072" w14:textId="487B20B9" w:rsidR="00635352" w:rsidRDefault="00635352" w:rsidP="00635352">
      <w:pPr>
        <w:pStyle w:val="berschrift2"/>
        <w:rPr>
          <w:lang w:val="en-GB"/>
        </w:rPr>
      </w:pPr>
      <w:r>
        <w:rPr>
          <w:lang w:val="en-GB"/>
        </w:rPr>
        <w:t>The free energy function is given by the sum of two terms. Which ones?</w:t>
      </w:r>
    </w:p>
    <w:p w14:paraId="36A33A64" w14:textId="29E30F8D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Secondary structure preferences: Like propensity</w:t>
      </w:r>
    </w:p>
    <w:p w14:paraId="7DDDB915" w14:textId="35108BAE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Contact capacity potentials: When the structure of the input sequence and the template share the same fold, then the residues in both structures also share a similar chemical environment.  Characterizes the ability of a residue to make a certain number of contacts with other residues.</w:t>
      </w:r>
    </w:p>
    <w:p w14:paraId="56CB600F" w14:textId="51B082DD" w:rsidR="00635352" w:rsidRDefault="00635352" w:rsidP="00635352">
      <w:pPr>
        <w:pStyle w:val="berschrift2"/>
        <w:rPr>
          <w:lang w:val="en-GB"/>
        </w:rPr>
      </w:pPr>
      <w:r>
        <w:rPr>
          <w:lang w:val="en-GB"/>
        </w:rPr>
        <w:t>What is defined as contact?</w:t>
      </w:r>
    </w:p>
    <w:p w14:paraId="7B9937F7" w14:textId="51887B14" w:rsidR="00635352" w:rsidRDefault="00635352" w:rsidP="00635352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If the distance between their </w:t>
      </w:r>
      <w:proofErr w:type="spellStart"/>
      <w:r>
        <w:rPr>
          <w:lang w:val="en-GB"/>
        </w:rPr>
        <w:t>C_beta</w:t>
      </w:r>
      <w:proofErr w:type="spellEnd"/>
      <w:r>
        <w:rPr>
          <w:lang w:val="en-GB"/>
        </w:rPr>
        <w:t xml:space="preserve"> atoms is less than 7 </w:t>
      </w:r>
      <w:proofErr w:type="spellStart"/>
      <w:r>
        <w:rPr>
          <w:lang w:val="en-GB"/>
        </w:rPr>
        <w:t>Ängström</w:t>
      </w:r>
      <w:proofErr w:type="spellEnd"/>
      <w:r>
        <w:rPr>
          <w:lang w:val="en-GB"/>
        </w:rPr>
        <w:t>.</w:t>
      </w:r>
    </w:p>
    <w:p w14:paraId="7BE68EB2" w14:textId="151D792E" w:rsidR="006A6B65" w:rsidRDefault="006A6B65" w:rsidP="006A6B65">
      <w:pPr>
        <w:pStyle w:val="berschrift2"/>
        <w:rPr>
          <w:lang w:val="en-GB"/>
        </w:rPr>
      </w:pPr>
      <w:r>
        <w:rPr>
          <w:lang w:val="en-GB"/>
        </w:rPr>
        <w:t>What is the formula for CCP?</w:t>
      </w:r>
    </w:p>
    <w:p w14:paraId="13D3D406" w14:textId="35BB1332" w:rsidR="006A6B65" w:rsidRPr="006A6B65" w:rsidRDefault="006A6B65" w:rsidP="006A6B6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A6B65">
        <w:rPr>
          <w:lang w:val="en-GB"/>
        </w:rPr>
        <w:drawing>
          <wp:inline distT="0" distB="0" distL="0" distR="0" wp14:anchorId="64DC29B9" wp14:editId="6D397FC3">
            <wp:extent cx="4191585" cy="485843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B65" w:rsidRPr="006A6B6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2533E66"/>
    <w:multiLevelType w:val="hybridMultilevel"/>
    <w:tmpl w:val="E3A618B8"/>
    <w:lvl w:ilvl="0" w:tplc="AE6C107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1DD44D1"/>
    <w:multiLevelType w:val="hybridMultilevel"/>
    <w:tmpl w:val="5AE46214"/>
    <w:lvl w:ilvl="0" w:tplc="6F6E546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55C7A2C"/>
    <w:multiLevelType w:val="hybridMultilevel"/>
    <w:tmpl w:val="12AA587E"/>
    <w:lvl w:ilvl="0" w:tplc="3758A03E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295435EF"/>
    <w:multiLevelType w:val="hybridMultilevel"/>
    <w:tmpl w:val="BF04AACC"/>
    <w:lvl w:ilvl="0" w:tplc="6A64EF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37810A9C"/>
    <w:multiLevelType w:val="hybridMultilevel"/>
    <w:tmpl w:val="4E267B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C76FA"/>
    <w:multiLevelType w:val="hybridMultilevel"/>
    <w:tmpl w:val="DEC6E9F6"/>
    <w:lvl w:ilvl="0" w:tplc="C47C48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D19E9"/>
    <w:multiLevelType w:val="multilevel"/>
    <w:tmpl w:val="DBF6EF4E"/>
    <w:lvl w:ilvl="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16" w:hanging="1440"/>
      </w:pPr>
      <w:rPr>
        <w:rFonts w:hint="default"/>
      </w:rPr>
    </w:lvl>
  </w:abstractNum>
  <w:abstractNum w:abstractNumId="18" w15:restartNumberingAfterBreak="0">
    <w:nsid w:val="5CB422D4"/>
    <w:multiLevelType w:val="hybridMultilevel"/>
    <w:tmpl w:val="F8BC0138"/>
    <w:lvl w:ilvl="0" w:tplc="8520892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5E162B02"/>
    <w:multiLevelType w:val="hybridMultilevel"/>
    <w:tmpl w:val="0FB84A86"/>
    <w:lvl w:ilvl="0" w:tplc="5FEAFED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5ECA413A"/>
    <w:multiLevelType w:val="hybridMultilevel"/>
    <w:tmpl w:val="9E7C93D6"/>
    <w:lvl w:ilvl="0" w:tplc="92BA80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61D73F69"/>
    <w:multiLevelType w:val="hybridMultilevel"/>
    <w:tmpl w:val="0D76CC5E"/>
    <w:lvl w:ilvl="0" w:tplc="940C0CD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 w15:restartNumberingAfterBreak="0">
    <w:nsid w:val="65FE08CD"/>
    <w:multiLevelType w:val="hybridMultilevel"/>
    <w:tmpl w:val="B78E6220"/>
    <w:lvl w:ilvl="0" w:tplc="39DE426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8" w15:restartNumberingAfterBreak="0">
    <w:nsid w:val="6CA54148"/>
    <w:multiLevelType w:val="hybridMultilevel"/>
    <w:tmpl w:val="BE9035E0"/>
    <w:lvl w:ilvl="0" w:tplc="11FC5C9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9" w15:restartNumberingAfterBreak="0">
    <w:nsid w:val="6D1173DC"/>
    <w:multiLevelType w:val="hybridMultilevel"/>
    <w:tmpl w:val="178C9408"/>
    <w:lvl w:ilvl="0" w:tplc="36AEF80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1" w15:restartNumberingAfterBreak="0">
    <w:nsid w:val="7D200538"/>
    <w:multiLevelType w:val="hybridMultilevel"/>
    <w:tmpl w:val="1612FCEE"/>
    <w:lvl w:ilvl="0" w:tplc="151E6A1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7EA13C22"/>
    <w:multiLevelType w:val="hybridMultilevel"/>
    <w:tmpl w:val="FB62A4AA"/>
    <w:lvl w:ilvl="0" w:tplc="042AFF9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0"/>
  </w:num>
  <w:num w:numId="2">
    <w:abstractNumId w:val="23"/>
  </w:num>
  <w:num w:numId="3">
    <w:abstractNumId w:val="5"/>
  </w:num>
  <w:num w:numId="4">
    <w:abstractNumId w:val="16"/>
  </w:num>
  <w:num w:numId="5">
    <w:abstractNumId w:val="11"/>
  </w:num>
  <w:num w:numId="6">
    <w:abstractNumId w:val="27"/>
  </w:num>
  <w:num w:numId="7">
    <w:abstractNumId w:val="22"/>
  </w:num>
  <w:num w:numId="8">
    <w:abstractNumId w:val="8"/>
  </w:num>
  <w:num w:numId="9">
    <w:abstractNumId w:val="2"/>
  </w:num>
  <w:num w:numId="10">
    <w:abstractNumId w:val="30"/>
  </w:num>
  <w:num w:numId="11">
    <w:abstractNumId w:val="12"/>
  </w:num>
  <w:num w:numId="12">
    <w:abstractNumId w:val="26"/>
  </w:num>
  <w:num w:numId="13">
    <w:abstractNumId w:val="9"/>
  </w:num>
  <w:num w:numId="14">
    <w:abstractNumId w:val="4"/>
  </w:num>
  <w:num w:numId="15">
    <w:abstractNumId w:val="1"/>
  </w:num>
  <w:num w:numId="16">
    <w:abstractNumId w:val="13"/>
  </w:num>
  <w:num w:numId="17">
    <w:abstractNumId w:val="24"/>
  </w:num>
  <w:num w:numId="18">
    <w:abstractNumId w:val="7"/>
  </w:num>
  <w:num w:numId="19">
    <w:abstractNumId w:val="19"/>
  </w:num>
  <w:num w:numId="20">
    <w:abstractNumId w:val="32"/>
  </w:num>
  <w:num w:numId="21">
    <w:abstractNumId w:val="21"/>
  </w:num>
  <w:num w:numId="22">
    <w:abstractNumId w:val="10"/>
  </w:num>
  <w:num w:numId="23">
    <w:abstractNumId w:val="31"/>
  </w:num>
  <w:num w:numId="24">
    <w:abstractNumId w:val="20"/>
  </w:num>
  <w:num w:numId="25">
    <w:abstractNumId w:val="25"/>
  </w:num>
  <w:num w:numId="26">
    <w:abstractNumId w:val="15"/>
  </w:num>
  <w:num w:numId="27">
    <w:abstractNumId w:val="18"/>
  </w:num>
  <w:num w:numId="28">
    <w:abstractNumId w:val="17"/>
  </w:num>
  <w:num w:numId="29">
    <w:abstractNumId w:val="14"/>
  </w:num>
  <w:num w:numId="30">
    <w:abstractNumId w:val="6"/>
  </w:num>
  <w:num w:numId="31">
    <w:abstractNumId w:val="29"/>
  </w:num>
  <w:num w:numId="32">
    <w:abstractNumId w:val="3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152A5"/>
    <w:rsid w:val="0001638F"/>
    <w:rsid w:val="00064D50"/>
    <w:rsid w:val="00143A9F"/>
    <w:rsid w:val="00161648"/>
    <w:rsid w:val="00171085"/>
    <w:rsid w:val="002152E4"/>
    <w:rsid w:val="002245B0"/>
    <w:rsid w:val="002501A0"/>
    <w:rsid w:val="00282815"/>
    <w:rsid w:val="002E51D8"/>
    <w:rsid w:val="003072A2"/>
    <w:rsid w:val="003226F5"/>
    <w:rsid w:val="0034295A"/>
    <w:rsid w:val="00347D51"/>
    <w:rsid w:val="00351958"/>
    <w:rsid w:val="00370DA0"/>
    <w:rsid w:val="00374A41"/>
    <w:rsid w:val="00397194"/>
    <w:rsid w:val="003A118F"/>
    <w:rsid w:val="003A589D"/>
    <w:rsid w:val="003A64F9"/>
    <w:rsid w:val="003C7147"/>
    <w:rsid w:val="003D3223"/>
    <w:rsid w:val="003F4EF4"/>
    <w:rsid w:val="004161CC"/>
    <w:rsid w:val="00430BC9"/>
    <w:rsid w:val="004414B4"/>
    <w:rsid w:val="00453475"/>
    <w:rsid w:val="004560E5"/>
    <w:rsid w:val="0049553B"/>
    <w:rsid w:val="004A263C"/>
    <w:rsid w:val="004A7F32"/>
    <w:rsid w:val="00583076"/>
    <w:rsid w:val="005B63E1"/>
    <w:rsid w:val="005D0E9D"/>
    <w:rsid w:val="005E037A"/>
    <w:rsid w:val="005F0D57"/>
    <w:rsid w:val="0063469A"/>
    <w:rsid w:val="00635352"/>
    <w:rsid w:val="006A6B65"/>
    <w:rsid w:val="006D125F"/>
    <w:rsid w:val="00700595"/>
    <w:rsid w:val="00741770"/>
    <w:rsid w:val="007C3250"/>
    <w:rsid w:val="007D1AAD"/>
    <w:rsid w:val="007F2F1B"/>
    <w:rsid w:val="00800D67"/>
    <w:rsid w:val="00841E6A"/>
    <w:rsid w:val="008517FF"/>
    <w:rsid w:val="0086645B"/>
    <w:rsid w:val="00873C14"/>
    <w:rsid w:val="008809FB"/>
    <w:rsid w:val="00885E2F"/>
    <w:rsid w:val="008943BE"/>
    <w:rsid w:val="008A2A97"/>
    <w:rsid w:val="008B2F7F"/>
    <w:rsid w:val="008E405A"/>
    <w:rsid w:val="00920F6D"/>
    <w:rsid w:val="00947485"/>
    <w:rsid w:val="00975F38"/>
    <w:rsid w:val="009801C7"/>
    <w:rsid w:val="0099374E"/>
    <w:rsid w:val="00997517"/>
    <w:rsid w:val="009B14C1"/>
    <w:rsid w:val="00A21068"/>
    <w:rsid w:val="00A5371E"/>
    <w:rsid w:val="00A76289"/>
    <w:rsid w:val="00A7707C"/>
    <w:rsid w:val="00A84645"/>
    <w:rsid w:val="00AD3DDD"/>
    <w:rsid w:val="00AE7296"/>
    <w:rsid w:val="00B360D8"/>
    <w:rsid w:val="00B401C4"/>
    <w:rsid w:val="00B43393"/>
    <w:rsid w:val="00C15103"/>
    <w:rsid w:val="00C3224C"/>
    <w:rsid w:val="00C81CC0"/>
    <w:rsid w:val="00C90ABD"/>
    <w:rsid w:val="00D3040B"/>
    <w:rsid w:val="00D53653"/>
    <w:rsid w:val="00D87967"/>
    <w:rsid w:val="00D96B3D"/>
    <w:rsid w:val="00DE5946"/>
    <w:rsid w:val="00E13DC2"/>
    <w:rsid w:val="00E24871"/>
    <w:rsid w:val="00E33E1F"/>
    <w:rsid w:val="00EB76C0"/>
    <w:rsid w:val="00ED13CE"/>
    <w:rsid w:val="00EE4747"/>
    <w:rsid w:val="00EF4437"/>
    <w:rsid w:val="00EF5E50"/>
    <w:rsid w:val="00F073C2"/>
    <w:rsid w:val="00F23E28"/>
    <w:rsid w:val="00F34ABC"/>
    <w:rsid w:val="00F52478"/>
    <w:rsid w:val="00F9205A"/>
    <w:rsid w:val="00FA6819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3.png"/><Relationship Id="rId89" Type="http://schemas.openxmlformats.org/officeDocument/2006/relationships/image" Target="media/image5.png"/><Relationship Id="rId112" Type="http://schemas.openxmlformats.org/officeDocument/2006/relationships/image" Target="media/image28.png"/><Relationship Id="rId133" Type="http://schemas.openxmlformats.org/officeDocument/2006/relationships/image" Target="media/image49.png"/><Relationship Id="rId138" Type="http://schemas.openxmlformats.org/officeDocument/2006/relationships/image" Target="media/image54.png"/><Relationship Id="rId154" Type="http://schemas.openxmlformats.org/officeDocument/2006/relationships/image" Target="media/image70.png"/><Relationship Id="rId159" Type="http://schemas.openxmlformats.org/officeDocument/2006/relationships/image" Target="media/image75.png"/><Relationship Id="rId175" Type="http://schemas.openxmlformats.org/officeDocument/2006/relationships/image" Target="media/image92.png"/><Relationship Id="rId170" Type="http://schemas.openxmlformats.org/officeDocument/2006/relationships/image" Target="media/image87.png"/><Relationship Id="rId107" Type="http://schemas.openxmlformats.org/officeDocument/2006/relationships/image" Target="media/image23.png"/><Relationship Id="rId102" Type="http://schemas.openxmlformats.org/officeDocument/2006/relationships/image" Target="media/image18.png"/><Relationship Id="rId123" Type="http://schemas.openxmlformats.org/officeDocument/2006/relationships/image" Target="media/image39.png"/><Relationship Id="rId128" Type="http://schemas.openxmlformats.org/officeDocument/2006/relationships/image" Target="media/image44.png"/><Relationship Id="rId144" Type="http://schemas.openxmlformats.org/officeDocument/2006/relationships/image" Target="media/image60.png"/><Relationship Id="rId149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image" Target="media/image6.png"/><Relationship Id="rId95" Type="http://schemas.openxmlformats.org/officeDocument/2006/relationships/image" Target="media/image11.png"/><Relationship Id="rId160" Type="http://schemas.openxmlformats.org/officeDocument/2006/relationships/image" Target="media/image76.png"/><Relationship Id="rId165" Type="http://schemas.openxmlformats.org/officeDocument/2006/relationships/image" Target="media/image82.png"/><Relationship Id="rId181" Type="http://schemas.openxmlformats.org/officeDocument/2006/relationships/fontTable" Target="fontTable.xml"/><Relationship Id="rId113" Type="http://schemas.openxmlformats.org/officeDocument/2006/relationships/image" Target="media/image29.png"/><Relationship Id="rId118" Type="http://schemas.openxmlformats.org/officeDocument/2006/relationships/image" Target="media/image34.png"/><Relationship Id="rId134" Type="http://schemas.openxmlformats.org/officeDocument/2006/relationships/image" Target="media/image50.png"/><Relationship Id="rId139" Type="http://schemas.openxmlformats.org/officeDocument/2006/relationships/image" Target="media/image55.png"/><Relationship Id="rId85" Type="http://schemas.openxmlformats.org/officeDocument/2006/relationships/image" Target="media/image79.png"/><Relationship Id="rId150" Type="http://schemas.openxmlformats.org/officeDocument/2006/relationships/image" Target="media/image66.png"/><Relationship Id="rId155" Type="http://schemas.openxmlformats.org/officeDocument/2006/relationships/image" Target="media/image71.png"/><Relationship Id="rId171" Type="http://schemas.openxmlformats.org/officeDocument/2006/relationships/image" Target="media/image88.png"/><Relationship Id="rId176" Type="http://schemas.openxmlformats.org/officeDocument/2006/relationships/image" Target="media/image93.png"/><Relationship Id="rId103" Type="http://schemas.openxmlformats.org/officeDocument/2006/relationships/image" Target="media/image19.png"/><Relationship Id="rId108" Type="http://schemas.openxmlformats.org/officeDocument/2006/relationships/image" Target="media/image24.png"/><Relationship Id="rId124" Type="http://schemas.openxmlformats.org/officeDocument/2006/relationships/image" Target="media/image40.png"/><Relationship Id="rId129" Type="http://schemas.openxmlformats.org/officeDocument/2006/relationships/image" Target="media/image45.png"/><Relationship Id="rId88" Type="http://schemas.openxmlformats.org/officeDocument/2006/relationships/image" Target="media/image4.png"/><Relationship Id="rId91" Type="http://schemas.openxmlformats.org/officeDocument/2006/relationships/image" Target="media/image7.png"/><Relationship Id="rId96" Type="http://schemas.openxmlformats.org/officeDocument/2006/relationships/image" Target="media/image12.png"/><Relationship Id="rId111" Type="http://schemas.openxmlformats.org/officeDocument/2006/relationships/image" Target="media/image27.png"/><Relationship Id="rId132" Type="http://schemas.openxmlformats.org/officeDocument/2006/relationships/image" Target="media/image48.png"/><Relationship Id="rId140" Type="http://schemas.openxmlformats.org/officeDocument/2006/relationships/image" Target="media/image56.png"/><Relationship Id="rId145" Type="http://schemas.openxmlformats.org/officeDocument/2006/relationships/image" Target="media/image61.png"/><Relationship Id="rId153" Type="http://schemas.openxmlformats.org/officeDocument/2006/relationships/image" Target="media/image69.png"/><Relationship Id="rId161" Type="http://schemas.openxmlformats.org/officeDocument/2006/relationships/image" Target="media/image77.png"/><Relationship Id="rId166" Type="http://schemas.openxmlformats.org/officeDocument/2006/relationships/image" Target="media/image83.png"/><Relationship Id="rId174" Type="http://schemas.openxmlformats.org/officeDocument/2006/relationships/image" Target="media/image91.png"/><Relationship Id="rId179" Type="http://schemas.openxmlformats.org/officeDocument/2006/relationships/image" Target="media/image96.png"/><Relationship Id="rId18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06" Type="http://schemas.openxmlformats.org/officeDocument/2006/relationships/image" Target="media/image22.png"/><Relationship Id="rId114" Type="http://schemas.openxmlformats.org/officeDocument/2006/relationships/image" Target="media/image30.png"/><Relationship Id="rId119" Type="http://schemas.openxmlformats.org/officeDocument/2006/relationships/image" Target="media/image35.png"/><Relationship Id="rId127" Type="http://schemas.openxmlformats.org/officeDocument/2006/relationships/image" Target="media/image43.png"/><Relationship Id="rId86" Type="http://schemas.openxmlformats.org/officeDocument/2006/relationships/image" Target="media/image2.png"/><Relationship Id="rId94" Type="http://schemas.openxmlformats.org/officeDocument/2006/relationships/image" Target="media/image10.png"/><Relationship Id="rId99" Type="http://schemas.openxmlformats.org/officeDocument/2006/relationships/image" Target="media/image15.png"/><Relationship Id="rId101" Type="http://schemas.openxmlformats.org/officeDocument/2006/relationships/image" Target="media/image17.png"/><Relationship Id="rId122" Type="http://schemas.openxmlformats.org/officeDocument/2006/relationships/image" Target="media/image38.png"/><Relationship Id="rId130" Type="http://schemas.openxmlformats.org/officeDocument/2006/relationships/image" Target="media/image46.png"/><Relationship Id="rId135" Type="http://schemas.openxmlformats.org/officeDocument/2006/relationships/image" Target="media/image51.png"/><Relationship Id="rId143" Type="http://schemas.openxmlformats.org/officeDocument/2006/relationships/image" Target="media/image59.png"/><Relationship Id="rId148" Type="http://schemas.openxmlformats.org/officeDocument/2006/relationships/image" Target="media/image64.png"/><Relationship Id="rId151" Type="http://schemas.openxmlformats.org/officeDocument/2006/relationships/image" Target="media/image67.png"/><Relationship Id="rId156" Type="http://schemas.openxmlformats.org/officeDocument/2006/relationships/image" Target="media/image72.png"/><Relationship Id="rId164" Type="http://schemas.openxmlformats.org/officeDocument/2006/relationships/image" Target="media/image81.png"/><Relationship Id="rId169" Type="http://schemas.openxmlformats.org/officeDocument/2006/relationships/image" Target="media/image86.png"/><Relationship Id="rId177" Type="http://schemas.openxmlformats.org/officeDocument/2006/relationships/image" Target="media/image94.png"/><Relationship Id="rId4" Type="http://schemas.openxmlformats.org/officeDocument/2006/relationships/settings" Target="settings.xml"/><Relationship Id="rId172" Type="http://schemas.openxmlformats.org/officeDocument/2006/relationships/image" Target="media/image89.png"/><Relationship Id="rId180" Type="http://schemas.openxmlformats.org/officeDocument/2006/relationships/image" Target="media/image97.png"/><Relationship Id="rId109" Type="http://schemas.openxmlformats.org/officeDocument/2006/relationships/image" Target="media/image25.png"/><Relationship Id="rId97" Type="http://schemas.openxmlformats.org/officeDocument/2006/relationships/image" Target="media/image13.png"/><Relationship Id="rId104" Type="http://schemas.openxmlformats.org/officeDocument/2006/relationships/image" Target="media/image20.png"/><Relationship Id="rId120" Type="http://schemas.openxmlformats.org/officeDocument/2006/relationships/image" Target="media/image36.png"/><Relationship Id="rId125" Type="http://schemas.openxmlformats.org/officeDocument/2006/relationships/image" Target="media/image41.png"/><Relationship Id="rId141" Type="http://schemas.openxmlformats.org/officeDocument/2006/relationships/image" Target="media/image57.png"/><Relationship Id="rId146" Type="http://schemas.openxmlformats.org/officeDocument/2006/relationships/image" Target="media/image62.png"/><Relationship Id="rId167" Type="http://schemas.openxmlformats.org/officeDocument/2006/relationships/image" Target="media/image84.png"/><Relationship Id="rId7" Type="http://schemas.openxmlformats.org/officeDocument/2006/relationships/customXml" Target="ink/ink1.xml"/><Relationship Id="rId92" Type="http://schemas.openxmlformats.org/officeDocument/2006/relationships/image" Target="media/image8.png"/><Relationship Id="rId162" Type="http://schemas.openxmlformats.org/officeDocument/2006/relationships/image" Target="media/image78.png"/><Relationship Id="rId2" Type="http://schemas.openxmlformats.org/officeDocument/2006/relationships/numbering" Target="numbering.xml"/><Relationship Id="rId87" Type="http://schemas.openxmlformats.org/officeDocument/2006/relationships/image" Target="media/image3.png"/><Relationship Id="rId110" Type="http://schemas.openxmlformats.org/officeDocument/2006/relationships/image" Target="media/image26.png"/><Relationship Id="rId115" Type="http://schemas.openxmlformats.org/officeDocument/2006/relationships/image" Target="media/image31.png"/><Relationship Id="rId131" Type="http://schemas.openxmlformats.org/officeDocument/2006/relationships/image" Target="media/image47.png"/><Relationship Id="rId136" Type="http://schemas.openxmlformats.org/officeDocument/2006/relationships/image" Target="media/image52.png"/><Relationship Id="rId157" Type="http://schemas.openxmlformats.org/officeDocument/2006/relationships/image" Target="media/image73.png"/><Relationship Id="rId178" Type="http://schemas.openxmlformats.org/officeDocument/2006/relationships/image" Target="media/image95.png"/><Relationship Id="rId152" Type="http://schemas.openxmlformats.org/officeDocument/2006/relationships/image" Target="media/image68.png"/><Relationship Id="rId173" Type="http://schemas.openxmlformats.org/officeDocument/2006/relationships/image" Target="media/image90.png"/><Relationship Id="rId100" Type="http://schemas.openxmlformats.org/officeDocument/2006/relationships/image" Target="media/image16.png"/><Relationship Id="rId105" Type="http://schemas.openxmlformats.org/officeDocument/2006/relationships/image" Target="media/image21.png"/><Relationship Id="rId126" Type="http://schemas.openxmlformats.org/officeDocument/2006/relationships/image" Target="media/image42.png"/><Relationship Id="rId147" Type="http://schemas.openxmlformats.org/officeDocument/2006/relationships/image" Target="media/image63.png"/><Relationship Id="rId168" Type="http://schemas.openxmlformats.org/officeDocument/2006/relationships/image" Target="media/image85.png"/><Relationship Id="rId93" Type="http://schemas.openxmlformats.org/officeDocument/2006/relationships/image" Target="media/image9.png"/><Relationship Id="rId98" Type="http://schemas.openxmlformats.org/officeDocument/2006/relationships/image" Target="media/image14.png"/><Relationship Id="rId121" Type="http://schemas.openxmlformats.org/officeDocument/2006/relationships/image" Target="media/image37.png"/><Relationship Id="rId142" Type="http://schemas.openxmlformats.org/officeDocument/2006/relationships/image" Target="media/image58.png"/><Relationship Id="rId163" Type="http://schemas.openxmlformats.org/officeDocument/2006/relationships/image" Target="media/image80.png"/><Relationship Id="rId3" Type="http://schemas.openxmlformats.org/officeDocument/2006/relationships/styles" Target="styles.xml"/><Relationship Id="rId116" Type="http://schemas.openxmlformats.org/officeDocument/2006/relationships/image" Target="media/image32.png"/><Relationship Id="rId137" Type="http://schemas.openxmlformats.org/officeDocument/2006/relationships/image" Target="media/image53.png"/><Relationship Id="rId158" Type="http://schemas.openxmlformats.org/officeDocument/2006/relationships/image" Target="media/image7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5187</TotalTime>
  <Pages>42</Pages>
  <Words>4665</Words>
  <Characters>26597</Characters>
  <Application>Microsoft Office Word</Application>
  <DocSecurity>0</DocSecurity>
  <Lines>221</Lines>
  <Paragraphs>62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23</cp:revision>
  <dcterms:created xsi:type="dcterms:W3CDTF">2022-06-06T08:20:00Z</dcterms:created>
  <dcterms:modified xsi:type="dcterms:W3CDTF">2022-07-30T14:06:00Z</dcterms:modified>
</cp:coreProperties>
</file>