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13D" w:rsidRDefault="00635757" w:rsidP="00635757">
      <w:pPr>
        <w:pStyle w:val="Title"/>
      </w:pPr>
      <w:bookmarkStart w:id="0" w:name="_GoBack"/>
      <w:bookmarkEnd w:id="0"/>
      <w:r>
        <w:t xml:space="preserve">CUIMC </w:t>
      </w:r>
      <w:proofErr w:type="spellStart"/>
      <w:r>
        <w:t>MealPlan</w:t>
      </w:r>
      <w:proofErr w:type="spellEnd"/>
      <w:r>
        <w:t xml:space="preserve"> User Guide</w:t>
      </w:r>
    </w:p>
    <w:sdt>
      <w:sdtPr>
        <w:id w:val="-4817762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50A94" w:rsidRDefault="00150A94">
          <w:pPr>
            <w:pStyle w:val="TOCHeading"/>
          </w:pPr>
          <w:r>
            <w:t>Table of Contents</w:t>
          </w:r>
        </w:p>
        <w:p w:rsidR="00150A94" w:rsidRDefault="00150A9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706553" w:history="1">
            <w:r w:rsidRPr="00A46BE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A94" w:rsidRDefault="00150A9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706554" w:history="1">
            <w:r w:rsidRPr="00A46BE4">
              <w:rPr>
                <w:rStyle w:val="Hyperlink"/>
                <w:noProof/>
              </w:rPr>
              <w:t>Running CUIMC MealPlan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A94" w:rsidRDefault="00150A9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706555" w:history="1">
            <w:r w:rsidRPr="00A46BE4">
              <w:rPr>
                <w:rStyle w:val="Hyperlink"/>
                <w:noProof/>
              </w:rPr>
              <w:t>Using CUIMC MealPlan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A94" w:rsidRDefault="00150A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0706556" w:history="1">
            <w:r w:rsidRPr="00A46BE4">
              <w:rPr>
                <w:rStyle w:val="Hyperlink"/>
                <w:noProof/>
              </w:rPr>
              <w:t>New ID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A94" w:rsidRDefault="00150A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0706557" w:history="1">
            <w:r w:rsidRPr="00A46BE4">
              <w:rPr>
                <w:rStyle w:val="Hyperlink"/>
                <w:noProof/>
              </w:rPr>
              <w:t>UNI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A94" w:rsidRDefault="00150A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0706558" w:history="1">
            <w:r w:rsidRPr="00A46BE4">
              <w:rPr>
                <w:rStyle w:val="Hyperlink"/>
                <w:noProof/>
              </w:rPr>
              <w:t>Duplicate Check-In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A94" w:rsidRDefault="00150A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0706559" w:history="1">
            <w:r w:rsidRPr="00A46BE4">
              <w:rPr>
                <w:rStyle w:val="Hyperlink"/>
                <w:noProof/>
              </w:rPr>
              <w:t>Out of Meals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A94" w:rsidRDefault="00150A94" w:rsidP="00150A9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520706553" w:displacedByCustomXml="prev"/>
    <w:p w:rsidR="00635757" w:rsidRDefault="00635757" w:rsidP="00635757">
      <w:pPr>
        <w:pStyle w:val="Heading1"/>
      </w:pPr>
      <w:r>
        <w:t>Introduction</w:t>
      </w:r>
      <w:bookmarkEnd w:id="1"/>
    </w:p>
    <w:p w:rsidR="00635757" w:rsidRDefault="00635757" w:rsidP="00635757">
      <w:r>
        <w:t xml:space="preserve">CUIMC </w:t>
      </w:r>
      <w:proofErr w:type="spellStart"/>
      <w:r>
        <w:t>MealPlan</w:t>
      </w:r>
      <w:proofErr w:type="spellEnd"/>
      <w:r>
        <w:t xml:space="preserve"> (MP) is a system to assist Faculty Club in administering diner check-in in the student dining plan.  It is composed to two modules, a staff module for checking-in diners, and an administrative module for reporting and database maintenance.  </w:t>
      </w:r>
    </w:p>
    <w:p w:rsidR="00635757" w:rsidRDefault="00635757" w:rsidP="00635757">
      <w:pPr>
        <w:pStyle w:val="Heading1"/>
      </w:pPr>
      <w:bookmarkStart w:id="2" w:name="_Toc520706554"/>
      <w:r>
        <w:t xml:space="preserve">Running CUIMC </w:t>
      </w:r>
      <w:proofErr w:type="spellStart"/>
      <w:r>
        <w:t>MealPlan</w:t>
      </w:r>
      <w:bookmarkEnd w:id="2"/>
      <w:proofErr w:type="spellEnd"/>
    </w:p>
    <w:p w:rsidR="00635757" w:rsidRDefault="00635757" w:rsidP="00635757">
      <w:r>
        <w:t xml:space="preserve">To run </w:t>
      </w:r>
      <w:proofErr w:type="spellStart"/>
      <w:r>
        <w:t>MealPlan</w:t>
      </w:r>
      <w:proofErr w:type="spellEnd"/>
      <w:r>
        <w:t xml:space="preserve"> (MP), double click on its icon.</w:t>
      </w:r>
    </w:p>
    <w:p w:rsidR="00635757" w:rsidRDefault="00635757" w:rsidP="00635757">
      <w:r w:rsidRPr="00635757">
        <w:t xml:space="preserve"> </w:t>
      </w:r>
      <w:r>
        <w:rPr>
          <w:noProof/>
        </w:rPr>
        <w:drawing>
          <wp:inline distT="0" distB="0" distL="0" distR="0" wp14:anchorId="6861D72A" wp14:editId="347AD1E9">
            <wp:extent cx="731520" cy="384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57" w:rsidRDefault="00635757" w:rsidP="00635757">
      <w:pPr>
        <w:pStyle w:val="Heading1"/>
      </w:pPr>
      <w:bookmarkStart w:id="3" w:name="_Toc520706555"/>
      <w:r>
        <w:t xml:space="preserve">Using CUIMC </w:t>
      </w:r>
      <w:proofErr w:type="spellStart"/>
      <w:r>
        <w:t>MealPlan</w:t>
      </w:r>
      <w:bookmarkEnd w:id="3"/>
      <w:proofErr w:type="spellEnd"/>
    </w:p>
    <w:p w:rsidR="00635757" w:rsidRDefault="00635757" w:rsidP="00635757">
      <w:r>
        <w:t xml:space="preserve">The MP application runs in a simple loop.  </w:t>
      </w:r>
    </w:p>
    <w:p w:rsidR="00635757" w:rsidRDefault="00635757" w:rsidP="00635757">
      <w:pPr>
        <w:pStyle w:val="ListParagraph"/>
        <w:numPr>
          <w:ilvl w:val="0"/>
          <w:numId w:val="1"/>
        </w:numPr>
      </w:pPr>
      <w:r>
        <w:t xml:space="preserve">It asks for a diner identifier, either a UNI or an ID </w:t>
      </w:r>
      <w:proofErr w:type="gramStart"/>
      <w:r>
        <w:t>Card</w:t>
      </w:r>
      <w:proofErr w:type="gramEnd"/>
      <w:r>
        <w:t xml:space="preserve"> number.</w:t>
      </w:r>
    </w:p>
    <w:p w:rsidR="00635757" w:rsidRDefault="00635757" w:rsidP="00635757">
      <w:pPr>
        <w:pStyle w:val="ListParagraph"/>
        <w:numPr>
          <w:ilvl w:val="0"/>
          <w:numId w:val="1"/>
        </w:numPr>
      </w:pPr>
      <w:r>
        <w:t>If the diner is found in the database, it shows information about the diner, including the number of meals available.  It asks the user to confirm checking-in for the meal.</w:t>
      </w:r>
    </w:p>
    <w:p w:rsidR="00635757" w:rsidRDefault="00635757" w:rsidP="00635757">
      <w:pPr>
        <w:pStyle w:val="ListParagraph"/>
        <w:numPr>
          <w:ilvl w:val="0"/>
          <w:numId w:val="1"/>
        </w:numPr>
      </w:pPr>
      <w:r>
        <w:t>If the user checks-in, it displays revised meal information.</w:t>
      </w:r>
    </w:p>
    <w:p w:rsidR="00635757" w:rsidRDefault="00635757" w:rsidP="00635757">
      <w:pPr>
        <w:pStyle w:val="ListParagraph"/>
        <w:numPr>
          <w:ilvl w:val="0"/>
          <w:numId w:val="1"/>
        </w:numPr>
      </w:pPr>
      <w:r>
        <w:t>Either way, it asks for a new diner identifier.</w:t>
      </w:r>
    </w:p>
    <w:p w:rsidR="00635757" w:rsidRDefault="00635757" w:rsidP="00635757">
      <w:r>
        <w:t>Upon startup, you should see this screen:</w:t>
      </w:r>
    </w:p>
    <w:p w:rsidR="00635757" w:rsidRDefault="00635757" w:rsidP="00635757">
      <w:r>
        <w:rPr>
          <w:noProof/>
        </w:rPr>
        <w:lastRenderedPageBreak/>
        <w:drawing>
          <wp:inline distT="0" distB="0" distL="0" distR="0" wp14:anchorId="16F4367A" wp14:editId="6F738019">
            <wp:extent cx="5943600" cy="3359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57" w:rsidRDefault="000532C4" w:rsidP="00635757">
      <w:r>
        <w:t>To begin the check-in process, either scan and ID card, or type in a UNI and press Enter.</w:t>
      </w:r>
    </w:p>
    <w:p w:rsidR="000532C4" w:rsidRDefault="000532C4" w:rsidP="00635757">
      <w:r>
        <w:rPr>
          <w:noProof/>
        </w:rPr>
        <w:drawing>
          <wp:inline distT="0" distB="0" distL="0" distR="0" wp14:anchorId="444F0AD1" wp14:editId="38536F3E">
            <wp:extent cx="5943600" cy="3359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C4" w:rsidRDefault="000532C4" w:rsidP="00635757">
      <w:r>
        <w:t>There are several pieces of important information on this screen:</w:t>
      </w:r>
    </w:p>
    <w:p w:rsidR="000532C4" w:rsidRDefault="000532C4" w:rsidP="000532C4">
      <w:pPr>
        <w:pStyle w:val="ListParagraph"/>
        <w:numPr>
          <w:ilvl w:val="0"/>
          <w:numId w:val="2"/>
        </w:numPr>
      </w:pPr>
      <w:r>
        <w:t>The name, UNI, and school affiliation of the user,</w:t>
      </w:r>
    </w:p>
    <w:p w:rsidR="000532C4" w:rsidRDefault="000532C4" w:rsidP="000532C4">
      <w:pPr>
        <w:pStyle w:val="ListParagraph"/>
        <w:numPr>
          <w:ilvl w:val="0"/>
          <w:numId w:val="2"/>
        </w:numPr>
      </w:pPr>
      <w:r>
        <w:t>The date of the last check-in, and</w:t>
      </w:r>
    </w:p>
    <w:p w:rsidR="000532C4" w:rsidRDefault="000532C4" w:rsidP="000532C4">
      <w:pPr>
        <w:pStyle w:val="ListParagraph"/>
        <w:numPr>
          <w:ilvl w:val="0"/>
          <w:numId w:val="2"/>
        </w:numPr>
      </w:pPr>
      <w:r>
        <w:t>The number of meals remaining.</w:t>
      </w:r>
    </w:p>
    <w:p w:rsidR="000532C4" w:rsidRDefault="000532C4" w:rsidP="000532C4">
      <w:r>
        <w:lastRenderedPageBreak/>
        <w:t>At this point, press Enter to check this diner in.  Press Esc, or Tab to the No button and press Enter, to look for another diner.</w:t>
      </w:r>
    </w:p>
    <w:p w:rsidR="000532C4" w:rsidRDefault="000532C4" w:rsidP="000532C4">
      <w:r>
        <w:t xml:space="preserve">After check-in, you will see this confirmation screen.  Note that the number of meals remaining has decreased.  You are ready to enter another diner identifier. </w:t>
      </w:r>
    </w:p>
    <w:p w:rsidR="000532C4" w:rsidRDefault="000532C4" w:rsidP="000532C4">
      <w:r>
        <w:t xml:space="preserve"> </w:t>
      </w:r>
      <w:r>
        <w:rPr>
          <w:noProof/>
        </w:rPr>
        <w:drawing>
          <wp:inline distT="0" distB="0" distL="0" distR="0" wp14:anchorId="33A6B9B1" wp14:editId="6E773ED2">
            <wp:extent cx="5943600" cy="3359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11" w:rsidRDefault="00305F11" w:rsidP="000532C4">
      <w:r>
        <w:t>On any screen asking for a “UNI or card number”, you can exit MP by selecting Cancel.</w:t>
      </w:r>
    </w:p>
    <w:p w:rsidR="000532C4" w:rsidRDefault="000532C4" w:rsidP="000532C4">
      <w:pPr>
        <w:pStyle w:val="Heading2"/>
      </w:pPr>
      <w:bookmarkStart w:id="4" w:name="_Toc520706556"/>
      <w:r>
        <w:t xml:space="preserve">New ID </w:t>
      </w:r>
      <w:proofErr w:type="gramStart"/>
      <w:r>
        <w:t>Card</w:t>
      </w:r>
      <w:bookmarkEnd w:id="4"/>
      <w:proofErr w:type="gramEnd"/>
    </w:p>
    <w:p w:rsidR="000532C4" w:rsidRDefault="000532C4" w:rsidP="000532C4">
      <w:r>
        <w:t xml:space="preserve">If you scan an ID card and that card is not </w:t>
      </w:r>
      <w:r w:rsidR="00DB425D">
        <w:t>linked to</w:t>
      </w:r>
      <w:r>
        <w:t xml:space="preserve"> a UNI, you will see the following.</w:t>
      </w:r>
    </w:p>
    <w:p w:rsidR="000532C4" w:rsidRDefault="000532C4" w:rsidP="000532C4">
      <w:r>
        <w:rPr>
          <w:noProof/>
        </w:rPr>
        <w:lastRenderedPageBreak/>
        <w:drawing>
          <wp:inline distT="0" distB="0" distL="0" distR="0" wp14:anchorId="09FBBD9E" wp14:editId="18F9782B">
            <wp:extent cx="5943600" cy="3359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C4" w:rsidRDefault="000532C4" w:rsidP="000532C4">
      <w:r>
        <w:t>Type the diner’s UNI and press Enter.</w:t>
      </w:r>
      <w:r w:rsidR="008319E0">
        <w:t xml:space="preserve">  You will see a confirmation.</w:t>
      </w:r>
    </w:p>
    <w:p w:rsidR="008319E0" w:rsidRDefault="00DB425D" w:rsidP="000532C4">
      <w:r>
        <w:rPr>
          <w:noProof/>
        </w:rPr>
        <w:drawing>
          <wp:inline distT="0" distB="0" distL="0" distR="0" wp14:anchorId="647A3D4A" wp14:editId="1E114292">
            <wp:extent cx="5943600" cy="3359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E0" w:rsidRDefault="008319E0" w:rsidP="000532C4">
      <w:r>
        <w:t xml:space="preserve">Press Enter to </w:t>
      </w:r>
      <w:r w:rsidR="00DB425D">
        <w:t>link</w:t>
      </w:r>
      <w:r>
        <w:t xml:space="preserve"> the card number with the diner, or select </w:t>
      </w:r>
      <w:proofErr w:type="gramStart"/>
      <w:r>
        <w:t>No</w:t>
      </w:r>
      <w:proofErr w:type="gramEnd"/>
      <w:r>
        <w:t>.  If you select Yes, MP will proceed to confirm check-in.</w:t>
      </w:r>
    </w:p>
    <w:p w:rsidR="008319E0" w:rsidRDefault="008319E0" w:rsidP="008319E0">
      <w:pPr>
        <w:pStyle w:val="Heading2"/>
      </w:pPr>
      <w:bookmarkStart w:id="5" w:name="_Toc520706557"/>
      <w:r>
        <w:t>UNI Not Found</w:t>
      </w:r>
      <w:bookmarkEnd w:id="5"/>
    </w:p>
    <w:p w:rsidR="008319E0" w:rsidRDefault="008319E0" w:rsidP="008319E0">
      <w:r>
        <w:t>If you enter a UNI not in the database, you will see a screen like the following.</w:t>
      </w:r>
    </w:p>
    <w:p w:rsidR="008319E0" w:rsidRDefault="00305F11" w:rsidP="008319E0">
      <w:r>
        <w:rPr>
          <w:noProof/>
        </w:rPr>
        <w:lastRenderedPageBreak/>
        <w:drawing>
          <wp:inline distT="0" distB="0" distL="0" distR="0" wp14:anchorId="13CFE0EA" wp14:editId="7A2EC77D">
            <wp:extent cx="5943600" cy="3359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E0" w:rsidRDefault="008319E0" w:rsidP="008319E0">
      <w:pPr>
        <w:pStyle w:val="Heading2"/>
      </w:pPr>
      <w:bookmarkStart w:id="6" w:name="_Toc520706558"/>
      <w:r>
        <w:t>Duplicate Check-In</w:t>
      </w:r>
      <w:bookmarkEnd w:id="6"/>
    </w:p>
    <w:p w:rsidR="008319E0" w:rsidRDefault="008319E0" w:rsidP="008319E0">
      <w:r>
        <w:t>If a diner has already checked-in today, the system will beep and notify you.</w:t>
      </w:r>
    </w:p>
    <w:p w:rsidR="008319E0" w:rsidRDefault="008319E0" w:rsidP="008319E0">
      <w:r>
        <w:rPr>
          <w:noProof/>
        </w:rPr>
        <w:drawing>
          <wp:inline distT="0" distB="0" distL="0" distR="0" wp14:anchorId="59671E1E" wp14:editId="747D2BFE">
            <wp:extent cx="5943600" cy="3359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E0" w:rsidRDefault="008319E0" w:rsidP="008319E0">
      <w:r>
        <w:t>You may select Yes to check the user in again, or No to cancel the check</w:t>
      </w:r>
      <w:r w:rsidR="00305F11">
        <w:t>-</w:t>
      </w:r>
      <w:r>
        <w:t>in.</w:t>
      </w:r>
    </w:p>
    <w:p w:rsidR="008319E0" w:rsidRPr="008319E0" w:rsidRDefault="00305F11" w:rsidP="008319E0">
      <w:pPr>
        <w:pStyle w:val="Heading2"/>
      </w:pPr>
      <w:bookmarkStart w:id="7" w:name="_Toc520706559"/>
      <w:r>
        <w:t>Out of Meals</w:t>
      </w:r>
      <w:bookmarkEnd w:id="7"/>
    </w:p>
    <w:p w:rsidR="000532C4" w:rsidRDefault="00305F11" w:rsidP="000532C4">
      <w:r>
        <w:t>If the diner is out of meals, you will see the following and you will be unable to check them in.</w:t>
      </w:r>
    </w:p>
    <w:p w:rsidR="00305F11" w:rsidRDefault="00305F11" w:rsidP="000532C4">
      <w:r>
        <w:rPr>
          <w:noProof/>
        </w:rPr>
        <w:lastRenderedPageBreak/>
        <w:drawing>
          <wp:inline distT="0" distB="0" distL="0" distR="0" wp14:anchorId="7D350BC5" wp14:editId="31D31E28">
            <wp:extent cx="5943600" cy="3359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11" w:rsidRDefault="00305F11" w:rsidP="000532C4"/>
    <w:p w:rsidR="000532C4" w:rsidRPr="000532C4" w:rsidRDefault="000532C4" w:rsidP="000532C4"/>
    <w:p w:rsidR="00635757" w:rsidRPr="00635757" w:rsidRDefault="00635757" w:rsidP="00635757"/>
    <w:p w:rsidR="00635757" w:rsidRPr="00635757" w:rsidRDefault="00635757" w:rsidP="00635757"/>
    <w:sectPr w:rsidR="00635757" w:rsidRPr="0063575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A94" w:rsidRDefault="00150A94" w:rsidP="00150A94">
      <w:pPr>
        <w:spacing w:after="0" w:line="240" w:lineRule="auto"/>
      </w:pPr>
      <w:r>
        <w:separator/>
      </w:r>
    </w:p>
  </w:endnote>
  <w:endnote w:type="continuationSeparator" w:id="0">
    <w:p w:rsidR="00150A94" w:rsidRDefault="00150A94" w:rsidP="00150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95215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0A94" w:rsidRDefault="00150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0A94" w:rsidRDefault="00150A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A94" w:rsidRDefault="00150A94" w:rsidP="00150A94">
      <w:pPr>
        <w:spacing w:after="0" w:line="240" w:lineRule="auto"/>
      </w:pPr>
      <w:r>
        <w:separator/>
      </w:r>
    </w:p>
  </w:footnote>
  <w:footnote w:type="continuationSeparator" w:id="0">
    <w:p w:rsidR="00150A94" w:rsidRDefault="00150A94" w:rsidP="00150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D260F8"/>
    <w:multiLevelType w:val="hybridMultilevel"/>
    <w:tmpl w:val="7DDA8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E5B9F"/>
    <w:multiLevelType w:val="hybridMultilevel"/>
    <w:tmpl w:val="4EFC9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9C"/>
    <w:rsid w:val="000532C4"/>
    <w:rsid w:val="00150A94"/>
    <w:rsid w:val="00305F11"/>
    <w:rsid w:val="00635757"/>
    <w:rsid w:val="0064369C"/>
    <w:rsid w:val="008319E0"/>
    <w:rsid w:val="00DB425D"/>
    <w:rsid w:val="00EE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FE2FA-EA80-4DF5-8A3E-239910F3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7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5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57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32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50A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0A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0A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0A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0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A94"/>
  </w:style>
  <w:style w:type="paragraph" w:styleId="Footer">
    <w:name w:val="footer"/>
    <w:basedOn w:val="Normal"/>
    <w:link w:val="FooterChar"/>
    <w:uiPriority w:val="99"/>
    <w:unhideWhenUsed/>
    <w:rsid w:val="00150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D505B-8BD4-4B71-BA11-0BD9F491A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Medical Center</Company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Koehn, Michael D.</dc:creator>
  <cp:keywords/>
  <dc:description/>
  <cp:lastModifiedBy>Koehn, Michael D.</cp:lastModifiedBy>
  <cp:revision>4</cp:revision>
  <dcterms:created xsi:type="dcterms:W3CDTF">2018-07-25T17:53:00Z</dcterms:created>
  <dcterms:modified xsi:type="dcterms:W3CDTF">2018-07-30T13:34:00Z</dcterms:modified>
</cp:coreProperties>
</file>