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b/>
          <w:color w:val="000000"/>
        </w:rPr>
        <w:t>National University of Computer &amp; Emerging Sciences (NUCES) Islamabad,</w:t>
      </w:r>
    </w:p>
    <w:p>
      <w:pPr>
        <w:jc w:val="center"/>
        <w:rPr>
          <w:rFonts w:ascii="Times New Roman" w:hAnsi="Times New Roman" w:cs="Times New Roman"/>
        </w:rPr>
      </w:pPr>
      <w:r>
        <w:rPr>
          <w:color w:val="000000"/>
        </w:rPr>
        <w:t>Department of Computer Science</w:t>
      </w:r>
    </w:p>
    <w:p>
      <w:pPr>
        <w:spacing w:after="240"/>
        <w:rPr>
          <w:rFonts w:ascii="Times New Roman" w:hAnsi="Times New Roman" w:cs="Times New Roman"/>
        </w:rPr>
      </w:pPr>
      <w:r>
        <w:rPr>
          <w:rFonts w:ascii="Times New Roman" w:hAnsi="Times New Roman" w:cs="Times New Roman"/>
        </w:rPr>
        <w:t xml:space="preserve"> </w:t>
      </w:r>
    </w:p>
    <w:p>
      <w:pPr>
        <w:jc w:val="center"/>
        <w:rPr>
          <w:rFonts w:ascii="Times New Roman" w:hAnsi="Times New Roman" w:cs="Times New Roman"/>
        </w:rPr>
      </w:pPr>
      <w:r>
        <w:rPr>
          <w:b/>
          <w:color w:val="548335"/>
          <w:sz w:val="44"/>
          <w:szCs w:val="44"/>
        </w:rPr>
        <w:t xml:space="preserve">Programming Fundamentals </w:t>
      </w:r>
      <w:r>
        <w:rPr>
          <w:rFonts w:ascii="Arial" w:hAnsi="Arial" w:cs="Arial"/>
          <w:b/>
          <w:color w:val="548335"/>
          <w:sz w:val="44"/>
          <w:szCs w:val="44"/>
        </w:rPr>
        <w:t>–</w:t>
      </w:r>
      <w:r>
        <w:rPr>
          <w:b/>
          <w:color w:val="548335"/>
          <w:sz w:val="44"/>
          <w:szCs w:val="44"/>
        </w:rPr>
        <w:t xml:space="preserve"> Fall 2022</w:t>
      </w:r>
    </w:p>
    <w:p>
      <w:pPr>
        <w:spacing w:after="240"/>
        <w:jc w:val="center"/>
        <w:rPr>
          <w:rFonts w:ascii="Times New Roman" w:hAnsi="Times New Roman" w:cs="Times New Roman"/>
        </w:rPr>
      </w:pPr>
      <w:r>
        <w:rPr>
          <w:rFonts w:ascii="Times New Roman" w:hAnsi="Times New Roman" w:cs="Times New Roman"/>
        </w:rPr>
        <w:t xml:space="preserve"> </w:t>
      </w:r>
    </w:p>
    <w:p>
      <w:pPr>
        <w:spacing w:after="240"/>
        <w:jc w:val="center"/>
        <w:rPr>
          <w:rFonts w:ascii="Times New Roman" w:hAnsi="Times New Roman" w:cs="Times New Roman"/>
        </w:rPr>
      </w:pPr>
      <w:r>
        <w:rPr>
          <w:rFonts w:ascii="Arial" w:hAnsi="Arial" w:cs="Arial"/>
          <w:b/>
          <w:color w:val="548335"/>
          <w:sz w:val="44"/>
          <w:szCs w:val="44"/>
        </w:rPr>
        <w:t>LAB 08</w:t>
      </w:r>
    </w:p>
    <w:p>
      <w:pPr>
        <w:spacing w:after="240"/>
      </w:pPr>
      <w:r>
        <w:rPr>
          <w:rFonts w:ascii="Times New Roman" w:hAnsi="Times New Roman" w:cs="Times New Roman"/>
        </w:rPr>
        <w:br w:type="textWrapping"/>
      </w:r>
    </w:p>
    <w:tbl>
      <w:tblPr>
        <w:tblStyle w:val="3"/>
        <w:tblW w:w="0" w:type="auto"/>
        <w:tblCellSpacing w:w="0" w:type="dxa"/>
        <w:tblInd w:w="0" w:type="dxa"/>
        <w:tblLayout w:type="autofit"/>
        <w:tblCellMar>
          <w:top w:w="0" w:type="dxa"/>
          <w:left w:w="0" w:type="dxa"/>
          <w:bottom w:w="0" w:type="dxa"/>
          <w:right w:w="0" w:type="dxa"/>
        </w:tblCellMar>
      </w:tblPr>
      <w:tblGrid>
        <w:gridCol w:w="3480"/>
        <w:gridCol w:w="6"/>
      </w:tblGrid>
      <w:tr>
        <w:tblPrEx>
          <w:tblCellMar>
            <w:top w:w="0" w:type="dxa"/>
            <w:left w:w="0" w:type="dxa"/>
            <w:bottom w:w="0" w:type="dxa"/>
            <w:right w:w="0" w:type="dxa"/>
          </w:tblCellMar>
        </w:tblPrEx>
        <w:trPr>
          <w:gridAfter w:val="1"/>
          <w:wAfter w:w="6" w:type="dxa"/>
          <w:tblCellSpacing w:w="0" w:type="dxa"/>
        </w:trPr>
        <w:tc>
          <w:tcPr>
            <w:tcW w:w="3480" w:type="dxa"/>
            <w:vAlign w:val="center"/>
          </w:tcPr>
          <w:p>
            <w:pPr>
              <w:spacing w:after="240"/>
            </w:pPr>
          </w:p>
        </w:tc>
      </w:tr>
      <w:tr>
        <w:tblPrEx>
          <w:tblCellMar>
            <w:top w:w="0" w:type="dxa"/>
            <w:left w:w="0" w:type="dxa"/>
            <w:bottom w:w="0" w:type="dxa"/>
            <w:right w:w="0" w:type="dxa"/>
          </w:tblCellMar>
        </w:tblPrEx>
        <w:trPr>
          <w:tblCellSpacing w:w="0" w:type="dxa"/>
        </w:trPr>
        <w:tc>
          <w:tcPr>
            <w:tcW w:w="0" w:type="auto"/>
            <w:vAlign w:val="center"/>
          </w:tcPr>
          <w:p>
            <w:pPr>
              <w:rPr>
                <w:rFonts w:ascii="Times New Roman" w:hAnsi="Times New Roman" w:cs="Times New Roman"/>
                <w:sz w:val="20"/>
                <w:szCs w:val="20"/>
              </w:rPr>
            </w:pPr>
          </w:p>
        </w:tc>
        <w:tc>
          <w:tcPr>
            <w:tcW w:w="0" w:type="auto"/>
            <w:vAlign w:val="center"/>
          </w:tcPr>
          <w:p>
            <w:pPr>
              <w:rPr>
                <w:rFonts w:ascii="Times New Roman" w:hAnsi="Times New Roman" w:cs="Times New Roman"/>
              </w:rPr>
            </w:pPr>
          </w:p>
        </w:tc>
      </w:tr>
    </w:tbl>
    <w:p/>
    <w:p>
      <w:r>
        <w:t xml:space="preserve"> </w:t>
      </w:r>
    </w:p>
    <w:p>
      <w:r>
        <w:rPr>
          <w:rFonts w:ascii="Times New Roman" w:hAnsi="Times New Roman" w:cs="Times New Roman"/>
        </w:rPr>
        <w:drawing>
          <wp:anchor distT="0" distB="0" distL="114300" distR="114300" simplePos="0" relativeHeight="251659264" behindDoc="0" locked="0" layoutInCell="1" allowOverlap="1">
            <wp:simplePos x="0" y="0"/>
            <wp:positionH relativeFrom="margin">
              <wp:align>center</wp:align>
            </wp:positionH>
            <wp:positionV relativeFrom="margin">
              <wp:posOffset>2737485</wp:posOffset>
            </wp:positionV>
            <wp:extent cx="2172335" cy="2140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flipV="1">
                      <a:off x="0" y="0"/>
                      <a:ext cx="2172335" cy="2140585"/>
                    </a:xfrm>
                    <a:prstGeom prst="rect">
                      <a:avLst/>
                    </a:prstGeom>
                    <a:noFill/>
                    <a:ln>
                      <a:noFill/>
                    </a:ln>
                  </pic:spPr>
                </pic:pic>
              </a:graphicData>
            </a:graphic>
          </wp:anchor>
        </w:drawing>
      </w:r>
      <w:r>
        <w:t xml:space="preserve"> </w:t>
      </w:r>
    </w:p>
    <w:p>
      <w:pPr>
        <w:spacing w:before="930"/>
        <w:rPr>
          <w:b/>
          <w:color w:val="000000"/>
          <w:sz w:val="48"/>
          <w:szCs w:val="48"/>
        </w:rPr>
      </w:pPr>
      <w:r>
        <w:rPr>
          <w:b/>
          <w:color w:val="000000"/>
          <w:sz w:val="48"/>
          <w:szCs w:val="48"/>
        </w:rPr>
        <w:t xml:space="preserve"> </w:t>
      </w:r>
    </w:p>
    <w:p>
      <w:pPr>
        <w:spacing w:before="930"/>
        <w:rPr>
          <w:b/>
          <w:color w:val="000000"/>
          <w:sz w:val="48"/>
          <w:szCs w:val="48"/>
        </w:rPr>
      </w:pPr>
      <w:bookmarkStart w:id="0" w:name="_GoBack"/>
      <w:bookmarkEnd w:id="0"/>
    </w:p>
    <w:p>
      <w:pPr>
        <w:spacing w:before="930"/>
        <w:rPr>
          <w:rFonts w:ascii="Times New Roman" w:hAnsi="Times New Roman" w:cs="Times New Roman"/>
          <w:color w:val="000000"/>
          <w:sz w:val="48"/>
          <w:szCs w:val="48"/>
        </w:rPr>
      </w:pPr>
      <w:r>
        <w:rPr>
          <w:b/>
          <w:color w:val="000000"/>
          <w:sz w:val="48"/>
          <w:szCs w:val="48"/>
        </w:rPr>
        <w:t>Learning Outcomes</w:t>
      </w:r>
    </w:p>
    <w:p>
      <w:pPr>
        <w:spacing w:line="360" w:lineRule="auto"/>
        <w:rPr>
          <w:rFonts w:ascii="Times New Roman" w:hAnsi="Times New Roman" w:cs="Times New Roman"/>
          <w:color w:val="000000"/>
          <w:sz w:val="22"/>
          <w:szCs w:val="22"/>
        </w:rPr>
      </w:pPr>
      <w:r>
        <w:rPr>
          <w:rFonts w:ascii="Times New Roman" w:hAnsi="Times New Roman" w:cs="Times New Roman"/>
          <w:color w:val="000000"/>
        </w:rPr>
        <w:t xml:space="preserve"> </w:t>
      </w:r>
    </w:p>
    <w:p>
      <w:pPr>
        <w:spacing w:line="360" w:lineRule="auto"/>
        <w:rPr>
          <w:rFonts w:ascii="Times New Roman" w:hAnsi="Times New Roman" w:cs="Times New Roman"/>
          <w:color w:val="000000"/>
        </w:rPr>
      </w:pPr>
      <w:r>
        <w:rPr>
          <w:rFonts w:ascii="Times New Roman" w:hAnsi="Times New Roman" w:cs="Times New Roman"/>
          <w:color w:val="000000"/>
        </w:rPr>
        <w:t>In this lab you are expected to learn the following:</w:t>
      </w:r>
    </w:p>
    <w:p>
      <w:pPr>
        <w:numPr>
          <w:ilvl w:val="0"/>
          <w:numId w:val="1"/>
        </w:numPr>
        <w:spacing w:line="360" w:lineRule="auto"/>
        <w:rPr>
          <w:rFonts w:ascii="Times New Roman" w:hAnsi="Times New Roman" w:eastAsia="Calibri" w:cs="Times New Roman"/>
          <w:color w:val="000000"/>
        </w:rPr>
      </w:pPr>
      <w:r>
        <w:rPr>
          <w:rFonts w:ascii="Times New Roman" w:hAnsi="Times New Roman" w:eastAsia="Calibri" w:cs="Times New Roman"/>
          <w:color w:val="000000"/>
        </w:rPr>
        <w:t>Loops (while0</w:t>
      </w:r>
    </w:p>
    <w:p>
      <w:pPr>
        <w:spacing w:before="930"/>
        <w:rPr>
          <w:rFonts w:ascii="Times New Roman" w:hAnsi="Times New Roman" w:cs="Times New Roman"/>
          <w:color w:val="000000"/>
          <w:sz w:val="48"/>
          <w:szCs w:val="48"/>
        </w:rPr>
      </w:pPr>
      <w:r>
        <w:rPr>
          <w:b/>
          <w:color w:val="000000"/>
          <w:sz w:val="48"/>
          <w:szCs w:val="48"/>
        </w:rPr>
        <w:t>While Loop</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In computer programming, loops are used to repeat a block of code.</w:t>
      </w:r>
    </w:p>
    <w:p>
      <w:pPr>
        <w:jc w:val="both"/>
        <w:rPr>
          <w:rFonts w:ascii="Times New Roman" w:hAnsi="Times New Roman" w:cs="Times New Roman"/>
        </w:rPr>
      </w:pPr>
      <w:r>
        <w:rPr>
          <w:rFonts w:ascii="Times New Roman" w:hAnsi="Times New Roman" w:cs="Times New Roman"/>
        </w:rPr>
        <w:t>For example, let's say we want to show a message 100 times. Then instead of writing the print statement 100 times, we can use a loop.</w:t>
      </w:r>
    </w:p>
    <w:p>
      <w:pPr>
        <w:jc w:val="both"/>
        <w:rPr>
          <w:rFonts w:ascii="Times New Roman" w:hAnsi="Times New Roman" w:cs="Times New Roman"/>
        </w:rPr>
      </w:pPr>
      <w:r>
        <w:rPr>
          <w:rFonts w:ascii="Times New Roman" w:hAnsi="Times New Roman" w:cs="Times New Roman"/>
        </w:rPr>
        <w:t>That was just a simple example; we can achieve much more efficiency and sophistication in our programs by making effective use of loops.</w:t>
      </w:r>
    </w:p>
    <w:p>
      <w:pPr>
        <w:jc w:val="both"/>
        <w:rPr>
          <w:rFonts w:ascii="Times New Roman" w:hAnsi="Times New Roman" w:cs="Times New Roman"/>
        </w:rPr>
      </w:pPr>
      <w:r>
        <w:rPr>
          <w:rFonts w:ascii="Times New Roman" w:hAnsi="Times New Roman" w:cs="Times New Roman"/>
        </w:rPr>
        <w:t>The syntax of the while loop is:</w:t>
      </w:r>
    </w:p>
    <w:p>
      <w:pPr>
        <w:jc w:val="both"/>
        <w:rPr>
          <w:rFonts w:ascii="Times New Roman" w:hAnsi="Times New Roman" w:cs="Times New Roman"/>
        </w:rPr>
      </w:pPr>
    </w:p>
    <w:p>
      <w:pPr>
        <w:ind w:left="2880"/>
        <w:rPr>
          <w:rFonts w:ascii="Times New Roman" w:hAnsi="Times New Roman" w:cs="Times New Roman"/>
        </w:rPr>
      </w:pPr>
      <w:r>
        <w:rPr>
          <w:rFonts w:ascii="Times New Roman" w:hAnsi="Times New Roman" w:cs="Times New Roman"/>
        </w:rPr>
        <w:t xml:space="preserve">while (condition) </w:t>
      </w:r>
    </w:p>
    <w:p>
      <w:pPr>
        <w:ind w:left="2880"/>
        <w:rPr>
          <w:rFonts w:ascii="Times New Roman" w:hAnsi="Times New Roman" w:cs="Times New Roman"/>
        </w:rPr>
      </w:pPr>
      <w:r>
        <w:rPr>
          <w:rFonts w:ascii="Times New Roman" w:hAnsi="Times New Roman" w:cs="Times New Roman"/>
        </w:rPr>
        <w:t>{ // body of the loop }</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Here,</w:t>
      </w:r>
    </w:p>
    <w:p>
      <w:pPr>
        <w:pStyle w:val="4"/>
        <w:numPr>
          <w:ilvl w:val="0"/>
          <w:numId w:val="2"/>
        </w:numPr>
        <w:jc w:val="both"/>
        <w:rPr>
          <w:rFonts w:ascii="Times New Roman" w:hAnsi="Times New Roman" w:cs="Times New Roman"/>
        </w:rPr>
      </w:pPr>
      <w:r>
        <w:rPr>
          <w:rFonts w:ascii="Times New Roman" w:hAnsi="Times New Roman" w:cs="Times New Roman"/>
        </w:rPr>
        <w:t>A while loop evaluates the condition</w:t>
      </w:r>
    </w:p>
    <w:p>
      <w:pPr>
        <w:pStyle w:val="4"/>
        <w:numPr>
          <w:ilvl w:val="0"/>
          <w:numId w:val="2"/>
        </w:numPr>
        <w:jc w:val="both"/>
        <w:rPr>
          <w:rFonts w:ascii="Times New Roman" w:hAnsi="Times New Roman" w:cs="Times New Roman"/>
        </w:rPr>
      </w:pPr>
      <w:r>
        <w:rPr>
          <w:rFonts w:ascii="Times New Roman" w:hAnsi="Times New Roman" w:cs="Times New Roman"/>
        </w:rPr>
        <w:t>If the condition evaluates to true, the code inside the while loop is executed.</w:t>
      </w:r>
    </w:p>
    <w:p>
      <w:pPr>
        <w:pStyle w:val="4"/>
        <w:numPr>
          <w:ilvl w:val="0"/>
          <w:numId w:val="2"/>
        </w:numPr>
        <w:jc w:val="both"/>
        <w:rPr>
          <w:rFonts w:ascii="Times New Roman" w:hAnsi="Times New Roman" w:cs="Times New Roman"/>
        </w:rPr>
      </w:pPr>
      <w:r>
        <w:rPr>
          <w:rFonts w:ascii="Times New Roman" w:hAnsi="Times New Roman" w:cs="Times New Roman"/>
        </w:rPr>
        <w:t>The condition is evaluated again.</w:t>
      </w:r>
    </w:p>
    <w:p>
      <w:pPr>
        <w:pStyle w:val="4"/>
        <w:numPr>
          <w:ilvl w:val="0"/>
          <w:numId w:val="2"/>
        </w:numPr>
        <w:jc w:val="both"/>
        <w:rPr>
          <w:rFonts w:ascii="Times New Roman" w:hAnsi="Times New Roman" w:cs="Times New Roman"/>
        </w:rPr>
      </w:pPr>
      <w:r>
        <w:rPr>
          <w:rFonts w:ascii="Times New Roman" w:hAnsi="Times New Roman" w:cs="Times New Roman"/>
        </w:rPr>
        <w:t>This process continues until the condition is false.</w:t>
      </w:r>
    </w:p>
    <w:p>
      <w:pPr>
        <w:pStyle w:val="4"/>
        <w:numPr>
          <w:ilvl w:val="0"/>
          <w:numId w:val="2"/>
        </w:numPr>
        <w:jc w:val="both"/>
        <w:rPr>
          <w:rFonts w:ascii="Times New Roman" w:hAnsi="Times New Roman" w:cs="Times New Roman"/>
        </w:rPr>
      </w:pPr>
      <w:r>
        <w:rPr>
          <w:rFonts w:ascii="Times New Roman" w:hAnsi="Times New Roman" w:cs="Times New Roman"/>
        </w:rPr>
        <w:t>When the condition evaluates to false, the loop terminates.</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For example:</w:t>
      </w:r>
    </w:p>
    <w:p>
      <w:pPr>
        <w:jc w:val="center"/>
        <w:rPr>
          <w:rFonts w:ascii="Times New Roman" w:hAnsi="Times New Roman" w:cs="Times New Roman"/>
        </w:rPr>
      </w:pPr>
      <w:r>
        <w:rPr>
          <w:rFonts w:ascii="Times New Roman" w:hAnsi="Times New Roman" w:cs="Times New Roman"/>
        </w:rPr>
        <w:drawing>
          <wp:inline distT="0" distB="0" distL="0" distR="0">
            <wp:extent cx="2852420" cy="272669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896221" cy="2769069"/>
                    </a:xfrm>
                    <a:prstGeom prst="rect">
                      <a:avLst/>
                    </a:prstGeom>
                  </pic:spPr>
                </pic:pic>
              </a:graphicData>
            </a:graphic>
          </wp:inline>
        </w:drawing>
      </w:r>
      <w:r>
        <w:rPr>
          <w:rFonts w:ascii="Times New Roman" w:hAnsi="Times New Roman" w:cs="Times New Roman"/>
        </w:rPr>
        <w:drawing>
          <wp:inline distT="0" distB="0" distL="0" distR="0">
            <wp:extent cx="2391410" cy="51371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399989" cy="515647"/>
                    </a:xfrm>
                    <a:prstGeom prst="rect">
                      <a:avLst/>
                    </a:prstGeom>
                  </pic:spPr>
                </pic:pic>
              </a:graphicData>
            </a:graphic>
          </wp:inline>
        </w:drawing>
      </w:r>
    </w:p>
    <w:p>
      <w:pPr>
        <w:spacing w:line="273" w:lineRule="auto"/>
        <w:rPr>
          <w:rFonts w:ascii="Times New Roman" w:hAnsi="Times New Roman" w:eastAsia="Calibri" w:cs="Times New Roman"/>
          <w:b/>
          <w:color w:val="31849B"/>
          <w:sz w:val="36"/>
          <w:szCs w:val="36"/>
        </w:rPr>
      </w:pPr>
      <w:r>
        <w:rPr>
          <w:rFonts w:ascii="Times New Roman" w:hAnsi="Times New Roman" w:eastAsia="Calibri" w:cs="Times New Roman"/>
          <w:b/>
          <w:color w:val="31849B"/>
          <w:sz w:val="36"/>
          <w:szCs w:val="36"/>
        </w:rPr>
        <w:t>Task 1:</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Write a program that asks the user to type 10 integers. The program then computes how many even and odd numbers were entered using.</w:t>
      </w:r>
    </w:p>
    <w:p>
      <w:pPr>
        <w:jc w:val="both"/>
        <w:rPr>
          <w:rFonts w:ascii="Times New Roman" w:hAnsi="Times New Roman" w:cs="Times New Roman"/>
        </w:rPr>
      </w:pPr>
    </w:p>
    <w:p>
      <w:pPr>
        <w:jc w:val="both"/>
        <w:rPr>
          <w:rFonts w:ascii="Times New Roman" w:hAnsi="Times New Roman" w:cs="Times New Roman"/>
        </w:rPr>
      </w:pPr>
    </w:p>
    <w:p>
      <w:pPr>
        <w:spacing w:line="273" w:lineRule="auto"/>
        <w:rPr>
          <w:rFonts w:ascii="Times New Roman" w:hAnsi="Times New Roman" w:eastAsia="Calibri" w:cs="Times New Roman"/>
          <w:b/>
          <w:color w:val="31849B"/>
          <w:sz w:val="36"/>
          <w:szCs w:val="36"/>
        </w:rPr>
      </w:pPr>
      <w:r>
        <w:rPr>
          <w:rFonts w:ascii="Times New Roman" w:hAnsi="Times New Roman" w:eastAsia="Calibri" w:cs="Times New Roman"/>
          <w:b/>
          <w:color w:val="31849B"/>
          <w:sz w:val="36"/>
          <w:szCs w:val="36"/>
        </w:rPr>
        <w:t>Task 2:</w:t>
      </w:r>
    </w:p>
    <w:p>
      <w:pPr>
        <w:jc w:val="both"/>
        <w:rPr>
          <w:rFonts w:ascii="Times New Roman" w:hAnsi="Times New Roman" w:cs="Times New Roman"/>
        </w:rPr>
      </w:pPr>
      <w:r>
        <w:rPr>
          <w:rFonts w:ascii="Times New Roman" w:hAnsi="Times New Roman" w:cs="Times New Roman"/>
        </w:rPr>
        <w:t xml:space="preserve">Write a C++ program that asks user to enter two numbers: the number and limit then print table of the number until the specified limit. </w:t>
      </w:r>
    </w:p>
    <w:p>
      <w:pPr>
        <w:jc w:val="both"/>
        <w:rPr>
          <w:rFonts w:ascii="Times New Roman" w:hAnsi="Times New Roman" w:cs="Times New Roman"/>
        </w:rPr>
      </w:pPr>
      <w:r>
        <w:rPr>
          <w:rFonts w:ascii="Times New Roman" w:hAnsi="Times New Roman" w:cs="Times New Roman"/>
        </w:rPr>
        <w:t xml:space="preserve">If number=2 and limit=3     </w:t>
      </w:r>
    </w:p>
    <w:p>
      <w:pPr>
        <w:ind w:left="1440"/>
        <w:rPr>
          <w:rFonts w:ascii="Times New Roman" w:hAnsi="Times New Roman" w:cs="Times New Roman"/>
        </w:rPr>
      </w:pPr>
      <w:r>
        <w:rPr>
          <w:rFonts w:ascii="Times New Roman" w:hAnsi="Times New Roman" w:cs="Times New Roman"/>
        </w:rPr>
        <w:t>2*1=1</w:t>
      </w:r>
    </w:p>
    <w:p>
      <w:pPr>
        <w:ind w:left="1440"/>
        <w:rPr>
          <w:rFonts w:ascii="Times New Roman" w:hAnsi="Times New Roman" w:cs="Times New Roman"/>
        </w:rPr>
      </w:pPr>
      <w:r>
        <w:rPr>
          <w:rFonts w:ascii="Times New Roman" w:hAnsi="Times New Roman" w:cs="Times New Roman"/>
        </w:rPr>
        <w:t>2*2=4</w:t>
      </w:r>
    </w:p>
    <w:p>
      <w:pPr>
        <w:ind w:left="1440"/>
        <w:rPr>
          <w:rFonts w:ascii="Times New Roman" w:hAnsi="Times New Roman" w:cs="Times New Roman"/>
        </w:rPr>
      </w:pPr>
      <w:r>
        <w:rPr>
          <w:rFonts w:ascii="Times New Roman" w:hAnsi="Times New Roman" w:cs="Times New Roman"/>
        </w:rPr>
        <w:t>2*3=6</w:t>
      </w:r>
    </w:p>
    <w:p>
      <w:pPr>
        <w:jc w:val="both"/>
        <w:rPr>
          <w:rFonts w:ascii="Times New Roman" w:hAnsi="Times New Roman" w:cs="Times New Roman"/>
        </w:rPr>
      </w:pPr>
      <w:r>
        <w:rPr>
          <w:rFonts w:ascii="Times New Roman" w:hAnsi="Times New Roman" w:cs="Times New Roman"/>
        </w:rPr>
        <w:t>Place a check on both inputs (number, and limit) to be positive values, in case of negative values the program must display a proper message of exiting.</w:t>
      </w:r>
    </w:p>
    <w:p>
      <w:pPr>
        <w:jc w:val="both"/>
        <w:rPr>
          <w:rFonts w:ascii="Times New Roman" w:hAnsi="Times New Roman" w:cs="Times New Roman"/>
        </w:rPr>
      </w:pPr>
    </w:p>
    <w:p>
      <w:pPr>
        <w:jc w:val="both"/>
        <w:rPr>
          <w:rFonts w:ascii="Times New Roman" w:hAnsi="Times New Roman" w:cs="Times New Roman"/>
        </w:rPr>
      </w:pPr>
    </w:p>
    <w:p>
      <w:pPr>
        <w:spacing w:line="273" w:lineRule="auto"/>
        <w:rPr>
          <w:rFonts w:ascii="Times New Roman" w:hAnsi="Times New Roman" w:eastAsia="Calibri" w:cs="Times New Roman"/>
          <w:b/>
          <w:color w:val="31849B"/>
          <w:sz w:val="36"/>
          <w:szCs w:val="36"/>
        </w:rPr>
      </w:pPr>
      <w:r>
        <w:rPr>
          <w:rFonts w:ascii="Times New Roman" w:hAnsi="Times New Roman" w:eastAsia="Calibri" w:cs="Times New Roman"/>
          <w:b/>
          <w:color w:val="31849B"/>
          <w:sz w:val="36"/>
          <w:szCs w:val="36"/>
        </w:rPr>
        <w:t>Task 3:</w:t>
      </w:r>
    </w:p>
    <w:p>
      <w:pPr>
        <w:jc w:val="both"/>
        <w:rPr>
          <w:rFonts w:ascii="Times New Roman" w:hAnsi="Times New Roman" w:cs="Times New Roman"/>
        </w:rPr>
      </w:pPr>
      <w:r>
        <w:rPr>
          <w:rFonts w:ascii="Times New Roman" w:hAnsi="Times New Roman" w:cs="Times New Roman"/>
        </w:rPr>
        <w:t>Write a C++ program that generates Fibonacci sequence. The program must input a number and your program must display the Fibonacci sequence to that certain number. If the input is 10, then the output must be the first 10 numbers of the Fibonacci series. Additionally, the program checks that the user enters number greater than 2.</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spacing w:line="273" w:lineRule="auto"/>
        <w:rPr>
          <w:rFonts w:ascii="Times New Roman" w:hAnsi="Times New Roman" w:eastAsia="Calibri" w:cs="Times New Roman"/>
          <w:b/>
          <w:color w:val="31849B"/>
          <w:sz w:val="36"/>
          <w:szCs w:val="36"/>
        </w:rPr>
      </w:pPr>
      <w:r>
        <w:rPr>
          <w:rFonts w:ascii="Times New Roman" w:hAnsi="Times New Roman" w:eastAsia="Calibri" w:cs="Times New Roman"/>
          <w:b/>
          <w:color w:val="31849B"/>
          <w:sz w:val="36"/>
          <w:szCs w:val="36"/>
        </w:rPr>
        <w:t>Task 4:</w:t>
      </w:r>
    </w:p>
    <w:p>
      <w:pPr>
        <w:jc w:val="both"/>
        <w:rPr>
          <w:rFonts w:ascii="Times New Roman" w:hAnsi="Times New Roman" w:cs="Times New Roman"/>
        </w:rPr>
      </w:pPr>
      <w:r>
        <w:rPr>
          <w:rFonts w:ascii="Times New Roman" w:hAnsi="Times New Roman" w:cs="Times New Roman"/>
        </w:rPr>
        <w:t>Write a program that enter a number from user and display its factorial. e.g. factorial of 5 is</w:t>
      </w:r>
    </w:p>
    <w:p>
      <w:pPr>
        <w:jc w:val="both"/>
        <w:rPr>
          <w:rFonts w:ascii="Times New Roman" w:hAnsi="Times New Roman" w:cs="Times New Roman"/>
        </w:rPr>
      </w:pPr>
      <w:r>
        <w:rPr>
          <w:rFonts w:ascii="Times New Roman" w:hAnsi="Times New Roman" w:cs="Times New Roman"/>
        </w:rPr>
        <w:t>1 X 2 X 3 X 4 X 5=120. Where is N&lt;=20.</w:t>
      </w:r>
    </w:p>
    <w:p>
      <w:pPr>
        <w:jc w:val="both"/>
        <w:rPr>
          <w:rFonts w:ascii="Times New Roman" w:hAnsi="Times New Roman" w:cs="Times New Roman"/>
        </w:rPr>
      </w:pPr>
    </w:p>
    <w:p>
      <w:pPr>
        <w:jc w:val="both"/>
        <w:rPr>
          <w:rFonts w:ascii="Times New Roman" w:hAnsi="Times New Roman" w:cs="Times New Roman"/>
        </w:rPr>
      </w:pPr>
    </w:p>
    <w:p>
      <w:pPr>
        <w:spacing w:line="273" w:lineRule="auto"/>
        <w:rPr>
          <w:rFonts w:ascii="Times New Roman" w:hAnsi="Times New Roman" w:eastAsia="Calibri" w:cs="Times New Roman"/>
          <w:b/>
          <w:color w:val="31849B"/>
          <w:sz w:val="36"/>
          <w:szCs w:val="36"/>
        </w:rPr>
      </w:pPr>
      <w:r>
        <w:rPr>
          <w:rFonts w:ascii="Times New Roman" w:hAnsi="Times New Roman" w:eastAsia="Calibri" w:cs="Times New Roman"/>
          <w:b/>
          <w:color w:val="31849B"/>
          <w:sz w:val="36"/>
          <w:szCs w:val="36"/>
        </w:rPr>
        <w:t>Task 5:</w:t>
      </w:r>
    </w:p>
    <w:p>
      <w:pPr>
        <w:jc w:val="both"/>
        <w:rPr>
          <w:rFonts w:ascii="Times New Roman" w:hAnsi="Times New Roman" w:cs="Times New Roman"/>
        </w:rPr>
      </w:pPr>
      <w:r>
        <w:rPr>
          <w:rFonts w:ascii="Times New Roman" w:hAnsi="Times New Roman" w:cs="Times New Roman"/>
        </w:rPr>
        <w:t>Write a program in C++ to find the Greatest Common Divisor (GCD) of two numbers using while loop.</w:t>
      </w:r>
    </w:p>
    <w:p>
      <w:pPr>
        <w:jc w:val="both"/>
        <w:rPr>
          <w:rFonts w:ascii="Times New Roman" w:hAnsi="Times New Roman" w:cs="Times New Roman"/>
        </w:rPr>
      </w:pPr>
      <w:r>
        <w:rPr>
          <w:rFonts w:ascii="Times New Roman" w:hAnsi="Times New Roman" w:cs="Times New Roman"/>
        </w:rPr>
        <w:t>Sample Output:</w:t>
      </w:r>
    </w:p>
    <w:p>
      <w:pPr>
        <w:jc w:val="both"/>
        <w:rPr>
          <w:rFonts w:ascii="Times New Roman" w:hAnsi="Times New Roman" w:cs="Times New Roman"/>
        </w:rPr>
      </w:pPr>
      <w:r>
        <w:rPr>
          <w:rFonts w:ascii="Times New Roman" w:hAnsi="Times New Roman" w:cs="Times New Roman"/>
        </w:rPr>
        <w:t>Input the first number: 25</w:t>
      </w:r>
    </w:p>
    <w:p>
      <w:pPr>
        <w:jc w:val="both"/>
        <w:rPr>
          <w:rFonts w:ascii="Times New Roman" w:hAnsi="Times New Roman" w:cs="Times New Roman"/>
        </w:rPr>
      </w:pPr>
      <w:r>
        <w:rPr>
          <w:rFonts w:ascii="Times New Roman" w:hAnsi="Times New Roman" w:cs="Times New Roman"/>
        </w:rPr>
        <w:t>Input the second number: 15</w:t>
      </w:r>
    </w:p>
    <w:p>
      <w:pPr>
        <w:jc w:val="both"/>
        <w:rPr>
          <w:rFonts w:ascii="Times New Roman" w:hAnsi="Times New Roman" w:cs="Times New Roman"/>
        </w:rPr>
      </w:pPr>
      <w:r>
        <w:rPr>
          <w:rFonts w:ascii="Times New Roman" w:hAnsi="Times New Roman" w:cs="Times New Roman"/>
        </w:rPr>
        <w:t>The Greatest Common Divisor is: 5</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3F3B0C"/>
    <w:multiLevelType w:val="multilevel"/>
    <w:tmpl w:val="4D3F3B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FB07D57"/>
    <w:multiLevelType w:val="multilevel"/>
    <w:tmpl w:val="6FB07D57"/>
    <w:lvl w:ilvl="0" w:tentative="0">
      <w:start w:val="1"/>
      <w:numFmt w:val="bullet"/>
      <w:lvlText w:val="●"/>
      <w:lvlJc w:val="left"/>
      <w:pPr>
        <w:ind w:left="720" w:hanging="360"/>
      </w:pPr>
      <w:rPr>
        <w:rFonts w:hint="default" w:ascii="Noto Sans Symbols" w:hAnsi="Noto Sans Symbol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Noto Sans Symbols" w:hAnsi="Noto Sans Symbols"/>
      </w:rPr>
    </w:lvl>
    <w:lvl w:ilvl="3" w:tentative="0">
      <w:start w:val="1"/>
      <w:numFmt w:val="bullet"/>
      <w:lvlText w:val="●"/>
      <w:lvlJc w:val="left"/>
      <w:pPr>
        <w:ind w:left="2880" w:hanging="360"/>
      </w:pPr>
      <w:rPr>
        <w:rFonts w:hint="default" w:ascii="Noto Sans Symbols" w:hAnsi="Noto Sans Symbol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Noto Sans Symbols" w:hAnsi="Noto Sans Symbols"/>
      </w:rPr>
    </w:lvl>
    <w:lvl w:ilvl="6" w:tentative="0">
      <w:start w:val="1"/>
      <w:numFmt w:val="bullet"/>
      <w:lvlText w:val="●"/>
      <w:lvlJc w:val="left"/>
      <w:pPr>
        <w:ind w:left="5040" w:hanging="360"/>
      </w:pPr>
      <w:rPr>
        <w:rFonts w:hint="default" w:ascii="Noto Sans Symbols" w:hAnsi="Noto Sans Symbols"/>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Noto Sans Symbols" w:hAnsi="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C3"/>
    <w:rsid w:val="00046801"/>
    <w:rsid w:val="00047DCD"/>
    <w:rsid w:val="00153565"/>
    <w:rsid w:val="001A4A9C"/>
    <w:rsid w:val="001B3CA7"/>
    <w:rsid w:val="0025730E"/>
    <w:rsid w:val="00292DB1"/>
    <w:rsid w:val="00294EA5"/>
    <w:rsid w:val="00340F51"/>
    <w:rsid w:val="004C00E3"/>
    <w:rsid w:val="004C44D4"/>
    <w:rsid w:val="004D2158"/>
    <w:rsid w:val="004E2AE5"/>
    <w:rsid w:val="005326C3"/>
    <w:rsid w:val="005923CF"/>
    <w:rsid w:val="0066066C"/>
    <w:rsid w:val="00790A95"/>
    <w:rsid w:val="0091778C"/>
    <w:rsid w:val="009B1A91"/>
    <w:rsid w:val="00AC1A05"/>
    <w:rsid w:val="00AE2CF6"/>
    <w:rsid w:val="00B92BC4"/>
    <w:rsid w:val="00BB27ED"/>
    <w:rsid w:val="00CF2E40"/>
    <w:rsid w:val="00D87C0E"/>
    <w:rsid w:val="00D904BA"/>
    <w:rsid w:val="00DF4F0A"/>
    <w:rsid w:val="00E500FF"/>
    <w:rsid w:val="00EA66B5"/>
    <w:rsid w:val="00EB04CB"/>
    <w:rsid w:val="00EC1CF8"/>
    <w:rsid w:val="00F0235D"/>
    <w:rsid w:val="00F45095"/>
    <w:rsid w:val="34216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Calibr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323</Words>
  <Characters>1847</Characters>
  <Lines>15</Lines>
  <Paragraphs>4</Paragraphs>
  <TotalTime>183</TotalTime>
  <ScaleCrop>false</ScaleCrop>
  <LinksUpToDate>false</LinksUpToDate>
  <CharactersWithSpaces>2166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2022-10-12T17:29:00Z</dcterms:created>
  <dc:creator>Sunduss Aamir Khan</dc:creator>
  <cp:lastModifiedBy>sundu</cp:lastModifiedBy>
  <dcterms:modified xsi:type="dcterms:W3CDTF">2022-10-12T20:34:38Z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816EA9B4B1EE4A4BAE95DC65D1B1BBC9</vt:lpwstr>
  </property>
</Properties>
</file>