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FA5EB" w14:textId="65953016" w:rsidR="00C470BA" w:rsidRDefault="00C470BA">
      <w:pPr>
        <w:rPr>
          <w:b/>
        </w:rPr>
      </w:pPr>
      <w:r>
        <w:rPr>
          <w:b/>
        </w:rPr>
        <w:t>Introduction</w:t>
      </w:r>
    </w:p>
    <w:p w14:paraId="2762B2FB" w14:textId="47423808" w:rsidR="00C470BA" w:rsidRPr="00C470BA" w:rsidRDefault="00C470BA">
      <w:r>
        <w:t xml:space="preserve">The goal of this project is to implement Harris corner detector, Canny edge detector and Hough transform line detector. Get hands on idea about how different parameters affect these algorithms. Then compare with available packages of these algorithm. Python 3.5 with OpenCV, Matplotlib, </w:t>
      </w:r>
      <w:proofErr w:type="spellStart"/>
      <w:r>
        <w:t>Numpy</w:t>
      </w:r>
      <w:proofErr w:type="spellEnd"/>
      <w:r>
        <w:t xml:space="preserve">, </w:t>
      </w:r>
      <w:proofErr w:type="spellStart"/>
      <w:r>
        <w:t>Scipy</w:t>
      </w:r>
      <w:proofErr w:type="spellEnd"/>
      <w:r>
        <w:t xml:space="preserve"> and Math packages were used in this project. </w:t>
      </w:r>
    </w:p>
    <w:p w14:paraId="2F1B6C49" w14:textId="77777777" w:rsidR="00C470BA" w:rsidRDefault="00C470BA">
      <w:pPr>
        <w:rPr>
          <w:b/>
        </w:rPr>
      </w:pPr>
    </w:p>
    <w:p w14:paraId="60FB3421" w14:textId="4DDCEA75" w:rsidR="00451267" w:rsidRPr="005C6375" w:rsidRDefault="005C0ECD">
      <w:pPr>
        <w:rPr>
          <w:b/>
        </w:rPr>
      </w:pPr>
      <w:r w:rsidRPr="005C6375">
        <w:rPr>
          <w:b/>
        </w:rPr>
        <w:t>Problem 1.1</w:t>
      </w:r>
    </w:p>
    <w:p w14:paraId="6AA99A76" w14:textId="60AE2F98" w:rsidR="005C0ECD" w:rsidRPr="005C0ECD" w:rsidRDefault="005C0ECD" w:rsidP="005C0ECD">
      <w:pPr>
        <w:pStyle w:val="ListParagraph"/>
        <w:numPr>
          <w:ilvl w:val="0"/>
          <w:numId w:val="1"/>
        </w:numPr>
        <w:rPr>
          <w:rFonts w:ascii="NimbusRomNo9L-Regu" w:hAnsi="NimbusRomNo9L-Regu" w:cs="NimbusRomNo9L-Regu"/>
          <w:sz w:val="20"/>
          <w:szCs w:val="20"/>
        </w:rPr>
      </w:pPr>
      <w:r w:rsidRPr="005C0ECD">
        <w:rPr>
          <w:rFonts w:ascii="NimbusRomNo9L-Regu" w:hAnsi="NimbusRomNo9L-Regu" w:cs="NimbusRomNo9L-Regu"/>
          <w:sz w:val="20"/>
          <w:szCs w:val="20"/>
        </w:rPr>
        <w:t>Implement the Harris-Stephens corner detection method</w:t>
      </w:r>
      <w:r>
        <w:rPr>
          <w:rFonts w:ascii="NimbusRomNo9L-Regu" w:hAnsi="NimbusRomNo9L-Regu" w:cs="NimbusRomNo9L-Regu"/>
          <w:sz w:val="20"/>
          <w:szCs w:val="20"/>
        </w:rPr>
        <w:t>.</w:t>
      </w:r>
    </w:p>
    <w:p w14:paraId="7FC68BFC" w14:textId="57DD2143" w:rsidR="005C0ECD" w:rsidRPr="005C0ECD" w:rsidRDefault="005C0ECD" w:rsidP="005C0ECD">
      <w:pPr>
        <w:pStyle w:val="ListParagraph"/>
        <w:numPr>
          <w:ilvl w:val="0"/>
          <w:numId w:val="1"/>
        </w:numPr>
      </w:pPr>
      <w:r w:rsidRPr="005C0ECD">
        <w:rPr>
          <w:rFonts w:ascii="NimbusRomNo9L-Regu" w:hAnsi="NimbusRomNo9L-Regu" w:cs="NimbusRomNo9L-Regu"/>
          <w:sz w:val="20"/>
          <w:szCs w:val="20"/>
        </w:rPr>
        <w:t>Implement the thresholding and non-maxima suppression to obtain your corners in the image</w:t>
      </w:r>
      <w:r>
        <w:rPr>
          <w:rFonts w:ascii="NimbusRomNo9L-Regu" w:hAnsi="NimbusRomNo9L-Regu" w:cs="NimbusRomNo9L-Regu"/>
          <w:sz w:val="20"/>
          <w:szCs w:val="20"/>
        </w:rPr>
        <w:t>.</w:t>
      </w:r>
    </w:p>
    <w:p w14:paraId="5951DDCE" w14:textId="149B97DA" w:rsidR="005C0ECD" w:rsidRDefault="005C0ECD" w:rsidP="005C0ECD">
      <w:r>
        <w:rPr>
          <w:noProof/>
        </w:rPr>
        <w:drawing>
          <wp:inline distT="0" distB="0" distL="0" distR="0" wp14:anchorId="6B1FB500" wp14:editId="5E0A17C9">
            <wp:extent cx="2880564"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90379" cy="2179099"/>
                    </a:xfrm>
                    <a:prstGeom prst="rect">
                      <a:avLst/>
                    </a:prstGeom>
                  </pic:spPr>
                </pic:pic>
              </a:graphicData>
            </a:graphic>
          </wp:inline>
        </w:drawing>
      </w:r>
      <w:r>
        <w:rPr>
          <w:noProof/>
        </w:rPr>
        <w:drawing>
          <wp:inline distT="0" distB="0" distL="0" distR="0" wp14:anchorId="1CBFD764" wp14:editId="2B73CD66">
            <wp:extent cx="2931701" cy="14795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2560" cy="1485030"/>
                    </a:xfrm>
                    <a:prstGeom prst="rect">
                      <a:avLst/>
                    </a:prstGeom>
                  </pic:spPr>
                </pic:pic>
              </a:graphicData>
            </a:graphic>
          </wp:inline>
        </w:drawing>
      </w:r>
    </w:p>
    <w:p w14:paraId="301D38D9" w14:textId="65EEDB28" w:rsidR="005C0ECD" w:rsidRDefault="005C0ECD" w:rsidP="005C0ECD">
      <w:r>
        <w:t>Fig 1: Harris corner detector steps.</w:t>
      </w:r>
      <w:r w:rsidR="00D420A7">
        <w:t xml:space="preserve"> </w:t>
      </w:r>
      <w:r w:rsidR="00D420A7">
        <w:sym w:font="Symbol" w:char="F061"/>
      </w:r>
      <w:r w:rsidR="00D420A7">
        <w:t>=0.05 used for implemented code.</w:t>
      </w:r>
    </w:p>
    <w:p w14:paraId="55294DC1" w14:textId="50BBF331" w:rsidR="005C0ECD" w:rsidRDefault="005C0ECD" w:rsidP="005C0ECD">
      <w:r>
        <w:rPr>
          <w:noProof/>
        </w:rPr>
        <w:drawing>
          <wp:inline distT="0" distB="0" distL="0" distR="0" wp14:anchorId="640C36D8" wp14:editId="72B97B4B">
            <wp:extent cx="5943600" cy="3143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56D7DE2" w14:textId="18B00FF6" w:rsidR="005C0ECD" w:rsidRDefault="005C0ECD" w:rsidP="005C0ECD">
      <w:r>
        <w:t xml:space="preserve">Fig 2: “Building” with </w:t>
      </w:r>
      <w:r>
        <w:sym w:font="Symbol" w:char="F073"/>
      </w:r>
      <w:r>
        <w:t>=1 gaussian blur as step 1.</w:t>
      </w:r>
      <w:r w:rsidR="00D420A7">
        <w:t xml:space="preserve"> Threshold value 0.999</w:t>
      </w:r>
    </w:p>
    <w:p w14:paraId="23705335" w14:textId="18289AA0" w:rsidR="005C0ECD" w:rsidRDefault="005C0ECD" w:rsidP="005C0ECD">
      <w:r>
        <w:rPr>
          <w:noProof/>
        </w:rPr>
        <w:lastRenderedPageBreak/>
        <w:drawing>
          <wp:inline distT="0" distB="0" distL="0" distR="0" wp14:anchorId="4EACE100" wp14:editId="74FB9DEB">
            <wp:extent cx="5943600" cy="3143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406FE2DB" w14:textId="1B1D02BA" w:rsidR="00D420A7" w:rsidRDefault="00D420A7" w:rsidP="00D420A7">
      <w:r>
        <w:t xml:space="preserve">Fig 3: “Building” with </w:t>
      </w:r>
      <w:r>
        <w:sym w:font="Symbol" w:char="F073"/>
      </w:r>
      <w:r>
        <w:t>=1 gaussian blur as step 1. Threshold value 0.1</w:t>
      </w:r>
    </w:p>
    <w:p w14:paraId="42FE4EEB" w14:textId="6EB6AA33" w:rsidR="00D420A7" w:rsidRDefault="00D420A7" w:rsidP="00D420A7">
      <w:r>
        <w:rPr>
          <w:noProof/>
        </w:rPr>
        <w:drawing>
          <wp:inline distT="0" distB="0" distL="0" distR="0" wp14:anchorId="34ADF1E8" wp14:editId="0CB74AA1">
            <wp:extent cx="5943600" cy="314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7E97083F" w14:textId="3C8ECF6B" w:rsidR="00D420A7" w:rsidRDefault="00D420A7" w:rsidP="00D420A7">
      <w:r>
        <w:t xml:space="preserve">Fig 4: “Checkerboard” with </w:t>
      </w:r>
      <w:r>
        <w:sym w:font="Symbol" w:char="F073"/>
      </w:r>
      <w:r>
        <w:t>=1 gaussian blur as step 1. Threshold value 0.9.</w:t>
      </w:r>
    </w:p>
    <w:p w14:paraId="05447BFB" w14:textId="1242F191" w:rsidR="00D420A7" w:rsidRDefault="00D420A7" w:rsidP="00D420A7">
      <w:r>
        <w:rPr>
          <w:noProof/>
        </w:rPr>
        <w:lastRenderedPageBreak/>
        <w:drawing>
          <wp:inline distT="0" distB="0" distL="0" distR="0" wp14:anchorId="5DF899DA" wp14:editId="27E5EFFF">
            <wp:extent cx="5943600" cy="3143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77F563C6" w14:textId="5ADD7AF7" w:rsidR="00D420A7" w:rsidRDefault="00D420A7" w:rsidP="00D420A7">
      <w:r>
        <w:t xml:space="preserve">Fig 5: “hinge” with </w:t>
      </w:r>
      <w:r>
        <w:sym w:font="Symbol" w:char="F073"/>
      </w:r>
      <w:r>
        <w:t>=1 gaussian blur as step 1. Threshold value 0.999.</w:t>
      </w:r>
    </w:p>
    <w:p w14:paraId="60351953" w14:textId="651AD66F" w:rsidR="00D420A7" w:rsidRDefault="00D420A7" w:rsidP="00D420A7">
      <w:r>
        <w:rPr>
          <w:noProof/>
        </w:rPr>
        <w:drawing>
          <wp:inline distT="0" distB="0" distL="0" distR="0" wp14:anchorId="44CB5DF5" wp14:editId="219F0FB4">
            <wp:extent cx="5943600" cy="3143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7B722025" w14:textId="35B273D3" w:rsidR="00D420A7" w:rsidRDefault="00D420A7" w:rsidP="00D420A7">
      <w:r>
        <w:t xml:space="preserve">Fig 6: “hinges” with </w:t>
      </w:r>
      <w:r>
        <w:sym w:font="Symbol" w:char="F073"/>
      </w:r>
      <w:r>
        <w:t>=1 gaussian blur as step 1. Threshold value 0.999.</w:t>
      </w:r>
    </w:p>
    <w:p w14:paraId="1A124916" w14:textId="48131EE4" w:rsidR="00D420A7" w:rsidRDefault="00D420A7" w:rsidP="00D420A7">
      <w:r>
        <w:rPr>
          <w:noProof/>
        </w:rPr>
        <w:lastRenderedPageBreak/>
        <w:drawing>
          <wp:inline distT="0" distB="0" distL="0" distR="0" wp14:anchorId="7D250303" wp14:editId="36929508">
            <wp:extent cx="5943600" cy="3143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A005713" w14:textId="4D049862" w:rsidR="00D420A7" w:rsidRDefault="00D420A7" w:rsidP="00D420A7">
      <w:r>
        <w:t xml:space="preserve">Fig 7: “keys” with </w:t>
      </w:r>
      <w:r>
        <w:sym w:font="Symbol" w:char="F073"/>
      </w:r>
      <w:r>
        <w:t>=1 gaussian blur as step 1. Threshold value 0.999.</w:t>
      </w:r>
    </w:p>
    <w:p w14:paraId="4FB891F7" w14:textId="6BF0045B" w:rsidR="00D420A7" w:rsidRDefault="00D420A7" w:rsidP="00D420A7">
      <w:r>
        <w:rPr>
          <w:noProof/>
        </w:rPr>
        <w:drawing>
          <wp:inline distT="0" distB="0" distL="0" distR="0" wp14:anchorId="0CEA3376" wp14:editId="414C55AF">
            <wp:extent cx="5943600" cy="3143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688E7426" w14:textId="685A050E" w:rsidR="00D420A7" w:rsidRDefault="00D420A7" w:rsidP="00D420A7">
      <w:r>
        <w:t>Fig 8: “</w:t>
      </w:r>
      <w:proofErr w:type="spellStart"/>
      <w:r>
        <w:t>pillset</w:t>
      </w:r>
      <w:proofErr w:type="spellEnd"/>
      <w:r>
        <w:t xml:space="preserve">” with </w:t>
      </w:r>
      <w:r>
        <w:sym w:font="Symbol" w:char="F073"/>
      </w:r>
      <w:r>
        <w:t>=1 gaussian blur as step 1. Threshold value 0.999.</w:t>
      </w:r>
    </w:p>
    <w:p w14:paraId="6080CDF7" w14:textId="486A5B71" w:rsidR="00D420A7" w:rsidRDefault="00D420A7" w:rsidP="00D420A7"/>
    <w:p w14:paraId="3342C84E" w14:textId="07B66B9E" w:rsidR="00D420A7" w:rsidRDefault="00D420A7" w:rsidP="00D420A7">
      <w:pPr>
        <w:rPr>
          <w:b/>
        </w:rPr>
      </w:pPr>
      <w:r w:rsidRPr="00D420A7">
        <w:rPr>
          <w:b/>
        </w:rPr>
        <w:t>Observations:</w:t>
      </w:r>
    </w:p>
    <w:p w14:paraId="7C4B3F45" w14:textId="19201C6F" w:rsidR="00D420A7" w:rsidRDefault="00D420A7" w:rsidP="00D420A7">
      <w:r>
        <w:t xml:space="preserve">Edge detection hugely relies on image noises. For cases with no noise (checkerboard), implemented method performed well compared to OpenCV implementation. Corner response function and non-maxima suppression algorithm worked well. But for noisy images (Fig 3, building), OpenCV performed </w:t>
      </w:r>
      <w:r>
        <w:lastRenderedPageBreak/>
        <w:t>well. Which suggest</w:t>
      </w:r>
      <w:r w:rsidR="005C6375">
        <w:t>s</w:t>
      </w:r>
      <w:r>
        <w:t xml:space="preserve"> that, it may contain some adaptive noise reduction algorithm built-in.</w:t>
      </w:r>
      <w:r w:rsidR="005C6375">
        <w:t xml:space="preserve"> For images where gaussian blur was able to suppress some noise (Fig 5 and 6), implemented algorithm was able to pick up the edges (although somewhat randomly).</w:t>
      </w:r>
    </w:p>
    <w:p w14:paraId="7FEF7EF3" w14:textId="68C6C88F" w:rsidR="005C6375" w:rsidRDefault="005C6375" w:rsidP="00D420A7">
      <w:pPr>
        <w:rPr>
          <w:b/>
        </w:rPr>
      </w:pPr>
      <w:r w:rsidRPr="005C6375">
        <w:rPr>
          <w:b/>
        </w:rPr>
        <w:t>Problem 1.2</w:t>
      </w:r>
    </w:p>
    <w:p w14:paraId="2D08F449" w14:textId="70849B17" w:rsidR="005C6375" w:rsidRPr="005C6375" w:rsidRDefault="005C6375" w:rsidP="005C6375">
      <w:pPr>
        <w:pStyle w:val="ListParagraph"/>
        <w:numPr>
          <w:ilvl w:val="0"/>
          <w:numId w:val="1"/>
        </w:numPr>
        <w:rPr>
          <w:rFonts w:ascii="NimbusRomNo9L-Regu" w:hAnsi="NimbusRomNo9L-Regu" w:cs="NimbusRomNo9L-Regu"/>
          <w:sz w:val="20"/>
          <w:szCs w:val="20"/>
        </w:rPr>
      </w:pPr>
      <w:r w:rsidRPr="005C6375">
        <w:rPr>
          <w:rFonts w:ascii="NimbusRomNo9L-Regu" w:hAnsi="NimbusRomNo9L-Regu" w:cs="NimbusRomNo9L-Regu"/>
          <w:sz w:val="20"/>
          <w:szCs w:val="20"/>
        </w:rPr>
        <w:t>Implement the Canny edge detector.</w:t>
      </w:r>
    </w:p>
    <w:p w14:paraId="5BFDF966" w14:textId="6FF2C0AC" w:rsidR="005C6375" w:rsidRDefault="005C6375" w:rsidP="005C6375">
      <w:pPr>
        <w:pStyle w:val="ListParagraph"/>
        <w:numPr>
          <w:ilvl w:val="0"/>
          <w:numId w:val="1"/>
        </w:numPr>
        <w:autoSpaceDE w:val="0"/>
        <w:autoSpaceDN w:val="0"/>
        <w:adjustRightInd w:val="0"/>
        <w:spacing w:after="0" w:line="240" w:lineRule="auto"/>
        <w:rPr>
          <w:rFonts w:ascii="NimbusRomNo9L-Regu" w:hAnsi="NimbusRomNo9L-Regu" w:cs="NimbusRomNo9L-Regu"/>
          <w:sz w:val="20"/>
          <w:szCs w:val="20"/>
        </w:rPr>
      </w:pPr>
      <w:r w:rsidRPr="005C6375">
        <w:rPr>
          <w:rFonts w:ascii="NimbusRomNo9L-Regu" w:hAnsi="NimbusRomNo9L-Regu" w:cs="NimbusRomNo9L-Regu"/>
          <w:sz w:val="20"/>
          <w:szCs w:val="20"/>
        </w:rPr>
        <w:t>Implement the directional Gaussian derivatives, non-maxima suppression, and hysteresis thresholding to find the true edges</w:t>
      </w:r>
      <w:r>
        <w:rPr>
          <w:rFonts w:ascii="NimbusRomNo9L-Regu" w:hAnsi="NimbusRomNo9L-Regu" w:cs="NimbusRomNo9L-Regu"/>
          <w:sz w:val="20"/>
          <w:szCs w:val="20"/>
        </w:rPr>
        <w:t>.</w:t>
      </w:r>
    </w:p>
    <w:p w14:paraId="4ED685B6" w14:textId="7B2AB94E" w:rsidR="005C6375" w:rsidRDefault="0045404C" w:rsidP="005C6375">
      <w:pPr>
        <w:autoSpaceDE w:val="0"/>
        <w:autoSpaceDN w:val="0"/>
        <w:adjustRightInd w:val="0"/>
        <w:spacing w:after="0" w:line="240" w:lineRule="auto"/>
        <w:rPr>
          <w:noProof/>
        </w:rPr>
      </w:pPr>
      <w:r>
        <w:rPr>
          <w:noProof/>
        </w:rPr>
        <mc:AlternateContent>
          <mc:Choice Requires="wps">
            <w:drawing>
              <wp:anchor distT="0" distB="0" distL="114300" distR="114300" simplePos="0" relativeHeight="251659264" behindDoc="0" locked="0" layoutInCell="1" allowOverlap="1" wp14:anchorId="0767B25D" wp14:editId="32830D0C">
                <wp:simplePos x="0" y="0"/>
                <wp:positionH relativeFrom="column">
                  <wp:posOffset>3124200</wp:posOffset>
                </wp:positionH>
                <wp:positionV relativeFrom="paragraph">
                  <wp:posOffset>348615</wp:posOffset>
                </wp:positionV>
                <wp:extent cx="2597150" cy="654050"/>
                <wp:effectExtent l="0" t="0" r="12700" b="12700"/>
                <wp:wrapNone/>
                <wp:docPr id="13" name="Text Box 13"/>
                <wp:cNvGraphicFramePr/>
                <a:graphic xmlns:a="http://schemas.openxmlformats.org/drawingml/2006/main">
                  <a:graphicData uri="http://schemas.microsoft.com/office/word/2010/wordprocessingShape">
                    <wps:wsp>
                      <wps:cNvSpPr txBox="1"/>
                      <wps:spPr>
                        <a:xfrm>
                          <a:off x="0" y="0"/>
                          <a:ext cx="2597150" cy="654050"/>
                        </a:xfrm>
                        <a:prstGeom prst="rect">
                          <a:avLst/>
                        </a:prstGeom>
                        <a:solidFill>
                          <a:schemeClr val="lt1"/>
                        </a:solidFill>
                        <a:ln w="6350">
                          <a:solidFill>
                            <a:prstClr val="black"/>
                          </a:solidFill>
                        </a:ln>
                      </wps:spPr>
                      <wps:txbx>
                        <w:txbxContent>
                          <w:p w14:paraId="51F434B1" w14:textId="06135805" w:rsidR="0045404C" w:rsidRDefault="0045404C">
                            <w:r w:rsidRPr="0045404C">
                              <w:rPr>
                                <w:b/>
                              </w:rPr>
                              <w:t>Step.1</w:t>
                            </w:r>
                            <w:r>
                              <w:t xml:space="preserve"> Use </w:t>
                            </w:r>
                            <w:r w:rsidR="00933201">
                              <w:t>S</w:t>
                            </w:r>
                            <w:r>
                              <w:t>obel filter to get x (Ix), y (Iy) derivative of the gaussian blurred image (</w:t>
                            </w:r>
                            <w:r>
                              <w:sym w:font="Symbol" w:char="F073"/>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67B25D" id="_x0000_t202" coordsize="21600,21600" o:spt="202" path="m,l,21600r21600,l21600,xe">
                <v:stroke joinstyle="miter"/>
                <v:path gradientshapeok="t" o:connecttype="rect"/>
              </v:shapetype>
              <v:shape id="Text Box 13" o:spid="_x0000_s1026" type="#_x0000_t202" style="position:absolute;margin-left:246pt;margin-top:27.45pt;width:204.5pt;height: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" fillcolor="white [3201]" strokeweight=".5pt">
                <v:textbox>
                  <w:txbxContent>
                    <w:p w14:paraId="51F434B1" w14:textId="06135805" w:rsidR="0045404C" w:rsidRDefault="0045404C">
                      <w:r w:rsidRPr="0045404C">
                        <w:rPr>
                          <w:b/>
                        </w:rPr>
                        <w:t>Step.1</w:t>
                      </w:r>
                      <w:r>
                        <w:t xml:space="preserve"> Use </w:t>
                      </w:r>
                      <w:r w:rsidR="00933201">
                        <w:t>S</w:t>
                      </w:r>
                      <w:r>
                        <w:t>obel filter to get x (Ix), y (Iy) derivative of the gaussian blurred image (</w:t>
                      </w:r>
                      <w:r>
                        <w:sym w:font="Symbol" w:char="F073"/>
                      </w:r>
                      <w:r>
                        <w:t>=1)</w:t>
                      </w:r>
                    </w:p>
                  </w:txbxContent>
                </v:textbox>
              </v:shape>
            </w:pict>
          </mc:Fallback>
        </mc:AlternateContent>
      </w:r>
      <w:r w:rsidR="005C6375">
        <w:rPr>
          <w:noProof/>
        </w:rPr>
        <w:drawing>
          <wp:inline distT="0" distB="0" distL="0" distR="0" wp14:anchorId="1CDADAD8" wp14:editId="71750896">
            <wp:extent cx="3078892" cy="17526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4914" cy="1756028"/>
                    </a:xfrm>
                    <a:prstGeom prst="rect">
                      <a:avLst/>
                    </a:prstGeom>
                  </pic:spPr>
                </pic:pic>
              </a:graphicData>
            </a:graphic>
          </wp:inline>
        </w:drawing>
      </w:r>
      <w:r w:rsidRPr="0045404C">
        <w:rPr>
          <w:noProof/>
        </w:rPr>
        <w:t xml:space="preserve"> </w:t>
      </w:r>
      <w:r>
        <w:rPr>
          <w:noProof/>
        </w:rPr>
        <w:drawing>
          <wp:inline distT="0" distB="0" distL="0" distR="0" wp14:anchorId="32552C6F" wp14:editId="166EE27F">
            <wp:extent cx="2622550" cy="70735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8454" cy="714341"/>
                    </a:xfrm>
                    <a:prstGeom prst="rect">
                      <a:avLst/>
                    </a:prstGeom>
                  </pic:spPr>
                </pic:pic>
              </a:graphicData>
            </a:graphic>
          </wp:inline>
        </w:drawing>
      </w:r>
    </w:p>
    <w:p w14:paraId="3113EE3B" w14:textId="6AD3DAA3" w:rsidR="0045404C" w:rsidRPr="005C6375" w:rsidRDefault="0045404C" w:rsidP="005C6375">
      <w:pPr>
        <w:autoSpaceDE w:val="0"/>
        <w:autoSpaceDN w:val="0"/>
        <w:adjustRightInd w:val="0"/>
        <w:spacing w:after="0" w:line="240" w:lineRule="auto"/>
        <w:rPr>
          <w:rFonts w:ascii="NimbusRomNo9L-Regu" w:hAnsi="NimbusRomNo9L-Regu" w:cs="NimbusRomNo9L-Regu"/>
          <w:sz w:val="20"/>
          <w:szCs w:val="20"/>
        </w:rPr>
      </w:pPr>
      <w:r>
        <w:rPr>
          <w:noProof/>
        </w:rPr>
        <mc:AlternateContent>
          <mc:Choice Requires="wps">
            <w:drawing>
              <wp:anchor distT="0" distB="0" distL="114300" distR="114300" simplePos="0" relativeHeight="251661312" behindDoc="0" locked="0" layoutInCell="1" allowOverlap="1" wp14:anchorId="30352469" wp14:editId="5FE2656A">
                <wp:simplePos x="0" y="0"/>
                <wp:positionH relativeFrom="margin">
                  <wp:align>left</wp:align>
                </wp:positionH>
                <wp:positionV relativeFrom="paragraph">
                  <wp:posOffset>158115</wp:posOffset>
                </wp:positionV>
                <wp:extent cx="2374900" cy="1035050"/>
                <wp:effectExtent l="0" t="0" r="25400" b="12700"/>
                <wp:wrapNone/>
                <wp:docPr id="14" name="Text Box 14"/>
                <wp:cNvGraphicFramePr/>
                <a:graphic xmlns:a="http://schemas.openxmlformats.org/drawingml/2006/main">
                  <a:graphicData uri="http://schemas.microsoft.com/office/word/2010/wordprocessingShape">
                    <wps:wsp>
                      <wps:cNvSpPr txBox="1"/>
                      <wps:spPr>
                        <a:xfrm>
                          <a:off x="0" y="0"/>
                          <a:ext cx="2374900" cy="1035050"/>
                        </a:xfrm>
                        <a:prstGeom prst="rect">
                          <a:avLst/>
                        </a:prstGeom>
                        <a:solidFill>
                          <a:schemeClr val="lt1"/>
                        </a:solidFill>
                        <a:ln w="6350">
                          <a:solidFill>
                            <a:prstClr val="black"/>
                          </a:solidFill>
                        </a:ln>
                      </wps:spPr>
                      <wps:txbx>
                        <w:txbxContent>
                          <w:p w14:paraId="00B11838" w14:textId="47923898" w:rsidR="0045404C" w:rsidRDefault="0045404C" w:rsidP="0045404C">
                            <w:r w:rsidRPr="0045404C">
                              <w:rPr>
                                <w:b/>
                              </w:rPr>
                              <w:t>Step.</w:t>
                            </w:r>
                            <w:r>
                              <w:rPr>
                                <w:b/>
                              </w:rPr>
                              <w:t>2</w:t>
                            </w:r>
                          </w:p>
                          <w:p w14:paraId="4F91EB6C" w14:textId="1B5180D4" w:rsidR="0045404C" w:rsidRDefault="0045404C" w:rsidP="0045404C">
                            <w:pPr>
                              <w:rPr>
                                <w:rFonts w:eastAsiaTheme="minorEastAsia"/>
                              </w:rPr>
                            </w:pPr>
                            <w:r>
                              <w:t xml:space="preserve">Magnitude = </w:t>
                            </w:r>
                            <m:oMath>
                              <m:rad>
                                <m:radPr>
                                  <m:degHide m:val="1"/>
                                  <m:ctrlPr>
                                    <w:rPr>
                                      <w:rFonts w:ascii="Cambria Math" w:hAnsi="Cambria Math"/>
                                      <w:i/>
                                    </w:rPr>
                                  </m:ctrlPr>
                                </m:radPr>
                                <m:deg/>
                                <m:e>
                                  <m:r>
                                    <w:rPr>
                                      <w:rFonts w:ascii="Cambria Math" w:hAnsi="Cambria Math"/>
                                    </w:rPr>
                                    <m:t>I</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+I</m:t>
                                  </m:r>
                                  <m:sSup>
                                    <m:sSupPr>
                                      <m:ctrlPr>
                                        <w:rPr>
                                          <w:rFonts w:ascii="Cambria Math" w:hAnsi="Cambria Math"/>
                                          <w:i/>
                                        </w:rPr>
                                      </m:ctrlPr>
                                    </m:sSupPr>
                                    <m:e>
                                      <m:r>
                                        <w:rPr>
                                          <w:rFonts w:ascii="Cambria Math" w:hAnsi="Cambria Math"/>
                                        </w:rPr>
                                        <m:t>y</m:t>
                                      </m:r>
                                    </m:e>
                                    <m:sup>
                                      <m:r>
                                        <w:rPr>
                                          <w:rFonts w:ascii="Cambria Math" w:hAnsi="Cambria Math"/>
                                        </w:rPr>
                                        <m:t>2</m:t>
                                      </m:r>
                                    </m:sup>
                                  </m:sSup>
                                </m:e>
                              </m:rad>
                            </m:oMath>
                          </w:p>
                          <w:p w14:paraId="20C80754" w14:textId="284639E5" w:rsidR="0045404C" w:rsidRDefault="0045404C" w:rsidP="0045404C">
                            <w:r>
                              <w:t xml:space="preserve">Gradient =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m:t>
                                  </m:r>
                                  <m:f>
                                    <m:fPr>
                                      <m:ctrlPr>
                                        <w:rPr>
                                          <w:rFonts w:ascii="Cambria Math" w:hAnsi="Cambria Math"/>
                                          <w:i/>
                                        </w:rPr>
                                      </m:ctrlPr>
                                    </m:fPr>
                                    <m:num>
                                      <m:r>
                                        <w:rPr>
                                          <w:rFonts w:ascii="Cambria Math" w:hAnsi="Cambria Math"/>
                                        </w:rPr>
                                        <m:t>Iy</m:t>
                                      </m:r>
                                    </m:num>
                                    <m:den>
                                      <m:r>
                                        <w:rPr>
                                          <w:rFonts w:ascii="Cambria Math" w:hAnsi="Cambria Math"/>
                                        </w:rPr>
                                        <m:t>Ix</m:t>
                                      </m:r>
                                    </m:den>
                                  </m:f>
                                  <m:r>
                                    <w:rPr>
                                      <w:rFonts w:ascii="Cambria Math" w:hAnsi="Cambria Math"/>
                                    </w:rPr>
                                    <m:t>)</m:t>
                                  </m:r>
                                </m:e>
                              </m:func>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52469" id="Text Box 14" o:spid="_x0000_s1027" type="#_x0000_t202" style="position:absolute;margin-left:0;margin-top:12.45pt;width:187pt;height:8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" fillcolor="white [3201]" strokeweight=".5pt">
                <v:textbox>
                  <w:txbxContent>
                    <w:p w14:paraId="00B11838" w14:textId="47923898" w:rsidR="0045404C" w:rsidRDefault="0045404C" w:rsidP="0045404C">
                      <w:r w:rsidRPr="0045404C">
                        <w:rPr>
                          <w:b/>
                        </w:rPr>
                        <w:t>Step.</w:t>
                      </w:r>
                      <w:r>
                        <w:rPr>
                          <w:b/>
                        </w:rPr>
                        <w:t>2</w:t>
                      </w:r>
                    </w:p>
                    <w:p w14:paraId="4F91EB6C" w14:textId="1B5180D4" w:rsidR="0045404C" w:rsidRDefault="0045404C" w:rsidP="0045404C">
                      <w:pPr>
                        <w:rPr>
                          <w:rFonts w:eastAsiaTheme="minorEastAsia"/>
                        </w:rPr>
                      </w:pPr>
                      <w:r>
                        <w:t xml:space="preserve">Magnitude = </w:t>
                      </w:r>
                      <m:oMath>
                        <m:rad>
                          <m:radPr>
                            <m:degHide m:val="1"/>
                            <m:ctrlPr>
                              <w:rPr>
                                <w:rFonts w:ascii="Cambria Math" w:hAnsi="Cambria Math"/>
                                <w:i/>
                              </w:rPr>
                            </m:ctrlPr>
                          </m:radPr>
                          <m:deg/>
                          <m:e>
                            <m:r>
                              <w:rPr>
                                <w:rFonts w:ascii="Cambria Math" w:hAnsi="Cambria Math"/>
                              </w:rPr>
                              <m:t>I</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+I</m:t>
                            </m:r>
                            <m:sSup>
                              <m:sSupPr>
                                <m:ctrlPr>
                                  <w:rPr>
                                    <w:rFonts w:ascii="Cambria Math" w:hAnsi="Cambria Math"/>
                                    <w:i/>
                                  </w:rPr>
                                </m:ctrlPr>
                              </m:sSupPr>
                              <m:e>
                                <m:r>
                                  <w:rPr>
                                    <w:rFonts w:ascii="Cambria Math" w:hAnsi="Cambria Math"/>
                                  </w:rPr>
                                  <m:t>y</m:t>
                                </m:r>
                              </m:e>
                              <m:sup>
                                <m:r>
                                  <w:rPr>
                                    <w:rFonts w:ascii="Cambria Math" w:hAnsi="Cambria Math"/>
                                  </w:rPr>
                                  <m:t>2</m:t>
                                </m:r>
                              </m:sup>
                            </m:sSup>
                          </m:e>
                        </m:rad>
                      </m:oMath>
                    </w:p>
                    <w:p w14:paraId="20C80754" w14:textId="284639E5" w:rsidR="0045404C" w:rsidRDefault="0045404C" w:rsidP="0045404C">
                      <w:r>
                        <w:t xml:space="preserve">Gradient =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m:t>
                            </m:r>
                            <m:f>
                              <m:fPr>
                                <m:ctrlPr>
                                  <w:rPr>
                                    <w:rFonts w:ascii="Cambria Math" w:hAnsi="Cambria Math"/>
                                    <w:i/>
                                  </w:rPr>
                                </m:ctrlPr>
                              </m:fPr>
                              <m:num>
                                <m:r>
                                  <w:rPr>
                                    <w:rFonts w:ascii="Cambria Math" w:hAnsi="Cambria Math"/>
                                  </w:rPr>
                                  <m:t>Iy</m:t>
                                </m:r>
                              </m:num>
                              <m:den>
                                <m:r>
                                  <w:rPr>
                                    <w:rFonts w:ascii="Cambria Math" w:hAnsi="Cambria Math"/>
                                  </w:rPr>
                                  <m:t>Ix</m:t>
                                </m:r>
                              </m:den>
                            </m:f>
                            <m:r>
                              <w:rPr>
                                <w:rFonts w:ascii="Cambria Math" w:hAnsi="Cambria Math"/>
                              </w:rPr>
                              <m:t>)</m:t>
                            </m:r>
                          </m:e>
                        </m:func>
                      </m:oMath>
                    </w:p>
                  </w:txbxContent>
                </v:textbox>
                <w10:wrap anchorx="margin"/>
              </v:shape>
            </w:pict>
          </mc:Fallback>
        </mc:AlternateContent>
      </w:r>
    </w:p>
    <w:p w14:paraId="71E3FF6E" w14:textId="5C77917B" w:rsidR="00D420A7" w:rsidRDefault="0045404C" w:rsidP="00D420A7">
      <w:r>
        <w:rPr>
          <w:noProof/>
        </w:rPr>
        <mc:AlternateContent>
          <mc:Choice Requires="wps">
            <w:drawing>
              <wp:anchor distT="0" distB="0" distL="114300" distR="114300" simplePos="0" relativeHeight="251663360" behindDoc="0" locked="0" layoutInCell="1" allowOverlap="1" wp14:anchorId="432A25B3" wp14:editId="075D0BC1">
                <wp:simplePos x="0" y="0"/>
                <wp:positionH relativeFrom="margin">
                  <wp:posOffset>2463800</wp:posOffset>
                </wp:positionH>
                <wp:positionV relativeFrom="paragraph">
                  <wp:posOffset>9525</wp:posOffset>
                </wp:positionV>
                <wp:extent cx="3352800" cy="2641600"/>
                <wp:effectExtent l="0" t="0" r="19050" b="25400"/>
                <wp:wrapNone/>
                <wp:docPr id="15" name="Text Box 15"/>
                <wp:cNvGraphicFramePr/>
                <a:graphic xmlns:a="http://schemas.openxmlformats.org/drawingml/2006/main">
                  <a:graphicData uri="http://schemas.microsoft.com/office/word/2010/wordprocessingShape">
                    <wps:wsp>
                      <wps:cNvSpPr txBox="1"/>
                      <wps:spPr>
                        <a:xfrm>
                          <a:off x="0" y="0"/>
                          <a:ext cx="3352800" cy="2641600"/>
                        </a:xfrm>
                        <a:prstGeom prst="rect">
                          <a:avLst/>
                        </a:prstGeom>
                        <a:solidFill>
                          <a:schemeClr val="lt1"/>
                        </a:solidFill>
                        <a:ln w="6350">
                          <a:solidFill>
                            <a:prstClr val="black"/>
                          </a:solidFill>
                        </a:ln>
                      </wps:spPr>
                      <wps:txbx>
                        <w:txbxContent>
                          <w:p w14:paraId="62ABECE7" w14:textId="4D1FD1E8" w:rsidR="00933201" w:rsidRDefault="0045404C" w:rsidP="0045404C">
                            <w:pPr>
                              <w:rPr>
                                <w:b/>
                              </w:rPr>
                            </w:pPr>
                            <w:r w:rsidRPr="0045404C">
                              <w:rPr>
                                <w:b/>
                              </w:rPr>
                              <w:t>Step.</w:t>
                            </w:r>
                            <w:r w:rsidR="00933201">
                              <w:rPr>
                                <w:b/>
                              </w:rPr>
                              <w:t>3 Non-maxima suppression</w:t>
                            </w:r>
                            <w:r>
                              <w:rPr>
                                <w:b/>
                              </w:rPr>
                              <w:t xml:space="preserve"> </w:t>
                            </w:r>
                          </w:p>
                          <w:p w14:paraId="2C4DA6CB" w14:textId="0036E8F8" w:rsidR="00933201" w:rsidRDefault="0045404C" w:rsidP="0045404C">
                            <w:r>
                              <w:t xml:space="preserve"> </w:t>
                            </w:r>
                            <w:r w:rsidR="00933201">
                              <w:t>For height and width of “Magnitude” image:</w:t>
                            </w:r>
                          </w:p>
                          <w:p w14:paraId="47F28961" w14:textId="31C24913" w:rsidR="0045404C" w:rsidRDefault="00933201" w:rsidP="00933201">
                            <w:pPr>
                              <w:ind w:firstLine="720"/>
                            </w:pPr>
                            <w:r>
                              <w:t>For each 3x3 kernel:</w:t>
                            </w:r>
                          </w:p>
                          <w:p w14:paraId="057A1A60" w14:textId="61CC48E7" w:rsidR="00933201" w:rsidRDefault="00933201" w:rsidP="00933201">
                            <w:pPr>
                              <w:ind w:left="1440"/>
                            </w:pPr>
                            <w:r>
                              <w:t>Check if center pixel is higher than surrounding pixel using Gradient values:</w:t>
                            </w:r>
                          </w:p>
                          <w:p w14:paraId="62B9A54F" w14:textId="2D93F0A5" w:rsidR="00933201" w:rsidRDefault="00933201" w:rsidP="00933201">
                            <w:pPr>
                              <w:ind w:left="1440"/>
                            </w:pPr>
                            <w:r>
                              <w:t>If yes: surrounding pixel=0</w:t>
                            </w:r>
                          </w:p>
                          <w:p w14:paraId="1F83A7FC" w14:textId="2E247D27" w:rsidR="00933201" w:rsidRDefault="00933201" w:rsidP="00933201">
                            <w:pPr>
                              <w:ind w:left="1440"/>
                            </w:pPr>
                            <w:r>
                              <w:t>If no: unchanged</w:t>
                            </w:r>
                          </w:p>
                          <w:p w14:paraId="48E207FA" w14:textId="0750937B" w:rsidR="00933201" w:rsidRDefault="00933201" w:rsidP="00933201">
                            <w:r>
                              <w:tab/>
                              <w:t>end</w:t>
                            </w:r>
                          </w:p>
                          <w:p w14:paraId="014F8415" w14:textId="01319B7C" w:rsidR="00933201" w:rsidRPr="0045404C" w:rsidRDefault="00933201" w:rsidP="00933201">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A25B3" id="Text Box 15" o:spid="_x0000_s1028" type="#_x0000_t202" style="position:absolute;margin-left:194pt;margin-top:.75pt;width:264pt;height:20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" fillcolor="white [3201]" strokeweight=".5pt">
                <v:textbox>
                  <w:txbxContent>
                    <w:p w14:paraId="62ABECE7" w14:textId="4D1FD1E8" w:rsidR="00933201" w:rsidRDefault="0045404C" w:rsidP="0045404C">
                      <w:pPr>
                        <w:rPr>
                          <w:b/>
                        </w:rPr>
                      </w:pPr>
                      <w:r w:rsidRPr="0045404C">
                        <w:rPr>
                          <w:b/>
                        </w:rPr>
                        <w:t>Step.</w:t>
                      </w:r>
                      <w:r w:rsidR="00933201">
                        <w:rPr>
                          <w:b/>
                        </w:rPr>
                        <w:t>3 Non-maxima suppression</w:t>
                      </w:r>
                      <w:r>
                        <w:rPr>
                          <w:b/>
                        </w:rPr>
                        <w:t xml:space="preserve"> </w:t>
                      </w:r>
                    </w:p>
                    <w:p w14:paraId="2C4DA6CB" w14:textId="0036E8F8" w:rsidR="00933201" w:rsidRDefault="0045404C" w:rsidP="0045404C">
                      <w:r>
                        <w:t xml:space="preserve"> </w:t>
                      </w:r>
                      <w:r w:rsidR="00933201">
                        <w:t>For height and width of “Magnitude” image:</w:t>
                      </w:r>
                    </w:p>
                    <w:p w14:paraId="47F28961" w14:textId="31C24913" w:rsidR="0045404C" w:rsidRDefault="00933201" w:rsidP="00933201">
                      <w:pPr>
                        <w:ind w:firstLine="720"/>
                      </w:pPr>
                      <w:r>
                        <w:t>For each 3x3 kernel:</w:t>
                      </w:r>
                    </w:p>
                    <w:p w14:paraId="057A1A60" w14:textId="61CC48E7" w:rsidR="00933201" w:rsidRDefault="00933201" w:rsidP="00933201">
                      <w:pPr>
                        <w:ind w:left="1440"/>
                      </w:pPr>
                      <w:r>
                        <w:t>Check if center pixel is higher than surrounding pixel using Gradient values:</w:t>
                      </w:r>
                    </w:p>
                    <w:p w14:paraId="62B9A54F" w14:textId="2D93F0A5" w:rsidR="00933201" w:rsidRDefault="00933201" w:rsidP="00933201">
                      <w:pPr>
                        <w:ind w:left="1440"/>
                      </w:pPr>
                      <w:r>
                        <w:t>If yes: surrounding pixel=0</w:t>
                      </w:r>
                    </w:p>
                    <w:p w14:paraId="1F83A7FC" w14:textId="2E247D27" w:rsidR="00933201" w:rsidRDefault="00933201" w:rsidP="00933201">
                      <w:pPr>
                        <w:ind w:left="1440"/>
                      </w:pPr>
                      <w:r>
                        <w:t>If no: unchanged</w:t>
                      </w:r>
                    </w:p>
                    <w:p w14:paraId="48E207FA" w14:textId="0750937B" w:rsidR="00933201" w:rsidRDefault="00933201" w:rsidP="00933201">
                      <w:r>
                        <w:tab/>
                        <w:t>end</w:t>
                      </w:r>
                    </w:p>
                    <w:p w14:paraId="014F8415" w14:textId="01319B7C" w:rsidR="00933201" w:rsidRPr="0045404C" w:rsidRDefault="00933201" w:rsidP="00933201">
                      <w:r>
                        <w:t>end</w:t>
                      </w:r>
                    </w:p>
                  </w:txbxContent>
                </v:textbox>
                <w10:wrap anchorx="margin"/>
              </v:shape>
            </w:pict>
          </mc:Fallback>
        </mc:AlternateContent>
      </w:r>
    </w:p>
    <w:p w14:paraId="2094DAC9" w14:textId="77777777" w:rsidR="00D420A7" w:rsidRDefault="00D420A7" w:rsidP="00D420A7"/>
    <w:p w14:paraId="51A155D0" w14:textId="77777777" w:rsidR="00D420A7" w:rsidRDefault="00D420A7" w:rsidP="00D420A7"/>
    <w:p w14:paraId="2D39F828" w14:textId="6C1D991F" w:rsidR="00D420A7" w:rsidRDefault="00933201" w:rsidP="00D420A7">
      <w:r>
        <w:rPr>
          <w:noProof/>
        </w:rPr>
        <mc:AlternateContent>
          <mc:Choice Requires="wps">
            <w:drawing>
              <wp:anchor distT="0" distB="0" distL="114300" distR="114300" simplePos="0" relativeHeight="251665408" behindDoc="0" locked="0" layoutInCell="1" allowOverlap="1" wp14:anchorId="376F14CF" wp14:editId="1FFDDAE0">
                <wp:simplePos x="0" y="0"/>
                <wp:positionH relativeFrom="margin">
                  <wp:align>left</wp:align>
                </wp:positionH>
                <wp:positionV relativeFrom="paragraph">
                  <wp:posOffset>282575</wp:posOffset>
                </wp:positionV>
                <wp:extent cx="2387600" cy="172720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2387600" cy="1727200"/>
                        </a:xfrm>
                        <a:prstGeom prst="rect">
                          <a:avLst/>
                        </a:prstGeom>
                        <a:solidFill>
                          <a:sysClr val="window" lastClr="FFFFFF"/>
                        </a:solidFill>
                        <a:ln w="6350">
                          <a:solidFill>
                            <a:prstClr val="black"/>
                          </a:solidFill>
                        </a:ln>
                      </wps:spPr>
                      <wps:txbx>
                        <w:txbxContent>
                          <w:p w14:paraId="53A57F25" w14:textId="01CD351C" w:rsidR="00933201" w:rsidRDefault="00933201" w:rsidP="00933201">
                            <w:r w:rsidRPr="0045404C">
                              <w:rPr>
                                <w:b/>
                              </w:rPr>
                              <w:t>Step.</w:t>
                            </w:r>
                            <w:r w:rsidR="00121945">
                              <w:rPr>
                                <w:b/>
                              </w:rPr>
                              <w:t>4</w:t>
                            </w:r>
                          </w:p>
                          <w:p w14:paraId="768DD0A1" w14:textId="77777777" w:rsidR="00121945" w:rsidRDefault="00121945" w:rsidP="00121945">
                            <w:pPr>
                              <w:rPr>
                                <w:rFonts w:eastAsiaTheme="minorEastAsia"/>
                              </w:rPr>
                            </w:pPr>
                            <w:r w:rsidRPr="00121945">
                              <w:rPr>
                                <w:rFonts w:eastAsiaTheme="minorEastAsia"/>
                              </w:rPr>
                              <w:t>Start at a pixel with lower threshold</w:t>
                            </w:r>
                            <w:r>
                              <w:rPr>
                                <w:rFonts w:eastAsiaTheme="minorEastAsia"/>
                              </w:rPr>
                              <w:t>:</w:t>
                            </w:r>
                          </w:p>
                          <w:p w14:paraId="54C17312" w14:textId="52352B2E" w:rsidR="00121945" w:rsidRPr="00121945" w:rsidRDefault="00121945" w:rsidP="00121945">
                            <w:pPr>
                              <w:rPr>
                                <w:rFonts w:eastAsiaTheme="minorEastAsia"/>
                              </w:rPr>
                            </w:pPr>
                            <w:r>
                              <w:rPr>
                                <w:rFonts w:eastAsiaTheme="minorEastAsia"/>
                              </w:rPr>
                              <w:t xml:space="preserve">    </w:t>
                            </w:r>
                            <w:r w:rsidRPr="00121945">
                              <w:rPr>
                                <w:rFonts w:eastAsiaTheme="minorEastAsia"/>
                              </w:rPr>
                              <w:t xml:space="preserve"> if connected to Up</w:t>
                            </w:r>
                            <w:r>
                              <w:rPr>
                                <w:rFonts w:eastAsiaTheme="minorEastAsia"/>
                              </w:rPr>
                              <w:t>p</w:t>
                            </w:r>
                            <w:r w:rsidRPr="00121945">
                              <w:rPr>
                                <w:rFonts w:eastAsiaTheme="minorEastAsia"/>
                              </w:rPr>
                              <w:t>er threshold</w:t>
                            </w:r>
                            <w:r>
                              <w:rPr>
                                <w:rFonts w:eastAsiaTheme="minorEastAsia"/>
                              </w:rPr>
                              <w:t>:</w:t>
                            </w:r>
                          </w:p>
                          <w:p w14:paraId="1C6860A5" w14:textId="76B6D673" w:rsidR="00121945" w:rsidRPr="00121945" w:rsidRDefault="00121945" w:rsidP="00121945">
                            <w:pPr>
                              <w:rPr>
                                <w:rFonts w:eastAsiaTheme="minorEastAsia"/>
                              </w:rPr>
                            </w:pPr>
                            <w:r w:rsidRPr="00121945">
                              <w:rPr>
                                <w:rFonts w:eastAsiaTheme="minorEastAsia"/>
                              </w:rPr>
                              <w:t xml:space="preserve">                   keep</w:t>
                            </w:r>
                          </w:p>
                          <w:p w14:paraId="6B504B04" w14:textId="17E4B6FD" w:rsidR="00121945" w:rsidRPr="00121945" w:rsidRDefault="00121945" w:rsidP="00121945">
                            <w:pPr>
                              <w:rPr>
                                <w:rFonts w:eastAsiaTheme="minorEastAsia"/>
                              </w:rPr>
                            </w:pPr>
                            <w:r w:rsidRPr="00121945">
                              <w:rPr>
                                <w:rFonts w:eastAsiaTheme="minorEastAsia"/>
                              </w:rPr>
                              <w:t xml:space="preserve">      else:</w:t>
                            </w:r>
                          </w:p>
                          <w:p w14:paraId="4BD37D29" w14:textId="59E6E1D5" w:rsidR="00933201" w:rsidRPr="00121945" w:rsidRDefault="00121945" w:rsidP="00121945">
                            <w:pPr>
                              <w:rPr>
                                <w:rFonts w:eastAsiaTheme="minorEastAsia"/>
                              </w:rPr>
                            </w:pPr>
                            <w:r w:rsidRPr="00121945">
                              <w:rPr>
                                <w:rFonts w:eastAsiaTheme="minorEastAsia"/>
                              </w:rPr>
                              <w:t xml:space="preserve">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F14CF" id="Text Box 16" o:spid="_x0000_s1029" type="#_x0000_t202" style="position:absolute;margin-left:0;margin-top:22.25pt;width:188pt;height:13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" fillcolor="window" strokeweight=".5pt">
                <v:textbox>
                  <w:txbxContent>
                    <w:p w14:paraId="53A57F25" w14:textId="01CD351C" w:rsidR="00933201" w:rsidRDefault="00933201" w:rsidP="00933201">
                      <w:r w:rsidRPr="0045404C">
                        <w:rPr>
                          <w:b/>
                        </w:rPr>
                        <w:t>Step.</w:t>
                      </w:r>
                      <w:r w:rsidR="00121945">
                        <w:rPr>
                          <w:b/>
                        </w:rPr>
                        <w:t>4</w:t>
                      </w:r>
                    </w:p>
                    <w:p w14:paraId="768DD0A1" w14:textId="77777777" w:rsidR="00121945" w:rsidRDefault="00121945" w:rsidP="00121945">
                      <w:pPr>
                        <w:rPr>
                          <w:rFonts w:eastAsiaTheme="minorEastAsia"/>
                        </w:rPr>
                      </w:pPr>
                      <w:r w:rsidRPr="00121945">
                        <w:rPr>
                          <w:rFonts w:eastAsiaTheme="minorEastAsia"/>
                        </w:rPr>
                        <w:t>Start at a pixel with lower threshold</w:t>
                      </w:r>
                      <w:r>
                        <w:rPr>
                          <w:rFonts w:eastAsiaTheme="minorEastAsia"/>
                        </w:rPr>
                        <w:t>:</w:t>
                      </w:r>
                    </w:p>
                    <w:p w14:paraId="54C17312" w14:textId="52352B2E" w:rsidR="00121945" w:rsidRPr="00121945" w:rsidRDefault="00121945" w:rsidP="00121945">
                      <w:pPr>
                        <w:rPr>
                          <w:rFonts w:eastAsiaTheme="minorEastAsia"/>
                        </w:rPr>
                      </w:pPr>
                      <w:r>
                        <w:rPr>
                          <w:rFonts w:eastAsiaTheme="minorEastAsia"/>
                        </w:rPr>
                        <w:t xml:space="preserve">    </w:t>
                      </w:r>
                      <w:r w:rsidRPr="00121945">
                        <w:rPr>
                          <w:rFonts w:eastAsiaTheme="minorEastAsia"/>
                        </w:rPr>
                        <w:t xml:space="preserve"> if connected to Up</w:t>
                      </w:r>
                      <w:r>
                        <w:rPr>
                          <w:rFonts w:eastAsiaTheme="minorEastAsia"/>
                        </w:rPr>
                        <w:t>p</w:t>
                      </w:r>
                      <w:r w:rsidRPr="00121945">
                        <w:rPr>
                          <w:rFonts w:eastAsiaTheme="minorEastAsia"/>
                        </w:rPr>
                        <w:t>er threshold</w:t>
                      </w:r>
                      <w:r>
                        <w:rPr>
                          <w:rFonts w:eastAsiaTheme="minorEastAsia"/>
                        </w:rPr>
                        <w:t>:</w:t>
                      </w:r>
                    </w:p>
                    <w:p w14:paraId="1C6860A5" w14:textId="76B6D673" w:rsidR="00121945" w:rsidRPr="00121945" w:rsidRDefault="00121945" w:rsidP="00121945">
                      <w:pPr>
                        <w:rPr>
                          <w:rFonts w:eastAsiaTheme="minorEastAsia"/>
                        </w:rPr>
                      </w:pPr>
                      <w:r w:rsidRPr="00121945">
                        <w:rPr>
                          <w:rFonts w:eastAsiaTheme="minorEastAsia"/>
                        </w:rPr>
                        <w:t xml:space="preserve">                   keep</w:t>
                      </w:r>
                    </w:p>
                    <w:p w14:paraId="6B504B04" w14:textId="17E4B6FD" w:rsidR="00121945" w:rsidRPr="00121945" w:rsidRDefault="00121945" w:rsidP="00121945">
                      <w:pPr>
                        <w:rPr>
                          <w:rFonts w:eastAsiaTheme="minorEastAsia"/>
                        </w:rPr>
                      </w:pPr>
                      <w:r w:rsidRPr="00121945">
                        <w:rPr>
                          <w:rFonts w:eastAsiaTheme="minorEastAsia"/>
                        </w:rPr>
                        <w:t xml:space="preserve">      else:</w:t>
                      </w:r>
                    </w:p>
                    <w:p w14:paraId="4BD37D29" w14:textId="59E6E1D5" w:rsidR="00933201" w:rsidRPr="00121945" w:rsidRDefault="00121945" w:rsidP="00121945">
                      <w:pPr>
                        <w:rPr>
                          <w:rFonts w:eastAsiaTheme="minorEastAsia"/>
                        </w:rPr>
                      </w:pPr>
                      <w:r w:rsidRPr="00121945">
                        <w:rPr>
                          <w:rFonts w:eastAsiaTheme="minorEastAsia"/>
                        </w:rPr>
                        <w:t xml:space="preserve">                   delete</w:t>
                      </w:r>
                    </w:p>
                  </w:txbxContent>
                </v:textbox>
                <w10:wrap anchorx="margin"/>
              </v:shape>
            </w:pict>
          </mc:Fallback>
        </mc:AlternateContent>
      </w:r>
    </w:p>
    <w:p w14:paraId="70AC4AB4" w14:textId="18075391" w:rsidR="00D420A7" w:rsidRDefault="00D420A7" w:rsidP="00D420A7"/>
    <w:p w14:paraId="68C09DBA" w14:textId="3B905E84" w:rsidR="00D420A7" w:rsidRDefault="00D420A7" w:rsidP="005C0ECD"/>
    <w:p w14:paraId="2C86BE34" w14:textId="483B98F9" w:rsidR="00121945" w:rsidRPr="00121945" w:rsidRDefault="00121945" w:rsidP="00121945"/>
    <w:p w14:paraId="31685842" w14:textId="0B0EA09D" w:rsidR="00121945" w:rsidRPr="00121945" w:rsidRDefault="00121945" w:rsidP="00121945"/>
    <w:p w14:paraId="4B346932" w14:textId="34B48BEA" w:rsidR="00121945" w:rsidRPr="00121945" w:rsidRDefault="00121945" w:rsidP="00121945"/>
    <w:p w14:paraId="0D68674D" w14:textId="794FBFE6" w:rsidR="00121945" w:rsidRPr="00121945" w:rsidRDefault="00121945" w:rsidP="00121945"/>
    <w:p w14:paraId="0381CCF9" w14:textId="25A12E05" w:rsidR="00121945" w:rsidRPr="00121945" w:rsidRDefault="00121945" w:rsidP="00121945"/>
    <w:p w14:paraId="336F4D2F" w14:textId="6A60A8D0" w:rsidR="00121945" w:rsidRDefault="00121945" w:rsidP="00121945">
      <w:r>
        <w:t>For all the images:</w:t>
      </w:r>
    </w:p>
    <w:p w14:paraId="1939332B" w14:textId="07569795" w:rsidR="00121945" w:rsidRDefault="00121945" w:rsidP="00121945">
      <w:r>
        <w:sym w:font="Symbol" w:char="F073"/>
      </w:r>
      <w:r>
        <w:t xml:space="preserve"> = 1</w:t>
      </w:r>
    </w:p>
    <w:p w14:paraId="6EA5976A" w14:textId="3A9E6A4E" w:rsidR="00121945" w:rsidRDefault="00121945" w:rsidP="00121945">
      <w:pPr>
        <w:pStyle w:val="PreformattedText"/>
        <w:rPr>
          <w:rFonts w:ascii="DejaVu Sans Mono" w:hAnsi="DejaVu Sans Mono"/>
          <w:color w:val="000000"/>
          <w:sz w:val="18"/>
        </w:rPr>
      </w:pPr>
      <w:r>
        <w:rPr>
          <w:rFonts w:ascii="DejaVu Sans Mono" w:hAnsi="DejaVu Sans Mono"/>
          <w:color w:val="000000"/>
          <w:sz w:val="18"/>
        </w:rPr>
        <w:t xml:space="preserve">Upper threshold = </w:t>
      </w:r>
      <w:r>
        <w:rPr>
          <w:rFonts w:ascii="DejaVu Sans Mono" w:hAnsi="DejaVu Sans Mono"/>
          <w:color w:val="0000FF"/>
          <w:sz w:val="18"/>
        </w:rPr>
        <w:t>255</w:t>
      </w:r>
    </w:p>
    <w:p w14:paraId="61AEBA1D" w14:textId="1728FBBB" w:rsidR="00121945" w:rsidRDefault="00121945" w:rsidP="00121945">
      <w:pPr>
        <w:pStyle w:val="PreformattedText"/>
        <w:shd w:val="clear" w:color="auto" w:fill="FFFFFF"/>
        <w:spacing w:after="283"/>
        <w:rPr>
          <w:rFonts w:ascii="DejaVu Sans Mono" w:hAnsi="DejaVu Sans Mono"/>
          <w:color w:val="000000"/>
          <w:sz w:val="18"/>
        </w:rPr>
      </w:pPr>
      <w:r>
        <w:rPr>
          <w:rFonts w:ascii="DejaVu Sans Mono" w:hAnsi="DejaVu Sans Mono"/>
          <w:color w:val="000000"/>
          <w:sz w:val="18"/>
        </w:rPr>
        <w:t xml:space="preserve">Lower threshold = </w:t>
      </w:r>
      <w:r>
        <w:rPr>
          <w:rFonts w:ascii="DejaVu Sans Mono" w:hAnsi="DejaVu Sans Mono"/>
          <w:color w:val="0000FF"/>
          <w:sz w:val="18"/>
        </w:rPr>
        <w:t>50</w:t>
      </w:r>
    </w:p>
    <w:p w14:paraId="2001D88F" w14:textId="2D9CAD00" w:rsidR="00121945" w:rsidRDefault="00121945" w:rsidP="00121945"/>
    <w:p w14:paraId="654D7963" w14:textId="1A4DE783" w:rsidR="00121945" w:rsidRDefault="00121945" w:rsidP="00121945">
      <w:r>
        <w:rPr>
          <w:noProof/>
        </w:rPr>
        <w:lastRenderedPageBreak/>
        <w:drawing>
          <wp:inline distT="0" distB="0" distL="0" distR="0" wp14:anchorId="30E973A0" wp14:editId="2916161C">
            <wp:extent cx="5943600" cy="31438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39B7575E" w14:textId="0E9AE473" w:rsidR="00121945" w:rsidRDefault="00121945" w:rsidP="00121945">
      <w:r>
        <w:t>Fig 9: Canny edge detection implementation for ‘building’ with OpenCV comparison.</w:t>
      </w:r>
    </w:p>
    <w:p w14:paraId="673AC367" w14:textId="1C217E9A" w:rsidR="00121945" w:rsidRDefault="00121945" w:rsidP="00121945">
      <w:r>
        <w:rPr>
          <w:noProof/>
        </w:rPr>
        <w:drawing>
          <wp:inline distT="0" distB="0" distL="0" distR="0" wp14:anchorId="44097446" wp14:editId="16E3306C">
            <wp:extent cx="5943600" cy="31438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7477CA30" w14:textId="046786F3" w:rsidR="00121945" w:rsidRDefault="00121945" w:rsidP="00121945">
      <w:r>
        <w:t>Fig 10: Canny edge detection implementation for ‘hinge’ with OpenCV comparison.</w:t>
      </w:r>
    </w:p>
    <w:p w14:paraId="12B0CE01" w14:textId="58627D0E" w:rsidR="00121945" w:rsidRDefault="00121945" w:rsidP="00121945">
      <w:r>
        <w:rPr>
          <w:noProof/>
        </w:rPr>
        <w:lastRenderedPageBreak/>
        <w:drawing>
          <wp:inline distT="0" distB="0" distL="0" distR="0" wp14:anchorId="31D46474" wp14:editId="486CDFE6">
            <wp:extent cx="5943600" cy="31438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71548E8A" w14:textId="7A331137" w:rsidR="00121945" w:rsidRDefault="00121945" w:rsidP="00121945">
      <w:r>
        <w:t>Fig 11: Canny edge detection implementation for ‘hinges’ with OpenCV comparison.</w:t>
      </w:r>
    </w:p>
    <w:p w14:paraId="142853F5" w14:textId="507C685B" w:rsidR="00121945" w:rsidRDefault="00121945" w:rsidP="00121945">
      <w:r>
        <w:rPr>
          <w:noProof/>
        </w:rPr>
        <w:drawing>
          <wp:inline distT="0" distB="0" distL="0" distR="0" wp14:anchorId="4A4E568D" wp14:editId="0A937516">
            <wp:extent cx="5943600" cy="31438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013C432D" w14:textId="510C211F" w:rsidR="00121945" w:rsidRDefault="00121945" w:rsidP="00121945">
      <w:r>
        <w:t>Fig 12: Canny edge detection implementation for ‘keys’ with OpenCV comparison.</w:t>
      </w:r>
    </w:p>
    <w:p w14:paraId="595F7C66" w14:textId="6B1A6564" w:rsidR="00121945" w:rsidRDefault="00121945" w:rsidP="00121945">
      <w:r>
        <w:rPr>
          <w:noProof/>
        </w:rPr>
        <w:lastRenderedPageBreak/>
        <w:drawing>
          <wp:inline distT="0" distB="0" distL="0" distR="0" wp14:anchorId="3C9E38EB" wp14:editId="568DFCF8">
            <wp:extent cx="5943600" cy="3143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BF6ACA5" w14:textId="0000FC75" w:rsidR="00121945" w:rsidRDefault="00121945" w:rsidP="00121945">
      <w:r>
        <w:t>Fig 13: Canny edge detection implementation for ‘Lena’ with OpenCV comparison.</w:t>
      </w:r>
    </w:p>
    <w:p w14:paraId="40E1D372" w14:textId="34871277" w:rsidR="00121945" w:rsidRDefault="00121945" w:rsidP="00121945">
      <w:r>
        <w:rPr>
          <w:noProof/>
        </w:rPr>
        <w:drawing>
          <wp:inline distT="0" distB="0" distL="0" distR="0" wp14:anchorId="1162F29B" wp14:editId="5AAE8664">
            <wp:extent cx="5943600" cy="3143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6832B173" w14:textId="147600DE" w:rsidR="00EF4F3E" w:rsidRDefault="00EF4F3E" w:rsidP="00EF4F3E">
      <w:r>
        <w:t>Fig 14: Canny edge detection implementation for ‘</w:t>
      </w:r>
      <w:proofErr w:type="spellStart"/>
      <w:r>
        <w:t>Pillset</w:t>
      </w:r>
      <w:proofErr w:type="spellEnd"/>
      <w:r>
        <w:t>’ with OpenCV comparison.</w:t>
      </w:r>
    </w:p>
    <w:p w14:paraId="0E0BF49B" w14:textId="3A666EE8" w:rsidR="00EF4F3E" w:rsidRDefault="00EF4F3E" w:rsidP="00EF4F3E">
      <w:pPr>
        <w:rPr>
          <w:b/>
        </w:rPr>
      </w:pPr>
      <w:r w:rsidRPr="00EF4F3E">
        <w:rPr>
          <w:b/>
        </w:rPr>
        <w:t>Observations:</w:t>
      </w:r>
    </w:p>
    <w:p w14:paraId="297BF6AB" w14:textId="526C57B5" w:rsidR="00EF4F3E" w:rsidRDefault="00EF4F3E" w:rsidP="00EF4F3E">
      <w:pPr>
        <w:pStyle w:val="Standard"/>
      </w:pPr>
      <w:r>
        <w:t xml:space="preserve">For all the cases implemented Canny edge detection worked well compared to OpenCV. Noise suppression is really important. For salt and pepper noise (Fig 12) edge detection performance plummeted. For non-maximum suppression, did not use interpolation. Arranged the angle so that all the neighboring 8 pixels can be calculated directly. OpenCV possibly uses an interpolation </w:t>
      </w:r>
      <w:r>
        <w:lastRenderedPageBreak/>
        <w:t>method for aggressive suppression. Which is seen in Fig 11 and 13 that, background lines are omitted in OpenCV implementation.</w:t>
      </w:r>
    </w:p>
    <w:p w14:paraId="216D9B90" w14:textId="04F5B0DE" w:rsidR="00C470BA" w:rsidRDefault="00C470BA" w:rsidP="00EF4F3E">
      <w:pPr>
        <w:pStyle w:val="Standard"/>
      </w:pPr>
    </w:p>
    <w:p w14:paraId="608EE80C" w14:textId="1AD8EE3A" w:rsidR="00C470BA" w:rsidRDefault="00C470BA" w:rsidP="00EF4F3E">
      <w:pPr>
        <w:pStyle w:val="Standard"/>
        <w:rPr>
          <w:b/>
        </w:rPr>
      </w:pPr>
      <w:r w:rsidRPr="00C470BA">
        <w:rPr>
          <w:b/>
        </w:rPr>
        <w:t>Problem 1.3</w:t>
      </w:r>
    </w:p>
    <w:p w14:paraId="0F37DD66" w14:textId="19348922" w:rsidR="00C470BA" w:rsidRDefault="00C470BA" w:rsidP="00C470BA">
      <w:pPr>
        <w:pStyle w:val="Standard"/>
        <w:numPr>
          <w:ilvl w:val="0"/>
          <w:numId w:val="1"/>
        </w:numPr>
      </w:pPr>
      <w:r w:rsidRPr="00C470BA">
        <w:t xml:space="preserve">Write a program that will take the output edges detected in </w:t>
      </w:r>
      <w:r>
        <w:t>Problem</w:t>
      </w:r>
      <w:r w:rsidRPr="00C470BA">
        <w:t xml:space="preserve"> 1.2 and organize them into </w:t>
      </w:r>
      <w:r>
        <w:t>straight lines using Hough Transform.</w:t>
      </w:r>
    </w:p>
    <w:p w14:paraId="0F7DAD61" w14:textId="28637EAA" w:rsidR="00C470BA" w:rsidRDefault="00C470BA" w:rsidP="00C470BA">
      <w:pPr>
        <w:pStyle w:val="Standard"/>
        <w:numPr>
          <w:ilvl w:val="0"/>
          <w:numId w:val="1"/>
        </w:numPr>
      </w:pPr>
      <w:r>
        <w:t>Solve the following issues:</w:t>
      </w:r>
    </w:p>
    <w:p w14:paraId="0BFF01C6" w14:textId="3876D576" w:rsidR="00C470BA" w:rsidRDefault="00C470BA" w:rsidP="00C470BA">
      <w:pPr>
        <w:pStyle w:val="Standard"/>
        <w:numPr>
          <w:ilvl w:val="0"/>
          <w:numId w:val="1"/>
        </w:numPr>
      </w:pPr>
      <w:r w:rsidRPr="00C470BA">
        <w:t>How to get the parameters from the position and gradient direction information?</w:t>
      </w:r>
    </w:p>
    <w:p w14:paraId="233ED5EC" w14:textId="77777777" w:rsidR="00C470BA" w:rsidRDefault="00C470BA" w:rsidP="00C470BA">
      <w:pPr>
        <w:pStyle w:val="Standard"/>
        <w:numPr>
          <w:ilvl w:val="0"/>
          <w:numId w:val="1"/>
        </w:numPr>
      </w:pPr>
      <w:r>
        <w:t>What quantization to use for the parameter space?</w:t>
      </w:r>
    </w:p>
    <w:p w14:paraId="3CA189BD" w14:textId="372DF666" w:rsidR="00C470BA" w:rsidRDefault="00C470BA" w:rsidP="00C470BA">
      <w:pPr>
        <w:pStyle w:val="Standard"/>
        <w:numPr>
          <w:ilvl w:val="0"/>
          <w:numId w:val="1"/>
        </w:numPr>
      </w:pPr>
      <w:r>
        <w:t>How to deal with counts being split into adjacent bins. Your textbook hints at a solution.</w:t>
      </w:r>
    </w:p>
    <w:p w14:paraId="1C2DEAAF" w14:textId="077CE343" w:rsidR="00C470BA" w:rsidRDefault="00C470BA" w:rsidP="00C470BA">
      <w:pPr>
        <w:pStyle w:val="Standard"/>
        <w:numPr>
          <w:ilvl w:val="0"/>
          <w:numId w:val="1"/>
        </w:numPr>
      </w:pPr>
      <w:r>
        <w:t>How to perform the peak detection? Thresholding?</w:t>
      </w:r>
    </w:p>
    <w:p w14:paraId="41E7ED61" w14:textId="2D5CC50D" w:rsidR="00C470BA" w:rsidRDefault="00C470BA" w:rsidP="00C470BA">
      <w:pPr>
        <w:pStyle w:val="Standard"/>
        <w:numPr>
          <w:ilvl w:val="0"/>
          <w:numId w:val="1"/>
        </w:numPr>
      </w:pPr>
      <w:r>
        <w:t>How to do the back projection?</w:t>
      </w:r>
    </w:p>
    <w:p w14:paraId="5B004954" w14:textId="350A11E7" w:rsidR="008C79AD" w:rsidRDefault="008C79AD" w:rsidP="008C79AD">
      <w:pPr>
        <w:pStyle w:val="Standard"/>
        <w:ind w:left="360"/>
      </w:pPr>
    </w:p>
    <w:p w14:paraId="5E5DA475" w14:textId="77777777" w:rsidR="008C79AD" w:rsidRDefault="008C79AD" w:rsidP="008C79AD">
      <w:pPr>
        <w:pStyle w:val="Standard"/>
        <w:ind w:left="360"/>
      </w:pPr>
    </w:p>
    <w:p w14:paraId="6633A50F" w14:textId="4D40FC28" w:rsidR="008C79AD" w:rsidRDefault="008C79AD" w:rsidP="008C79AD">
      <w:pPr>
        <w:pStyle w:val="Standard"/>
        <w:rPr>
          <w:noProof/>
        </w:rPr>
      </w:pPr>
      <w:r>
        <w:rPr>
          <w:noProof/>
        </w:rPr>
        <w:drawing>
          <wp:inline distT="0" distB="0" distL="0" distR="0" wp14:anchorId="150315FB" wp14:editId="711EFF9C">
            <wp:extent cx="2914650" cy="21174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29667" cy="2128392"/>
                    </a:xfrm>
                    <a:prstGeom prst="rect">
                      <a:avLst/>
                    </a:prstGeom>
                  </pic:spPr>
                </pic:pic>
              </a:graphicData>
            </a:graphic>
          </wp:inline>
        </w:drawing>
      </w:r>
      <w:r w:rsidRPr="008C79AD">
        <w:rPr>
          <w:noProof/>
        </w:rPr>
        <w:t xml:space="preserve"> </w:t>
      </w:r>
      <w:r>
        <w:rPr>
          <w:noProof/>
        </w:rPr>
        <w:drawing>
          <wp:inline distT="0" distB="0" distL="0" distR="0" wp14:anchorId="2411C581" wp14:editId="01A905E1">
            <wp:extent cx="2908300" cy="2045131"/>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3607" cy="2055895"/>
                    </a:xfrm>
                    <a:prstGeom prst="rect">
                      <a:avLst/>
                    </a:prstGeom>
                  </pic:spPr>
                </pic:pic>
              </a:graphicData>
            </a:graphic>
          </wp:inline>
        </w:drawing>
      </w:r>
    </w:p>
    <w:p w14:paraId="5116675E" w14:textId="77777777" w:rsidR="008C79AD" w:rsidRDefault="008C79AD" w:rsidP="008C79AD">
      <w:pPr>
        <w:pStyle w:val="Standard"/>
      </w:pPr>
    </w:p>
    <w:p w14:paraId="299BB40E" w14:textId="55573BF3" w:rsidR="008C79AD" w:rsidRDefault="008C79AD" w:rsidP="008C79AD">
      <w:pPr>
        <w:pStyle w:val="Standard"/>
      </w:pPr>
    </w:p>
    <w:p w14:paraId="3B62DD51" w14:textId="77777777" w:rsidR="008C79AD" w:rsidRDefault="008C79AD" w:rsidP="008C79AD">
      <w:r>
        <w:t>For all the images:</w:t>
      </w:r>
    </w:p>
    <w:p w14:paraId="5AD14D3B" w14:textId="77777777" w:rsidR="008C79AD" w:rsidRDefault="008C79AD" w:rsidP="008C79AD">
      <w:r>
        <w:sym w:font="Symbol" w:char="F073"/>
      </w:r>
      <w:r>
        <w:t xml:space="preserve"> = 1</w:t>
      </w:r>
    </w:p>
    <w:p w14:paraId="2A8CC459" w14:textId="77777777" w:rsidR="008C79AD" w:rsidRDefault="008C79AD" w:rsidP="008C79AD">
      <w:pPr>
        <w:pStyle w:val="PreformattedText"/>
        <w:rPr>
          <w:rFonts w:ascii="DejaVu Sans Mono" w:hAnsi="DejaVu Sans Mono"/>
          <w:color w:val="000000"/>
          <w:sz w:val="18"/>
        </w:rPr>
      </w:pPr>
      <w:r>
        <w:rPr>
          <w:rFonts w:ascii="DejaVu Sans Mono" w:hAnsi="DejaVu Sans Mono"/>
          <w:color w:val="000000"/>
          <w:sz w:val="18"/>
        </w:rPr>
        <w:t xml:space="preserve">Upper threshold = </w:t>
      </w:r>
      <w:r>
        <w:rPr>
          <w:rFonts w:ascii="DejaVu Sans Mono" w:hAnsi="DejaVu Sans Mono"/>
          <w:color w:val="0000FF"/>
          <w:sz w:val="18"/>
        </w:rPr>
        <w:t>255</w:t>
      </w:r>
    </w:p>
    <w:p w14:paraId="75556418" w14:textId="02802006" w:rsidR="008C79AD" w:rsidRDefault="008C79AD" w:rsidP="008C79AD">
      <w:pPr>
        <w:pStyle w:val="PreformattedText"/>
        <w:shd w:val="clear" w:color="auto" w:fill="FFFFFF"/>
        <w:spacing w:after="283"/>
        <w:rPr>
          <w:rFonts w:ascii="DejaVu Sans Mono" w:hAnsi="DejaVu Sans Mono"/>
          <w:color w:val="0000FF"/>
          <w:sz w:val="18"/>
        </w:rPr>
      </w:pPr>
      <w:r>
        <w:rPr>
          <w:rFonts w:ascii="DejaVu Sans Mono" w:hAnsi="DejaVu Sans Mono"/>
          <w:color w:val="000000"/>
          <w:sz w:val="18"/>
        </w:rPr>
        <w:t xml:space="preserve">Lower threshold = </w:t>
      </w:r>
      <w:r>
        <w:rPr>
          <w:rFonts w:ascii="DejaVu Sans Mono" w:hAnsi="DejaVu Sans Mono"/>
          <w:color w:val="0000FF"/>
          <w:sz w:val="18"/>
        </w:rPr>
        <w:t>50</w:t>
      </w:r>
    </w:p>
    <w:p w14:paraId="085924B7" w14:textId="0A33E883" w:rsidR="008C79AD" w:rsidRPr="008C79AD" w:rsidRDefault="008C79AD" w:rsidP="008C79AD">
      <w:pPr>
        <w:pStyle w:val="PreformattedText"/>
        <w:shd w:val="clear" w:color="auto" w:fill="FFFFFF"/>
        <w:spacing w:after="283"/>
        <w:rPr>
          <w:rFonts w:ascii="DejaVu Sans Mono" w:hAnsi="DejaVu Sans Mono"/>
          <w:color w:val="000000" w:themeColor="text1"/>
          <w:sz w:val="18"/>
        </w:rPr>
      </w:pPr>
      <w:r>
        <w:rPr>
          <w:rFonts w:ascii="DejaVu Sans Mono" w:hAnsi="DejaVu Sans Mono"/>
          <w:color w:val="0000FF"/>
          <w:sz w:val="18"/>
        </w:rPr>
        <w:t xml:space="preserve">Bin sizes </w:t>
      </w:r>
      <w:r>
        <w:rPr>
          <w:rFonts w:ascii="DejaVu Sans Mono" w:hAnsi="DejaVu Sans Mono"/>
          <w:color w:val="000000" w:themeColor="text1"/>
          <w:sz w:val="18"/>
        </w:rPr>
        <w:t>are indicated on image.</w:t>
      </w:r>
    </w:p>
    <w:p w14:paraId="0EA3C255" w14:textId="77777777" w:rsidR="008C79AD" w:rsidRPr="00C470BA" w:rsidRDefault="008C79AD" w:rsidP="008C79AD">
      <w:pPr>
        <w:pStyle w:val="Standard"/>
      </w:pPr>
    </w:p>
    <w:p w14:paraId="06B9A00A" w14:textId="38622959" w:rsidR="00EF4F3E" w:rsidRDefault="008C79AD" w:rsidP="00EF4F3E">
      <w:r>
        <w:rPr>
          <w:noProof/>
        </w:rPr>
        <w:lastRenderedPageBreak/>
        <w:drawing>
          <wp:inline distT="0" distB="0" distL="0" distR="0" wp14:anchorId="67DE2B3D" wp14:editId="74C6D044">
            <wp:extent cx="5943600" cy="3143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2C053F89" w14:textId="0BADEF1B" w:rsidR="008C79AD" w:rsidRDefault="008C79AD" w:rsidP="008C79AD">
      <w:r>
        <w:t>Fig 15: Line detection using Hough Transform implementation for ‘building’ with OpenCV comparison.</w:t>
      </w:r>
    </w:p>
    <w:p w14:paraId="2E645323" w14:textId="3F574229" w:rsidR="008C79AD" w:rsidRDefault="008C79AD" w:rsidP="008C79AD">
      <w:r>
        <w:rPr>
          <w:noProof/>
        </w:rPr>
        <w:drawing>
          <wp:inline distT="0" distB="0" distL="0" distR="0" wp14:anchorId="30F005A2" wp14:editId="5FCDCC65">
            <wp:extent cx="5943600" cy="3143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DB42C12" w14:textId="28E4327E" w:rsidR="008C79AD" w:rsidRDefault="008C79AD" w:rsidP="008C79AD">
      <w:pPr>
        <w:tabs>
          <w:tab w:val="right" w:pos="9360"/>
        </w:tabs>
      </w:pPr>
      <w:r>
        <w:t>Fig 16: Line detection using Hough Transform implementation for ‘hinge’ with OpenCV comparison.</w:t>
      </w:r>
      <w:r>
        <w:tab/>
      </w:r>
    </w:p>
    <w:p w14:paraId="5571DEB8" w14:textId="6AD6141A" w:rsidR="008C79AD" w:rsidRDefault="008C79AD" w:rsidP="008C79AD">
      <w:pPr>
        <w:tabs>
          <w:tab w:val="right" w:pos="9360"/>
        </w:tabs>
      </w:pPr>
      <w:r>
        <w:rPr>
          <w:noProof/>
        </w:rPr>
        <w:lastRenderedPageBreak/>
        <w:drawing>
          <wp:inline distT="0" distB="0" distL="0" distR="0" wp14:anchorId="69C38D03" wp14:editId="590D985E">
            <wp:extent cx="5943600" cy="31438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31CE2A79" w14:textId="7CDDA355" w:rsidR="008C79AD" w:rsidRDefault="008C79AD" w:rsidP="008C79AD">
      <w:pPr>
        <w:tabs>
          <w:tab w:val="right" w:pos="9360"/>
        </w:tabs>
      </w:pPr>
      <w:r>
        <w:t>Fig 17: Line detection using Hough Transform implementation for ‘hinges’ with OpenCV comparison.</w:t>
      </w:r>
    </w:p>
    <w:p w14:paraId="5DCFFE58" w14:textId="04026F31" w:rsidR="008C79AD" w:rsidRDefault="008C79AD" w:rsidP="008C79AD">
      <w:pPr>
        <w:tabs>
          <w:tab w:val="right" w:pos="9360"/>
        </w:tabs>
      </w:pPr>
      <w:r>
        <w:rPr>
          <w:noProof/>
        </w:rPr>
        <w:drawing>
          <wp:inline distT="0" distB="0" distL="0" distR="0" wp14:anchorId="0F1353CB" wp14:editId="5FC02E31">
            <wp:extent cx="5943600" cy="3091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91180"/>
                    </a:xfrm>
                    <a:prstGeom prst="rect">
                      <a:avLst/>
                    </a:prstGeom>
                    <a:noFill/>
                    <a:ln>
                      <a:noFill/>
                    </a:ln>
                  </pic:spPr>
                </pic:pic>
              </a:graphicData>
            </a:graphic>
          </wp:inline>
        </w:drawing>
      </w:r>
    </w:p>
    <w:p w14:paraId="25D53D07" w14:textId="458EE004" w:rsidR="008C79AD" w:rsidRDefault="008C79AD" w:rsidP="008C79AD">
      <w:pPr>
        <w:tabs>
          <w:tab w:val="right" w:pos="9360"/>
        </w:tabs>
      </w:pPr>
      <w:r>
        <w:t>Fig 18: Line detection using Hough Transform implementation for ‘keys’ with OpenCV comparison.</w:t>
      </w:r>
    </w:p>
    <w:p w14:paraId="1534CEA6" w14:textId="084E42A1" w:rsidR="008C79AD" w:rsidRDefault="008C79AD" w:rsidP="008C79AD">
      <w:pPr>
        <w:tabs>
          <w:tab w:val="right" w:pos="9360"/>
        </w:tabs>
      </w:pPr>
      <w:r>
        <w:rPr>
          <w:noProof/>
        </w:rPr>
        <w:lastRenderedPageBreak/>
        <w:drawing>
          <wp:inline distT="0" distB="0" distL="0" distR="0" wp14:anchorId="639D877E" wp14:editId="46EC8F32">
            <wp:extent cx="5943600" cy="31438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694FF708" w14:textId="75FBD10E" w:rsidR="008C79AD" w:rsidRDefault="008C79AD" w:rsidP="008C79AD">
      <w:pPr>
        <w:tabs>
          <w:tab w:val="right" w:pos="9360"/>
        </w:tabs>
      </w:pPr>
      <w:r>
        <w:t>Fig 1</w:t>
      </w:r>
      <w:r w:rsidR="001659EB">
        <w:t>9</w:t>
      </w:r>
      <w:r>
        <w:t>: Line detection using Hough Transform implementation for ‘</w:t>
      </w:r>
      <w:proofErr w:type="spellStart"/>
      <w:r>
        <w:t>pillset</w:t>
      </w:r>
      <w:proofErr w:type="spellEnd"/>
      <w:r>
        <w:t>’ with OpenCV comparison.</w:t>
      </w:r>
    </w:p>
    <w:p w14:paraId="1B1F6BA6" w14:textId="52EC2A1D" w:rsidR="008C79AD" w:rsidRPr="008C79AD" w:rsidRDefault="008C79AD" w:rsidP="008C79AD">
      <w:pPr>
        <w:tabs>
          <w:tab w:val="right" w:pos="9360"/>
        </w:tabs>
        <w:rPr>
          <w:b/>
        </w:rPr>
      </w:pPr>
      <w:r w:rsidRPr="008C79AD">
        <w:rPr>
          <w:b/>
        </w:rPr>
        <w:t>Observations:</w:t>
      </w:r>
    </w:p>
    <w:p w14:paraId="3D5ECA11" w14:textId="289DB8D2" w:rsidR="008C79AD" w:rsidRDefault="008C79AD" w:rsidP="008C79AD">
      <w:pPr>
        <w:tabs>
          <w:tab w:val="right" w:pos="9360"/>
        </w:tabs>
      </w:pPr>
      <w:r>
        <w:t>In the step “incorporating image gradient”, theta in this case is a float. But for H (accumulator) input, theta has to be integer. Was unable to figure out the data structure for theta in modified case, as a result didn’t implement it. But As seen above, for all the cases, implemented algorithm was able detect lines robustly compared to OpenCV implementation. OpenCV definitely has gradient information, as a result</w:t>
      </w:r>
      <w:r w:rsidR="001659EB">
        <w:t>, less amount of lines detected for same threshold values. Bin size is the most important parameter here. All the images require different bin size value to detect lines.</w:t>
      </w:r>
    </w:p>
    <w:p w14:paraId="45C80F87" w14:textId="27089393" w:rsidR="001659EB" w:rsidRDefault="001659EB" w:rsidP="008C79AD">
      <w:pPr>
        <w:tabs>
          <w:tab w:val="right" w:pos="9360"/>
        </w:tabs>
      </w:pPr>
    </w:p>
    <w:p w14:paraId="0F12269A" w14:textId="09B9D190" w:rsidR="001659EB" w:rsidRDefault="001659EB" w:rsidP="008C79AD">
      <w:pPr>
        <w:tabs>
          <w:tab w:val="right" w:pos="9360"/>
        </w:tabs>
        <w:rPr>
          <w:b/>
        </w:rPr>
      </w:pPr>
      <w:r>
        <w:rPr>
          <w:b/>
        </w:rPr>
        <w:t xml:space="preserve">Bonus </w:t>
      </w:r>
      <w:r w:rsidRPr="001659EB">
        <w:rPr>
          <w:b/>
        </w:rPr>
        <w:t>Problem</w:t>
      </w:r>
    </w:p>
    <w:p w14:paraId="38A9255B" w14:textId="53DEF407" w:rsidR="001659EB" w:rsidRDefault="001659EB" w:rsidP="001659EB">
      <w:pPr>
        <w:pStyle w:val="ListParagraph"/>
        <w:numPr>
          <w:ilvl w:val="0"/>
          <w:numId w:val="1"/>
        </w:numPr>
        <w:tabs>
          <w:tab w:val="right" w:pos="9360"/>
        </w:tabs>
      </w:pPr>
      <w:r w:rsidRPr="001659EB">
        <w:t>implement the line detection from the edge points using the RANSAC</w:t>
      </w:r>
      <w:r>
        <w:t xml:space="preserve"> </w:t>
      </w:r>
      <w:r w:rsidRPr="001659EB">
        <w:t>algorithm</w:t>
      </w:r>
    </w:p>
    <w:p w14:paraId="23C83CDD" w14:textId="77777777" w:rsidR="001659EB" w:rsidRDefault="001659EB" w:rsidP="001659EB">
      <w:pPr>
        <w:pStyle w:val="ListParagraph"/>
        <w:numPr>
          <w:ilvl w:val="0"/>
          <w:numId w:val="1"/>
        </w:numPr>
        <w:tabs>
          <w:tab w:val="right" w:pos="9360"/>
        </w:tabs>
      </w:pPr>
      <w:r>
        <w:t>include a discussion of how it compares with the Hough transform, in terms of performance</w:t>
      </w:r>
    </w:p>
    <w:p w14:paraId="2B449313" w14:textId="79BC8379" w:rsidR="001659EB" w:rsidRDefault="001659EB" w:rsidP="001659EB">
      <w:pPr>
        <w:pStyle w:val="ListParagraph"/>
        <w:tabs>
          <w:tab w:val="right" w:pos="9360"/>
        </w:tabs>
      </w:pPr>
      <w:r>
        <w:t>and ease of implementation</w:t>
      </w:r>
    </w:p>
    <w:p w14:paraId="500CAC6C" w14:textId="3E6E15E6" w:rsidR="001659EB" w:rsidRDefault="001659EB" w:rsidP="001659EB">
      <w:pPr>
        <w:tabs>
          <w:tab w:val="right" w:pos="9360"/>
        </w:tabs>
      </w:pPr>
    </w:p>
    <w:p w14:paraId="204AF000" w14:textId="2554D8EF" w:rsidR="001659EB" w:rsidRPr="001659EB" w:rsidRDefault="001659EB" w:rsidP="001659EB">
      <w:pPr>
        <w:tabs>
          <w:tab w:val="right" w:pos="9360"/>
        </w:tabs>
      </w:pPr>
      <w:r>
        <w:rPr>
          <w:noProof/>
        </w:rPr>
        <w:drawing>
          <wp:inline distT="0" distB="0" distL="0" distR="0" wp14:anchorId="431321FD" wp14:editId="69F5BAE1">
            <wp:extent cx="3854450" cy="11332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8587" cy="1140371"/>
                    </a:xfrm>
                    <a:prstGeom prst="rect">
                      <a:avLst/>
                    </a:prstGeom>
                  </pic:spPr>
                </pic:pic>
              </a:graphicData>
            </a:graphic>
          </wp:inline>
        </w:drawing>
      </w:r>
    </w:p>
    <w:p w14:paraId="70CF9AEE" w14:textId="72A7F335" w:rsidR="00AF14E6" w:rsidRDefault="00AF14E6" w:rsidP="001659EB">
      <w:pPr>
        <w:tabs>
          <w:tab w:val="right" w:pos="9360"/>
        </w:tabs>
      </w:pPr>
      <w:r>
        <w:t>Least square fit method was used to calculate line parameter ‘m’ and ‘b’. Following parameters were kept fixed during simulation:</w:t>
      </w:r>
    </w:p>
    <w:p w14:paraId="302A2A85" w14:textId="02BA8949" w:rsidR="00AF14E6" w:rsidRDefault="00AF14E6" w:rsidP="001659EB">
      <w:pPr>
        <w:tabs>
          <w:tab w:val="right" w:pos="9360"/>
        </w:tabs>
        <w:rPr>
          <w:rFonts w:ascii="Courier New" w:hAnsi="Courier New" w:cs="Courier New"/>
        </w:rPr>
      </w:pPr>
      <w:proofErr w:type="spellStart"/>
      <w:r>
        <w:rPr>
          <w:rFonts w:ascii="Courier New" w:hAnsi="Courier New" w:cs="Courier New"/>
        </w:rPr>
        <w:lastRenderedPageBreak/>
        <w:t>max_iters</w:t>
      </w:r>
      <w:proofErr w:type="spellEnd"/>
      <w:r>
        <w:rPr>
          <w:rFonts w:ascii="Courier New" w:hAnsi="Courier New" w:cs="Courier New"/>
        </w:rPr>
        <w:t>=</w:t>
      </w:r>
      <w:r>
        <w:rPr>
          <w:rFonts w:ascii="Courier New" w:hAnsi="Courier New" w:cs="Courier New"/>
        </w:rPr>
        <w:t>10</w:t>
      </w:r>
      <w:r>
        <w:rPr>
          <w:rFonts w:ascii="Courier New" w:hAnsi="Courier New" w:cs="Courier New"/>
        </w:rPr>
        <w:t xml:space="preserve">00, </w:t>
      </w:r>
      <w:proofErr w:type="spellStart"/>
      <w:r>
        <w:rPr>
          <w:rFonts w:ascii="Courier New" w:hAnsi="Courier New" w:cs="Courier New"/>
        </w:rPr>
        <w:t>samples_to_fit</w:t>
      </w:r>
      <w:proofErr w:type="spellEnd"/>
      <w:r>
        <w:rPr>
          <w:rFonts w:ascii="Courier New" w:hAnsi="Courier New" w:cs="Courier New"/>
        </w:rPr>
        <w:t xml:space="preserve">=2, </w:t>
      </w:r>
      <w:proofErr w:type="spellStart"/>
      <w:r>
        <w:rPr>
          <w:rFonts w:ascii="Courier New" w:hAnsi="Courier New" w:cs="Courier New"/>
        </w:rPr>
        <w:t>inlier_threshold</w:t>
      </w:r>
      <w:proofErr w:type="spellEnd"/>
      <w:r>
        <w:rPr>
          <w:rFonts w:ascii="Courier New" w:hAnsi="Courier New" w:cs="Courier New"/>
        </w:rPr>
        <w:t>=0.</w:t>
      </w:r>
      <w:r>
        <w:rPr>
          <w:rFonts w:ascii="Courier New" w:hAnsi="Courier New" w:cs="Courier New"/>
        </w:rPr>
        <w:t>99</w:t>
      </w:r>
      <w:r>
        <w:rPr>
          <w:rFonts w:ascii="Courier New" w:hAnsi="Courier New" w:cs="Courier New"/>
        </w:rPr>
        <w:t xml:space="preserve">, </w:t>
      </w:r>
      <w:proofErr w:type="spellStart"/>
      <w:r>
        <w:rPr>
          <w:rFonts w:ascii="Courier New" w:hAnsi="Courier New" w:cs="Courier New"/>
        </w:rPr>
        <w:t>min_inliers</w:t>
      </w:r>
      <w:proofErr w:type="spellEnd"/>
      <w:r>
        <w:rPr>
          <w:rFonts w:ascii="Courier New" w:hAnsi="Courier New" w:cs="Courier New"/>
        </w:rPr>
        <w:t>=10</w:t>
      </w:r>
      <w:r>
        <w:rPr>
          <w:rFonts w:ascii="Courier New" w:hAnsi="Courier New" w:cs="Courier New"/>
        </w:rPr>
        <w:t>0</w:t>
      </w:r>
    </w:p>
    <w:p w14:paraId="493175BC" w14:textId="73A43FA9" w:rsidR="00AF14E6" w:rsidRDefault="00AF14E6" w:rsidP="001659EB">
      <w:pPr>
        <w:tabs>
          <w:tab w:val="right" w:pos="9360"/>
        </w:tabs>
        <w:rPr>
          <w:rFonts w:cstheme="minorHAnsi"/>
        </w:rPr>
      </w:pPr>
      <w:r>
        <w:rPr>
          <w:rFonts w:cstheme="minorHAnsi"/>
        </w:rPr>
        <w:t xml:space="preserve">As the goal is to understand how RANSAC performs in comparison to Hough transform, several </w:t>
      </w:r>
      <w:r w:rsidR="005A1F7F">
        <w:rPr>
          <w:rFonts w:cstheme="minorHAnsi"/>
        </w:rPr>
        <w:t>simulation</w:t>
      </w:r>
      <w:r>
        <w:rPr>
          <w:rFonts w:cstheme="minorHAnsi"/>
        </w:rPr>
        <w:t>s are performed on ‘</w:t>
      </w:r>
      <w:proofErr w:type="spellStart"/>
      <w:r>
        <w:rPr>
          <w:rFonts w:cstheme="minorHAnsi"/>
        </w:rPr>
        <w:t>pillset</w:t>
      </w:r>
      <w:proofErr w:type="spellEnd"/>
      <w:r>
        <w:rPr>
          <w:rFonts w:cstheme="minorHAnsi"/>
        </w:rPr>
        <w:t xml:space="preserve">’ image. Line fitting segment of the code is inspired from </w:t>
      </w:r>
      <w:hyperlink r:id="rId32" w:history="1">
        <w:r>
          <w:rPr>
            <w:rStyle w:val="Hyperlink"/>
          </w:rPr>
          <w:t>https://medium.com/@iamhatesz/random-sample-consensus-bd2bb7b1be75</w:t>
        </w:r>
      </w:hyperlink>
      <w:r>
        <w:t>.</w:t>
      </w:r>
    </w:p>
    <w:p w14:paraId="39CE2FEC" w14:textId="353CC136" w:rsidR="00AF14E6" w:rsidRDefault="00AF14E6" w:rsidP="001659EB">
      <w:pPr>
        <w:tabs>
          <w:tab w:val="right" w:pos="9360"/>
        </w:tabs>
        <w:rPr>
          <w:rFonts w:cstheme="minorHAnsi"/>
        </w:rPr>
      </w:pPr>
      <w:r>
        <w:rPr>
          <w:noProof/>
        </w:rPr>
        <w:drawing>
          <wp:inline distT="0" distB="0" distL="0" distR="0" wp14:anchorId="6275AB41" wp14:editId="3BA5EE7E">
            <wp:extent cx="3702050" cy="2774530"/>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15898" cy="2784909"/>
                    </a:xfrm>
                    <a:prstGeom prst="rect">
                      <a:avLst/>
                    </a:prstGeom>
                    <a:noFill/>
                    <a:ln>
                      <a:noFill/>
                    </a:ln>
                  </pic:spPr>
                </pic:pic>
              </a:graphicData>
            </a:graphic>
          </wp:inline>
        </w:drawing>
      </w:r>
    </w:p>
    <w:p w14:paraId="66EE3F76" w14:textId="50D9FD9F" w:rsidR="005A1F7F" w:rsidRDefault="00AF14E6" w:rsidP="001659EB">
      <w:pPr>
        <w:tabs>
          <w:tab w:val="right" w:pos="9360"/>
        </w:tabs>
      </w:pPr>
      <w:r>
        <w:rPr>
          <w:rFonts w:cstheme="minorHAnsi"/>
        </w:rPr>
        <w:t xml:space="preserve">Fig 20: </w:t>
      </w:r>
      <w:r w:rsidR="00665CD4">
        <w:rPr>
          <w:rFonts w:cstheme="minorHAnsi"/>
        </w:rPr>
        <w:t>simulation</w:t>
      </w:r>
      <w:r>
        <w:rPr>
          <w:rFonts w:cstheme="minorHAnsi"/>
        </w:rPr>
        <w:t xml:space="preserve"> = 1 of RANSAC line fitting on ‘</w:t>
      </w:r>
      <w:proofErr w:type="spellStart"/>
      <w:r>
        <w:rPr>
          <w:rFonts w:cstheme="minorHAnsi"/>
        </w:rPr>
        <w:t>pillset</w:t>
      </w:r>
      <w:proofErr w:type="spellEnd"/>
      <w:r>
        <w:rPr>
          <w:rFonts w:cstheme="minorHAnsi"/>
        </w:rPr>
        <w:t xml:space="preserve">’. Calculated </w:t>
      </w:r>
      <w:r>
        <w:t xml:space="preserve">Least Sq. </w:t>
      </w:r>
      <w:r w:rsidR="005A1F7F">
        <w:t>[</w:t>
      </w:r>
      <w:r>
        <w:t>m b</w:t>
      </w:r>
      <w:r w:rsidR="005A1F7F">
        <w:t>]</w:t>
      </w:r>
      <w:r>
        <w:t>: [-7.50000e-</w:t>
      </w:r>
      <w:proofErr w:type="gramStart"/>
      <w:r>
        <w:t>02  2</w:t>
      </w:r>
      <w:proofErr w:type="gramEnd"/>
      <w:r>
        <w:t>.84325e+02]</w:t>
      </w:r>
      <w:r>
        <w:t xml:space="preserve">. </w:t>
      </w:r>
    </w:p>
    <w:p w14:paraId="76CD03E3" w14:textId="24711E88" w:rsidR="00AF14E6" w:rsidRDefault="005A1F7F" w:rsidP="001659EB">
      <w:pPr>
        <w:tabs>
          <w:tab w:val="right" w:pos="9360"/>
        </w:tabs>
        <w:rPr>
          <w:rFonts w:cstheme="minorHAnsi"/>
        </w:rPr>
      </w:pPr>
      <w:r>
        <w:rPr>
          <w:noProof/>
        </w:rPr>
        <w:drawing>
          <wp:inline distT="0" distB="0" distL="0" distR="0" wp14:anchorId="20D53B73" wp14:editId="73A6E87E">
            <wp:extent cx="3812756"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35619" cy="2874635"/>
                    </a:xfrm>
                    <a:prstGeom prst="rect">
                      <a:avLst/>
                    </a:prstGeom>
                    <a:noFill/>
                    <a:ln>
                      <a:noFill/>
                    </a:ln>
                  </pic:spPr>
                </pic:pic>
              </a:graphicData>
            </a:graphic>
          </wp:inline>
        </w:drawing>
      </w:r>
      <w:r w:rsidR="00AF14E6">
        <w:rPr>
          <w:rFonts w:cstheme="minorHAnsi"/>
        </w:rPr>
        <w:t xml:space="preserve"> </w:t>
      </w:r>
    </w:p>
    <w:p w14:paraId="22AD1868" w14:textId="0E5746DF" w:rsidR="005A1F7F" w:rsidRDefault="005A1F7F" w:rsidP="001659EB">
      <w:pPr>
        <w:tabs>
          <w:tab w:val="right" w:pos="9360"/>
        </w:tabs>
      </w:pPr>
      <w:r>
        <w:rPr>
          <w:rFonts w:cstheme="minorHAnsi"/>
        </w:rPr>
        <w:t>Fig 2</w:t>
      </w:r>
      <w:r>
        <w:rPr>
          <w:rFonts w:cstheme="minorHAnsi"/>
        </w:rPr>
        <w:t>1</w:t>
      </w:r>
      <w:r>
        <w:rPr>
          <w:rFonts w:cstheme="minorHAnsi"/>
        </w:rPr>
        <w:t xml:space="preserve">: </w:t>
      </w:r>
      <w:r w:rsidR="00665CD4">
        <w:rPr>
          <w:rFonts w:cstheme="minorHAnsi"/>
        </w:rPr>
        <w:t>simulation</w:t>
      </w:r>
      <w:r>
        <w:rPr>
          <w:rFonts w:cstheme="minorHAnsi"/>
        </w:rPr>
        <w:t xml:space="preserve"> = </w:t>
      </w:r>
      <w:r>
        <w:rPr>
          <w:rFonts w:cstheme="minorHAnsi"/>
        </w:rPr>
        <w:t>2</w:t>
      </w:r>
      <w:r>
        <w:rPr>
          <w:rFonts w:cstheme="minorHAnsi"/>
        </w:rPr>
        <w:t xml:space="preserve"> of RANSAC line fitting on ‘</w:t>
      </w:r>
      <w:proofErr w:type="spellStart"/>
      <w:r>
        <w:rPr>
          <w:rFonts w:cstheme="minorHAnsi"/>
        </w:rPr>
        <w:t>pillset</w:t>
      </w:r>
      <w:proofErr w:type="spellEnd"/>
      <w:r>
        <w:rPr>
          <w:rFonts w:cstheme="minorHAnsi"/>
        </w:rPr>
        <w:t xml:space="preserve">’. Calculated </w:t>
      </w:r>
      <w:r>
        <w:t xml:space="preserve">Least Sq. </w:t>
      </w:r>
      <w:r>
        <w:t>[</w:t>
      </w:r>
      <w:r>
        <w:t>m b</w:t>
      </w:r>
      <w:r>
        <w:t>]</w:t>
      </w:r>
      <w:r>
        <w:t xml:space="preserve">: </w:t>
      </w:r>
      <w:r w:rsidRPr="005A1F7F">
        <w:t>[-9.83606557e-</w:t>
      </w:r>
      <w:proofErr w:type="gramStart"/>
      <w:r w:rsidRPr="005A1F7F">
        <w:t>02  1</w:t>
      </w:r>
      <w:proofErr w:type="gramEnd"/>
      <w:r w:rsidRPr="005A1F7F">
        <w:t>.77147541e+02]</w:t>
      </w:r>
    </w:p>
    <w:p w14:paraId="7A65537E" w14:textId="1C307923" w:rsidR="005A1F7F" w:rsidRDefault="005A1F7F" w:rsidP="001659EB">
      <w:pPr>
        <w:tabs>
          <w:tab w:val="right" w:pos="9360"/>
        </w:tabs>
        <w:rPr>
          <w:rFonts w:cstheme="minorHAnsi"/>
        </w:rPr>
      </w:pPr>
      <w:r>
        <w:rPr>
          <w:noProof/>
        </w:rPr>
        <w:lastRenderedPageBreak/>
        <w:drawing>
          <wp:inline distT="0" distB="0" distL="0" distR="0" wp14:anchorId="4C563F3C" wp14:editId="4F00F524">
            <wp:extent cx="3533155" cy="2647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4287" cy="2656293"/>
                    </a:xfrm>
                    <a:prstGeom prst="rect">
                      <a:avLst/>
                    </a:prstGeom>
                    <a:noFill/>
                    <a:ln>
                      <a:noFill/>
                    </a:ln>
                  </pic:spPr>
                </pic:pic>
              </a:graphicData>
            </a:graphic>
          </wp:inline>
        </w:drawing>
      </w:r>
    </w:p>
    <w:p w14:paraId="0AA3E3AC" w14:textId="1DD42610" w:rsidR="005A1F7F" w:rsidRDefault="005A1F7F" w:rsidP="001659EB">
      <w:pPr>
        <w:tabs>
          <w:tab w:val="right" w:pos="9360"/>
        </w:tabs>
      </w:pPr>
      <w:r>
        <w:rPr>
          <w:rFonts w:cstheme="minorHAnsi"/>
        </w:rPr>
        <w:t>Fig 2</w:t>
      </w:r>
      <w:r>
        <w:rPr>
          <w:rFonts w:cstheme="minorHAnsi"/>
        </w:rPr>
        <w:t>2</w:t>
      </w:r>
      <w:r>
        <w:rPr>
          <w:rFonts w:cstheme="minorHAnsi"/>
        </w:rPr>
        <w:t xml:space="preserve">: </w:t>
      </w:r>
      <w:r w:rsidR="00665CD4">
        <w:rPr>
          <w:rFonts w:cstheme="minorHAnsi"/>
        </w:rPr>
        <w:t>simulation</w:t>
      </w:r>
      <w:r>
        <w:rPr>
          <w:rFonts w:cstheme="minorHAnsi"/>
        </w:rPr>
        <w:t xml:space="preserve"> = </w:t>
      </w:r>
      <w:r>
        <w:rPr>
          <w:rFonts w:cstheme="minorHAnsi"/>
        </w:rPr>
        <w:t>3</w:t>
      </w:r>
      <w:r>
        <w:rPr>
          <w:rFonts w:cstheme="minorHAnsi"/>
        </w:rPr>
        <w:t xml:space="preserve"> of RANSAC line fitting on ‘</w:t>
      </w:r>
      <w:proofErr w:type="spellStart"/>
      <w:r>
        <w:rPr>
          <w:rFonts w:cstheme="minorHAnsi"/>
        </w:rPr>
        <w:t>pillset</w:t>
      </w:r>
      <w:proofErr w:type="spellEnd"/>
      <w:r>
        <w:rPr>
          <w:rFonts w:cstheme="minorHAnsi"/>
        </w:rPr>
        <w:t xml:space="preserve">’. Calculated </w:t>
      </w:r>
      <w:r>
        <w:t xml:space="preserve">Least Sq. </w:t>
      </w:r>
      <w:r>
        <w:t>[</w:t>
      </w:r>
      <w:r>
        <w:t>m b</w:t>
      </w:r>
      <w:r>
        <w:t>]</w:t>
      </w:r>
      <w:r>
        <w:t xml:space="preserve">: </w:t>
      </w:r>
      <w:r w:rsidRPr="005A1F7F">
        <w:t>[-8.54700855e-</w:t>
      </w:r>
      <w:proofErr w:type="gramStart"/>
      <w:r w:rsidRPr="005A1F7F">
        <w:t>02  1</w:t>
      </w:r>
      <w:proofErr w:type="gramEnd"/>
      <w:r w:rsidRPr="005A1F7F">
        <w:t>.73435897e+02]</w:t>
      </w:r>
    </w:p>
    <w:p w14:paraId="3B8C4D30" w14:textId="00C50376" w:rsidR="005A1F7F" w:rsidRDefault="005A1F7F" w:rsidP="001659EB">
      <w:pPr>
        <w:tabs>
          <w:tab w:val="right" w:pos="9360"/>
        </w:tabs>
        <w:rPr>
          <w:b/>
        </w:rPr>
      </w:pPr>
      <w:r w:rsidRPr="005A1F7F">
        <w:rPr>
          <w:b/>
        </w:rPr>
        <w:t>Observations:</w:t>
      </w:r>
    </w:p>
    <w:p w14:paraId="212285A2" w14:textId="63F6F8C4" w:rsidR="005A1F7F" w:rsidRPr="005A1F7F" w:rsidRDefault="005A1F7F" w:rsidP="001659EB">
      <w:pPr>
        <w:tabs>
          <w:tab w:val="right" w:pos="9360"/>
        </w:tabs>
        <w:rPr>
          <w:rFonts w:cstheme="minorHAnsi"/>
        </w:rPr>
      </w:pPr>
      <w:r>
        <w:t>Implementation of the code was easy and also very easy to understand. It can successfully detect straight lines with some tuning of the “inliers” parameter (Fig 20 and 21). But just implementing RANSAC without any added condition will create error lines. Because we are only using 2 points to fit lines (Fig 22). Also, to successfully detect all the lines on a</w:t>
      </w:r>
      <w:r w:rsidR="00665CD4">
        <w:t>n</w:t>
      </w:r>
      <w:r>
        <w:t xml:space="preserve"> image, it needs to run multiple amount of times. Because to detect 1 successful line, RANSAC needs to complete maximum 1000 iteration</w:t>
      </w:r>
      <w:r w:rsidR="00665CD4">
        <w:t>s</w:t>
      </w:r>
      <w:r>
        <w:t xml:space="preserve"> in this case. </w:t>
      </w:r>
      <w:bookmarkStart w:id="0" w:name="_GoBack"/>
      <w:bookmarkEnd w:id="0"/>
    </w:p>
    <w:p w14:paraId="482F5D64" w14:textId="4E781BCE" w:rsidR="001659EB" w:rsidRPr="001659EB" w:rsidRDefault="001659EB" w:rsidP="001659EB">
      <w:pPr>
        <w:tabs>
          <w:tab w:val="right" w:pos="9360"/>
        </w:tabs>
        <w:rPr>
          <w:b/>
        </w:rPr>
      </w:pPr>
      <w:r w:rsidRPr="001659EB">
        <w:rPr>
          <w:b/>
        </w:rPr>
        <w:t>Advantages:</w:t>
      </w:r>
    </w:p>
    <w:p w14:paraId="1FDB0EA1" w14:textId="5C13586E" w:rsidR="001659EB" w:rsidRDefault="001659EB" w:rsidP="001659EB">
      <w:pPr>
        <w:tabs>
          <w:tab w:val="right" w:pos="9360"/>
        </w:tabs>
      </w:pPr>
      <w:r>
        <w:t>Simple and general</w:t>
      </w:r>
    </w:p>
    <w:p w14:paraId="1F1E448C" w14:textId="0AD8C04E" w:rsidR="001659EB" w:rsidRDefault="001659EB" w:rsidP="001659EB">
      <w:pPr>
        <w:tabs>
          <w:tab w:val="right" w:pos="9360"/>
        </w:tabs>
      </w:pPr>
      <w:r>
        <w:t>Applicable to many different problems, often works well in practice</w:t>
      </w:r>
    </w:p>
    <w:p w14:paraId="7DECB7B0" w14:textId="5980CD10" w:rsidR="001659EB" w:rsidRDefault="001659EB" w:rsidP="001659EB">
      <w:pPr>
        <w:tabs>
          <w:tab w:val="right" w:pos="9360"/>
        </w:tabs>
      </w:pPr>
      <w:r>
        <w:t>Robust to large numbers of outliers</w:t>
      </w:r>
    </w:p>
    <w:p w14:paraId="7C461DDC" w14:textId="070A47BC" w:rsidR="001659EB" w:rsidRDefault="001659EB" w:rsidP="001659EB">
      <w:pPr>
        <w:tabs>
          <w:tab w:val="right" w:pos="9360"/>
        </w:tabs>
      </w:pPr>
      <w:r>
        <w:t>Applicable for larger number of parameters than Hough transform</w:t>
      </w:r>
    </w:p>
    <w:p w14:paraId="66F490E9" w14:textId="306EB4AA" w:rsidR="001659EB" w:rsidRDefault="001659EB" w:rsidP="001659EB">
      <w:pPr>
        <w:tabs>
          <w:tab w:val="right" w:pos="9360"/>
        </w:tabs>
      </w:pPr>
      <w:r>
        <w:t>Parameters are easier to choose than Hough transform</w:t>
      </w:r>
    </w:p>
    <w:p w14:paraId="517D2BBD" w14:textId="31F72046" w:rsidR="001659EB" w:rsidRPr="001659EB" w:rsidRDefault="001659EB" w:rsidP="001659EB">
      <w:pPr>
        <w:tabs>
          <w:tab w:val="right" w:pos="9360"/>
        </w:tabs>
        <w:rPr>
          <w:b/>
        </w:rPr>
      </w:pPr>
      <w:r w:rsidRPr="001659EB">
        <w:rPr>
          <w:b/>
        </w:rPr>
        <w:t>Disadvantages</w:t>
      </w:r>
      <w:r>
        <w:rPr>
          <w:b/>
        </w:rPr>
        <w:t>:</w:t>
      </w:r>
    </w:p>
    <w:p w14:paraId="0D2D0FFD" w14:textId="648DE0D4" w:rsidR="001659EB" w:rsidRDefault="001659EB" w:rsidP="001659EB">
      <w:pPr>
        <w:tabs>
          <w:tab w:val="right" w:pos="9360"/>
        </w:tabs>
      </w:pPr>
      <w:r>
        <w:t>Computational time grows quickly with the number of model parameters</w:t>
      </w:r>
    </w:p>
    <w:p w14:paraId="2215AE88" w14:textId="14CB0E97" w:rsidR="001659EB" w:rsidRDefault="001659EB" w:rsidP="001659EB">
      <w:pPr>
        <w:tabs>
          <w:tab w:val="right" w:pos="9360"/>
        </w:tabs>
      </w:pPr>
      <w:r>
        <w:t>Sometimes problematic for approximate models</w:t>
      </w:r>
    </w:p>
    <w:p w14:paraId="1191EA80" w14:textId="77777777" w:rsidR="008C79AD" w:rsidRDefault="008C79AD" w:rsidP="008C79AD"/>
    <w:p w14:paraId="28D91B9E" w14:textId="77777777" w:rsidR="008C79AD" w:rsidRPr="00EF4F3E" w:rsidRDefault="008C79AD" w:rsidP="00EF4F3E"/>
    <w:p w14:paraId="2D449074" w14:textId="77777777" w:rsidR="00EF4F3E" w:rsidRDefault="00EF4F3E" w:rsidP="00EF4F3E"/>
    <w:p w14:paraId="3CDC3D91" w14:textId="77777777" w:rsidR="00EF4F3E" w:rsidRDefault="00EF4F3E" w:rsidP="00121945"/>
    <w:p w14:paraId="6EB096C0" w14:textId="77777777" w:rsidR="00121945" w:rsidRDefault="00121945" w:rsidP="00121945"/>
    <w:p w14:paraId="4FBC390F" w14:textId="77777777" w:rsidR="00121945" w:rsidRDefault="00121945" w:rsidP="00121945"/>
    <w:p w14:paraId="55646EE1" w14:textId="77777777" w:rsidR="00121945" w:rsidRDefault="00121945" w:rsidP="00121945"/>
    <w:p w14:paraId="4C028E18" w14:textId="77777777" w:rsidR="00121945" w:rsidRPr="00121945" w:rsidRDefault="00121945" w:rsidP="00121945"/>
    <w:sectPr w:rsidR="00121945" w:rsidRPr="00121945">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ED313" w14:textId="77777777" w:rsidR="002E3E99" w:rsidRDefault="002E3E99" w:rsidP="005C0ECD">
      <w:pPr>
        <w:spacing w:after="0" w:line="240" w:lineRule="auto"/>
      </w:pPr>
      <w:r>
        <w:separator/>
      </w:r>
    </w:p>
  </w:endnote>
  <w:endnote w:type="continuationSeparator" w:id="0">
    <w:p w14:paraId="55744355" w14:textId="77777777" w:rsidR="002E3E99" w:rsidRDefault="002E3E99" w:rsidP="005C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imbusRomNo9L-Regu">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Mono">
    <w:charset w:val="00"/>
    <w:family w:val="modern"/>
    <w:pitch w:val="fixed"/>
  </w:font>
  <w:font w:name="DejaVu Sans Mono">
    <w:altName w:val="Verdana"/>
    <w:charset w:val="00"/>
    <w:family w:val="modern"/>
    <w:pitch w:val="fixed"/>
  </w:font>
  <w:font w:name="Liberation Serif">
    <w:altName w:val="Times New Roman"/>
    <w:charset w:val="00"/>
    <w:family w:val="roman"/>
    <w:pitch w:val="variable"/>
  </w:font>
  <w:font w:name="Noto Sans CJK SC Regular">
    <w:charset w:val="00"/>
    <w:family w:val="auto"/>
    <w:pitch w:val="variable"/>
  </w:font>
  <w:font w:name="Lohit Devanagari">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BC64E4" w14:textId="77777777" w:rsidR="002E3E99" w:rsidRDefault="002E3E99" w:rsidP="005C0ECD">
      <w:pPr>
        <w:spacing w:after="0" w:line="240" w:lineRule="auto"/>
      </w:pPr>
      <w:r>
        <w:separator/>
      </w:r>
    </w:p>
  </w:footnote>
  <w:footnote w:type="continuationSeparator" w:id="0">
    <w:p w14:paraId="6CCAE734" w14:textId="77777777" w:rsidR="002E3E99" w:rsidRDefault="002E3E99" w:rsidP="005C0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0EF99" w14:textId="41F8C653" w:rsidR="005C0ECD" w:rsidRDefault="005C0ECD">
    <w:pPr>
      <w:pStyle w:val="Header"/>
    </w:pPr>
    <w:r>
      <w:t>CS557: Code Project 3</w:t>
    </w:r>
  </w:p>
  <w:p w14:paraId="7FDD276E" w14:textId="44341AA7" w:rsidR="005C0ECD" w:rsidRDefault="005C0ECD">
    <w:pPr>
      <w:pStyle w:val="Header"/>
    </w:pPr>
    <w:r>
      <w:t>Md Nazmuzzaman Khan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86ECA"/>
    <w:multiLevelType w:val="hybridMultilevel"/>
    <w:tmpl w:val="E214CB02"/>
    <w:lvl w:ilvl="0" w:tplc="6BF29F26">
      <w:numFmt w:val="bullet"/>
      <w:lvlText w:val="-"/>
      <w:lvlJc w:val="left"/>
      <w:pPr>
        <w:ind w:left="720" w:hanging="360"/>
      </w:pPr>
      <w:rPr>
        <w:rFonts w:ascii="NimbusRomNo9L-Regu" w:eastAsiaTheme="minorHAnsi" w:hAnsi="NimbusRomNo9L-Regu" w:cs="NimbusRomNo9L-Reg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B7"/>
    <w:rsid w:val="00015B97"/>
    <w:rsid w:val="000B00B7"/>
    <w:rsid w:val="00121945"/>
    <w:rsid w:val="001659EB"/>
    <w:rsid w:val="002E3E99"/>
    <w:rsid w:val="00451267"/>
    <w:rsid w:val="0045404C"/>
    <w:rsid w:val="004567E8"/>
    <w:rsid w:val="00531892"/>
    <w:rsid w:val="005A1F7F"/>
    <w:rsid w:val="005C0ECD"/>
    <w:rsid w:val="005C6375"/>
    <w:rsid w:val="00665CD4"/>
    <w:rsid w:val="006D7438"/>
    <w:rsid w:val="008C79AD"/>
    <w:rsid w:val="00933201"/>
    <w:rsid w:val="0094216C"/>
    <w:rsid w:val="00AF14E6"/>
    <w:rsid w:val="00C470BA"/>
    <w:rsid w:val="00D420A7"/>
    <w:rsid w:val="00E0704C"/>
    <w:rsid w:val="00E327F6"/>
    <w:rsid w:val="00EF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510F"/>
  <w15:chartTrackingRefBased/>
  <w15:docId w15:val="{DFD2E83F-348E-4595-AB7F-A2B7E9C5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CD"/>
  </w:style>
  <w:style w:type="paragraph" w:styleId="Footer">
    <w:name w:val="footer"/>
    <w:basedOn w:val="Normal"/>
    <w:link w:val="FooterChar"/>
    <w:uiPriority w:val="99"/>
    <w:unhideWhenUsed/>
    <w:rsid w:val="005C0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CD"/>
  </w:style>
  <w:style w:type="paragraph" w:styleId="ListParagraph">
    <w:name w:val="List Paragraph"/>
    <w:basedOn w:val="Normal"/>
    <w:uiPriority w:val="34"/>
    <w:qFormat/>
    <w:rsid w:val="005C0ECD"/>
    <w:pPr>
      <w:ind w:left="720"/>
      <w:contextualSpacing/>
    </w:pPr>
  </w:style>
  <w:style w:type="paragraph" w:styleId="BalloonText">
    <w:name w:val="Balloon Text"/>
    <w:basedOn w:val="Normal"/>
    <w:link w:val="BalloonTextChar"/>
    <w:uiPriority w:val="99"/>
    <w:semiHidden/>
    <w:unhideWhenUsed/>
    <w:rsid w:val="005C0E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ECD"/>
    <w:rPr>
      <w:rFonts w:ascii="Segoe UI" w:hAnsi="Segoe UI" w:cs="Segoe UI"/>
      <w:sz w:val="18"/>
      <w:szCs w:val="18"/>
    </w:rPr>
  </w:style>
  <w:style w:type="character" w:styleId="PlaceholderText">
    <w:name w:val="Placeholder Text"/>
    <w:basedOn w:val="DefaultParagraphFont"/>
    <w:uiPriority w:val="99"/>
    <w:semiHidden/>
    <w:rsid w:val="0045404C"/>
    <w:rPr>
      <w:color w:val="808080"/>
    </w:rPr>
  </w:style>
  <w:style w:type="paragraph" w:customStyle="1" w:styleId="PreformattedText">
    <w:name w:val="Preformatted Text"/>
    <w:basedOn w:val="Normal"/>
    <w:rsid w:val="00121945"/>
    <w:pPr>
      <w:suppressAutoHyphens/>
      <w:autoSpaceDN w:val="0"/>
      <w:spacing w:after="0" w:line="240" w:lineRule="auto"/>
      <w:textAlignment w:val="baseline"/>
    </w:pPr>
    <w:rPr>
      <w:rFonts w:ascii="Liberation Mono" w:eastAsia="DejaVu Sans Mono" w:hAnsi="Liberation Mono" w:cs="Liberation Mono"/>
      <w:kern w:val="3"/>
      <w:sz w:val="20"/>
      <w:szCs w:val="20"/>
      <w:lang w:eastAsia="zh-CN" w:bidi="hi-IN"/>
    </w:rPr>
  </w:style>
  <w:style w:type="paragraph" w:customStyle="1" w:styleId="Standard">
    <w:name w:val="Standard"/>
    <w:rsid w:val="00EF4F3E"/>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character" w:styleId="Hyperlink">
    <w:name w:val="Hyperlink"/>
    <w:basedOn w:val="DefaultParagraphFont"/>
    <w:uiPriority w:val="99"/>
    <w:semiHidden/>
    <w:unhideWhenUsed/>
    <w:rsid w:val="00AF14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medium.com/@iamhatesz/random-sample-consensus-bd2bb7b1be75"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4294966943</TotalTime>
  <Pages>15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nazmuzzaman khan</dc:creator>
  <cp:keywords/>
  <dc:description/>
  <cp:lastModifiedBy>md nazmuzzaman khan</cp:lastModifiedBy>
  <cp:revision>5</cp:revision>
  <cp:lastPrinted>2019-04-06T23:53:00Z</cp:lastPrinted>
  <dcterms:created xsi:type="dcterms:W3CDTF">2019-04-05T16:58:00Z</dcterms:created>
  <dcterms:modified xsi:type="dcterms:W3CDTF">2019-04-08T00:05:00Z</dcterms:modified>
</cp:coreProperties>
</file>