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7777777" w:rsidR="000C14B6" w:rsidRPr="00D13A20" w:rsidRDefault="000C14B6" w:rsidP="000C14B6">
      <w:r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5590612"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5590613"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5590614"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3672BD8" w14:textId="400F7909" w:rsidR="000B3AE3" w:rsidRDefault="000B3AE3">
      <w:pPr>
        <w:rPr>
          <w:lang w:val="en-US"/>
        </w:rPr>
      </w:pPr>
      <w:r>
        <w:rPr>
          <w:lang w:val="en-US"/>
        </w:rPr>
        <w:br w:type="page"/>
      </w:r>
    </w:p>
    <w:p w14:paraId="2CA32F27" w14:textId="77777777" w:rsidR="00874CCC" w:rsidRPr="00D13A20" w:rsidRDefault="00874CCC" w:rsidP="00642620">
      <w:pPr>
        <w:jc w:val="both"/>
      </w:pPr>
    </w:p>
    <w:p w14:paraId="41E3EAA3" w14:textId="77777777" w:rsidR="00957063" w:rsidRPr="00D13A20" w:rsidRDefault="00957063" w:rsidP="00642620">
      <w:pPr>
        <w:jc w:val="both"/>
      </w:pPr>
    </w:p>
    <w:p w14:paraId="14F1B5A1" w14:textId="77777777" w:rsidR="000C14B6" w:rsidRPr="008E71D4" w:rsidRDefault="000C14B6" w:rsidP="000C14B6">
      <w:pPr>
        <w:rPr>
          <w:lang w:val="en-US"/>
        </w:rPr>
      </w:pPr>
      <w:proofErr w:type="spellStart"/>
      <w:r w:rsidRPr="008E71D4">
        <w:rPr>
          <w:lang w:val="en-US"/>
        </w:rPr>
        <w:t>Bibliografia</w:t>
      </w:r>
      <w:proofErr w:type="spellEnd"/>
    </w:p>
    <w:p w14:paraId="17D1B111" w14:textId="77777777" w:rsidR="000C14B6" w:rsidRPr="001930E3" w:rsidRDefault="000C14B6" w:rsidP="000C14B6">
      <w:pPr>
        <w:rPr>
          <w:lang w:val="en-US"/>
        </w:rPr>
      </w:pPr>
      <w:r w:rsidRPr="001930E3">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 xml:space="preserve">[2] Virtualization and Security Aspects: An Overview, Rui Filipe Pereira, Rui Miguel Silva &amp; João Pedro </w:t>
      </w:r>
      <w:proofErr w:type="spellStart"/>
      <w:r w:rsidRPr="001930E3">
        <w:rPr>
          <w:lang w:val="en-US"/>
        </w:rPr>
        <w:t>Orvalho</w:t>
      </w:r>
      <w:proofErr w:type="spellEnd"/>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29"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0"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lastRenderedPageBreak/>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1" w:history="1">
        <w:r w:rsidR="000B3AE3" w:rsidRPr="006D1802">
          <w:rPr>
            <w:rStyle w:val="Hyperlink"/>
            <w:lang w:val="en-US"/>
          </w:rPr>
          <w:t>https://safe.security/wp-content/uploads/a-hands-on-approach-to-linux-privilege-escalation.pdf</w:t>
        </w:r>
      </w:hyperlink>
    </w:p>
    <w:p w14:paraId="69F92E13" w14:textId="77777777" w:rsidR="000B3AE3" w:rsidRPr="006D1802" w:rsidRDefault="000B3AE3" w:rsidP="000B3AE3">
      <w:pPr>
        <w:jc w:val="both"/>
        <w:rPr>
          <w:lang w:val="en-US"/>
        </w:rPr>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Journal of Computer Security.</w:t>
      </w:r>
    </w:p>
    <w:p w14:paraId="2E4ED3BE" w14:textId="17697D6D" w:rsidR="000B3AE3" w:rsidRPr="006D1802" w:rsidRDefault="000B3AE3" w:rsidP="00AD7722">
      <w:pPr>
        <w:jc w:val="both"/>
        <w:rPr>
          <w:lang w:val="en-US"/>
        </w:rPr>
      </w:pPr>
    </w:p>
    <w:p w14:paraId="4D6B3D87" w14:textId="29BE9292" w:rsidR="00AD7722" w:rsidRPr="00C50CDA" w:rsidRDefault="00AD7722" w:rsidP="00EB7E64">
      <w:pPr>
        <w:jc w:val="both"/>
        <w:rPr>
          <w:lang w:val="en-US"/>
        </w:rPr>
      </w:pPr>
    </w:p>
    <w:p w14:paraId="67130B2F" w14:textId="77777777" w:rsidR="002A7E50" w:rsidRPr="00C50CDA" w:rsidRDefault="002A7E50">
      <w:pPr>
        <w:rPr>
          <w:lang w:val="en-US"/>
        </w:rPr>
      </w:pPr>
      <w:r w:rsidRPr="00C50CDA">
        <w:rPr>
          <w:lang w:val="en-US"/>
        </w:rPr>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08AD1" w14:textId="77777777" w:rsidR="00237724" w:rsidRPr="009331D3" w:rsidRDefault="00237724" w:rsidP="007A5EB8">
      <w:pPr>
        <w:spacing w:after="0" w:line="240" w:lineRule="auto"/>
      </w:pPr>
      <w:r w:rsidRPr="009331D3">
        <w:separator/>
      </w:r>
    </w:p>
  </w:endnote>
  <w:endnote w:type="continuationSeparator" w:id="0">
    <w:p w14:paraId="14D48DA2" w14:textId="77777777" w:rsidR="00237724" w:rsidRPr="009331D3" w:rsidRDefault="00237724"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CB066E" w14:textId="77777777" w:rsidR="00237724" w:rsidRPr="009331D3" w:rsidRDefault="00237724" w:rsidP="007A5EB8">
      <w:pPr>
        <w:spacing w:after="0" w:line="240" w:lineRule="auto"/>
      </w:pPr>
      <w:r w:rsidRPr="009331D3">
        <w:separator/>
      </w:r>
    </w:p>
  </w:footnote>
  <w:footnote w:type="continuationSeparator" w:id="0">
    <w:p w14:paraId="759D0651" w14:textId="77777777" w:rsidR="00237724" w:rsidRPr="009331D3" w:rsidRDefault="00237724"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w:t>
      </w:r>
      <w:proofErr w:type="spellStart"/>
      <w:r>
        <w:t>Promiscius</w:t>
      </w:r>
      <w:proofErr w:type="spellEnd"/>
      <w:r>
        <w:t xml:space="preserve">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w:t>
      </w:r>
      <w:proofErr w:type="spellStart"/>
      <w:r>
        <w:t>przesływanych</w:t>
      </w:r>
      <w:proofErr w:type="spellEnd"/>
      <w:r>
        <w:t xml:space="preserve">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2"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1"/>
  </w:num>
  <w:num w:numId="2" w16cid:durableId="1424883857">
    <w:abstractNumId w:val="21"/>
  </w:num>
  <w:num w:numId="3" w16cid:durableId="179778826">
    <w:abstractNumId w:val="9"/>
  </w:num>
  <w:num w:numId="4" w16cid:durableId="1682395775">
    <w:abstractNumId w:val="3"/>
  </w:num>
  <w:num w:numId="5" w16cid:durableId="1662418043">
    <w:abstractNumId w:val="8"/>
  </w:num>
  <w:num w:numId="6" w16cid:durableId="1950041639">
    <w:abstractNumId w:val="16"/>
  </w:num>
  <w:num w:numId="7" w16cid:durableId="750153728">
    <w:abstractNumId w:val="5"/>
  </w:num>
  <w:num w:numId="8" w16cid:durableId="392626491">
    <w:abstractNumId w:val="24"/>
  </w:num>
  <w:num w:numId="9" w16cid:durableId="70009878">
    <w:abstractNumId w:val="20"/>
  </w:num>
  <w:num w:numId="10" w16cid:durableId="369694319">
    <w:abstractNumId w:val="14"/>
  </w:num>
  <w:num w:numId="11" w16cid:durableId="1320230928">
    <w:abstractNumId w:val="13"/>
  </w:num>
  <w:num w:numId="12" w16cid:durableId="1900478475">
    <w:abstractNumId w:val="17"/>
  </w:num>
  <w:num w:numId="13" w16cid:durableId="1370448489">
    <w:abstractNumId w:val="7"/>
  </w:num>
  <w:num w:numId="14" w16cid:durableId="1678339480">
    <w:abstractNumId w:val="27"/>
  </w:num>
  <w:num w:numId="15" w16cid:durableId="1132600139">
    <w:abstractNumId w:val="12"/>
  </w:num>
  <w:num w:numId="16" w16cid:durableId="183986115">
    <w:abstractNumId w:val="26"/>
  </w:num>
  <w:num w:numId="17" w16cid:durableId="240793709">
    <w:abstractNumId w:val="10"/>
  </w:num>
  <w:num w:numId="18" w16cid:durableId="619801948">
    <w:abstractNumId w:val="4"/>
  </w:num>
  <w:num w:numId="19" w16cid:durableId="1237324755">
    <w:abstractNumId w:val="2"/>
  </w:num>
  <w:num w:numId="20" w16cid:durableId="257106230">
    <w:abstractNumId w:val="6"/>
  </w:num>
  <w:num w:numId="21" w16cid:durableId="1145002942">
    <w:abstractNumId w:val="15"/>
  </w:num>
  <w:num w:numId="22" w16cid:durableId="1092311161">
    <w:abstractNumId w:val="19"/>
  </w:num>
  <w:num w:numId="23" w16cid:durableId="2087533666">
    <w:abstractNumId w:val="23"/>
  </w:num>
  <w:num w:numId="24" w16cid:durableId="1089155695">
    <w:abstractNumId w:val="11"/>
  </w:num>
  <w:num w:numId="25" w16cid:durableId="2131000809">
    <w:abstractNumId w:val="0"/>
  </w:num>
  <w:num w:numId="26" w16cid:durableId="1779787141">
    <w:abstractNumId w:val="25"/>
  </w:num>
  <w:num w:numId="27" w16cid:durableId="518006755">
    <w:abstractNumId w:val="22"/>
  </w:num>
  <w:num w:numId="28" w16cid:durableId="213143948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145E9"/>
    <w:rsid w:val="00014C81"/>
    <w:rsid w:val="00017B6B"/>
    <w:rsid w:val="00025D2D"/>
    <w:rsid w:val="00036C5C"/>
    <w:rsid w:val="00042999"/>
    <w:rsid w:val="0004469E"/>
    <w:rsid w:val="000616D2"/>
    <w:rsid w:val="00062058"/>
    <w:rsid w:val="00064656"/>
    <w:rsid w:val="000951AF"/>
    <w:rsid w:val="00095522"/>
    <w:rsid w:val="000A357D"/>
    <w:rsid w:val="000B0BD9"/>
    <w:rsid w:val="000B3AE3"/>
    <w:rsid w:val="000C14B6"/>
    <w:rsid w:val="000F451F"/>
    <w:rsid w:val="000F5FE4"/>
    <w:rsid w:val="000F6290"/>
    <w:rsid w:val="000F7983"/>
    <w:rsid w:val="001011AB"/>
    <w:rsid w:val="00103742"/>
    <w:rsid w:val="00114E77"/>
    <w:rsid w:val="00131D0C"/>
    <w:rsid w:val="00153BB6"/>
    <w:rsid w:val="00163E24"/>
    <w:rsid w:val="00164BA0"/>
    <w:rsid w:val="00180FE0"/>
    <w:rsid w:val="00192031"/>
    <w:rsid w:val="001930E3"/>
    <w:rsid w:val="001A19BF"/>
    <w:rsid w:val="001A2C93"/>
    <w:rsid w:val="001C0BE4"/>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4C19"/>
    <w:rsid w:val="002A7E50"/>
    <w:rsid w:val="002B4667"/>
    <w:rsid w:val="002C4D32"/>
    <w:rsid w:val="002C7E64"/>
    <w:rsid w:val="002D2131"/>
    <w:rsid w:val="002E3B60"/>
    <w:rsid w:val="002E5EF2"/>
    <w:rsid w:val="002E7BCB"/>
    <w:rsid w:val="002F6ED1"/>
    <w:rsid w:val="00300106"/>
    <w:rsid w:val="003038CC"/>
    <w:rsid w:val="00312DE0"/>
    <w:rsid w:val="003355AE"/>
    <w:rsid w:val="0034113C"/>
    <w:rsid w:val="003449D0"/>
    <w:rsid w:val="00363533"/>
    <w:rsid w:val="0036543D"/>
    <w:rsid w:val="00375B3A"/>
    <w:rsid w:val="00381F80"/>
    <w:rsid w:val="00386CD9"/>
    <w:rsid w:val="00390C9B"/>
    <w:rsid w:val="003962BA"/>
    <w:rsid w:val="003A391F"/>
    <w:rsid w:val="003A42CF"/>
    <w:rsid w:val="003A42D5"/>
    <w:rsid w:val="003B0199"/>
    <w:rsid w:val="003B0D5B"/>
    <w:rsid w:val="003C437A"/>
    <w:rsid w:val="003C59F8"/>
    <w:rsid w:val="003D02A7"/>
    <w:rsid w:val="003D31B2"/>
    <w:rsid w:val="003E3962"/>
    <w:rsid w:val="003E3ED6"/>
    <w:rsid w:val="003F108E"/>
    <w:rsid w:val="004050E9"/>
    <w:rsid w:val="00413CB8"/>
    <w:rsid w:val="00421A82"/>
    <w:rsid w:val="00426B0E"/>
    <w:rsid w:val="00430410"/>
    <w:rsid w:val="00433776"/>
    <w:rsid w:val="00433E42"/>
    <w:rsid w:val="0043709A"/>
    <w:rsid w:val="0046244E"/>
    <w:rsid w:val="00463D4E"/>
    <w:rsid w:val="00472DB7"/>
    <w:rsid w:val="0047729B"/>
    <w:rsid w:val="004802C7"/>
    <w:rsid w:val="004A23AA"/>
    <w:rsid w:val="004A2C1A"/>
    <w:rsid w:val="004E75E6"/>
    <w:rsid w:val="0050282A"/>
    <w:rsid w:val="005200FC"/>
    <w:rsid w:val="00520AD5"/>
    <w:rsid w:val="00524BA2"/>
    <w:rsid w:val="00530B73"/>
    <w:rsid w:val="00542524"/>
    <w:rsid w:val="005549AD"/>
    <w:rsid w:val="005627DE"/>
    <w:rsid w:val="00565678"/>
    <w:rsid w:val="00566C5B"/>
    <w:rsid w:val="0057214B"/>
    <w:rsid w:val="00574803"/>
    <w:rsid w:val="00574A29"/>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3C5C"/>
    <w:rsid w:val="00670B9E"/>
    <w:rsid w:val="006779C0"/>
    <w:rsid w:val="0068558F"/>
    <w:rsid w:val="0069519E"/>
    <w:rsid w:val="006B22EB"/>
    <w:rsid w:val="006B4C0A"/>
    <w:rsid w:val="006D1802"/>
    <w:rsid w:val="006D4985"/>
    <w:rsid w:val="006D51A6"/>
    <w:rsid w:val="006E0570"/>
    <w:rsid w:val="006E128E"/>
    <w:rsid w:val="006E712E"/>
    <w:rsid w:val="00732445"/>
    <w:rsid w:val="00744F0A"/>
    <w:rsid w:val="00745185"/>
    <w:rsid w:val="007535E7"/>
    <w:rsid w:val="0076729A"/>
    <w:rsid w:val="007806FE"/>
    <w:rsid w:val="0078757C"/>
    <w:rsid w:val="007A1B5F"/>
    <w:rsid w:val="007A5EB8"/>
    <w:rsid w:val="007A603F"/>
    <w:rsid w:val="007C2CD2"/>
    <w:rsid w:val="007D10CE"/>
    <w:rsid w:val="007D49F4"/>
    <w:rsid w:val="007D4D4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8E71D4"/>
    <w:rsid w:val="008F16FF"/>
    <w:rsid w:val="009275D9"/>
    <w:rsid w:val="009331D3"/>
    <w:rsid w:val="009355CB"/>
    <w:rsid w:val="00957063"/>
    <w:rsid w:val="009634E2"/>
    <w:rsid w:val="00971634"/>
    <w:rsid w:val="009806ED"/>
    <w:rsid w:val="00982890"/>
    <w:rsid w:val="00992DF7"/>
    <w:rsid w:val="00993938"/>
    <w:rsid w:val="009B286E"/>
    <w:rsid w:val="009F033D"/>
    <w:rsid w:val="009F19BA"/>
    <w:rsid w:val="009F6407"/>
    <w:rsid w:val="00A00B34"/>
    <w:rsid w:val="00A064F6"/>
    <w:rsid w:val="00A42666"/>
    <w:rsid w:val="00A53C69"/>
    <w:rsid w:val="00A72470"/>
    <w:rsid w:val="00A82602"/>
    <w:rsid w:val="00A8482E"/>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323C"/>
    <w:rsid w:val="00DA11F7"/>
    <w:rsid w:val="00DA5DD6"/>
    <w:rsid w:val="00DB3EED"/>
    <w:rsid w:val="00DD0CD0"/>
    <w:rsid w:val="00DD7DA0"/>
    <w:rsid w:val="00DE4303"/>
    <w:rsid w:val="00DF117A"/>
    <w:rsid w:val="00E040DF"/>
    <w:rsid w:val="00E07DB1"/>
    <w:rsid w:val="00E141B6"/>
    <w:rsid w:val="00E2083C"/>
    <w:rsid w:val="00E359AC"/>
    <w:rsid w:val="00E40E96"/>
    <w:rsid w:val="00E44375"/>
    <w:rsid w:val="00E52C12"/>
    <w:rsid w:val="00E56C25"/>
    <w:rsid w:val="00E66E6C"/>
    <w:rsid w:val="00E81A64"/>
    <w:rsid w:val="00EB410B"/>
    <w:rsid w:val="00EB7E64"/>
    <w:rsid w:val="00EC3704"/>
    <w:rsid w:val="00ED3AEA"/>
    <w:rsid w:val="00EF403E"/>
    <w:rsid w:val="00F00128"/>
    <w:rsid w:val="00F245B9"/>
    <w:rsid w:val="00F25D1D"/>
    <w:rsid w:val="00F437C6"/>
    <w:rsid w:val="00F44071"/>
    <w:rsid w:val="00F44663"/>
    <w:rsid w:val="00F51585"/>
    <w:rsid w:val="00F562F9"/>
    <w:rsid w:val="00F7121A"/>
    <w:rsid w:val="00F90FA1"/>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safe.security/wp-content/uploads/a-hands-on-approach-to-linux-privilege-escal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www.kali.org/docs/introduction/what-is-kali-linux/"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2.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customXml/itemProps4.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Normal.dotm</Template>
  <TotalTime>4029</TotalTime>
  <Pages>25</Pages>
  <Words>5970</Words>
  <Characters>34034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15</cp:revision>
  <cp:lastPrinted>2025-07-15T07:12:00Z</cp:lastPrinted>
  <dcterms:created xsi:type="dcterms:W3CDTF">2025-03-13T09:01:00Z</dcterms:created>
  <dcterms:modified xsi:type="dcterms:W3CDTF">2025-08-01T19:57:00Z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