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3B37F8" w:rsidP="00F440D5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화소의 처리 방법</w:t>
            </w:r>
            <w:r w:rsidR="00D706A6">
              <w:rPr>
                <w:rFonts w:asciiTheme="minorEastAsia" w:eastAsiaTheme="minorEastAsia" w:hAnsiTheme="minorEastAsia"/>
                <w:b/>
              </w:rPr>
              <w:t xml:space="preserve"> </w:t>
            </w:r>
            <w:proofErr w:type="spellStart"/>
            <w:r w:rsidR="00D706A6">
              <w:rPr>
                <w:rFonts w:asciiTheme="minorEastAsia" w:eastAsiaTheme="minorEastAsia" w:hAnsiTheme="minorEastAsia"/>
                <w:b/>
              </w:rPr>
              <w:t>OpenCV</w:t>
            </w:r>
            <w:proofErr w:type="spellEnd"/>
            <w:r w:rsidR="00D706A6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D706A6">
              <w:rPr>
                <w:rFonts w:asciiTheme="minorEastAsia" w:eastAsiaTheme="minorEastAsia" w:hAnsiTheme="minorEastAsia" w:hint="eastAsia"/>
                <w:b/>
              </w:rPr>
              <w:t>활용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831311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E03511">
              <w:rPr>
                <w:rFonts w:asciiTheme="minorEastAsia" w:eastAsiaTheme="minorEastAsia" w:hAnsiTheme="minorEastAsia"/>
              </w:rPr>
              <w:t>1</w:t>
            </w:r>
            <w:r w:rsidR="00831311">
              <w:rPr>
                <w:rFonts w:asciiTheme="minorEastAsia" w:eastAsiaTheme="minorEastAsia" w:hAnsiTheme="minorEastAsia"/>
              </w:rPr>
              <w:t>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831311">
              <w:rPr>
                <w:rFonts w:asciiTheme="minorEastAsia" w:eastAsiaTheme="minorEastAsia" w:hAnsiTheme="minor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03511" w:rsidRDefault="00E03511" w:rsidP="00D706A6">
            <w:pPr>
              <w:pStyle w:val="afb"/>
              <w:ind w:leftChars="0" w:left="1360"/>
              <w:rPr>
                <w:rFonts w:asciiTheme="minorEastAsia" w:hAnsiTheme="minorEastAsia"/>
              </w:rPr>
            </w:pP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화소의 영역 처리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출력 영상의 새로운 화소 값을 결정하려고 해당 입력 화소뿐만 아니라 그 주변의 화소도 함께 고려하는 공간 영역 연산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회선 기법(처리) 또는 컨벌루션 처리라고도 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회선 기법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주변 화소의 조합을 결정하여 새로운 화소를 출력해 줌.</w:t>
            </w:r>
          </w:p>
          <w:p w:rsid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원시 화소에 이웃한 각 화소에 가중치를 곱한 합을 출력 화소로 생성</w:t>
            </w:r>
          </w:p>
          <w:p w:rsidR="00831311" w:rsidRPr="00831311" w:rsidRDefault="00831311" w:rsidP="00831311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31311">
              <w:rPr>
                <w:rFonts w:asciiTheme="minorEastAsia" w:hAnsiTheme="minorEastAsia" w:hint="eastAsia"/>
              </w:rPr>
              <w:t>회선  수행  방법</w:t>
            </w:r>
          </w:p>
          <w:p w:rsidR="00831311" w:rsidRPr="00831311" w:rsidRDefault="00831311" w:rsidP="008313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31311">
              <w:rPr>
                <w:rFonts w:asciiTheme="minorEastAsia" w:hAnsiTheme="minorEastAsia" w:hint="eastAsia"/>
              </w:rPr>
              <w:t>가중치를 포함한 회선 마스크가 이동하면서 수행</w:t>
            </w:r>
          </w:p>
          <w:p w:rsidR="00831311" w:rsidRPr="00831311" w:rsidRDefault="00831311" w:rsidP="008313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831311">
              <w:rPr>
                <w:rFonts w:asciiTheme="minorEastAsia" w:hAnsiTheme="minorEastAsia" w:hint="eastAsia"/>
              </w:rPr>
              <w:t xml:space="preserve">회선 마스크가 영상의 왼쪽 위 화소에서 오른쪽으로 한 화소씩 차례로 이동하면서 수행하여 새로운 화소를 만들어 냄. </w:t>
            </w:r>
          </w:p>
          <w:p w:rsidR="00831311" w:rsidRPr="003B37F8" w:rsidRDefault="00831311" w:rsidP="00831311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831311">
              <w:rPr>
                <w:rFonts w:asciiTheme="minorEastAsia" w:hAnsiTheme="minorEastAsia" w:hint="eastAsia"/>
              </w:rPr>
              <w:t>한 줄에서의 회선 수행이 끝나면, 다음 줄로 이동하여 다시 한 화소씩 오 른쪽으로 이동하면서 차례로 수행됨.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화소의 영역 기반 처리</w:t>
            </w:r>
          </w:p>
          <w:p w:rsidR="003B37F8" w:rsidRPr="003B37F8" w:rsidRDefault="003B37F8" w:rsidP="0042593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엠보싱 효과, 블러링, 샤프닝, 경계선 검출, 잡음 제거 등이 있음</w:t>
            </w:r>
          </w:p>
          <w:p w:rsidR="005B5C5F" w:rsidRPr="005B5C5F" w:rsidRDefault="005B5C5F" w:rsidP="005B5C5F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>회선의 경계 부분 처리</w:t>
            </w:r>
          </w:p>
          <w:p w:rsidR="005B5C5F" w:rsidRPr="005B5C5F" w:rsidRDefault="005B5C5F" w:rsidP="005B5C5F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 xml:space="preserve">화소의 영역을 처리하려면 이웃 화소가 있어야 하지만 시작이나 끝부분에 는 주변 화소가 없는 것처럼 회선 마스크에 대응할 요소가 없는 영상의 화소를 처리하는 방법을 경계 부분 처리라고 함. </w:t>
            </w:r>
          </w:p>
          <w:p w:rsidR="005B5C5F" w:rsidRPr="005B5C5F" w:rsidRDefault="005B5C5F" w:rsidP="005B5C5F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lastRenderedPageBreak/>
              <w:t>0 삽입</w:t>
            </w:r>
          </w:p>
          <w:p w:rsidR="005B5C5F" w:rsidRPr="005B5C5F" w:rsidRDefault="005B5C5F" w:rsidP="005B5C5F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>회선 마스크에 대응되는 빈 영상의 화소 값을 모두 0으로 가정해서 회선을 수행하는 방법</w:t>
            </w:r>
          </w:p>
          <w:p w:rsidR="005B5C5F" w:rsidRPr="005B5C5F" w:rsidRDefault="005B5C5F" w:rsidP="005B5C5F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 xml:space="preserve">0으로 설정해서 영상의 경계 부분에서 정확한 회선 처리가 불가능하므로 손실이 발생함. </w:t>
            </w:r>
          </w:p>
          <w:p w:rsidR="005B5C5F" w:rsidRDefault="005B5C5F" w:rsidP="005B5C5F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5B5C5F">
              <w:rPr>
                <w:rFonts w:asciiTheme="minorEastAsia" w:hAnsiTheme="minorEastAsia" w:hint="eastAsia"/>
              </w:rPr>
              <w:t>프로그램을 단순하게 구현할 수 있다는 장점이 있음.</w:t>
            </w:r>
          </w:p>
          <w:p w:rsidR="005B5C5F" w:rsidRPr="005B5C5F" w:rsidRDefault="005B5C5F" w:rsidP="008149D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>중첩 부분에서만 회선 수행</w:t>
            </w:r>
          </w:p>
          <w:p w:rsidR="005B5C5F" w:rsidRPr="005B5C5F" w:rsidRDefault="005B5C5F" w:rsidP="008149D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>회선 마스크와 영상이 완전하게 중첩되는 위치에서 회선을 시작하도록 하 는 방법</w:t>
            </w:r>
          </w:p>
          <w:p w:rsidR="005B5C5F" w:rsidRPr="005B5C5F" w:rsidRDefault="005B5C5F" w:rsidP="008149D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 xml:space="preserve">회선 마스크의 크기가 3×3이면 모든 회선 마스크의 요소와 영상의 화소가 중첩되는 영상 위치 (1, 1)에서 회선을 시작함. </w:t>
            </w:r>
          </w:p>
          <w:p w:rsidR="005B5C5F" w:rsidRPr="005B5C5F" w:rsidRDefault="005B5C5F" w:rsidP="008149D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5B5C5F">
              <w:rPr>
                <w:rFonts w:asciiTheme="minorEastAsia" w:hAnsiTheme="minorEastAsia" w:hint="eastAsia"/>
              </w:rPr>
              <w:t>중첩 부분에서 회선 수행이 끝나면 경계 부분은 입력 영상과 같은 화소 값 을 복사해서 사용</w:t>
            </w:r>
          </w:p>
          <w:p w:rsidR="005B5C5F" w:rsidRDefault="005B5C5F" w:rsidP="008149DE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5B5C5F">
              <w:rPr>
                <w:rFonts w:asciiTheme="minorEastAsia" w:hAnsiTheme="minorEastAsia" w:hint="eastAsia"/>
              </w:rPr>
              <w:t>경계 부분은 회선 처리가 되지 않아 모든 영역이 회선 처리된 영상의 새로 운 화소 값을 얻을 수는 없음.</w:t>
            </w:r>
          </w:p>
          <w:p w:rsidR="002B1595" w:rsidRPr="002B1595" w:rsidRDefault="002B1595" w:rsidP="002B15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2B1595">
              <w:rPr>
                <w:rFonts w:asciiTheme="minorEastAsia" w:hAnsiTheme="minorEastAsia" w:hint="eastAsia"/>
              </w:rPr>
              <w:t>영상의 크기를 조정하여 회선 수행</w:t>
            </w:r>
          </w:p>
          <w:p w:rsidR="002B1595" w:rsidRPr="002B1595" w:rsidRDefault="002B1595" w:rsidP="002B1595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2B1595">
              <w:rPr>
                <w:rFonts w:asciiTheme="minorEastAsia" w:hAnsiTheme="minorEastAsia" w:hint="eastAsia"/>
              </w:rPr>
              <w:t>영상의 시작과 끝부분이 연결된 것으로 처리하는 방법</w:t>
            </w:r>
          </w:p>
          <w:p w:rsidR="002B1595" w:rsidRDefault="002B1595" w:rsidP="002B1595">
            <w:pPr>
              <w:pStyle w:val="afb"/>
              <w:numPr>
                <w:ilvl w:val="2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2B1595">
              <w:rPr>
                <w:rFonts w:asciiTheme="minorEastAsia" w:hAnsiTheme="minorEastAsia" w:hint="eastAsia"/>
              </w:rPr>
              <w:t>영상이 폐곡선을 형성해 영상의 경계 부분이 빈 영상의 화소 값을 대신 입력 영상의 첫 번째와 두 번째 행의 마지막 열에 있는 화소, 마지막 행의 첫 번째와 두 번째 열에 있는 화소, 마지막으로 대각선 방향으로 마지막 행의 마지막 열의 화소를 복사해 사용</w:t>
            </w:r>
          </w:p>
          <w:p w:rsidR="00DF612D" w:rsidRPr="00DF612D" w:rsidRDefault="00DF612D" w:rsidP="00DF612D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F612D">
              <w:rPr>
                <w:rFonts w:asciiTheme="minorEastAsia" w:hAnsiTheme="minorEastAsia" w:hint="eastAsia"/>
              </w:rPr>
              <w:t>회선 마스크의 특징</w:t>
            </w:r>
          </w:p>
          <w:p w:rsidR="00DF612D" w:rsidRPr="00DF612D" w:rsidRDefault="00DF612D" w:rsidP="00DF612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F612D">
              <w:rPr>
                <w:rFonts w:asciiTheme="minorEastAsia" w:hAnsiTheme="minorEastAsia" w:hint="eastAsia"/>
              </w:rPr>
              <w:t>주변 화소의 값을 각 방향에서 대칭적으로 고려해야 함. 이것은 각 방향에 있는 같은 수의 이웃 화소에 기반을 두고 새로운 화소 값을 생성하기 때문 회선 마스크의 크기는 행과 열 모두 홀수의 크기를 사용하여 3×3, 5×5, 7×7 등</w:t>
            </w:r>
          </w:p>
          <w:p w:rsidR="00DF612D" w:rsidRPr="00DF612D" w:rsidRDefault="00DF612D" w:rsidP="00DF612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F612D">
              <w:rPr>
                <w:rFonts w:asciiTheme="minorEastAsia" w:hAnsiTheme="minorEastAsia" w:hint="eastAsia"/>
              </w:rPr>
              <w:t>회선 처리 기법으로 생성된 출력 영상은 밝기 에너지를 보존해야 하므로 영 상의 평균 밝기를 원 영상과 똑같이 유지해야 함.</w:t>
            </w:r>
          </w:p>
          <w:p w:rsidR="00DF612D" w:rsidRPr="00DF612D" w:rsidRDefault="00DF612D" w:rsidP="00DF612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F612D">
              <w:rPr>
                <w:rFonts w:asciiTheme="minorEastAsia" w:hAnsiTheme="minorEastAsia" w:hint="eastAsia"/>
              </w:rPr>
              <w:lastRenderedPageBreak/>
              <w:t xml:space="preserve">회선된 영상의 평균 밝기 값이 원본 영상과 같도록 많은 회선 마스크의 계 수 합이 1이 되도록 함. </w:t>
            </w:r>
          </w:p>
          <w:p w:rsidR="00DF612D" w:rsidRPr="00DF612D" w:rsidRDefault="00DF612D" w:rsidP="00DF612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DF612D">
              <w:rPr>
                <w:rFonts w:asciiTheme="minorEastAsia" w:hAnsiTheme="minorEastAsia" w:hint="eastAsia"/>
              </w:rPr>
              <w:t>경계선 검출 등에서 사용되는 일부 회선 마스크에서는 음수의 계수를 포함 하며, 계수 합이 0이 되도록 설계</w:t>
            </w:r>
          </w:p>
          <w:p w:rsidR="00DF612D" w:rsidRDefault="00DF612D" w:rsidP="00DF612D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DF612D">
              <w:rPr>
                <w:rFonts w:asciiTheme="minorEastAsia" w:hAnsiTheme="minorEastAsia" w:hint="eastAsia"/>
              </w:rPr>
              <w:t>음의 계수에서는 음의 화소 값이 생성될 수도 있으나 밝기는 항상 양의 값 만 있으므로 생성된 화소 값에 일정한 상수(최대 밝기의 1/2)를 더해서 양의 화소 값이 나오도록 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엠보싱 효과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입력 영상을 양각 형태로 나타냄=영상의 특정 부분이 볼록해 보이도록 만듦.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블러링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영상의 세밀한 부분을 제거하여 영상을 흐리게 하거나 부드럽게 나타내는 기술. 고 주파 성분을 제거하는 기술(영상의 세밀한 부분은 고주파 성분).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경계선 검출</w:t>
            </w:r>
          </w:p>
          <w:p w:rsidR="003B37F8" w:rsidRPr="003B37F8" w:rsidRDefault="003B37F8" w:rsidP="00E83A95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영상에 있는 경계선(Edge)을 찾아내는 기법</w:t>
            </w:r>
          </w:p>
          <w:p w:rsidR="003B37F8" w:rsidRPr="00E83A95" w:rsidRDefault="003B37F8" w:rsidP="006177EF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83A95">
              <w:rPr>
                <w:rFonts w:asciiTheme="minorEastAsia" w:hAnsiTheme="minorEastAsia"/>
              </w:rPr>
              <w:t xml:space="preserve"> </w:t>
            </w:r>
            <w:r w:rsidRPr="00E83A95">
              <w:rPr>
                <w:rFonts w:asciiTheme="minorEastAsia" w:hAnsiTheme="minorEastAsia" w:hint="eastAsia"/>
              </w:rPr>
              <w:t>화소의 영역 처리를 수행하는 디지털 영상처리 시스템은 선형 시불변 시스템을</w:t>
            </w:r>
            <w:r w:rsidR="00E83A95">
              <w:rPr>
                <w:rFonts w:asciiTheme="minorEastAsia" w:hAnsiTheme="minorEastAsia" w:hint="eastAsia"/>
              </w:rPr>
              <w:t xml:space="preserve"> </w:t>
            </w:r>
            <w:r w:rsidRPr="00E83A95">
              <w:rPr>
                <w:rFonts w:asciiTheme="minorEastAsia" w:hAnsiTheme="minorEastAsia" w:hint="eastAsia"/>
              </w:rPr>
              <w:t>만족시킴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영상처리의 결과는 컨벌루션 또는 회선 처리로 얻을 수 있음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회선 기법으로 생성되는 새로운 화소 값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이웃 화소 값과 이에 대응하는 회선 마스크의 가중치를 곱한 뒤 곱한 값을 더해서 얻음. 여기서 가중치는 작은 행렬인 회선 마스크 또는 회선 커널로 구성됨.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디지털 영상에서 화소의 영역 처리를 수행하는 회선 기법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가중치를 포함한 회선 마스크가 이동하면서 수행</w:t>
            </w:r>
          </w:p>
          <w:p w:rsid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경계 부분 처리</w:t>
            </w:r>
          </w:p>
          <w:p w:rsidR="00831311" w:rsidRPr="003B37F8" w:rsidRDefault="00831311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lastRenderedPageBreak/>
              <w:t>회선 마스크에 대응할 요소가 없는 영상의 화소를 처리하는 방법</w:t>
            </w:r>
          </w:p>
          <w:p w:rsidR="003B37F8" w:rsidRP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영상에서의 주파수 개념은 화소 값의 변화율을 나타냄.</w:t>
            </w:r>
          </w:p>
          <w:p w:rsidR="003B37F8" w:rsidRDefault="003B37F8" w:rsidP="003B37F8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3B37F8">
              <w:rPr>
                <w:rFonts w:asciiTheme="minorEastAsia" w:hAnsiTheme="minorEastAsia" w:hint="eastAsia"/>
              </w:rPr>
              <w:t>블러링 처리나 스무딩 처리를 하려고 영상처리에서 사용하는 대표적인 저역 통 과 필터로 가우시안 필터가 있음.</w:t>
            </w:r>
          </w:p>
          <w:p w:rsidR="008F755B" w:rsidRPr="008F755B" w:rsidRDefault="008F755B" w:rsidP="003B37F8">
            <w:pPr>
              <w:pStyle w:val="afb"/>
              <w:ind w:leftChars="0" w:left="858"/>
              <w:rPr>
                <w:rFonts w:asciiTheme="minorEastAsia" w:hAnsiTheme="minorEastAsia"/>
              </w:rPr>
            </w:pPr>
          </w:p>
          <w:p w:rsidR="008F755B" w:rsidRPr="008F755B" w:rsidRDefault="008F755B" w:rsidP="003F573E">
            <w:pPr>
              <w:pStyle w:val="afb"/>
              <w:ind w:leftChars="0" w:left="960"/>
              <w:rPr>
                <w:rFonts w:asciiTheme="minorEastAsia" w:hAnsiTheme="minorEastAsia"/>
              </w:rPr>
            </w:pPr>
          </w:p>
          <w:p w:rsidR="00D706A6" w:rsidRPr="007F2C61" w:rsidRDefault="00D706A6" w:rsidP="003F573E">
            <w:pPr>
              <w:pStyle w:val="afb"/>
              <w:ind w:leftChars="0" w:left="96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에지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디지털 영상의 밝기가 낮은 값에서 높은 값으로 또는 높은 값에서 낮은 값으로 변 하는 지점(=경계선)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간단한 에지 추출 기법 연산 자체가 간단하고 빠름.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유사 연산자와 차 연산자, 임계 값 처리 방법이 대표적 유사 연산자</w:t>
            </w:r>
          </w:p>
          <w:p w:rsidR="00340F99" w:rsidRPr="00340F99" w:rsidRDefault="00340F99" w:rsidP="003D1669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가장 단순한 방법으로, 일련의 화소를 감산한 값에서 최대값을 결정하여 에지를 검출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차 연산자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계산 시간이 오래 걸리는 유사 연산자의 단점 해결 위해 제시 화소당 뺄셈연산이 네 개만 사용되어서 빠른 연산 수행 가능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임계 값을 이용한 에지 처리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보통 에지 추출기와 함께 사용되어 강한 에지는 강하게, 약한 에지는 약화시키는 역할 수행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1차 미분 회선 마스크 종류가 다양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로버츠, 소벨, 프리윗 마스크가 대표적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/>
              </w:rPr>
              <w:t>Compass Gradient Operator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에지를 좀더 정확하게 검출하려고 다른 방향의 마스크 여덟 개를 이용하여 에지 를 검출하는 방법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lastRenderedPageBreak/>
              <w:t>2차 미분 에지 검출기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라플라시안,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  <w:r w:rsidRPr="00340F99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DoG</w:t>
            </w:r>
            <w:proofErr w:type="spellEnd"/>
            <w:r w:rsidRPr="00340F99">
              <w:rPr>
                <w:rFonts w:asciiTheme="minorEastAsia" w:hAnsiTheme="minorEastAsia" w:hint="eastAsia"/>
              </w:rPr>
              <w:t xml:space="preserve"> 등이 대표적 라플라시안 에지 검출기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에지 검출 성능이 우수하여 다른 연산자보다 더욱 더 두드러지게 에지 추출 에지의 방향은 검출하지 못하고, 잡음 성분에 매우 민감하여 실제보다 많은 에지 를 검출.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340F99">
              <w:rPr>
                <w:rFonts w:asciiTheme="minorEastAsia" w:hAnsiTheme="minorEastAsia"/>
              </w:rPr>
              <w:t>LoG</w:t>
            </w:r>
            <w:proofErr w:type="spellEnd"/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잡음에 민감한 라플라시안의 문제를 해결하기 위해 만듦.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라플라시안을 적용하기 전에 가우시안 스무딩을 수행하여 잡음을 제거한 뒤 에지 를 강조하는 데 라플라시안을 이용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계산 시간이 많이 소요됨.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 xml:space="preserve">계산 시간이 많이 소요되는 </w:t>
            </w:r>
            <w:proofErr w:type="spellStart"/>
            <w:r w:rsidRPr="00340F99">
              <w:rPr>
                <w:rFonts w:asciiTheme="minorEastAsia" w:hAnsiTheme="minorEastAsia" w:hint="eastAsia"/>
              </w:rPr>
              <w:t>LoG</w:t>
            </w:r>
            <w:proofErr w:type="spellEnd"/>
            <w:r w:rsidRPr="00340F99">
              <w:rPr>
                <w:rFonts w:asciiTheme="minorEastAsia" w:hAnsiTheme="minorEastAsia" w:hint="eastAsia"/>
              </w:rPr>
              <w:t>의 단점 보완 위해 등장</w:t>
            </w:r>
          </w:p>
          <w:p w:rsidR="00340F99" w:rsidRPr="00340F99" w:rsidRDefault="00340F99" w:rsidP="00340F99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컬러 영상에서의 에지 검출</w:t>
            </w:r>
          </w:p>
          <w:p w:rsidR="00340F99" w:rsidRPr="00340F9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340F99">
              <w:rPr>
                <w:rFonts w:asciiTheme="minorEastAsia" w:hAnsiTheme="minorEastAsia" w:hint="eastAsia"/>
              </w:rPr>
              <w:t>RGB 컬러</w:t>
            </w:r>
            <w:bookmarkStart w:id="0" w:name="_GoBack"/>
            <w:bookmarkEnd w:id="0"/>
            <w:r w:rsidRPr="00340F99">
              <w:rPr>
                <w:rFonts w:asciiTheme="minorEastAsia" w:hAnsiTheme="minorEastAsia" w:hint="eastAsia"/>
              </w:rPr>
              <w:t xml:space="preserve"> 모델 사용시:  R, G ,B 각각에서 에지 검출을 위한 회선을 수행 → 검출된 에지를 다시 합침.</w:t>
            </w:r>
          </w:p>
          <w:p w:rsidR="009D2439" w:rsidRPr="009D2439" w:rsidRDefault="00340F99" w:rsidP="000B2DF6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340F99">
              <w:rPr>
                <w:rFonts w:asciiTheme="minorEastAsia" w:hAnsiTheme="minorEastAsia" w:hint="eastAsia"/>
              </w:rPr>
              <w:t>HSI 컬러 모델 사용시:  RGB 모델을 HSI 모델로 변환하여 명도값 (I)에만  회선을 적 용 → RGB 모델로 변경해서 컬러 영상의 에지를 구함.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D6E" w:rsidRDefault="00782D6E">
      <w:r>
        <w:separator/>
      </w:r>
    </w:p>
  </w:endnote>
  <w:endnote w:type="continuationSeparator" w:id="0">
    <w:p w:rsidR="00782D6E" w:rsidRDefault="0078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D6E" w:rsidRDefault="00782D6E">
      <w:r>
        <w:separator/>
      </w:r>
    </w:p>
  </w:footnote>
  <w:footnote w:type="continuationSeparator" w:id="0">
    <w:p w:rsidR="00782D6E" w:rsidRDefault="00782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7C822BB"/>
    <w:multiLevelType w:val="hybridMultilevel"/>
    <w:tmpl w:val="3D568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1"/>
  </w:num>
  <w:num w:numId="4">
    <w:abstractNumId w:val="8"/>
  </w:num>
  <w:num w:numId="5">
    <w:abstractNumId w:val="19"/>
  </w:num>
  <w:num w:numId="6">
    <w:abstractNumId w:val="7"/>
  </w:num>
  <w:num w:numId="7">
    <w:abstractNumId w:val="20"/>
  </w:num>
  <w:num w:numId="8">
    <w:abstractNumId w:val="12"/>
  </w:num>
  <w:num w:numId="9">
    <w:abstractNumId w:val="17"/>
  </w:num>
  <w:num w:numId="10">
    <w:abstractNumId w:val="22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 w:numId="23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2DF6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2C8A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2453A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27FC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2EE8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35F4"/>
    <w:rsid w:val="00287042"/>
    <w:rsid w:val="00287741"/>
    <w:rsid w:val="00287A37"/>
    <w:rsid w:val="00290C50"/>
    <w:rsid w:val="00294ECE"/>
    <w:rsid w:val="002A7FE2"/>
    <w:rsid w:val="002B1595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3591E"/>
    <w:rsid w:val="00340F99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37F8"/>
    <w:rsid w:val="003B61E3"/>
    <w:rsid w:val="003C1B66"/>
    <w:rsid w:val="003C706A"/>
    <w:rsid w:val="003D1669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73E"/>
    <w:rsid w:val="003F5FD1"/>
    <w:rsid w:val="003F6A8A"/>
    <w:rsid w:val="0040089E"/>
    <w:rsid w:val="00400CDC"/>
    <w:rsid w:val="00402062"/>
    <w:rsid w:val="00402B94"/>
    <w:rsid w:val="0040360C"/>
    <w:rsid w:val="00410A03"/>
    <w:rsid w:val="00417142"/>
    <w:rsid w:val="00420EFB"/>
    <w:rsid w:val="00421D45"/>
    <w:rsid w:val="00423D75"/>
    <w:rsid w:val="00424C34"/>
    <w:rsid w:val="00425935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5C5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2092"/>
    <w:rsid w:val="00623037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44C7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0DFA"/>
    <w:rsid w:val="00753D5F"/>
    <w:rsid w:val="007547E5"/>
    <w:rsid w:val="007552DC"/>
    <w:rsid w:val="007629E8"/>
    <w:rsid w:val="007731B2"/>
    <w:rsid w:val="00774D31"/>
    <w:rsid w:val="00782D6E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B7A12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9DE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1311"/>
    <w:rsid w:val="00835E9F"/>
    <w:rsid w:val="00842940"/>
    <w:rsid w:val="00843889"/>
    <w:rsid w:val="00847363"/>
    <w:rsid w:val="00847D17"/>
    <w:rsid w:val="0085275A"/>
    <w:rsid w:val="00854867"/>
    <w:rsid w:val="0086053C"/>
    <w:rsid w:val="00861FE9"/>
    <w:rsid w:val="00864344"/>
    <w:rsid w:val="00872057"/>
    <w:rsid w:val="00872DC1"/>
    <w:rsid w:val="008738C8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5516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55B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2439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154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02F"/>
    <w:rsid w:val="00C54CF1"/>
    <w:rsid w:val="00C55F1F"/>
    <w:rsid w:val="00C5613F"/>
    <w:rsid w:val="00C56F4E"/>
    <w:rsid w:val="00C6117A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1378"/>
    <w:rsid w:val="00D57D3F"/>
    <w:rsid w:val="00D6183A"/>
    <w:rsid w:val="00D619B4"/>
    <w:rsid w:val="00D61E78"/>
    <w:rsid w:val="00D6340B"/>
    <w:rsid w:val="00D706A6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3711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612D"/>
    <w:rsid w:val="00DF74BC"/>
    <w:rsid w:val="00E00FFE"/>
    <w:rsid w:val="00E03511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83A95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40D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3688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9</cp:revision>
  <cp:lastPrinted>2013-04-03T01:01:00Z</cp:lastPrinted>
  <dcterms:created xsi:type="dcterms:W3CDTF">2021-12-16T02:14:00Z</dcterms:created>
  <dcterms:modified xsi:type="dcterms:W3CDTF">2021-12-16T08:20:00Z</dcterms:modified>
</cp:coreProperties>
</file>