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63743" w14:textId="69CEA1AF" w:rsidR="007A1353" w:rsidRPr="00CF7374" w:rsidRDefault="007A1353" w:rsidP="00A0239F">
      <w:pPr>
        <w:spacing w:after="0" w:line="240" w:lineRule="auto"/>
        <w:rPr>
          <w:rFonts w:ascii="Arial" w:hAnsi="Arial"/>
          <w:b/>
          <w:bCs/>
          <w:color w:val="000000" w:themeColor="text1"/>
        </w:rPr>
      </w:pPr>
      <w:proofErr w:type="spellStart"/>
      <w:r w:rsidRPr="00CF7374">
        <w:rPr>
          <w:rFonts w:ascii="Arial" w:hAnsi="Arial"/>
          <w:b/>
          <w:bCs/>
          <w:color w:val="000000" w:themeColor="text1"/>
        </w:rPr>
        <w:t>Nomsa</w:t>
      </w:r>
      <w:proofErr w:type="spellEnd"/>
      <w:r w:rsidRPr="00CF7374">
        <w:rPr>
          <w:rFonts w:ascii="Arial" w:hAnsi="Arial"/>
          <w:b/>
          <w:bCs/>
          <w:color w:val="000000" w:themeColor="text1"/>
        </w:rPr>
        <w:t xml:space="preserve"> </w:t>
      </w:r>
      <w:proofErr w:type="spellStart"/>
      <w:r w:rsidRPr="00CF7374">
        <w:rPr>
          <w:rFonts w:ascii="Arial" w:hAnsi="Arial"/>
          <w:b/>
          <w:bCs/>
          <w:color w:val="000000" w:themeColor="text1"/>
        </w:rPr>
        <w:t>Manana</w:t>
      </w:r>
      <w:proofErr w:type="spellEnd"/>
    </w:p>
    <w:p w14:paraId="51090A8C" w14:textId="5477AFBA" w:rsidR="006718A1" w:rsidRDefault="007A1353" w:rsidP="00A36DC7">
      <w:pPr>
        <w:spacing w:after="0" w:line="240" w:lineRule="auto"/>
        <w:rPr>
          <w:rFonts w:ascii="Arial" w:hAnsi="Arial"/>
          <w:b/>
          <w:bCs/>
          <w:color w:val="000000" w:themeColor="text1"/>
        </w:rPr>
      </w:pPr>
      <w:r w:rsidRPr="00CF7374">
        <w:rPr>
          <w:rFonts w:ascii="Arial" w:hAnsi="Arial"/>
          <w:b/>
          <w:bCs/>
          <w:color w:val="000000" w:themeColor="text1"/>
        </w:rPr>
        <w:t>202302257</w:t>
      </w:r>
    </w:p>
    <w:p w14:paraId="50021087" w14:textId="35049BC2" w:rsidR="00BF5500" w:rsidRDefault="00BF5500" w:rsidP="00A36DC7">
      <w:pPr>
        <w:spacing w:after="0" w:line="240" w:lineRule="auto"/>
        <w:rPr>
          <w:rFonts w:ascii="Arial" w:hAnsi="Arial"/>
          <w:b/>
          <w:bCs/>
          <w:color w:val="000000" w:themeColor="text1"/>
        </w:rPr>
      </w:pPr>
      <w:r>
        <w:rPr>
          <w:rFonts w:ascii="Arial" w:hAnsi="Arial"/>
          <w:b/>
          <w:bCs/>
          <w:color w:val="000000" w:themeColor="text1"/>
        </w:rPr>
        <w:t>Bachelor of Science</w:t>
      </w:r>
    </w:p>
    <w:p w14:paraId="0F55A0B2" w14:textId="77777777" w:rsidR="00FE20C7" w:rsidRDefault="00FE20C7" w:rsidP="00A36DC7">
      <w:pPr>
        <w:spacing w:after="0" w:line="240" w:lineRule="auto"/>
        <w:rPr>
          <w:rFonts w:ascii="Arial" w:hAnsi="Arial"/>
          <w:b/>
          <w:bCs/>
          <w:color w:val="000000" w:themeColor="text1"/>
        </w:rPr>
      </w:pPr>
    </w:p>
    <w:p w14:paraId="70C444B7" w14:textId="2A11FE37" w:rsidR="00FE20C7" w:rsidRDefault="00FE20C7" w:rsidP="00A36DC7">
      <w:pPr>
        <w:spacing w:after="0" w:line="240" w:lineRule="auto"/>
        <w:rPr>
          <w:rFonts w:ascii="Arial" w:hAnsi="Arial"/>
          <w:b/>
          <w:bCs/>
          <w:color w:val="000000" w:themeColor="text1"/>
        </w:rPr>
      </w:pPr>
      <w:r>
        <w:rPr>
          <w:rFonts w:ascii="Arial" w:hAnsi="Arial"/>
          <w:b/>
          <w:bCs/>
          <w:color w:val="000000" w:themeColor="text1"/>
        </w:rPr>
        <w:t>ROLE: P</w:t>
      </w:r>
      <w:r w:rsidR="00145BF2">
        <w:rPr>
          <w:rFonts w:ascii="Arial" w:hAnsi="Arial"/>
          <w:b/>
          <w:bCs/>
          <w:color w:val="000000" w:themeColor="text1"/>
        </w:rPr>
        <w:t>r</w:t>
      </w:r>
      <w:r>
        <w:rPr>
          <w:rFonts w:ascii="Arial" w:hAnsi="Arial"/>
          <w:b/>
          <w:bCs/>
          <w:color w:val="000000" w:themeColor="text1"/>
        </w:rPr>
        <w:t>ogrammer</w:t>
      </w:r>
    </w:p>
    <w:p w14:paraId="5C9998EB" w14:textId="77777777" w:rsidR="00BF5500" w:rsidRPr="00CF7374" w:rsidRDefault="00BF5500" w:rsidP="00A36DC7">
      <w:pPr>
        <w:spacing w:after="0" w:line="240" w:lineRule="auto"/>
        <w:rPr>
          <w:rFonts w:ascii="Arial" w:hAnsi="Arial"/>
          <w:b/>
          <w:bCs/>
          <w:color w:val="000000" w:themeColor="text1"/>
        </w:rPr>
      </w:pPr>
    </w:p>
    <w:p w14:paraId="3EC6554E" w14:textId="77777777" w:rsidR="006718A1" w:rsidRPr="00CF7374" w:rsidRDefault="006718A1" w:rsidP="00A36DC7">
      <w:pPr>
        <w:spacing w:after="0" w:line="240" w:lineRule="auto"/>
        <w:rPr>
          <w:rFonts w:ascii="Arial" w:hAnsi="Arial"/>
          <w:b/>
          <w:bCs/>
          <w:color w:val="000000" w:themeColor="text1"/>
        </w:rPr>
      </w:pPr>
    </w:p>
    <w:p w14:paraId="3CB6504E" w14:textId="62E6793F" w:rsidR="00E1355A" w:rsidRPr="00CF7374" w:rsidRDefault="00E1355A" w:rsidP="00A36DC7">
      <w:pPr>
        <w:spacing w:after="0" w:line="240" w:lineRule="auto"/>
        <w:rPr>
          <w:rFonts w:ascii="Arial" w:hAnsi="Arial"/>
          <w:b/>
          <w:bCs/>
          <w:color w:val="000000" w:themeColor="text1"/>
          <w:u w:val="single"/>
        </w:rPr>
      </w:pPr>
      <w:r w:rsidRPr="00CF7374">
        <w:rPr>
          <w:rFonts w:ascii="Arial" w:hAnsi="Arial" w:cs="Arial"/>
          <w:b/>
          <w:bCs/>
          <w:color w:val="000000" w:themeColor="text1"/>
          <w:u w:val="single"/>
        </w:rPr>
        <w:t>The Role and Responsibilities of a Software Programmer</w:t>
      </w:r>
    </w:p>
    <w:p w14:paraId="39338E43" w14:textId="6884CC9F" w:rsidR="00E1355A" w:rsidRPr="00CF7374" w:rsidRDefault="009036EB">
      <w:pPr>
        <w:pStyle w:val="NormalWeb"/>
        <w:spacing w:before="0" w:beforeAutospacing="0" w:after="165" w:afterAutospacing="0" w:line="390" w:lineRule="atLeast"/>
        <w:rPr>
          <w:rFonts w:ascii="Arial" w:hAnsi="Arial" w:cs="Arial"/>
          <w:color w:val="000000" w:themeColor="text1"/>
        </w:rPr>
      </w:pPr>
      <w:r w:rsidRPr="00CF7374">
        <w:rPr>
          <w:rFonts w:ascii="Arial" w:hAnsi="Arial" w:cs="Arial"/>
          <w:b/>
          <w:bCs/>
          <w:color w:val="000000" w:themeColor="text1"/>
        </w:rPr>
        <w:t>I</w:t>
      </w:r>
      <w:r w:rsidR="00E1355A" w:rsidRPr="00CF7374">
        <w:rPr>
          <w:rFonts w:ascii="Arial" w:hAnsi="Arial" w:cs="Arial"/>
          <w:color w:val="000000" w:themeColor="text1"/>
        </w:rPr>
        <w:t>n a software development team, the programmer acts as the primary builder. While the Team Leader manages the project scope, the Architect designs the structural foundation, and the Designer envisions the user experience, the programmer brings these concepts to life. Their core job is to translate design documents and functional requirements into clean, efficient, and executable code.</w:t>
      </w:r>
    </w:p>
    <w:p w14:paraId="09E57696" w14:textId="77777777" w:rsidR="00E1355A" w:rsidRPr="00CF7374" w:rsidRDefault="00E1355A">
      <w:pPr>
        <w:pStyle w:val="NormalWeb"/>
        <w:spacing w:before="0" w:beforeAutospacing="0" w:after="165" w:afterAutospacing="0" w:line="390" w:lineRule="atLeast"/>
        <w:rPr>
          <w:rFonts w:ascii="Arial" w:hAnsi="Arial" w:cs="Arial"/>
          <w:color w:val="000000" w:themeColor="text1"/>
        </w:rPr>
      </w:pPr>
      <w:r w:rsidRPr="00CF7374">
        <w:rPr>
          <w:rFonts w:ascii="Arial" w:hAnsi="Arial" w:cs="Arial"/>
          <w:b/>
          <w:bCs/>
          <w:color w:val="000000" w:themeColor="text1"/>
        </w:rPr>
        <w:t>Core Responsibilities</w:t>
      </w:r>
    </w:p>
    <w:p w14:paraId="43030E97" w14:textId="694D48B5" w:rsidR="00E1355A" w:rsidRPr="00CF7374" w:rsidRDefault="00E1355A" w:rsidP="00E1355A">
      <w:pPr>
        <w:pStyle w:val="NormalWeb"/>
        <w:numPr>
          <w:ilvl w:val="0"/>
          <w:numId w:val="7"/>
        </w:numPr>
        <w:spacing w:before="120" w:beforeAutospacing="0" w:after="165" w:afterAutospacing="0" w:line="390" w:lineRule="atLeast"/>
        <w:rPr>
          <w:rFonts w:ascii="Arial" w:hAnsi="Arial" w:cs="Arial"/>
          <w:color w:val="000000" w:themeColor="text1"/>
        </w:rPr>
      </w:pPr>
      <w:r w:rsidRPr="00CF7374">
        <w:rPr>
          <w:rFonts w:ascii="Arial" w:hAnsi="Arial" w:cs="Arial"/>
          <w:b/>
          <w:bCs/>
          <w:color w:val="000000" w:themeColor="text1"/>
        </w:rPr>
        <w:t>Writing &amp; Implementing Code:</w:t>
      </w:r>
      <w:r w:rsidRPr="00CF7374">
        <w:rPr>
          <w:rFonts w:ascii="Arial" w:hAnsi="Arial" w:cs="Arial"/>
          <w:color w:val="000000" w:themeColor="text1"/>
        </w:rPr>
        <w:t xml:space="preserve"> The fundamental duty is writing robust, scalable, and maintainable code to make the software function as intended</w:t>
      </w:r>
      <w:r w:rsidR="00350D45" w:rsidRPr="00CF7374">
        <w:rPr>
          <w:rFonts w:ascii="Arial" w:hAnsi="Arial" w:cs="Arial"/>
          <w:color w:val="000000" w:themeColor="text1"/>
        </w:rPr>
        <w:t>.</w:t>
      </w:r>
    </w:p>
    <w:p w14:paraId="6753963D" w14:textId="36B3CF05" w:rsidR="00E1355A" w:rsidRPr="00CF7374" w:rsidRDefault="00E1355A" w:rsidP="00E1355A">
      <w:pPr>
        <w:pStyle w:val="NormalWeb"/>
        <w:numPr>
          <w:ilvl w:val="0"/>
          <w:numId w:val="7"/>
        </w:numPr>
        <w:spacing w:before="120" w:beforeAutospacing="0" w:after="165" w:afterAutospacing="0" w:line="390" w:lineRule="atLeast"/>
        <w:rPr>
          <w:rFonts w:ascii="Arial" w:hAnsi="Arial" w:cs="Arial"/>
          <w:color w:val="000000" w:themeColor="text1"/>
        </w:rPr>
      </w:pPr>
      <w:r w:rsidRPr="00CF7374">
        <w:rPr>
          <w:rFonts w:ascii="Arial" w:hAnsi="Arial" w:cs="Arial"/>
          <w:b/>
          <w:bCs/>
          <w:color w:val="000000" w:themeColor="text1"/>
        </w:rPr>
        <w:t>Testing &amp; Debugging:</w:t>
      </w:r>
      <w:r w:rsidRPr="00CF7374">
        <w:rPr>
          <w:rFonts w:ascii="Arial" w:hAnsi="Arial" w:cs="Arial"/>
          <w:color w:val="000000" w:themeColor="text1"/>
        </w:rPr>
        <w:t xml:space="preserve"> Programmers continuously test their own code to ensure quality, identify errors (bugs), and implement fixes</w:t>
      </w:r>
      <w:r w:rsidR="00535ABA" w:rsidRPr="00CF7374">
        <w:rPr>
          <w:rFonts w:ascii="Arial" w:hAnsi="Arial" w:cs="Arial"/>
          <w:color w:val="000000" w:themeColor="text1"/>
        </w:rPr>
        <w:t>.</w:t>
      </w:r>
    </w:p>
    <w:p w14:paraId="0CB784C5" w14:textId="4C652729" w:rsidR="00E1355A" w:rsidRPr="00CF7374" w:rsidRDefault="00E1355A" w:rsidP="00E1355A">
      <w:pPr>
        <w:pStyle w:val="NormalWeb"/>
        <w:numPr>
          <w:ilvl w:val="0"/>
          <w:numId w:val="7"/>
        </w:numPr>
        <w:spacing w:before="120" w:beforeAutospacing="0" w:after="165" w:afterAutospacing="0" w:line="390" w:lineRule="atLeast"/>
        <w:rPr>
          <w:rFonts w:ascii="Arial" w:hAnsi="Arial" w:cs="Arial"/>
          <w:color w:val="000000" w:themeColor="text1"/>
        </w:rPr>
      </w:pPr>
      <w:r w:rsidRPr="00CF7374">
        <w:rPr>
          <w:rFonts w:ascii="Arial" w:hAnsi="Arial" w:cs="Arial"/>
          <w:b/>
          <w:bCs/>
          <w:color w:val="000000" w:themeColor="text1"/>
        </w:rPr>
        <w:t>Code Maintenance &amp; Refactoring:</w:t>
      </w:r>
      <w:r w:rsidRPr="00CF7374">
        <w:rPr>
          <w:rFonts w:ascii="Arial" w:hAnsi="Arial" w:cs="Arial"/>
          <w:color w:val="000000" w:themeColor="text1"/>
        </w:rPr>
        <w:t xml:space="preserve"> Programmers routinely refine and optimize existing code to improve its performance, readability, and security without altering its external behavio</w:t>
      </w:r>
      <w:r w:rsidR="00145BF2">
        <w:rPr>
          <w:rFonts w:ascii="Arial" w:hAnsi="Arial" w:cs="Arial"/>
          <w:color w:val="000000" w:themeColor="text1"/>
        </w:rPr>
        <w:t>ur</w:t>
      </w:r>
      <w:r w:rsidRPr="00CF7374">
        <w:rPr>
          <w:rFonts w:ascii="Arial" w:hAnsi="Arial" w:cs="Arial"/>
          <w:color w:val="000000" w:themeColor="text1"/>
        </w:rPr>
        <w:t>.</w:t>
      </w:r>
    </w:p>
    <w:p w14:paraId="776D2E8A" w14:textId="27502A8B" w:rsidR="00E1355A" w:rsidRPr="00CF7374" w:rsidRDefault="00E1355A" w:rsidP="00E1355A">
      <w:pPr>
        <w:pStyle w:val="NormalWeb"/>
        <w:numPr>
          <w:ilvl w:val="0"/>
          <w:numId w:val="7"/>
        </w:numPr>
        <w:spacing w:before="120" w:beforeAutospacing="0" w:after="165" w:afterAutospacing="0" w:line="390" w:lineRule="atLeast"/>
        <w:rPr>
          <w:rFonts w:ascii="Arial" w:hAnsi="Arial" w:cs="Arial"/>
          <w:color w:val="000000" w:themeColor="text1"/>
        </w:rPr>
      </w:pPr>
      <w:r w:rsidRPr="00CF7374">
        <w:rPr>
          <w:rFonts w:ascii="Arial" w:hAnsi="Arial" w:cs="Arial"/>
          <w:b/>
          <w:bCs/>
          <w:color w:val="000000" w:themeColor="text1"/>
        </w:rPr>
        <w:t>Documentation:</w:t>
      </w:r>
      <w:r w:rsidRPr="00CF7374">
        <w:rPr>
          <w:rFonts w:ascii="Arial" w:hAnsi="Arial" w:cs="Arial"/>
          <w:color w:val="000000" w:themeColor="text1"/>
        </w:rPr>
        <w:t xml:space="preserve"> Programmers write inline comments and technical guides so other team members can easily understand and build upon their work.</w:t>
      </w:r>
    </w:p>
    <w:p w14:paraId="2AF9F652" w14:textId="270E9900" w:rsidR="00E1355A" w:rsidRPr="00A36008" w:rsidRDefault="00E1355A" w:rsidP="00A36008">
      <w:pPr>
        <w:pStyle w:val="NormalWeb"/>
        <w:numPr>
          <w:ilvl w:val="0"/>
          <w:numId w:val="7"/>
        </w:numPr>
        <w:spacing w:before="120" w:beforeAutospacing="0" w:after="165" w:afterAutospacing="0" w:line="390" w:lineRule="atLeast"/>
        <w:rPr>
          <w:rFonts w:ascii="Arial" w:hAnsi="Arial" w:cs="Arial"/>
          <w:color w:val="000000" w:themeColor="text1"/>
        </w:rPr>
      </w:pPr>
      <w:r w:rsidRPr="00CF7374">
        <w:rPr>
          <w:rFonts w:ascii="Arial" w:hAnsi="Arial" w:cs="Arial"/>
          <w:b/>
          <w:bCs/>
          <w:color w:val="000000" w:themeColor="text1"/>
        </w:rPr>
        <w:t>Version Control:</w:t>
      </w:r>
      <w:r w:rsidRPr="00CF7374">
        <w:rPr>
          <w:rFonts w:ascii="Arial" w:hAnsi="Arial" w:cs="Arial"/>
          <w:color w:val="000000" w:themeColor="text1"/>
        </w:rPr>
        <w:t xml:space="preserve"> Using systems like Git, programmers safely track changes, experiment with new features in isolated branches, and merge their work into the main codebase without overriding teammates' contributions.</w:t>
      </w:r>
    </w:p>
    <w:p w14:paraId="526B6168" w14:textId="77777777" w:rsidR="00E1355A" w:rsidRPr="005408D8" w:rsidRDefault="00E1355A">
      <w:pPr>
        <w:pStyle w:val="NormalWeb"/>
        <w:spacing w:before="0" w:beforeAutospacing="0" w:after="165" w:afterAutospacing="0" w:line="390" w:lineRule="atLeast"/>
        <w:rPr>
          <w:rFonts w:ascii="Arial" w:hAnsi="Arial" w:cs="Arial"/>
          <w:color w:val="000000" w:themeColor="text1"/>
        </w:rPr>
      </w:pPr>
      <w:r w:rsidRPr="00CF7374">
        <w:rPr>
          <w:rFonts w:ascii="Arial" w:hAnsi="Arial" w:cs="Arial"/>
          <w:b/>
          <w:bCs/>
          <w:color w:val="000000" w:themeColor="text1"/>
        </w:rPr>
        <w:t>Essential Skills &amp; Conclusion</w:t>
      </w:r>
      <w:r w:rsidRPr="00CF7374">
        <w:rPr>
          <w:rFonts w:ascii="Arial" w:hAnsi="Arial" w:cs="Arial"/>
          <w:color w:val="000000" w:themeColor="text1"/>
        </w:rPr>
        <w:t xml:space="preserve"> To execute this role effectively, a programmer needs strong logical reasoning, problem-solving skills, and a deep technical understanding of programming syntax and system integration. Ultimately, the programmer bridges the gap between theory and reality, transforming abstract ideas and architectural blueprints into a tangible, working software product.</w:t>
      </w:r>
    </w:p>
    <w:p w14:paraId="7CC47436" w14:textId="1188C620" w:rsidR="00FC2832" w:rsidRPr="005408D8" w:rsidRDefault="00FC2832" w:rsidP="0093540D">
      <w:pPr>
        <w:spacing w:line="390" w:lineRule="atLeast"/>
        <w:rPr>
          <w:rFonts w:ascii="Arial" w:eastAsia="Times New Roman" w:hAnsi="Arial"/>
          <w:color w:val="000000" w:themeColor="text1"/>
          <w:u w:val="single"/>
        </w:rPr>
      </w:pPr>
    </w:p>
    <w:sectPr w:rsidR="00FC2832" w:rsidRPr="005408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21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2B0D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3C17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2931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D90D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E17B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1F0B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7AD71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4706510">
    <w:abstractNumId w:val="7"/>
  </w:num>
  <w:num w:numId="2" w16cid:durableId="1842770034">
    <w:abstractNumId w:val="2"/>
  </w:num>
  <w:num w:numId="3" w16cid:durableId="726996224">
    <w:abstractNumId w:val="1"/>
  </w:num>
  <w:num w:numId="4" w16cid:durableId="676229581">
    <w:abstractNumId w:val="5"/>
  </w:num>
  <w:num w:numId="5" w16cid:durableId="253633176">
    <w:abstractNumId w:val="0"/>
  </w:num>
  <w:num w:numId="6" w16cid:durableId="458258100">
    <w:abstractNumId w:val="6"/>
  </w:num>
  <w:num w:numId="7" w16cid:durableId="1130630105">
    <w:abstractNumId w:val="3"/>
  </w:num>
  <w:num w:numId="8" w16cid:durableId="20940079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832"/>
    <w:rsid w:val="0013122F"/>
    <w:rsid w:val="00145BF2"/>
    <w:rsid w:val="00163A9F"/>
    <w:rsid w:val="00241ADD"/>
    <w:rsid w:val="00350D45"/>
    <w:rsid w:val="003858F4"/>
    <w:rsid w:val="0039196A"/>
    <w:rsid w:val="004803B1"/>
    <w:rsid w:val="00486608"/>
    <w:rsid w:val="00535ABA"/>
    <w:rsid w:val="005408D8"/>
    <w:rsid w:val="00551C4A"/>
    <w:rsid w:val="00643B60"/>
    <w:rsid w:val="00646802"/>
    <w:rsid w:val="00667F5D"/>
    <w:rsid w:val="006718A1"/>
    <w:rsid w:val="007A1353"/>
    <w:rsid w:val="009036EB"/>
    <w:rsid w:val="0093540D"/>
    <w:rsid w:val="00941ACF"/>
    <w:rsid w:val="00952C72"/>
    <w:rsid w:val="009C009E"/>
    <w:rsid w:val="00A0239F"/>
    <w:rsid w:val="00A36008"/>
    <w:rsid w:val="00A36DC7"/>
    <w:rsid w:val="00B07814"/>
    <w:rsid w:val="00B92094"/>
    <w:rsid w:val="00BC7C00"/>
    <w:rsid w:val="00BF5500"/>
    <w:rsid w:val="00CF7374"/>
    <w:rsid w:val="00E1355A"/>
    <w:rsid w:val="00E517FD"/>
    <w:rsid w:val="00F410A1"/>
    <w:rsid w:val="00F97736"/>
    <w:rsid w:val="00FA6B8E"/>
    <w:rsid w:val="00FC056A"/>
    <w:rsid w:val="00FC2832"/>
    <w:rsid w:val="00FE20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AEF28"/>
  <w15:chartTrackingRefBased/>
  <w15:docId w15:val="{89A49729-F0B7-0946-B3C3-253D7862F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8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28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28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8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8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8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8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8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8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8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832"/>
    <w:rPr>
      <w:rFonts w:eastAsiaTheme="majorEastAsia" w:cstheme="majorBidi"/>
      <w:color w:val="272727" w:themeColor="text1" w:themeTint="D8"/>
    </w:rPr>
  </w:style>
  <w:style w:type="paragraph" w:styleId="Title">
    <w:name w:val="Title"/>
    <w:basedOn w:val="Normal"/>
    <w:next w:val="Normal"/>
    <w:link w:val="TitleChar"/>
    <w:uiPriority w:val="10"/>
    <w:qFormat/>
    <w:rsid w:val="00FC2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832"/>
    <w:pPr>
      <w:spacing w:before="160"/>
      <w:jc w:val="center"/>
    </w:pPr>
    <w:rPr>
      <w:i/>
      <w:iCs/>
      <w:color w:val="404040" w:themeColor="text1" w:themeTint="BF"/>
    </w:rPr>
  </w:style>
  <w:style w:type="character" w:customStyle="1" w:styleId="QuoteChar">
    <w:name w:val="Quote Char"/>
    <w:basedOn w:val="DefaultParagraphFont"/>
    <w:link w:val="Quote"/>
    <w:uiPriority w:val="29"/>
    <w:rsid w:val="00FC2832"/>
    <w:rPr>
      <w:i/>
      <w:iCs/>
      <w:color w:val="404040" w:themeColor="text1" w:themeTint="BF"/>
    </w:rPr>
  </w:style>
  <w:style w:type="paragraph" w:styleId="ListParagraph">
    <w:name w:val="List Paragraph"/>
    <w:basedOn w:val="Normal"/>
    <w:uiPriority w:val="34"/>
    <w:qFormat/>
    <w:rsid w:val="00FC2832"/>
    <w:pPr>
      <w:ind w:left="720"/>
      <w:contextualSpacing/>
    </w:pPr>
  </w:style>
  <w:style w:type="character" w:styleId="IntenseEmphasis">
    <w:name w:val="Intense Emphasis"/>
    <w:basedOn w:val="DefaultParagraphFont"/>
    <w:uiPriority w:val="21"/>
    <w:qFormat/>
    <w:rsid w:val="00FC2832"/>
    <w:rPr>
      <w:i/>
      <w:iCs/>
      <w:color w:val="0F4761" w:themeColor="accent1" w:themeShade="BF"/>
    </w:rPr>
  </w:style>
  <w:style w:type="paragraph" w:styleId="IntenseQuote">
    <w:name w:val="Intense Quote"/>
    <w:basedOn w:val="Normal"/>
    <w:next w:val="Normal"/>
    <w:link w:val="IntenseQuoteChar"/>
    <w:uiPriority w:val="30"/>
    <w:qFormat/>
    <w:rsid w:val="00FC2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832"/>
    <w:rPr>
      <w:i/>
      <w:iCs/>
      <w:color w:val="0F4761" w:themeColor="accent1" w:themeShade="BF"/>
    </w:rPr>
  </w:style>
  <w:style w:type="character" w:styleId="IntenseReference">
    <w:name w:val="Intense Reference"/>
    <w:basedOn w:val="DefaultParagraphFont"/>
    <w:uiPriority w:val="32"/>
    <w:qFormat/>
    <w:rsid w:val="00FC2832"/>
    <w:rPr>
      <w:b/>
      <w:bCs/>
      <w:smallCaps/>
      <w:color w:val="0F4761" w:themeColor="accent1" w:themeShade="BF"/>
      <w:spacing w:val="5"/>
    </w:rPr>
  </w:style>
  <w:style w:type="character" w:customStyle="1" w:styleId="cdk-visually-hidden">
    <w:name w:val="cdk-visually-hidden"/>
    <w:basedOn w:val="DefaultParagraphFont"/>
    <w:rsid w:val="00FC2832"/>
  </w:style>
  <w:style w:type="paragraph" w:customStyle="1" w:styleId="query-text-line">
    <w:name w:val="query-text-line"/>
    <w:basedOn w:val="Normal"/>
    <w:rsid w:val="00FC2832"/>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unhideWhenUsed/>
    <w:rsid w:val="00FC2832"/>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Nomsa Manana</dc:creator>
  <cp:keywords/>
  <dc:description/>
  <cp:lastModifiedBy>Nomsa Manana</cp:lastModifiedBy>
  <cp:revision>2</cp:revision>
  <dcterms:created xsi:type="dcterms:W3CDTF">2026-04-04T08:33:00Z</dcterms:created>
  <dcterms:modified xsi:type="dcterms:W3CDTF">2026-04-04T08:33:00Z</dcterms:modified>
</cp:coreProperties>
</file>