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9DE5BB" w14:textId="77777777" w:rsidR="006918F6" w:rsidRDefault="00000000">
      <w:pPr>
        <w:spacing w:after="0" w:line="259" w:lineRule="auto"/>
        <w:ind w:left="0" w:right="1897" w:firstLine="0"/>
        <w:jc w:val="right"/>
      </w:pPr>
      <w:r>
        <w:rPr>
          <w:rFonts w:ascii="Calibri" w:eastAsia="Calibri" w:hAnsi="Calibri" w:cs="Calibri"/>
          <w:b/>
          <w:color w:val="365F91"/>
          <w:sz w:val="72"/>
        </w:rPr>
        <w:t xml:space="preserve">Projet Langage C </w:t>
      </w:r>
    </w:p>
    <w:p w14:paraId="48830BD4" w14:textId="77777777" w:rsidR="006918F6" w:rsidRDefault="00000000">
      <w:pPr>
        <w:spacing w:after="311" w:line="259" w:lineRule="auto"/>
        <w:ind w:left="0" w:firstLine="0"/>
      </w:pPr>
      <w:r>
        <w:t xml:space="preserve"> </w:t>
      </w:r>
    </w:p>
    <w:p w14:paraId="08B6740E" w14:textId="77777777" w:rsidR="00CE4603" w:rsidRDefault="00000000">
      <w:pPr>
        <w:spacing w:after="132" w:line="259" w:lineRule="auto"/>
        <w:ind w:left="-5"/>
        <w:rPr>
          <w:sz w:val="32"/>
        </w:rPr>
      </w:pPr>
      <w:r>
        <w:rPr>
          <w:sz w:val="32"/>
        </w:rPr>
        <w:t xml:space="preserve">Membres du Groupe </w:t>
      </w:r>
    </w:p>
    <w:p w14:paraId="381A1CB6" w14:textId="77777777" w:rsidR="00CE4603" w:rsidRDefault="00000000">
      <w:pPr>
        <w:spacing w:after="132" w:line="259" w:lineRule="auto"/>
        <w:ind w:left="-5"/>
        <w:rPr>
          <w:sz w:val="32"/>
        </w:rPr>
      </w:pPr>
      <w:r>
        <w:rPr>
          <w:sz w:val="32"/>
        </w:rPr>
        <w:t xml:space="preserve">Anna NDOYE </w:t>
      </w:r>
    </w:p>
    <w:p w14:paraId="221823DF" w14:textId="77777777" w:rsidR="00CE4603" w:rsidRDefault="00000000">
      <w:pPr>
        <w:spacing w:after="132" w:line="259" w:lineRule="auto"/>
        <w:ind w:left="-5"/>
        <w:rPr>
          <w:sz w:val="32"/>
        </w:rPr>
      </w:pPr>
      <w:proofErr w:type="spellStart"/>
      <w:r>
        <w:rPr>
          <w:sz w:val="32"/>
        </w:rPr>
        <w:t>Nicoué</w:t>
      </w:r>
      <w:proofErr w:type="spellEnd"/>
      <w:r>
        <w:rPr>
          <w:sz w:val="32"/>
        </w:rPr>
        <w:t xml:space="preserve"> Robert Valère DJAHLIN-NICOUE </w:t>
      </w:r>
    </w:p>
    <w:p w14:paraId="0974D330" w14:textId="77777777" w:rsidR="00CE4603" w:rsidRDefault="00000000">
      <w:pPr>
        <w:spacing w:after="132" w:line="259" w:lineRule="auto"/>
        <w:ind w:left="-5"/>
        <w:rPr>
          <w:sz w:val="32"/>
        </w:rPr>
      </w:pPr>
      <w:r>
        <w:rPr>
          <w:sz w:val="32"/>
        </w:rPr>
        <w:t xml:space="preserve">Fatou Kiné THIOUB </w:t>
      </w:r>
    </w:p>
    <w:p w14:paraId="7CB73937" w14:textId="77777777" w:rsidR="00CE4603" w:rsidRDefault="00000000">
      <w:pPr>
        <w:spacing w:after="132" w:line="259" w:lineRule="auto"/>
        <w:ind w:left="-5"/>
        <w:rPr>
          <w:sz w:val="32"/>
        </w:rPr>
      </w:pPr>
      <w:r>
        <w:rPr>
          <w:sz w:val="32"/>
        </w:rPr>
        <w:t xml:space="preserve">Mame Diarra MBACKE </w:t>
      </w:r>
    </w:p>
    <w:p w14:paraId="4E49C257" w14:textId="77777777" w:rsidR="00CE4603" w:rsidRDefault="00000000">
      <w:pPr>
        <w:spacing w:after="132" w:line="259" w:lineRule="auto"/>
        <w:ind w:left="-5"/>
        <w:rPr>
          <w:sz w:val="32"/>
        </w:rPr>
      </w:pPr>
      <w:r>
        <w:rPr>
          <w:sz w:val="32"/>
        </w:rPr>
        <w:t xml:space="preserve">Salamata DIEDHIOU </w:t>
      </w:r>
    </w:p>
    <w:p w14:paraId="66699623" w14:textId="1C1AE181" w:rsidR="006918F6" w:rsidRDefault="00000000">
      <w:pPr>
        <w:spacing w:after="132" w:line="259" w:lineRule="auto"/>
        <w:ind w:left="-5"/>
      </w:pPr>
      <w:r>
        <w:rPr>
          <w:sz w:val="32"/>
        </w:rPr>
        <w:t xml:space="preserve">Thierno Abdoulaye SALL </w:t>
      </w:r>
    </w:p>
    <w:p w14:paraId="7BB1998C" w14:textId="77777777" w:rsidR="006918F6" w:rsidRDefault="00000000">
      <w:pPr>
        <w:spacing w:after="218" w:line="259" w:lineRule="auto"/>
        <w:ind w:left="0" w:firstLine="0"/>
      </w:pPr>
      <w:r>
        <w:t xml:space="preserve"> </w:t>
      </w:r>
    </w:p>
    <w:p w14:paraId="675C9215" w14:textId="77777777" w:rsidR="006918F6" w:rsidRDefault="00000000">
      <w:pPr>
        <w:spacing w:after="215" w:line="259" w:lineRule="auto"/>
        <w:ind w:left="0" w:firstLine="0"/>
      </w:pPr>
      <w:r>
        <w:t xml:space="preserve"> </w:t>
      </w:r>
    </w:p>
    <w:p w14:paraId="655D2424" w14:textId="77777777" w:rsidR="006918F6" w:rsidRDefault="00000000">
      <w:pPr>
        <w:spacing w:after="309" w:line="259" w:lineRule="auto"/>
        <w:ind w:left="0" w:firstLine="0"/>
      </w:pPr>
      <w:r>
        <w:t xml:space="preserve"> </w:t>
      </w:r>
    </w:p>
    <w:p w14:paraId="4140643A" w14:textId="77777777" w:rsidR="006918F6" w:rsidRDefault="00000000">
      <w:pPr>
        <w:spacing w:after="28" w:line="259" w:lineRule="auto"/>
        <w:ind w:left="-5"/>
      </w:pPr>
      <w:r>
        <w:rPr>
          <w:sz w:val="32"/>
        </w:rPr>
        <w:t xml:space="preserve">Lien vers le </w:t>
      </w:r>
      <w:proofErr w:type="spellStart"/>
      <w:r>
        <w:rPr>
          <w:sz w:val="32"/>
        </w:rPr>
        <w:t>github</w:t>
      </w:r>
      <w:proofErr w:type="spellEnd"/>
      <w:r>
        <w:rPr>
          <w:sz w:val="32"/>
        </w:rPr>
        <w:t xml:space="preserve"> : </w:t>
      </w:r>
    </w:p>
    <w:p w14:paraId="5E51D52B" w14:textId="77777777" w:rsidR="006918F6" w:rsidRDefault="00000000">
      <w:pPr>
        <w:spacing w:after="134" w:line="259" w:lineRule="auto"/>
        <w:ind w:left="0" w:firstLine="0"/>
      </w:pPr>
      <w:hyperlink r:id="rId5">
        <w:r>
          <w:rPr>
            <w:color w:val="0000FF"/>
            <w:sz w:val="32"/>
            <w:u w:val="single" w:color="0000FF"/>
          </w:rPr>
          <w:t>https://github.com/mdmbest/ProjetC/tree/main</w:t>
        </w:r>
      </w:hyperlink>
      <w:hyperlink r:id="rId6">
        <w:r>
          <w:rPr>
            <w:color w:val="0000FF"/>
            <w:sz w:val="32"/>
          </w:rPr>
          <w:t xml:space="preserve"> </w:t>
        </w:r>
      </w:hyperlink>
    </w:p>
    <w:p w14:paraId="046BB322" w14:textId="77777777" w:rsidR="006918F6" w:rsidRDefault="00000000">
      <w:pPr>
        <w:spacing w:after="216" w:line="259" w:lineRule="auto"/>
        <w:ind w:left="0" w:firstLine="0"/>
      </w:pPr>
      <w:r>
        <w:t xml:space="preserve"> </w:t>
      </w:r>
    </w:p>
    <w:p w14:paraId="32C3D108" w14:textId="77777777" w:rsidR="006918F6" w:rsidRDefault="00000000">
      <w:pPr>
        <w:spacing w:after="218" w:line="259" w:lineRule="auto"/>
        <w:ind w:left="0" w:firstLine="0"/>
      </w:pPr>
      <w:r>
        <w:t xml:space="preserve"> </w:t>
      </w:r>
    </w:p>
    <w:p w14:paraId="1D36E3CB" w14:textId="77777777" w:rsidR="006918F6" w:rsidRDefault="00000000">
      <w:pPr>
        <w:spacing w:after="0" w:line="259" w:lineRule="auto"/>
        <w:ind w:left="0" w:firstLine="0"/>
      </w:pPr>
      <w:r>
        <w:t xml:space="preserve"> </w:t>
      </w:r>
      <w:r>
        <w:tab/>
        <w:t xml:space="preserve"> </w:t>
      </w:r>
    </w:p>
    <w:sdt>
      <w:sdtPr>
        <w:id w:val="-492632886"/>
        <w:docPartObj>
          <w:docPartGallery w:val="Table of Contents"/>
        </w:docPartObj>
      </w:sdtPr>
      <w:sdtContent>
        <w:p w14:paraId="5DCDABF3" w14:textId="0BC24BEC" w:rsidR="006918F6" w:rsidRDefault="00000000">
          <w:pPr>
            <w:pStyle w:val="TM1"/>
            <w:tabs>
              <w:tab w:val="right" w:leader="dot" w:pos="8703"/>
            </w:tabs>
          </w:pPr>
          <w:r>
            <w:fldChar w:fldCharType="begin"/>
          </w:r>
          <w:r>
            <w:instrText xml:space="preserve"> TOC \o "1-3" \h \z \u </w:instrText>
          </w:r>
          <w:r>
            <w:fldChar w:fldCharType="separate"/>
          </w:r>
          <w:hyperlink w:anchor="_Toc7090">
            <w:r>
              <w:rPr>
                <w:rFonts w:ascii="Calibri" w:eastAsia="Calibri" w:hAnsi="Calibri" w:cs="Calibri"/>
                <w:b/>
                <w:color w:val="365F91"/>
                <w:sz w:val="28"/>
              </w:rPr>
              <w:t xml:space="preserve">Table des matières </w:t>
            </w:r>
            <w:r>
              <w:t>Projet Langage C</w:t>
            </w:r>
            <w:r>
              <w:tab/>
            </w:r>
            <w:r>
              <w:fldChar w:fldCharType="begin"/>
            </w:r>
            <w:r>
              <w:instrText>PAGEREF _Toc7090 \h</w:instrText>
            </w:r>
            <w:r>
              <w:fldChar w:fldCharType="separate"/>
            </w:r>
            <w:r w:rsidR="003816BA">
              <w:rPr>
                <w:b/>
                <w:bCs/>
                <w:noProof/>
              </w:rPr>
              <w:t>Erreur ! Signet non défini.</w:t>
            </w:r>
            <w:r>
              <w:fldChar w:fldCharType="end"/>
            </w:r>
          </w:hyperlink>
        </w:p>
        <w:p w14:paraId="364A74E0" w14:textId="7E81A96C" w:rsidR="006918F6" w:rsidRDefault="00000000">
          <w:pPr>
            <w:pStyle w:val="TM1"/>
            <w:tabs>
              <w:tab w:val="right" w:leader="dot" w:pos="8703"/>
            </w:tabs>
          </w:pPr>
          <w:hyperlink w:anchor="_Toc7091">
            <w:r>
              <w:t>PARTIE 1 : Gestion des Étudiants (Chaînage par tableau)</w:t>
            </w:r>
            <w:r>
              <w:tab/>
            </w:r>
            <w:r>
              <w:fldChar w:fldCharType="begin"/>
            </w:r>
            <w:r>
              <w:instrText>PAGEREF _Toc7091 \h</w:instrText>
            </w:r>
            <w:r>
              <w:fldChar w:fldCharType="separate"/>
            </w:r>
            <w:r w:rsidR="003816BA">
              <w:rPr>
                <w:noProof/>
              </w:rPr>
              <w:t>2</w:t>
            </w:r>
            <w:r>
              <w:fldChar w:fldCharType="end"/>
            </w:r>
          </w:hyperlink>
        </w:p>
        <w:p w14:paraId="617288EB" w14:textId="6E19404C" w:rsidR="006918F6" w:rsidRDefault="00000000">
          <w:pPr>
            <w:pStyle w:val="TM2"/>
            <w:tabs>
              <w:tab w:val="right" w:leader="dot" w:pos="8703"/>
            </w:tabs>
          </w:pPr>
          <w:hyperlink w:anchor="_Toc7092">
            <w:r>
              <w:t>1. Introduction</w:t>
            </w:r>
            <w:r>
              <w:tab/>
            </w:r>
            <w:r>
              <w:fldChar w:fldCharType="begin"/>
            </w:r>
            <w:r>
              <w:instrText>PAGEREF _Toc7092 \h</w:instrText>
            </w:r>
            <w:r>
              <w:fldChar w:fldCharType="separate"/>
            </w:r>
            <w:r w:rsidR="003816BA">
              <w:rPr>
                <w:noProof/>
              </w:rPr>
              <w:t>2</w:t>
            </w:r>
            <w:r>
              <w:fldChar w:fldCharType="end"/>
            </w:r>
          </w:hyperlink>
        </w:p>
        <w:p w14:paraId="01FB8D85" w14:textId="657FEEE5" w:rsidR="006918F6" w:rsidRDefault="00000000">
          <w:pPr>
            <w:pStyle w:val="TM2"/>
            <w:tabs>
              <w:tab w:val="right" w:leader="dot" w:pos="8703"/>
            </w:tabs>
          </w:pPr>
          <w:hyperlink w:anchor="_Toc7093">
            <w:r>
              <w:t>2. Fonctionnalités implémentées</w:t>
            </w:r>
            <w:r>
              <w:tab/>
            </w:r>
            <w:r>
              <w:fldChar w:fldCharType="begin"/>
            </w:r>
            <w:r>
              <w:instrText>PAGEREF _Toc7093 \h</w:instrText>
            </w:r>
            <w:r>
              <w:fldChar w:fldCharType="separate"/>
            </w:r>
            <w:r w:rsidR="003816BA">
              <w:rPr>
                <w:noProof/>
              </w:rPr>
              <w:t>3</w:t>
            </w:r>
            <w:r>
              <w:fldChar w:fldCharType="end"/>
            </w:r>
          </w:hyperlink>
        </w:p>
        <w:p w14:paraId="2A70DB3E" w14:textId="33DF88E1" w:rsidR="006918F6" w:rsidRDefault="00000000">
          <w:pPr>
            <w:pStyle w:val="TM3"/>
            <w:tabs>
              <w:tab w:val="right" w:leader="dot" w:pos="8703"/>
            </w:tabs>
          </w:pPr>
          <w:hyperlink w:anchor="_Toc7094">
            <w:r>
              <w:t>2.1 Ajouter un étudiant</w:t>
            </w:r>
            <w:r>
              <w:tab/>
            </w:r>
            <w:r>
              <w:fldChar w:fldCharType="begin"/>
            </w:r>
            <w:r>
              <w:instrText>PAGEREF _Toc7094 \h</w:instrText>
            </w:r>
            <w:r>
              <w:fldChar w:fldCharType="separate"/>
            </w:r>
            <w:r w:rsidR="003816BA">
              <w:rPr>
                <w:noProof/>
              </w:rPr>
              <w:t>3</w:t>
            </w:r>
            <w:r>
              <w:fldChar w:fldCharType="end"/>
            </w:r>
          </w:hyperlink>
        </w:p>
        <w:p w14:paraId="4697AEA5" w14:textId="1B75575C" w:rsidR="006918F6" w:rsidRDefault="00000000">
          <w:pPr>
            <w:pStyle w:val="TM3"/>
            <w:tabs>
              <w:tab w:val="right" w:leader="dot" w:pos="8703"/>
            </w:tabs>
          </w:pPr>
          <w:hyperlink w:anchor="_Toc7095">
            <w:r>
              <w:t>2.2 Supprimer un étudiant</w:t>
            </w:r>
            <w:r>
              <w:tab/>
            </w:r>
            <w:r>
              <w:fldChar w:fldCharType="begin"/>
            </w:r>
            <w:r>
              <w:instrText>PAGEREF _Toc7095 \h</w:instrText>
            </w:r>
            <w:r>
              <w:fldChar w:fldCharType="separate"/>
            </w:r>
            <w:r w:rsidR="003816BA">
              <w:rPr>
                <w:noProof/>
              </w:rPr>
              <w:t>4</w:t>
            </w:r>
            <w:r>
              <w:fldChar w:fldCharType="end"/>
            </w:r>
          </w:hyperlink>
        </w:p>
        <w:p w14:paraId="4413C79C" w14:textId="7B8724BE" w:rsidR="006918F6" w:rsidRDefault="00000000">
          <w:pPr>
            <w:pStyle w:val="TM3"/>
            <w:tabs>
              <w:tab w:val="right" w:leader="dot" w:pos="8703"/>
            </w:tabs>
          </w:pPr>
          <w:hyperlink w:anchor="_Toc7096">
            <w:r>
              <w:t>2.3 Sauvegarder les données</w:t>
            </w:r>
            <w:r>
              <w:tab/>
            </w:r>
            <w:r>
              <w:fldChar w:fldCharType="begin"/>
            </w:r>
            <w:r>
              <w:instrText>PAGEREF _Toc7096 \h</w:instrText>
            </w:r>
            <w:r>
              <w:fldChar w:fldCharType="separate"/>
            </w:r>
            <w:r w:rsidR="003816BA">
              <w:rPr>
                <w:noProof/>
              </w:rPr>
              <w:t>5</w:t>
            </w:r>
            <w:r>
              <w:fldChar w:fldCharType="end"/>
            </w:r>
          </w:hyperlink>
        </w:p>
        <w:p w14:paraId="45DD7314" w14:textId="3C78E219" w:rsidR="006918F6" w:rsidRDefault="00000000">
          <w:pPr>
            <w:pStyle w:val="TM3"/>
            <w:tabs>
              <w:tab w:val="right" w:leader="dot" w:pos="8703"/>
            </w:tabs>
          </w:pPr>
          <w:hyperlink w:anchor="_Toc7097">
            <w:r>
              <w:t>2.4 Restaurer les données</w:t>
            </w:r>
            <w:r>
              <w:tab/>
            </w:r>
            <w:r>
              <w:fldChar w:fldCharType="begin"/>
            </w:r>
            <w:r>
              <w:instrText>PAGEREF _Toc7097 \h</w:instrText>
            </w:r>
            <w:r>
              <w:fldChar w:fldCharType="separate"/>
            </w:r>
            <w:r w:rsidR="003816BA">
              <w:rPr>
                <w:noProof/>
              </w:rPr>
              <w:t>5</w:t>
            </w:r>
            <w:r>
              <w:fldChar w:fldCharType="end"/>
            </w:r>
          </w:hyperlink>
        </w:p>
        <w:p w14:paraId="5B94A413" w14:textId="3E59FB9B" w:rsidR="006918F6" w:rsidRDefault="00000000">
          <w:pPr>
            <w:pStyle w:val="TM3"/>
            <w:tabs>
              <w:tab w:val="right" w:leader="dot" w:pos="8703"/>
            </w:tabs>
          </w:pPr>
          <w:hyperlink w:anchor="_Toc7098">
            <w:r>
              <w:t>2.5 Afficher les étudiants</w:t>
            </w:r>
            <w:r>
              <w:tab/>
            </w:r>
            <w:r>
              <w:fldChar w:fldCharType="begin"/>
            </w:r>
            <w:r>
              <w:instrText>PAGEREF _Toc7098 \h</w:instrText>
            </w:r>
            <w:r>
              <w:fldChar w:fldCharType="separate"/>
            </w:r>
            <w:r w:rsidR="003816BA">
              <w:rPr>
                <w:noProof/>
              </w:rPr>
              <w:t>5</w:t>
            </w:r>
            <w:r>
              <w:fldChar w:fldCharType="end"/>
            </w:r>
          </w:hyperlink>
        </w:p>
        <w:p w14:paraId="706756A0" w14:textId="7909C6C2" w:rsidR="006918F6" w:rsidRDefault="00000000">
          <w:pPr>
            <w:pStyle w:val="TM2"/>
            <w:tabs>
              <w:tab w:val="right" w:leader="dot" w:pos="8703"/>
            </w:tabs>
          </w:pPr>
          <w:hyperlink w:anchor="_Toc7099">
            <w:r>
              <w:t>3. Interface et navigation</w:t>
            </w:r>
            <w:r>
              <w:tab/>
            </w:r>
            <w:r>
              <w:fldChar w:fldCharType="begin"/>
            </w:r>
            <w:r>
              <w:instrText>PAGEREF _Toc7099 \h</w:instrText>
            </w:r>
            <w:r>
              <w:fldChar w:fldCharType="separate"/>
            </w:r>
            <w:r w:rsidR="003816BA">
              <w:rPr>
                <w:noProof/>
              </w:rPr>
              <w:t>8</w:t>
            </w:r>
            <w:r>
              <w:fldChar w:fldCharType="end"/>
            </w:r>
          </w:hyperlink>
        </w:p>
        <w:p w14:paraId="47731D47" w14:textId="3312783B" w:rsidR="006918F6" w:rsidRDefault="00000000">
          <w:pPr>
            <w:pStyle w:val="TM2"/>
            <w:tabs>
              <w:tab w:val="right" w:leader="dot" w:pos="8703"/>
            </w:tabs>
          </w:pPr>
          <w:hyperlink w:anchor="_Toc7100">
            <w:r>
              <w:t>4. Compilation</w:t>
            </w:r>
            <w:r>
              <w:tab/>
            </w:r>
            <w:r>
              <w:fldChar w:fldCharType="begin"/>
            </w:r>
            <w:r>
              <w:instrText>PAGEREF _Toc7100 \h</w:instrText>
            </w:r>
            <w:r>
              <w:fldChar w:fldCharType="separate"/>
            </w:r>
            <w:r w:rsidR="003816BA">
              <w:rPr>
                <w:noProof/>
              </w:rPr>
              <w:t>8</w:t>
            </w:r>
            <w:r>
              <w:fldChar w:fldCharType="end"/>
            </w:r>
          </w:hyperlink>
        </w:p>
        <w:p w14:paraId="26370F07" w14:textId="6CB606DA" w:rsidR="006918F6" w:rsidRDefault="00000000">
          <w:pPr>
            <w:pStyle w:val="TM2"/>
            <w:tabs>
              <w:tab w:val="right" w:leader="dot" w:pos="8703"/>
            </w:tabs>
          </w:pPr>
          <w:hyperlink w:anchor="_Toc7101">
            <w:r>
              <w:t>5. Conclusion</w:t>
            </w:r>
            <w:r>
              <w:tab/>
            </w:r>
            <w:r>
              <w:fldChar w:fldCharType="begin"/>
            </w:r>
            <w:r>
              <w:instrText>PAGEREF _Toc7101 \h</w:instrText>
            </w:r>
            <w:r>
              <w:fldChar w:fldCharType="separate"/>
            </w:r>
            <w:r w:rsidR="003816BA">
              <w:rPr>
                <w:noProof/>
              </w:rPr>
              <w:t>11</w:t>
            </w:r>
            <w:r>
              <w:fldChar w:fldCharType="end"/>
            </w:r>
          </w:hyperlink>
        </w:p>
        <w:p w14:paraId="2948380A" w14:textId="76ECEC90" w:rsidR="006918F6" w:rsidRDefault="00000000">
          <w:pPr>
            <w:pStyle w:val="TM1"/>
            <w:tabs>
              <w:tab w:val="right" w:leader="dot" w:pos="8703"/>
            </w:tabs>
          </w:pPr>
          <w:hyperlink w:anchor="_Toc7102">
            <w:r>
              <w:t>PARTIE 2 : Manipulation de SUPERMATRICES</w:t>
            </w:r>
            <w:r>
              <w:tab/>
            </w:r>
            <w:r>
              <w:fldChar w:fldCharType="begin"/>
            </w:r>
            <w:r>
              <w:instrText>PAGEREF _Toc7102 \h</w:instrText>
            </w:r>
            <w:r>
              <w:fldChar w:fldCharType="separate"/>
            </w:r>
            <w:r w:rsidR="003816BA">
              <w:rPr>
                <w:noProof/>
              </w:rPr>
              <w:t>12</w:t>
            </w:r>
            <w:r>
              <w:fldChar w:fldCharType="end"/>
            </w:r>
          </w:hyperlink>
        </w:p>
        <w:p w14:paraId="529AAFD3" w14:textId="76964D86" w:rsidR="006918F6" w:rsidRDefault="00000000">
          <w:pPr>
            <w:pStyle w:val="TM2"/>
            <w:tabs>
              <w:tab w:val="right" w:leader="dot" w:pos="8703"/>
            </w:tabs>
          </w:pPr>
          <w:hyperlink w:anchor="_Toc7103">
            <w:r>
              <w:t>1. Introduction</w:t>
            </w:r>
            <w:r>
              <w:tab/>
            </w:r>
            <w:r>
              <w:fldChar w:fldCharType="begin"/>
            </w:r>
            <w:r>
              <w:instrText>PAGEREF _Toc7103 \h</w:instrText>
            </w:r>
            <w:r>
              <w:fldChar w:fldCharType="separate"/>
            </w:r>
            <w:r w:rsidR="003816BA">
              <w:rPr>
                <w:noProof/>
              </w:rPr>
              <w:t>12</w:t>
            </w:r>
            <w:r>
              <w:fldChar w:fldCharType="end"/>
            </w:r>
          </w:hyperlink>
        </w:p>
        <w:p w14:paraId="1358037A" w14:textId="61F88C06" w:rsidR="006918F6" w:rsidRDefault="00000000">
          <w:pPr>
            <w:pStyle w:val="TM2"/>
            <w:tabs>
              <w:tab w:val="right" w:leader="dot" w:pos="8703"/>
            </w:tabs>
          </w:pPr>
          <w:hyperlink w:anchor="_Toc7104">
            <w:r>
              <w:t>2. Fonctions implémentées dans le fichier Supermat.c</w:t>
            </w:r>
            <w:r>
              <w:tab/>
            </w:r>
            <w:r>
              <w:fldChar w:fldCharType="begin"/>
            </w:r>
            <w:r>
              <w:instrText>PAGEREF _Toc7104 \h</w:instrText>
            </w:r>
            <w:r>
              <w:fldChar w:fldCharType="separate"/>
            </w:r>
            <w:r w:rsidR="003816BA">
              <w:rPr>
                <w:noProof/>
              </w:rPr>
              <w:t>12</w:t>
            </w:r>
            <w:r>
              <w:fldChar w:fldCharType="end"/>
            </w:r>
          </w:hyperlink>
        </w:p>
        <w:p w14:paraId="328A2049" w14:textId="5B4D239F" w:rsidR="006918F6" w:rsidRDefault="00000000">
          <w:pPr>
            <w:pStyle w:val="TM3"/>
            <w:tabs>
              <w:tab w:val="right" w:leader="dot" w:pos="8703"/>
            </w:tabs>
          </w:pPr>
          <w:hyperlink w:anchor="_Toc7105">
            <w:r>
              <w:t>2.1 aLLouerSupermat</w:t>
            </w:r>
            <w:r>
              <w:tab/>
            </w:r>
            <w:r>
              <w:fldChar w:fldCharType="begin"/>
            </w:r>
            <w:r>
              <w:instrText>PAGEREF _Toc7105 \h</w:instrText>
            </w:r>
            <w:r>
              <w:fldChar w:fldCharType="separate"/>
            </w:r>
            <w:r w:rsidR="003816BA">
              <w:rPr>
                <w:noProof/>
              </w:rPr>
              <w:t>12</w:t>
            </w:r>
            <w:r>
              <w:fldChar w:fldCharType="end"/>
            </w:r>
          </w:hyperlink>
        </w:p>
        <w:p w14:paraId="78055680" w14:textId="2B71D841" w:rsidR="006918F6" w:rsidRDefault="00000000">
          <w:pPr>
            <w:pStyle w:val="TM3"/>
            <w:tabs>
              <w:tab w:val="right" w:leader="dot" w:pos="8703"/>
            </w:tabs>
          </w:pPr>
          <w:hyperlink w:anchor="_Toc7106">
            <w:r>
              <w:t>2.2 superProduit</w:t>
            </w:r>
            <w:r>
              <w:tab/>
            </w:r>
            <w:r>
              <w:fldChar w:fldCharType="begin"/>
            </w:r>
            <w:r>
              <w:instrText>PAGEREF _Toc7106 \h</w:instrText>
            </w:r>
            <w:r>
              <w:fldChar w:fldCharType="separate"/>
            </w:r>
            <w:r w:rsidR="003816BA">
              <w:rPr>
                <w:noProof/>
              </w:rPr>
              <w:t>13</w:t>
            </w:r>
            <w:r>
              <w:fldChar w:fldCharType="end"/>
            </w:r>
          </w:hyperlink>
        </w:p>
        <w:p w14:paraId="7FD45F5D" w14:textId="196A56ED" w:rsidR="006918F6" w:rsidRDefault="00000000">
          <w:pPr>
            <w:pStyle w:val="TM3"/>
            <w:tabs>
              <w:tab w:val="right" w:leader="dot" w:pos="8703"/>
            </w:tabs>
          </w:pPr>
          <w:hyperlink w:anchor="_Toc7107">
            <w:r>
              <w:t>2.3 permuterLigQes</w:t>
            </w:r>
            <w:r>
              <w:tab/>
            </w:r>
            <w:r>
              <w:fldChar w:fldCharType="begin"/>
            </w:r>
            <w:r>
              <w:instrText>PAGEREF _Toc7107 \h</w:instrText>
            </w:r>
            <w:r>
              <w:fldChar w:fldCharType="separate"/>
            </w:r>
            <w:r w:rsidR="003816BA">
              <w:rPr>
                <w:noProof/>
              </w:rPr>
              <w:t>13</w:t>
            </w:r>
            <w:r>
              <w:fldChar w:fldCharType="end"/>
            </w:r>
          </w:hyperlink>
        </w:p>
        <w:p w14:paraId="115B5E29" w14:textId="43819D70" w:rsidR="006918F6" w:rsidRDefault="00000000">
          <w:pPr>
            <w:pStyle w:val="TM3"/>
            <w:tabs>
              <w:tab w:val="right" w:leader="dot" w:pos="8703"/>
            </w:tabs>
          </w:pPr>
          <w:hyperlink w:anchor="_Toc7108">
            <w:r>
              <w:t>2.4 sousMatrice</w:t>
            </w:r>
            <w:r>
              <w:tab/>
            </w:r>
            <w:r>
              <w:fldChar w:fldCharType="begin"/>
            </w:r>
            <w:r>
              <w:instrText>PAGEREF _Toc7108 \h</w:instrText>
            </w:r>
            <w:r>
              <w:fldChar w:fldCharType="separate"/>
            </w:r>
            <w:r w:rsidR="003816BA">
              <w:rPr>
                <w:noProof/>
              </w:rPr>
              <w:t>14</w:t>
            </w:r>
            <w:r>
              <w:fldChar w:fldCharType="end"/>
            </w:r>
          </w:hyperlink>
        </w:p>
        <w:p w14:paraId="7938099B" w14:textId="2E5C3A33" w:rsidR="006918F6" w:rsidRDefault="00000000">
          <w:pPr>
            <w:pStyle w:val="TM3"/>
            <w:tabs>
              <w:tab w:val="right" w:leader="dot" w:pos="8703"/>
            </w:tabs>
          </w:pPr>
          <w:hyperlink w:anchor="_Toc7109">
            <w:r>
              <w:t>2.5 matSupermat</w:t>
            </w:r>
            <w:r>
              <w:tab/>
            </w:r>
            <w:r>
              <w:fldChar w:fldCharType="begin"/>
            </w:r>
            <w:r>
              <w:instrText>PAGEREF _Toc7109 \h</w:instrText>
            </w:r>
            <w:r>
              <w:fldChar w:fldCharType="separate"/>
            </w:r>
            <w:r w:rsidR="003816BA">
              <w:rPr>
                <w:noProof/>
              </w:rPr>
              <w:t>15</w:t>
            </w:r>
            <w:r>
              <w:fldChar w:fldCharType="end"/>
            </w:r>
          </w:hyperlink>
        </w:p>
        <w:p w14:paraId="75D580C8" w14:textId="3F98F687" w:rsidR="006918F6" w:rsidRDefault="00000000">
          <w:pPr>
            <w:pStyle w:val="TM3"/>
            <w:tabs>
              <w:tab w:val="right" w:leader="dot" w:pos="8703"/>
            </w:tabs>
          </w:pPr>
          <w:hyperlink w:anchor="_Toc7110">
            <w:r>
              <w:t>2.6 supermatMat</w:t>
            </w:r>
            <w:r>
              <w:tab/>
            </w:r>
            <w:r>
              <w:fldChar w:fldCharType="begin"/>
            </w:r>
            <w:r>
              <w:instrText>PAGEREF _Toc7110 \h</w:instrText>
            </w:r>
            <w:r>
              <w:fldChar w:fldCharType="separate"/>
            </w:r>
            <w:r w:rsidR="003816BA">
              <w:rPr>
                <w:noProof/>
              </w:rPr>
              <w:t>15</w:t>
            </w:r>
            <w:r>
              <w:fldChar w:fldCharType="end"/>
            </w:r>
          </w:hyperlink>
        </w:p>
        <w:p w14:paraId="1ABA7411" w14:textId="45639F77" w:rsidR="006918F6" w:rsidRDefault="00000000">
          <w:pPr>
            <w:pStyle w:val="TM3"/>
            <w:tabs>
              <w:tab w:val="right" w:leader="dot" w:pos="8703"/>
            </w:tabs>
          </w:pPr>
          <w:hyperlink w:anchor="_Toc7111">
            <w:r>
              <w:t>2.7 coQtiguite</w:t>
            </w:r>
            <w:r>
              <w:tab/>
            </w:r>
            <w:r>
              <w:fldChar w:fldCharType="begin"/>
            </w:r>
            <w:r>
              <w:instrText>PAGEREF _Toc7111 \h</w:instrText>
            </w:r>
            <w:r>
              <w:fldChar w:fldCharType="separate"/>
            </w:r>
            <w:r w:rsidR="003816BA">
              <w:rPr>
                <w:noProof/>
              </w:rPr>
              <w:t>16</w:t>
            </w:r>
            <w:r>
              <w:fldChar w:fldCharType="end"/>
            </w:r>
          </w:hyperlink>
        </w:p>
        <w:p w14:paraId="7E0369F1" w14:textId="2A264118" w:rsidR="006918F6" w:rsidRDefault="00000000">
          <w:pPr>
            <w:pStyle w:val="TM3"/>
            <w:tabs>
              <w:tab w:val="right" w:leader="dot" w:pos="8703"/>
            </w:tabs>
          </w:pPr>
          <w:hyperlink w:anchor="_Toc7112">
            <w:r>
              <w:t>2.8 reQdreSupermat</w:t>
            </w:r>
            <w:r>
              <w:tab/>
            </w:r>
            <w:r>
              <w:fldChar w:fldCharType="begin"/>
            </w:r>
            <w:r>
              <w:instrText>PAGEREF _Toc7112 \h</w:instrText>
            </w:r>
            <w:r>
              <w:fldChar w:fldCharType="separate"/>
            </w:r>
            <w:r w:rsidR="003816BA">
              <w:rPr>
                <w:noProof/>
              </w:rPr>
              <w:t>16</w:t>
            </w:r>
            <w:r>
              <w:fldChar w:fldCharType="end"/>
            </w:r>
          </w:hyperlink>
        </w:p>
        <w:p w14:paraId="64044479" w14:textId="342AC859" w:rsidR="006918F6" w:rsidRDefault="00000000">
          <w:pPr>
            <w:pStyle w:val="TM2"/>
            <w:tabs>
              <w:tab w:val="right" w:leader="dot" w:pos="8703"/>
            </w:tabs>
          </w:pPr>
          <w:hyperlink w:anchor="_Toc7113">
            <w:r>
              <w:t>3. Résultats obtenus</w:t>
            </w:r>
            <w:r>
              <w:tab/>
            </w:r>
            <w:r>
              <w:fldChar w:fldCharType="begin"/>
            </w:r>
            <w:r>
              <w:instrText>PAGEREF _Toc7113 \h</w:instrText>
            </w:r>
            <w:r>
              <w:fldChar w:fldCharType="separate"/>
            </w:r>
            <w:r w:rsidR="003816BA">
              <w:rPr>
                <w:noProof/>
              </w:rPr>
              <w:t>17</w:t>
            </w:r>
            <w:r>
              <w:fldChar w:fldCharType="end"/>
            </w:r>
          </w:hyperlink>
        </w:p>
        <w:p w14:paraId="12C3D4F7" w14:textId="1A299F55" w:rsidR="006918F6" w:rsidRDefault="00000000">
          <w:pPr>
            <w:pStyle w:val="TM2"/>
            <w:tabs>
              <w:tab w:val="right" w:leader="dot" w:pos="8703"/>
            </w:tabs>
          </w:pPr>
          <w:hyperlink w:anchor="_Toc7114">
            <w:r>
              <w:t>4. Analyse</w:t>
            </w:r>
            <w:r>
              <w:tab/>
            </w:r>
            <w:r>
              <w:fldChar w:fldCharType="begin"/>
            </w:r>
            <w:r>
              <w:instrText>PAGEREF _Toc7114 \h</w:instrText>
            </w:r>
            <w:r>
              <w:fldChar w:fldCharType="separate"/>
            </w:r>
            <w:r w:rsidR="003816BA">
              <w:rPr>
                <w:noProof/>
              </w:rPr>
              <w:t>19</w:t>
            </w:r>
            <w:r>
              <w:fldChar w:fldCharType="end"/>
            </w:r>
          </w:hyperlink>
        </w:p>
        <w:p w14:paraId="7DCDB6A2" w14:textId="2059781D" w:rsidR="006918F6" w:rsidRDefault="00000000">
          <w:pPr>
            <w:pStyle w:val="TM2"/>
            <w:tabs>
              <w:tab w:val="right" w:leader="dot" w:pos="8703"/>
            </w:tabs>
          </w:pPr>
          <w:hyperlink w:anchor="_Toc7115">
            <w:r>
              <w:t>5. Conclusion</w:t>
            </w:r>
            <w:r>
              <w:tab/>
            </w:r>
            <w:r>
              <w:fldChar w:fldCharType="begin"/>
            </w:r>
            <w:r>
              <w:instrText>PAGEREF _Toc7115 \h</w:instrText>
            </w:r>
            <w:r>
              <w:fldChar w:fldCharType="separate"/>
            </w:r>
            <w:r w:rsidR="003816BA">
              <w:rPr>
                <w:noProof/>
              </w:rPr>
              <w:t>19</w:t>
            </w:r>
            <w:r>
              <w:fldChar w:fldCharType="end"/>
            </w:r>
          </w:hyperlink>
        </w:p>
        <w:p w14:paraId="57E459D0" w14:textId="77777777" w:rsidR="006918F6" w:rsidRDefault="00000000">
          <w:r>
            <w:fldChar w:fldCharType="end"/>
          </w:r>
        </w:p>
      </w:sdtContent>
    </w:sdt>
    <w:p w14:paraId="6E566F3B" w14:textId="77777777" w:rsidR="006918F6" w:rsidRDefault="00000000">
      <w:pPr>
        <w:spacing w:after="215" w:line="259" w:lineRule="auto"/>
        <w:ind w:left="0" w:firstLine="0"/>
      </w:pPr>
      <w:r>
        <w:t xml:space="preserve"> </w:t>
      </w:r>
    </w:p>
    <w:p w14:paraId="04F60F24" w14:textId="77777777" w:rsidR="006918F6" w:rsidRDefault="00000000">
      <w:pPr>
        <w:spacing w:after="556" w:line="259" w:lineRule="auto"/>
        <w:ind w:left="0" w:firstLine="0"/>
      </w:pPr>
      <w:r>
        <w:t xml:space="preserve"> </w:t>
      </w:r>
    </w:p>
    <w:p w14:paraId="6EAF9059" w14:textId="77777777" w:rsidR="006918F6" w:rsidRDefault="00000000">
      <w:pPr>
        <w:spacing w:after="27" w:line="259" w:lineRule="auto"/>
        <w:ind w:left="0" w:firstLine="0"/>
      </w:pPr>
      <w:r>
        <w:rPr>
          <w:rFonts w:ascii="Calibri" w:eastAsia="Calibri" w:hAnsi="Calibri" w:cs="Calibri"/>
          <w:b/>
          <w:color w:val="365F91"/>
          <w:sz w:val="28"/>
        </w:rPr>
        <w:t xml:space="preserve"> </w:t>
      </w:r>
    </w:p>
    <w:p w14:paraId="60418FFB" w14:textId="77777777" w:rsidR="006918F6" w:rsidRDefault="00000000">
      <w:pPr>
        <w:spacing w:after="0" w:line="259" w:lineRule="auto"/>
        <w:ind w:left="0" w:firstLine="0"/>
      </w:pPr>
      <w:r>
        <w:t xml:space="preserve"> </w:t>
      </w:r>
      <w:r>
        <w:tab/>
      </w:r>
      <w:r>
        <w:rPr>
          <w:rFonts w:ascii="Calibri" w:eastAsia="Calibri" w:hAnsi="Calibri" w:cs="Calibri"/>
          <w:b/>
          <w:color w:val="365F91"/>
          <w:sz w:val="28"/>
        </w:rPr>
        <w:t xml:space="preserve"> </w:t>
      </w:r>
    </w:p>
    <w:p w14:paraId="4E3D6E85" w14:textId="77777777" w:rsidR="006918F6" w:rsidRDefault="00000000">
      <w:pPr>
        <w:spacing w:after="506" w:line="259" w:lineRule="auto"/>
        <w:ind w:left="0" w:firstLine="0"/>
      </w:pPr>
      <w:r>
        <w:rPr>
          <w:rFonts w:ascii="Calibri" w:eastAsia="Calibri" w:hAnsi="Calibri" w:cs="Calibri"/>
          <w:b/>
          <w:color w:val="365F91"/>
          <w:sz w:val="28"/>
        </w:rPr>
        <w:t xml:space="preserve"> </w:t>
      </w:r>
    </w:p>
    <w:p w14:paraId="25C5B218" w14:textId="77777777" w:rsidR="006918F6" w:rsidRDefault="00000000">
      <w:pPr>
        <w:pStyle w:val="Titre1"/>
        <w:ind w:left="-5"/>
      </w:pPr>
      <w:bookmarkStart w:id="0" w:name="_Toc7091"/>
      <w:r>
        <w:t xml:space="preserve">PARTIE 1 : Gestion des Étudiants (Chaînage par tableau) </w:t>
      </w:r>
      <w:bookmarkEnd w:id="0"/>
    </w:p>
    <w:p w14:paraId="2C4E0B07" w14:textId="77777777" w:rsidR="006918F6" w:rsidRDefault="00000000">
      <w:pPr>
        <w:pStyle w:val="Titre2"/>
        <w:ind w:left="-5"/>
      </w:pPr>
      <w:bookmarkStart w:id="1" w:name="_Toc7092"/>
      <w:r>
        <w:t xml:space="preserve">1. Introduction </w:t>
      </w:r>
      <w:bookmarkEnd w:id="1"/>
    </w:p>
    <w:p w14:paraId="4909C9E2" w14:textId="77777777" w:rsidR="006918F6" w:rsidRDefault="00000000">
      <w:pPr>
        <w:ind w:left="-5" w:right="44"/>
      </w:pPr>
      <w:r>
        <w:t xml:space="preserve">Dans le cadre de l’exercice 6 de la série 1 portant sur le chaînage par tableaux, nous avons développé une application permettant de gérer les résultats d’étudiants à un examen. Les étudiants sont représentés par une structure contenant leur numéro, leur nom et leur note. Plusieurs fonctionnalités ont été mises en œuvre : ajout, suppression, sauvegarde/restauration et affichage selon plusieurs critères (ordre de mérite, alphabétique, aléatoire). </w:t>
      </w:r>
      <w:r>
        <w:br w:type="page"/>
      </w:r>
    </w:p>
    <w:p w14:paraId="1792C1BD" w14:textId="77777777" w:rsidR="006918F6" w:rsidRDefault="00000000">
      <w:pPr>
        <w:spacing w:after="222" w:line="259" w:lineRule="auto"/>
        <w:ind w:left="0" w:firstLine="0"/>
      </w:pPr>
      <w:r>
        <w:rPr>
          <w:rFonts w:ascii="Calibri" w:eastAsia="Calibri" w:hAnsi="Calibri" w:cs="Calibri"/>
          <w:b/>
          <w:color w:val="4F81BD"/>
          <w:sz w:val="26"/>
        </w:rPr>
        <w:t xml:space="preserve"> </w:t>
      </w:r>
    </w:p>
    <w:p w14:paraId="741F32F1" w14:textId="77777777" w:rsidR="006918F6" w:rsidRDefault="00000000">
      <w:pPr>
        <w:pStyle w:val="Titre2"/>
        <w:spacing w:after="184"/>
        <w:ind w:left="-5"/>
      </w:pPr>
      <w:bookmarkStart w:id="2" w:name="_Toc7093"/>
      <w:r>
        <w:t xml:space="preserve">2. Fonctionnalités implémentées </w:t>
      </w:r>
      <w:bookmarkEnd w:id="2"/>
    </w:p>
    <w:p w14:paraId="6BF24C19" w14:textId="77777777" w:rsidR="006918F6" w:rsidRDefault="00000000">
      <w:pPr>
        <w:pStyle w:val="Titre3"/>
        <w:ind w:left="-5"/>
      </w:pPr>
      <w:bookmarkStart w:id="3" w:name="_Toc7094"/>
      <w:r>
        <w:t xml:space="preserve">2.1 Ajouter un étudiant </w:t>
      </w:r>
      <w:bookmarkEnd w:id="3"/>
    </w:p>
    <w:p w14:paraId="495E415C" w14:textId="77777777" w:rsidR="006918F6" w:rsidRDefault="00000000">
      <w:pPr>
        <w:spacing w:after="167" w:line="259" w:lineRule="auto"/>
        <w:ind w:left="0" w:firstLine="0"/>
        <w:jc w:val="right"/>
      </w:pPr>
      <w:r>
        <w:rPr>
          <w:noProof/>
        </w:rPr>
        <w:drawing>
          <wp:inline distT="0" distB="0" distL="0" distR="0" wp14:anchorId="06AD376A" wp14:editId="3E33963B">
            <wp:extent cx="5486400" cy="6104890"/>
            <wp:effectExtent l="0" t="0" r="0" b="0"/>
            <wp:docPr id="373" name="Picture 373"/>
            <wp:cNvGraphicFramePr/>
            <a:graphic xmlns:a="http://schemas.openxmlformats.org/drawingml/2006/main">
              <a:graphicData uri="http://schemas.openxmlformats.org/drawingml/2006/picture">
                <pic:pic xmlns:pic="http://schemas.openxmlformats.org/drawingml/2006/picture">
                  <pic:nvPicPr>
                    <pic:cNvPr id="373" name="Picture 373"/>
                    <pic:cNvPicPr/>
                  </pic:nvPicPr>
                  <pic:blipFill>
                    <a:blip r:embed="rId7"/>
                    <a:stretch>
                      <a:fillRect/>
                    </a:stretch>
                  </pic:blipFill>
                  <pic:spPr>
                    <a:xfrm>
                      <a:off x="0" y="0"/>
                      <a:ext cx="5486400" cy="6104890"/>
                    </a:xfrm>
                    <a:prstGeom prst="rect">
                      <a:avLst/>
                    </a:prstGeom>
                  </pic:spPr>
                </pic:pic>
              </a:graphicData>
            </a:graphic>
          </wp:inline>
        </w:drawing>
      </w:r>
      <w:r>
        <w:t xml:space="preserve"> </w:t>
      </w:r>
    </w:p>
    <w:p w14:paraId="3FFE3E03" w14:textId="77777777" w:rsidR="006918F6" w:rsidRDefault="00000000">
      <w:pPr>
        <w:ind w:left="-5" w:right="44"/>
      </w:pPr>
      <w:r>
        <w:t xml:space="preserve">La fonction </w:t>
      </w:r>
      <w:proofErr w:type="spellStart"/>
      <w:r>
        <w:t>ajouterUnEtudiant</w:t>
      </w:r>
      <w:proofErr w:type="spellEnd"/>
      <w:r>
        <w:t xml:space="preserve"> permet à l'utilisateur d'enregistrer un nouvel étudiant dans le tableau. Elle vérifie l’unicité du numéro d’étudiant et demande le nom ainsi que la note. Une confirmation est demandée pour ajouter plusieurs étudiants à la suite. </w:t>
      </w:r>
    </w:p>
    <w:p w14:paraId="179DDFE5" w14:textId="77777777" w:rsidR="006918F6" w:rsidRDefault="00000000">
      <w:pPr>
        <w:pStyle w:val="Titre3"/>
        <w:ind w:left="-5"/>
      </w:pPr>
      <w:bookmarkStart w:id="4" w:name="_Toc7095"/>
      <w:r>
        <w:lastRenderedPageBreak/>
        <w:t xml:space="preserve">2.2 Supprimer un étudiant </w:t>
      </w:r>
      <w:bookmarkEnd w:id="4"/>
    </w:p>
    <w:p w14:paraId="1EA30FC3" w14:textId="77777777" w:rsidR="006918F6" w:rsidRDefault="00000000">
      <w:pPr>
        <w:spacing w:after="170" w:line="259" w:lineRule="auto"/>
        <w:ind w:left="0" w:firstLine="0"/>
        <w:jc w:val="right"/>
      </w:pPr>
      <w:r>
        <w:rPr>
          <w:noProof/>
        </w:rPr>
        <w:drawing>
          <wp:inline distT="0" distB="0" distL="0" distR="0" wp14:anchorId="5C171C2A" wp14:editId="7DA06314">
            <wp:extent cx="5486400" cy="4796155"/>
            <wp:effectExtent l="0" t="0" r="0" b="0"/>
            <wp:docPr id="388" name="Picture 388"/>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8"/>
                    <a:stretch>
                      <a:fillRect/>
                    </a:stretch>
                  </pic:blipFill>
                  <pic:spPr>
                    <a:xfrm>
                      <a:off x="0" y="0"/>
                      <a:ext cx="5486400" cy="4796155"/>
                    </a:xfrm>
                    <a:prstGeom prst="rect">
                      <a:avLst/>
                    </a:prstGeom>
                  </pic:spPr>
                </pic:pic>
              </a:graphicData>
            </a:graphic>
          </wp:inline>
        </w:drawing>
      </w:r>
      <w:r>
        <w:t xml:space="preserve"> </w:t>
      </w:r>
    </w:p>
    <w:p w14:paraId="70A06ED3" w14:textId="77777777" w:rsidR="006918F6" w:rsidRDefault="00000000">
      <w:pPr>
        <w:ind w:left="-5" w:right="44"/>
      </w:pPr>
      <w:r>
        <w:t xml:space="preserve">La fonction </w:t>
      </w:r>
      <w:proofErr w:type="spellStart"/>
      <w:r>
        <w:t>supprimerUnEtudiant</w:t>
      </w:r>
      <w:proofErr w:type="spellEnd"/>
      <w:r>
        <w:t xml:space="preserve"> permet de rechercher un étudiant par son numéro puis de le retirer du tableau en décalant les éléments suivants. Une vérification est faite pour confirmer l'existence de l'étudiant avant suppression. </w:t>
      </w:r>
    </w:p>
    <w:p w14:paraId="55C87D53" w14:textId="77777777" w:rsidR="006918F6" w:rsidRDefault="00000000">
      <w:pPr>
        <w:pStyle w:val="Titre3"/>
        <w:ind w:left="-5"/>
      </w:pPr>
      <w:bookmarkStart w:id="5" w:name="_Toc7096"/>
      <w:r>
        <w:lastRenderedPageBreak/>
        <w:t xml:space="preserve">2.3 Sauvegarder les données </w:t>
      </w:r>
      <w:bookmarkEnd w:id="5"/>
    </w:p>
    <w:p w14:paraId="077CCFEB" w14:textId="77777777" w:rsidR="006918F6" w:rsidRDefault="00000000">
      <w:pPr>
        <w:spacing w:after="167" w:line="259" w:lineRule="auto"/>
        <w:ind w:left="0" w:firstLine="0"/>
        <w:jc w:val="right"/>
      </w:pPr>
      <w:r>
        <w:rPr>
          <w:noProof/>
        </w:rPr>
        <w:drawing>
          <wp:inline distT="0" distB="0" distL="0" distR="0" wp14:anchorId="0D05DEB8" wp14:editId="353DF46A">
            <wp:extent cx="5486400" cy="2722880"/>
            <wp:effectExtent l="0" t="0" r="0" b="0"/>
            <wp:docPr id="423" name="Picture 423"/>
            <wp:cNvGraphicFramePr/>
            <a:graphic xmlns:a="http://schemas.openxmlformats.org/drawingml/2006/main">
              <a:graphicData uri="http://schemas.openxmlformats.org/drawingml/2006/picture">
                <pic:pic xmlns:pic="http://schemas.openxmlformats.org/drawingml/2006/picture">
                  <pic:nvPicPr>
                    <pic:cNvPr id="423" name="Picture 423"/>
                    <pic:cNvPicPr/>
                  </pic:nvPicPr>
                  <pic:blipFill>
                    <a:blip r:embed="rId9"/>
                    <a:stretch>
                      <a:fillRect/>
                    </a:stretch>
                  </pic:blipFill>
                  <pic:spPr>
                    <a:xfrm>
                      <a:off x="0" y="0"/>
                      <a:ext cx="5486400" cy="2722880"/>
                    </a:xfrm>
                    <a:prstGeom prst="rect">
                      <a:avLst/>
                    </a:prstGeom>
                  </pic:spPr>
                </pic:pic>
              </a:graphicData>
            </a:graphic>
          </wp:inline>
        </w:drawing>
      </w:r>
      <w:r>
        <w:t xml:space="preserve"> </w:t>
      </w:r>
    </w:p>
    <w:p w14:paraId="5A411A06" w14:textId="77777777" w:rsidR="006918F6" w:rsidRDefault="00000000">
      <w:pPr>
        <w:spacing w:after="202"/>
        <w:ind w:left="-5" w:right="44"/>
      </w:pPr>
      <w:r>
        <w:t xml:space="preserve">La fonction </w:t>
      </w:r>
      <w:proofErr w:type="spellStart"/>
      <w:r>
        <w:t>sauvegarderEtudiants</w:t>
      </w:r>
      <w:proofErr w:type="spellEnd"/>
      <w:r>
        <w:t xml:space="preserve"> écrit les données de tous les étudiants dans un fichier texte. Chaque ligne du fichier contient le numéro, le nom et la note séparés par des points-virgules. </w:t>
      </w:r>
    </w:p>
    <w:p w14:paraId="0E90461A" w14:textId="77777777" w:rsidR="006918F6" w:rsidRDefault="00000000">
      <w:pPr>
        <w:pStyle w:val="Titre3"/>
        <w:ind w:left="-5"/>
      </w:pPr>
      <w:bookmarkStart w:id="6" w:name="_Toc7097"/>
      <w:r>
        <w:t xml:space="preserve">2.4 Restaurer les données </w:t>
      </w:r>
      <w:bookmarkEnd w:id="6"/>
    </w:p>
    <w:p w14:paraId="4FDE18D4" w14:textId="77777777" w:rsidR="006918F6" w:rsidRDefault="00000000">
      <w:pPr>
        <w:spacing w:after="170" w:line="259" w:lineRule="auto"/>
        <w:ind w:left="0" w:firstLine="0"/>
        <w:jc w:val="right"/>
      </w:pPr>
      <w:r>
        <w:rPr>
          <w:noProof/>
        </w:rPr>
        <w:drawing>
          <wp:inline distT="0" distB="0" distL="0" distR="0" wp14:anchorId="24D6497F" wp14:editId="4BCE4F73">
            <wp:extent cx="5486400" cy="2293620"/>
            <wp:effectExtent l="0" t="0" r="0" b="0"/>
            <wp:docPr id="425" name="Picture 425"/>
            <wp:cNvGraphicFramePr/>
            <a:graphic xmlns:a="http://schemas.openxmlformats.org/drawingml/2006/main">
              <a:graphicData uri="http://schemas.openxmlformats.org/drawingml/2006/picture">
                <pic:pic xmlns:pic="http://schemas.openxmlformats.org/drawingml/2006/picture">
                  <pic:nvPicPr>
                    <pic:cNvPr id="425" name="Picture 425"/>
                    <pic:cNvPicPr/>
                  </pic:nvPicPr>
                  <pic:blipFill>
                    <a:blip r:embed="rId10"/>
                    <a:stretch>
                      <a:fillRect/>
                    </a:stretch>
                  </pic:blipFill>
                  <pic:spPr>
                    <a:xfrm>
                      <a:off x="0" y="0"/>
                      <a:ext cx="5486400" cy="2293620"/>
                    </a:xfrm>
                    <a:prstGeom prst="rect">
                      <a:avLst/>
                    </a:prstGeom>
                  </pic:spPr>
                </pic:pic>
              </a:graphicData>
            </a:graphic>
          </wp:inline>
        </w:drawing>
      </w:r>
      <w:r>
        <w:t xml:space="preserve"> </w:t>
      </w:r>
    </w:p>
    <w:p w14:paraId="166B5E80" w14:textId="77777777" w:rsidR="006918F6" w:rsidRDefault="00000000">
      <w:pPr>
        <w:spacing w:after="202"/>
        <w:ind w:left="-5" w:right="44"/>
      </w:pPr>
      <w:r>
        <w:t xml:space="preserve">La fonction </w:t>
      </w:r>
      <w:proofErr w:type="spellStart"/>
      <w:r>
        <w:t>restaurerEtudiants</w:t>
      </w:r>
      <w:proofErr w:type="spellEnd"/>
      <w:r>
        <w:t xml:space="preserve"> lit les données depuis un fichier texte et les insère dans le tableau des étudiants au lancement du programme. Cela permet de reprendre l'état de la base après une précédente session. </w:t>
      </w:r>
    </w:p>
    <w:p w14:paraId="3015140A" w14:textId="77777777" w:rsidR="006918F6" w:rsidRDefault="00000000">
      <w:pPr>
        <w:pStyle w:val="Titre3"/>
        <w:ind w:left="-5"/>
      </w:pPr>
      <w:bookmarkStart w:id="7" w:name="_Toc7098"/>
      <w:r>
        <w:t xml:space="preserve">2.5 Afficher les étudiants </w:t>
      </w:r>
      <w:bookmarkEnd w:id="7"/>
    </w:p>
    <w:p w14:paraId="33AE9EAC" w14:textId="77777777" w:rsidR="006918F6" w:rsidRDefault="00000000">
      <w:pPr>
        <w:numPr>
          <w:ilvl w:val="0"/>
          <w:numId w:val="1"/>
        </w:numPr>
        <w:spacing w:after="0"/>
        <w:ind w:right="44" w:hanging="360"/>
      </w:pPr>
      <w:r>
        <w:t xml:space="preserve">Trois types d'affichage sont proposés : </w:t>
      </w:r>
    </w:p>
    <w:p w14:paraId="4D09FA8F" w14:textId="77777777" w:rsidR="006918F6" w:rsidRDefault="00000000">
      <w:pPr>
        <w:numPr>
          <w:ilvl w:val="0"/>
          <w:numId w:val="1"/>
        </w:numPr>
        <w:ind w:right="44" w:hanging="360"/>
      </w:pPr>
      <w:r>
        <w:t xml:space="preserve">- Par ordre alphabétique : les noms sont triés indépendamment de la casse grâce à la fonction </w:t>
      </w:r>
      <w:proofErr w:type="spellStart"/>
      <w:r>
        <w:t>strcasecmp</w:t>
      </w:r>
      <w:proofErr w:type="spellEnd"/>
      <w:r>
        <w:t xml:space="preserve">. </w:t>
      </w:r>
    </w:p>
    <w:p w14:paraId="12DE2422" w14:textId="77777777" w:rsidR="006918F6" w:rsidRDefault="00000000">
      <w:pPr>
        <w:spacing w:after="0" w:line="259" w:lineRule="auto"/>
        <w:ind w:left="0" w:firstLine="0"/>
        <w:jc w:val="right"/>
      </w:pPr>
      <w:r>
        <w:rPr>
          <w:noProof/>
        </w:rPr>
        <w:lastRenderedPageBreak/>
        <w:drawing>
          <wp:inline distT="0" distB="0" distL="0" distR="0" wp14:anchorId="44CABF1A" wp14:editId="3112177F">
            <wp:extent cx="5486400" cy="4264025"/>
            <wp:effectExtent l="0" t="0" r="0" b="0"/>
            <wp:docPr id="444" name="Picture 444"/>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11"/>
                    <a:stretch>
                      <a:fillRect/>
                    </a:stretch>
                  </pic:blipFill>
                  <pic:spPr>
                    <a:xfrm>
                      <a:off x="0" y="0"/>
                      <a:ext cx="5486400" cy="4264025"/>
                    </a:xfrm>
                    <a:prstGeom prst="rect">
                      <a:avLst/>
                    </a:prstGeom>
                  </pic:spPr>
                </pic:pic>
              </a:graphicData>
            </a:graphic>
          </wp:inline>
        </w:drawing>
      </w:r>
      <w:r>
        <w:t xml:space="preserve"> </w:t>
      </w:r>
    </w:p>
    <w:p w14:paraId="6F1CDA35" w14:textId="77777777" w:rsidR="006918F6" w:rsidRDefault="00000000">
      <w:pPr>
        <w:spacing w:after="69" w:line="259" w:lineRule="auto"/>
        <w:ind w:left="0" w:firstLine="0"/>
      </w:pPr>
      <w:r>
        <w:t xml:space="preserve"> </w:t>
      </w:r>
    </w:p>
    <w:p w14:paraId="40EC0363" w14:textId="77777777" w:rsidR="006918F6" w:rsidRDefault="00000000">
      <w:pPr>
        <w:numPr>
          <w:ilvl w:val="0"/>
          <w:numId w:val="1"/>
        </w:numPr>
        <w:spacing w:after="9"/>
        <w:ind w:right="44" w:hanging="360"/>
      </w:pPr>
      <w:r>
        <w:t xml:space="preserve">- Par ordre de mérite : les étudiants sont chaînés via un tableau d’indices, ordonnés de la meilleure note à la moins bonne. </w:t>
      </w:r>
    </w:p>
    <w:p w14:paraId="394AC89A" w14:textId="77777777" w:rsidR="006918F6" w:rsidRDefault="00000000">
      <w:pPr>
        <w:spacing w:after="0" w:line="259" w:lineRule="auto"/>
        <w:ind w:left="0" w:firstLine="0"/>
        <w:jc w:val="right"/>
      </w:pPr>
      <w:r>
        <w:rPr>
          <w:noProof/>
        </w:rPr>
        <w:lastRenderedPageBreak/>
        <w:drawing>
          <wp:inline distT="0" distB="0" distL="0" distR="0" wp14:anchorId="1E1C2ED1" wp14:editId="3A3CCCEF">
            <wp:extent cx="5486400" cy="3684905"/>
            <wp:effectExtent l="0" t="0" r="0" b="0"/>
            <wp:docPr id="460" name="Picture 460"/>
            <wp:cNvGraphicFramePr/>
            <a:graphic xmlns:a="http://schemas.openxmlformats.org/drawingml/2006/main">
              <a:graphicData uri="http://schemas.openxmlformats.org/drawingml/2006/picture">
                <pic:pic xmlns:pic="http://schemas.openxmlformats.org/drawingml/2006/picture">
                  <pic:nvPicPr>
                    <pic:cNvPr id="460" name="Picture 460"/>
                    <pic:cNvPicPr/>
                  </pic:nvPicPr>
                  <pic:blipFill>
                    <a:blip r:embed="rId12"/>
                    <a:stretch>
                      <a:fillRect/>
                    </a:stretch>
                  </pic:blipFill>
                  <pic:spPr>
                    <a:xfrm>
                      <a:off x="0" y="0"/>
                      <a:ext cx="5486400" cy="3684905"/>
                    </a:xfrm>
                    <a:prstGeom prst="rect">
                      <a:avLst/>
                    </a:prstGeom>
                  </pic:spPr>
                </pic:pic>
              </a:graphicData>
            </a:graphic>
          </wp:inline>
        </w:drawing>
      </w:r>
      <w:r>
        <w:t xml:space="preserve"> </w:t>
      </w:r>
    </w:p>
    <w:p w14:paraId="04FE9B68" w14:textId="77777777" w:rsidR="006918F6" w:rsidRDefault="00000000">
      <w:pPr>
        <w:spacing w:after="17" w:line="259" w:lineRule="auto"/>
        <w:ind w:left="0" w:firstLine="0"/>
      </w:pPr>
      <w:r>
        <w:t xml:space="preserve"> </w:t>
      </w:r>
    </w:p>
    <w:p w14:paraId="369CA7FE" w14:textId="77777777" w:rsidR="006918F6" w:rsidRDefault="00000000">
      <w:pPr>
        <w:spacing w:after="31" w:line="259" w:lineRule="auto"/>
        <w:ind w:left="0" w:firstLine="0"/>
      </w:pPr>
      <w:r>
        <w:t xml:space="preserve"> </w:t>
      </w:r>
    </w:p>
    <w:p w14:paraId="32E5927E" w14:textId="77777777" w:rsidR="006918F6" w:rsidRDefault="00000000">
      <w:pPr>
        <w:numPr>
          <w:ilvl w:val="0"/>
          <w:numId w:val="1"/>
        </w:numPr>
        <w:spacing w:after="12"/>
        <w:ind w:right="44" w:hanging="360"/>
      </w:pPr>
      <w:r>
        <w:t xml:space="preserve">- De manière aléatoire : un mélange de Fisher-Yates est appliqué aux indices des étudiants pour un affichage non déterministe. </w:t>
      </w:r>
    </w:p>
    <w:p w14:paraId="2C31AFBC" w14:textId="77777777" w:rsidR="006918F6" w:rsidRDefault="00000000">
      <w:pPr>
        <w:spacing w:after="0" w:line="259" w:lineRule="auto"/>
        <w:ind w:left="0" w:firstLine="0"/>
        <w:jc w:val="right"/>
      </w:pPr>
      <w:r>
        <w:rPr>
          <w:noProof/>
        </w:rPr>
        <w:lastRenderedPageBreak/>
        <w:drawing>
          <wp:inline distT="0" distB="0" distL="0" distR="0" wp14:anchorId="498ED1D4" wp14:editId="0714862A">
            <wp:extent cx="5486400" cy="4799965"/>
            <wp:effectExtent l="0" t="0" r="0" b="0"/>
            <wp:docPr id="493" name="Picture 493"/>
            <wp:cNvGraphicFramePr/>
            <a:graphic xmlns:a="http://schemas.openxmlformats.org/drawingml/2006/main">
              <a:graphicData uri="http://schemas.openxmlformats.org/drawingml/2006/picture">
                <pic:pic xmlns:pic="http://schemas.openxmlformats.org/drawingml/2006/picture">
                  <pic:nvPicPr>
                    <pic:cNvPr id="493" name="Picture 493"/>
                    <pic:cNvPicPr/>
                  </pic:nvPicPr>
                  <pic:blipFill>
                    <a:blip r:embed="rId13"/>
                    <a:stretch>
                      <a:fillRect/>
                    </a:stretch>
                  </pic:blipFill>
                  <pic:spPr>
                    <a:xfrm>
                      <a:off x="0" y="0"/>
                      <a:ext cx="5486400" cy="4799965"/>
                    </a:xfrm>
                    <a:prstGeom prst="rect">
                      <a:avLst/>
                    </a:prstGeom>
                  </pic:spPr>
                </pic:pic>
              </a:graphicData>
            </a:graphic>
          </wp:inline>
        </w:drawing>
      </w:r>
      <w:r>
        <w:t xml:space="preserve"> </w:t>
      </w:r>
    </w:p>
    <w:p w14:paraId="092F8F79" w14:textId="77777777" w:rsidR="006918F6" w:rsidRDefault="00000000">
      <w:pPr>
        <w:spacing w:after="254" w:line="259" w:lineRule="auto"/>
        <w:ind w:left="0" w:firstLine="0"/>
      </w:pPr>
      <w:r>
        <w:t xml:space="preserve"> </w:t>
      </w:r>
    </w:p>
    <w:p w14:paraId="009FD613" w14:textId="77777777" w:rsidR="006918F6" w:rsidRDefault="00000000">
      <w:pPr>
        <w:pStyle w:val="Titre2"/>
        <w:ind w:left="-5"/>
      </w:pPr>
      <w:bookmarkStart w:id="8" w:name="_Toc7099"/>
      <w:r>
        <w:t xml:space="preserve">3. Interface et navigation </w:t>
      </w:r>
      <w:bookmarkEnd w:id="8"/>
    </w:p>
    <w:p w14:paraId="0EE44476" w14:textId="77777777" w:rsidR="006918F6" w:rsidRDefault="00000000">
      <w:pPr>
        <w:spacing w:after="205"/>
        <w:ind w:left="-5" w:right="44"/>
      </w:pPr>
      <w:r>
        <w:t xml:space="preserve">Le programme propose un menu principal interactif qui permet de naviguer entre les différentes options. Un sous-menu est dédié à l'affichage selon les critères précisés. L’utilisateur peut quitter l’application à tout moment et les données sont persistées automatiquement selon les choix de sauvegarde/restauration. </w:t>
      </w:r>
    </w:p>
    <w:p w14:paraId="66232720" w14:textId="77777777" w:rsidR="006918F6" w:rsidRDefault="00000000">
      <w:pPr>
        <w:spacing w:after="254" w:line="259" w:lineRule="auto"/>
        <w:ind w:left="0" w:firstLine="0"/>
      </w:pPr>
      <w:r>
        <w:t xml:space="preserve"> </w:t>
      </w:r>
    </w:p>
    <w:p w14:paraId="6DA0EE2C" w14:textId="77777777" w:rsidR="006918F6" w:rsidRDefault="00000000">
      <w:pPr>
        <w:pStyle w:val="Titre2"/>
        <w:ind w:left="-5"/>
      </w:pPr>
      <w:bookmarkStart w:id="9" w:name="_Toc7100"/>
      <w:r>
        <w:t xml:space="preserve">4. Compilation </w:t>
      </w:r>
      <w:bookmarkEnd w:id="9"/>
    </w:p>
    <w:p w14:paraId="51DDF396" w14:textId="77777777" w:rsidR="006918F6" w:rsidRDefault="00000000">
      <w:pPr>
        <w:spacing w:after="5"/>
        <w:ind w:left="-5" w:right="44"/>
      </w:pPr>
      <w:r>
        <w:t xml:space="preserve">Un fichier batch nommé compiler.bat permet de compiler tous les fichiers nécessaires automatiquement. Il contient la ligne de compilation GCC suivante : </w:t>
      </w:r>
    </w:p>
    <w:p w14:paraId="4AD6A705" w14:textId="77777777" w:rsidR="006918F6" w:rsidRDefault="00000000">
      <w:pPr>
        <w:spacing w:after="6"/>
        <w:ind w:left="-5" w:right="44"/>
      </w:pPr>
      <w:proofErr w:type="spellStart"/>
      <w:proofErr w:type="gramStart"/>
      <w:r>
        <w:t>gcc</w:t>
      </w:r>
      <w:proofErr w:type="spellEnd"/>
      <w:proofErr w:type="gramEnd"/>
      <w:r>
        <w:t xml:space="preserve"> </w:t>
      </w:r>
      <w:proofErr w:type="spellStart"/>
      <w:r>
        <w:t>main.c</w:t>
      </w:r>
      <w:proofErr w:type="spellEnd"/>
      <w:r>
        <w:t xml:space="preserve"> </w:t>
      </w:r>
      <w:proofErr w:type="spellStart"/>
      <w:r>
        <w:t>affichageEtudiantsAlphabetiques.c</w:t>
      </w:r>
      <w:proofErr w:type="spellEnd"/>
      <w:r>
        <w:t xml:space="preserve"> </w:t>
      </w:r>
      <w:proofErr w:type="spellStart"/>
      <w:r>
        <w:t>afficherEtudiantsAleatoires.c</w:t>
      </w:r>
      <w:proofErr w:type="spellEnd"/>
      <w:r>
        <w:t xml:space="preserve"> </w:t>
      </w:r>
      <w:proofErr w:type="spellStart"/>
      <w:r>
        <w:t>afficherParOrdreMerite.c</w:t>
      </w:r>
      <w:proofErr w:type="spellEnd"/>
      <w:r>
        <w:t xml:space="preserve"> </w:t>
      </w:r>
      <w:proofErr w:type="spellStart"/>
      <w:r>
        <w:t>ajouterEtudiant.c</w:t>
      </w:r>
      <w:proofErr w:type="spellEnd"/>
      <w:r>
        <w:t xml:space="preserve"> </w:t>
      </w:r>
      <w:proofErr w:type="spellStart"/>
      <w:r>
        <w:t>restaurerEtudiants.c</w:t>
      </w:r>
      <w:proofErr w:type="spellEnd"/>
      <w:r>
        <w:t xml:space="preserve"> </w:t>
      </w:r>
      <w:proofErr w:type="spellStart"/>
      <w:r>
        <w:t>sauvegarderEtudiants.c</w:t>
      </w:r>
      <w:proofErr w:type="spellEnd"/>
      <w:r>
        <w:t xml:space="preserve"> </w:t>
      </w:r>
      <w:proofErr w:type="spellStart"/>
      <w:r>
        <w:t>suprimerEtudiant.c</w:t>
      </w:r>
      <w:proofErr w:type="spellEnd"/>
      <w:r>
        <w:t xml:space="preserve"> </w:t>
      </w:r>
      <w:proofErr w:type="spellStart"/>
      <w:r>
        <w:t>tri_etudiants.c</w:t>
      </w:r>
      <w:proofErr w:type="spellEnd"/>
      <w:r>
        <w:t xml:space="preserve"> -o main.exe </w:t>
      </w:r>
    </w:p>
    <w:p w14:paraId="27D24961" w14:textId="77777777" w:rsidR="006918F6" w:rsidRDefault="00000000">
      <w:pPr>
        <w:spacing w:after="207"/>
        <w:ind w:left="-5" w:right="44"/>
      </w:pPr>
      <w:r>
        <w:t xml:space="preserve">Cela facilite la mise en production et l'exécution du programme avec ./main.exe. </w:t>
      </w:r>
    </w:p>
    <w:p w14:paraId="4955CA8E" w14:textId="77777777" w:rsidR="006918F6" w:rsidRDefault="00000000">
      <w:pPr>
        <w:spacing w:after="0" w:line="259" w:lineRule="auto"/>
        <w:ind w:left="0" w:firstLine="0"/>
      </w:pPr>
      <w:r>
        <w:t xml:space="preserve"> </w:t>
      </w:r>
    </w:p>
    <w:p w14:paraId="7B488BE3" w14:textId="77777777" w:rsidR="006918F6" w:rsidRDefault="00000000">
      <w:pPr>
        <w:spacing w:after="211" w:line="259" w:lineRule="auto"/>
        <w:ind w:left="-5"/>
      </w:pPr>
      <w:r>
        <w:rPr>
          <w:b/>
          <w:color w:val="365F91"/>
        </w:rPr>
        <w:lastRenderedPageBreak/>
        <w:t xml:space="preserve">Exécution du programme  </w:t>
      </w:r>
    </w:p>
    <w:p w14:paraId="292B8FA8" w14:textId="77777777" w:rsidR="006918F6" w:rsidRDefault="00000000">
      <w:pPr>
        <w:spacing w:after="9" w:line="259" w:lineRule="auto"/>
        <w:ind w:left="-5"/>
      </w:pPr>
      <w:r>
        <w:rPr>
          <w:b/>
          <w:color w:val="365F91"/>
        </w:rPr>
        <w:t xml:space="preserve">1-Ajouter </w:t>
      </w:r>
      <w:proofErr w:type="spellStart"/>
      <w:r>
        <w:rPr>
          <w:b/>
          <w:color w:val="365F91"/>
        </w:rPr>
        <w:t>u n</w:t>
      </w:r>
      <w:proofErr w:type="spellEnd"/>
      <w:r>
        <w:rPr>
          <w:b/>
          <w:color w:val="365F91"/>
        </w:rPr>
        <w:t xml:space="preserve"> étudiant</w:t>
      </w:r>
    </w:p>
    <w:p w14:paraId="0732F42E" w14:textId="77777777" w:rsidR="006918F6" w:rsidRDefault="00000000">
      <w:pPr>
        <w:spacing w:after="173" w:line="259" w:lineRule="auto"/>
        <w:ind w:left="0" w:firstLine="0"/>
        <w:jc w:val="right"/>
      </w:pPr>
      <w:r>
        <w:rPr>
          <w:noProof/>
        </w:rPr>
        <w:drawing>
          <wp:inline distT="0" distB="0" distL="0" distR="0" wp14:anchorId="396BAC0F" wp14:editId="72B49B21">
            <wp:extent cx="5486400" cy="3411855"/>
            <wp:effectExtent l="0" t="0" r="0" b="0"/>
            <wp:docPr id="518" name="Picture 518"/>
            <wp:cNvGraphicFramePr/>
            <a:graphic xmlns:a="http://schemas.openxmlformats.org/drawingml/2006/main">
              <a:graphicData uri="http://schemas.openxmlformats.org/drawingml/2006/picture">
                <pic:pic xmlns:pic="http://schemas.openxmlformats.org/drawingml/2006/picture">
                  <pic:nvPicPr>
                    <pic:cNvPr id="518" name="Picture 518"/>
                    <pic:cNvPicPr/>
                  </pic:nvPicPr>
                  <pic:blipFill>
                    <a:blip r:embed="rId14"/>
                    <a:stretch>
                      <a:fillRect/>
                    </a:stretch>
                  </pic:blipFill>
                  <pic:spPr>
                    <a:xfrm>
                      <a:off x="0" y="0"/>
                      <a:ext cx="5486400" cy="3411855"/>
                    </a:xfrm>
                    <a:prstGeom prst="rect">
                      <a:avLst/>
                    </a:prstGeom>
                  </pic:spPr>
                </pic:pic>
              </a:graphicData>
            </a:graphic>
          </wp:inline>
        </w:drawing>
      </w:r>
      <w:r>
        <w:rPr>
          <w:b/>
          <w:color w:val="365F91"/>
        </w:rPr>
        <w:t xml:space="preserve"> </w:t>
      </w:r>
    </w:p>
    <w:p w14:paraId="48CE3B83" w14:textId="77777777" w:rsidR="006918F6" w:rsidRDefault="00000000">
      <w:pPr>
        <w:spacing w:after="215" w:line="259" w:lineRule="auto"/>
        <w:ind w:left="0" w:firstLine="0"/>
      </w:pPr>
      <w:r>
        <w:rPr>
          <w:b/>
          <w:color w:val="365F91"/>
        </w:rPr>
        <w:t xml:space="preserve"> </w:t>
      </w:r>
    </w:p>
    <w:p w14:paraId="2ACDF046" w14:textId="77777777" w:rsidR="006918F6" w:rsidRDefault="00000000">
      <w:pPr>
        <w:spacing w:after="211" w:line="259" w:lineRule="auto"/>
        <w:ind w:left="-5"/>
      </w:pPr>
      <w:r>
        <w:rPr>
          <w:b/>
          <w:color w:val="365F91"/>
        </w:rPr>
        <w:t xml:space="preserve">2-sauvegarder les données  </w:t>
      </w:r>
    </w:p>
    <w:p w14:paraId="3987858C" w14:textId="77777777" w:rsidR="006918F6" w:rsidRDefault="00000000">
      <w:pPr>
        <w:spacing w:after="172" w:line="259" w:lineRule="auto"/>
        <w:ind w:left="0" w:firstLine="0"/>
        <w:jc w:val="right"/>
      </w:pPr>
      <w:r>
        <w:rPr>
          <w:noProof/>
        </w:rPr>
        <w:drawing>
          <wp:inline distT="0" distB="0" distL="0" distR="0" wp14:anchorId="15B03F78" wp14:editId="257FA973">
            <wp:extent cx="5486400" cy="1901825"/>
            <wp:effectExtent l="0" t="0" r="0" b="0"/>
            <wp:docPr id="520" name="Picture 520"/>
            <wp:cNvGraphicFramePr/>
            <a:graphic xmlns:a="http://schemas.openxmlformats.org/drawingml/2006/main">
              <a:graphicData uri="http://schemas.openxmlformats.org/drawingml/2006/picture">
                <pic:pic xmlns:pic="http://schemas.openxmlformats.org/drawingml/2006/picture">
                  <pic:nvPicPr>
                    <pic:cNvPr id="520" name="Picture 520"/>
                    <pic:cNvPicPr/>
                  </pic:nvPicPr>
                  <pic:blipFill>
                    <a:blip r:embed="rId15"/>
                    <a:stretch>
                      <a:fillRect/>
                    </a:stretch>
                  </pic:blipFill>
                  <pic:spPr>
                    <a:xfrm>
                      <a:off x="0" y="0"/>
                      <a:ext cx="5486400" cy="1901825"/>
                    </a:xfrm>
                    <a:prstGeom prst="rect">
                      <a:avLst/>
                    </a:prstGeom>
                  </pic:spPr>
                </pic:pic>
              </a:graphicData>
            </a:graphic>
          </wp:inline>
        </w:drawing>
      </w:r>
      <w:r>
        <w:rPr>
          <w:b/>
          <w:color w:val="365F91"/>
        </w:rPr>
        <w:t xml:space="preserve"> </w:t>
      </w:r>
    </w:p>
    <w:p w14:paraId="1F1B16B7" w14:textId="77777777" w:rsidR="006918F6" w:rsidRDefault="00000000">
      <w:pPr>
        <w:spacing w:after="215" w:line="259" w:lineRule="auto"/>
        <w:ind w:left="0" w:firstLine="0"/>
      </w:pPr>
      <w:r>
        <w:rPr>
          <w:b/>
          <w:color w:val="365F91"/>
        </w:rPr>
        <w:t xml:space="preserve"> </w:t>
      </w:r>
    </w:p>
    <w:p w14:paraId="6D432F90" w14:textId="77777777" w:rsidR="006918F6" w:rsidRDefault="00000000">
      <w:pPr>
        <w:spacing w:after="211" w:line="259" w:lineRule="auto"/>
        <w:ind w:left="-5"/>
      </w:pPr>
      <w:r>
        <w:rPr>
          <w:b/>
          <w:color w:val="365F91"/>
        </w:rPr>
        <w:t xml:space="preserve">3-restaurer les données  </w:t>
      </w:r>
    </w:p>
    <w:p w14:paraId="45849349" w14:textId="77777777" w:rsidR="006918F6" w:rsidRDefault="00000000">
      <w:pPr>
        <w:spacing w:after="173" w:line="259" w:lineRule="auto"/>
        <w:ind w:left="0" w:firstLine="0"/>
        <w:jc w:val="right"/>
      </w:pPr>
      <w:r>
        <w:rPr>
          <w:noProof/>
        </w:rPr>
        <w:lastRenderedPageBreak/>
        <w:drawing>
          <wp:inline distT="0" distB="0" distL="0" distR="0" wp14:anchorId="2D9465DD" wp14:editId="311494E5">
            <wp:extent cx="5486400" cy="1857376"/>
            <wp:effectExtent l="0" t="0" r="0" b="0"/>
            <wp:docPr id="538" name="Picture 538"/>
            <wp:cNvGraphicFramePr/>
            <a:graphic xmlns:a="http://schemas.openxmlformats.org/drawingml/2006/main">
              <a:graphicData uri="http://schemas.openxmlformats.org/drawingml/2006/picture">
                <pic:pic xmlns:pic="http://schemas.openxmlformats.org/drawingml/2006/picture">
                  <pic:nvPicPr>
                    <pic:cNvPr id="538" name="Picture 538"/>
                    <pic:cNvPicPr/>
                  </pic:nvPicPr>
                  <pic:blipFill>
                    <a:blip r:embed="rId16"/>
                    <a:stretch>
                      <a:fillRect/>
                    </a:stretch>
                  </pic:blipFill>
                  <pic:spPr>
                    <a:xfrm>
                      <a:off x="0" y="0"/>
                      <a:ext cx="5486400" cy="1857376"/>
                    </a:xfrm>
                    <a:prstGeom prst="rect">
                      <a:avLst/>
                    </a:prstGeom>
                  </pic:spPr>
                </pic:pic>
              </a:graphicData>
            </a:graphic>
          </wp:inline>
        </w:drawing>
      </w:r>
      <w:r>
        <w:rPr>
          <w:b/>
          <w:color w:val="365F91"/>
        </w:rPr>
        <w:t xml:space="preserve"> </w:t>
      </w:r>
    </w:p>
    <w:p w14:paraId="0A13279F" w14:textId="77777777" w:rsidR="006918F6" w:rsidRDefault="00000000">
      <w:pPr>
        <w:spacing w:after="218" w:line="259" w:lineRule="auto"/>
        <w:ind w:left="0" w:firstLine="0"/>
      </w:pPr>
      <w:r>
        <w:rPr>
          <w:b/>
          <w:color w:val="365F91"/>
        </w:rPr>
        <w:t xml:space="preserve"> </w:t>
      </w:r>
    </w:p>
    <w:p w14:paraId="1BE3B8E9" w14:textId="77777777" w:rsidR="006918F6" w:rsidRDefault="00000000">
      <w:pPr>
        <w:spacing w:after="211" w:line="259" w:lineRule="auto"/>
        <w:ind w:left="-5"/>
      </w:pPr>
      <w:r>
        <w:rPr>
          <w:b/>
          <w:color w:val="365F91"/>
        </w:rPr>
        <w:t xml:space="preserve">4-Afficher par ordre de mérite </w:t>
      </w:r>
    </w:p>
    <w:p w14:paraId="0A397453" w14:textId="77777777" w:rsidR="006918F6" w:rsidRDefault="00000000">
      <w:pPr>
        <w:spacing w:after="172" w:line="259" w:lineRule="auto"/>
        <w:ind w:left="0" w:firstLine="0"/>
        <w:jc w:val="right"/>
      </w:pPr>
      <w:r>
        <w:rPr>
          <w:noProof/>
        </w:rPr>
        <w:drawing>
          <wp:inline distT="0" distB="0" distL="0" distR="0" wp14:anchorId="7DA0E536" wp14:editId="20864886">
            <wp:extent cx="5486400" cy="3582035"/>
            <wp:effectExtent l="0" t="0" r="0" b="0"/>
            <wp:docPr id="540" name="Picture 540"/>
            <wp:cNvGraphicFramePr/>
            <a:graphic xmlns:a="http://schemas.openxmlformats.org/drawingml/2006/main">
              <a:graphicData uri="http://schemas.openxmlformats.org/drawingml/2006/picture">
                <pic:pic xmlns:pic="http://schemas.openxmlformats.org/drawingml/2006/picture">
                  <pic:nvPicPr>
                    <pic:cNvPr id="540" name="Picture 540"/>
                    <pic:cNvPicPr/>
                  </pic:nvPicPr>
                  <pic:blipFill>
                    <a:blip r:embed="rId17"/>
                    <a:stretch>
                      <a:fillRect/>
                    </a:stretch>
                  </pic:blipFill>
                  <pic:spPr>
                    <a:xfrm>
                      <a:off x="0" y="0"/>
                      <a:ext cx="5486400" cy="3582035"/>
                    </a:xfrm>
                    <a:prstGeom prst="rect">
                      <a:avLst/>
                    </a:prstGeom>
                  </pic:spPr>
                </pic:pic>
              </a:graphicData>
            </a:graphic>
          </wp:inline>
        </w:drawing>
      </w:r>
      <w:r>
        <w:rPr>
          <w:b/>
          <w:color w:val="365F91"/>
        </w:rPr>
        <w:t xml:space="preserve"> </w:t>
      </w:r>
    </w:p>
    <w:p w14:paraId="59305809" w14:textId="77777777" w:rsidR="006918F6" w:rsidRDefault="00000000">
      <w:pPr>
        <w:spacing w:after="215" w:line="259" w:lineRule="auto"/>
        <w:ind w:left="0" w:firstLine="0"/>
      </w:pPr>
      <w:r>
        <w:rPr>
          <w:b/>
          <w:color w:val="365F91"/>
        </w:rPr>
        <w:t xml:space="preserve"> </w:t>
      </w:r>
    </w:p>
    <w:p w14:paraId="2EAE40D7" w14:textId="77777777" w:rsidR="006918F6" w:rsidRDefault="00000000">
      <w:pPr>
        <w:spacing w:after="211" w:line="259" w:lineRule="auto"/>
        <w:ind w:left="-5"/>
      </w:pPr>
      <w:r>
        <w:rPr>
          <w:b/>
          <w:color w:val="365F91"/>
        </w:rPr>
        <w:t xml:space="preserve">5-Afficher de manière aléatoire </w:t>
      </w:r>
    </w:p>
    <w:p w14:paraId="6DFA3D56" w14:textId="77777777" w:rsidR="006918F6" w:rsidRDefault="00000000">
      <w:pPr>
        <w:spacing w:after="172" w:line="259" w:lineRule="auto"/>
        <w:ind w:left="0" w:firstLine="0"/>
        <w:jc w:val="right"/>
      </w:pPr>
      <w:r>
        <w:rPr>
          <w:noProof/>
        </w:rPr>
        <w:lastRenderedPageBreak/>
        <w:drawing>
          <wp:inline distT="0" distB="0" distL="0" distR="0" wp14:anchorId="5A98F28D" wp14:editId="389DFC11">
            <wp:extent cx="5486400" cy="2864485"/>
            <wp:effectExtent l="0" t="0" r="0" b="0"/>
            <wp:docPr id="562" name="Picture 562"/>
            <wp:cNvGraphicFramePr/>
            <a:graphic xmlns:a="http://schemas.openxmlformats.org/drawingml/2006/main">
              <a:graphicData uri="http://schemas.openxmlformats.org/drawingml/2006/picture">
                <pic:pic xmlns:pic="http://schemas.openxmlformats.org/drawingml/2006/picture">
                  <pic:nvPicPr>
                    <pic:cNvPr id="562" name="Picture 562"/>
                    <pic:cNvPicPr/>
                  </pic:nvPicPr>
                  <pic:blipFill>
                    <a:blip r:embed="rId18"/>
                    <a:stretch>
                      <a:fillRect/>
                    </a:stretch>
                  </pic:blipFill>
                  <pic:spPr>
                    <a:xfrm>
                      <a:off x="0" y="0"/>
                      <a:ext cx="5486400" cy="2864485"/>
                    </a:xfrm>
                    <a:prstGeom prst="rect">
                      <a:avLst/>
                    </a:prstGeom>
                  </pic:spPr>
                </pic:pic>
              </a:graphicData>
            </a:graphic>
          </wp:inline>
        </w:drawing>
      </w:r>
      <w:r>
        <w:rPr>
          <w:b/>
          <w:color w:val="365F91"/>
        </w:rPr>
        <w:t xml:space="preserve"> </w:t>
      </w:r>
    </w:p>
    <w:p w14:paraId="34100627" w14:textId="77777777" w:rsidR="006918F6" w:rsidRDefault="00000000">
      <w:pPr>
        <w:spacing w:after="215" w:line="259" w:lineRule="auto"/>
        <w:ind w:left="0" w:firstLine="0"/>
      </w:pPr>
      <w:r>
        <w:rPr>
          <w:b/>
          <w:color w:val="365F91"/>
        </w:rPr>
        <w:t xml:space="preserve"> </w:t>
      </w:r>
    </w:p>
    <w:p w14:paraId="65C8CE06" w14:textId="77777777" w:rsidR="006918F6" w:rsidRDefault="00000000">
      <w:pPr>
        <w:spacing w:after="211" w:line="259" w:lineRule="auto"/>
        <w:ind w:left="-5"/>
      </w:pPr>
      <w:r>
        <w:rPr>
          <w:b/>
          <w:color w:val="365F91"/>
        </w:rPr>
        <w:t xml:space="preserve">6-Supprimer un étudiant </w:t>
      </w:r>
    </w:p>
    <w:p w14:paraId="63949D6F" w14:textId="77777777" w:rsidR="006918F6" w:rsidRDefault="00000000">
      <w:pPr>
        <w:spacing w:after="172" w:line="259" w:lineRule="auto"/>
        <w:ind w:left="0" w:firstLine="0"/>
        <w:jc w:val="right"/>
      </w:pPr>
      <w:r>
        <w:rPr>
          <w:noProof/>
        </w:rPr>
        <w:drawing>
          <wp:inline distT="0" distB="0" distL="0" distR="0" wp14:anchorId="1FDBE0C9" wp14:editId="514B32DF">
            <wp:extent cx="5486400" cy="2560320"/>
            <wp:effectExtent l="0" t="0" r="0" b="0"/>
            <wp:docPr id="564" name="Picture 564"/>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19"/>
                    <a:stretch>
                      <a:fillRect/>
                    </a:stretch>
                  </pic:blipFill>
                  <pic:spPr>
                    <a:xfrm>
                      <a:off x="0" y="0"/>
                      <a:ext cx="5486400" cy="2560320"/>
                    </a:xfrm>
                    <a:prstGeom prst="rect">
                      <a:avLst/>
                    </a:prstGeom>
                  </pic:spPr>
                </pic:pic>
              </a:graphicData>
            </a:graphic>
          </wp:inline>
        </w:drawing>
      </w:r>
      <w:r>
        <w:rPr>
          <w:b/>
          <w:color w:val="365F91"/>
        </w:rPr>
        <w:t xml:space="preserve"> </w:t>
      </w:r>
    </w:p>
    <w:p w14:paraId="5768A2AF" w14:textId="77777777" w:rsidR="006918F6" w:rsidRDefault="00000000">
      <w:pPr>
        <w:spacing w:after="256" w:line="259" w:lineRule="auto"/>
        <w:ind w:left="0" w:firstLine="0"/>
      </w:pPr>
      <w:r>
        <w:rPr>
          <w:b/>
          <w:color w:val="365F91"/>
        </w:rPr>
        <w:t xml:space="preserve"> </w:t>
      </w:r>
    </w:p>
    <w:p w14:paraId="6435FAF9" w14:textId="77777777" w:rsidR="006918F6" w:rsidRDefault="00000000">
      <w:pPr>
        <w:pStyle w:val="Titre2"/>
        <w:ind w:left="-5"/>
      </w:pPr>
      <w:bookmarkStart w:id="10" w:name="_Toc7101"/>
      <w:r>
        <w:t xml:space="preserve">5. Conclusion </w:t>
      </w:r>
      <w:bookmarkEnd w:id="10"/>
    </w:p>
    <w:p w14:paraId="05EA15C7" w14:textId="77777777" w:rsidR="006918F6" w:rsidRDefault="00000000">
      <w:pPr>
        <w:spacing w:after="202"/>
        <w:ind w:left="-5" w:right="44"/>
      </w:pPr>
      <w:r>
        <w:t xml:space="preserve">Cette première partie du projet démontre la capacité à structurer une application complète en C en utilisant des tableaux chaînés et une gestion simple des fichiers. </w:t>
      </w:r>
    </w:p>
    <w:p w14:paraId="00521551" w14:textId="77777777" w:rsidR="006918F6" w:rsidRDefault="00000000">
      <w:pPr>
        <w:spacing w:after="0" w:line="259" w:lineRule="auto"/>
        <w:ind w:left="0" w:firstLine="0"/>
      </w:pPr>
      <w:r>
        <w:t xml:space="preserve"> </w:t>
      </w:r>
      <w:r>
        <w:tab/>
        <w:t xml:space="preserve"> </w:t>
      </w:r>
    </w:p>
    <w:p w14:paraId="6808635E" w14:textId="77777777" w:rsidR="006918F6" w:rsidRDefault="00000000">
      <w:pPr>
        <w:pStyle w:val="Titre1"/>
        <w:ind w:left="-5"/>
      </w:pPr>
      <w:bookmarkStart w:id="11" w:name="_Toc7102"/>
      <w:r>
        <w:lastRenderedPageBreak/>
        <w:t xml:space="preserve">PARTIE 2 : Manipulation de SUPERMATRICES </w:t>
      </w:r>
      <w:bookmarkEnd w:id="11"/>
    </w:p>
    <w:p w14:paraId="24D90E07" w14:textId="77777777" w:rsidR="006918F6" w:rsidRDefault="00000000">
      <w:pPr>
        <w:pStyle w:val="Titre2"/>
        <w:ind w:left="-5"/>
      </w:pPr>
      <w:bookmarkStart w:id="12" w:name="_Toc7103"/>
      <w:r>
        <w:t xml:space="preserve">1. Introduction </w:t>
      </w:r>
      <w:bookmarkEnd w:id="12"/>
    </w:p>
    <w:p w14:paraId="35FBF497" w14:textId="77777777" w:rsidR="006918F6" w:rsidRDefault="00000000">
      <w:pPr>
        <w:spacing w:after="243"/>
        <w:ind w:left="-5" w:right="44"/>
      </w:pPr>
      <w:r>
        <w:t xml:space="preserve">Dans cette deuxième partie du projet, nous avons implémenté et testé plusieurs opérations sur une structure appelée SUPERMATRICE, représentant une matrice dynamique en langage C. Ces fonctions permettent la gestion flexible des matrices : allocation, multiplication, permutation, extraction, conversion, vérification de la contiguïté mémoire et libération. L’objectif est d’appliquer des concepts fondamentaux de programmation mémoire et d’optimiser la manipulation de matrices. </w:t>
      </w:r>
    </w:p>
    <w:p w14:paraId="1DE31ABA" w14:textId="77777777" w:rsidR="006918F6" w:rsidRDefault="00000000">
      <w:pPr>
        <w:pStyle w:val="Titre2"/>
        <w:spacing w:after="184"/>
        <w:ind w:left="-5"/>
      </w:pPr>
      <w:bookmarkStart w:id="13" w:name="_Toc7104"/>
      <w:r>
        <w:t xml:space="preserve">2. Fonctions implémentées dans le fichier </w:t>
      </w:r>
      <w:proofErr w:type="spellStart"/>
      <w:r>
        <w:t>Supermat.c</w:t>
      </w:r>
      <w:proofErr w:type="spellEnd"/>
      <w:r>
        <w:t xml:space="preserve"> </w:t>
      </w:r>
      <w:bookmarkEnd w:id="13"/>
    </w:p>
    <w:p w14:paraId="2C850B31" w14:textId="77777777" w:rsidR="006918F6" w:rsidRDefault="00000000">
      <w:pPr>
        <w:pStyle w:val="Titre3"/>
        <w:ind w:left="-5"/>
      </w:pPr>
      <w:bookmarkStart w:id="14" w:name="_Toc7105"/>
      <w:r>
        <w:t xml:space="preserve">2.1 </w:t>
      </w:r>
      <w:proofErr w:type="spellStart"/>
      <w:r>
        <w:t>aLLouerSupermat</w:t>
      </w:r>
      <w:proofErr w:type="spellEnd"/>
      <w:r>
        <w:t xml:space="preserve"> </w:t>
      </w:r>
      <w:bookmarkEnd w:id="14"/>
    </w:p>
    <w:p w14:paraId="070B246E" w14:textId="5D06A5D8" w:rsidR="006918F6" w:rsidRDefault="00CE4603">
      <w:pPr>
        <w:spacing w:after="170" w:line="259" w:lineRule="auto"/>
        <w:ind w:left="0" w:firstLine="0"/>
        <w:jc w:val="right"/>
      </w:pPr>
      <w:r w:rsidRPr="00CE4603">
        <w:drawing>
          <wp:inline distT="0" distB="0" distL="0" distR="0" wp14:anchorId="63153D04" wp14:editId="18F1F990">
            <wp:extent cx="5527040" cy="5007610"/>
            <wp:effectExtent l="0" t="0" r="0" b="2540"/>
            <wp:docPr id="10095771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77194" name=""/>
                    <pic:cNvPicPr/>
                  </pic:nvPicPr>
                  <pic:blipFill>
                    <a:blip r:embed="rId20"/>
                    <a:stretch>
                      <a:fillRect/>
                    </a:stretch>
                  </pic:blipFill>
                  <pic:spPr>
                    <a:xfrm>
                      <a:off x="0" y="0"/>
                      <a:ext cx="5527040" cy="5007610"/>
                    </a:xfrm>
                    <a:prstGeom prst="rect">
                      <a:avLst/>
                    </a:prstGeom>
                  </pic:spPr>
                </pic:pic>
              </a:graphicData>
            </a:graphic>
          </wp:inline>
        </w:drawing>
      </w:r>
      <w:r w:rsidR="00000000">
        <w:t xml:space="preserve"> </w:t>
      </w:r>
    </w:p>
    <w:p w14:paraId="51814A54" w14:textId="77777777" w:rsidR="006918F6" w:rsidRDefault="00000000">
      <w:pPr>
        <w:spacing w:after="6"/>
        <w:ind w:left="-5" w:right="44"/>
      </w:pPr>
      <w:r>
        <w:t xml:space="preserve">Cette fonction alloue dynamiquement une supermatrice de dimensions QL x </w:t>
      </w:r>
      <w:proofErr w:type="spellStart"/>
      <w:r>
        <w:t>Qc</w:t>
      </w:r>
      <w:proofErr w:type="spellEnd"/>
      <w:r>
        <w:t xml:space="preserve">. Elle crée un tableau de pointeurs vers des lignes de double. </w:t>
      </w:r>
    </w:p>
    <w:p w14:paraId="680D6576" w14:textId="77777777" w:rsidR="006918F6" w:rsidRDefault="00000000">
      <w:pPr>
        <w:ind w:left="-5" w:right="44"/>
      </w:pPr>
      <w:r>
        <w:t xml:space="preserve">Exemple : SUPERMRT A = </w:t>
      </w:r>
      <w:proofErr w:type="spellStart"/>
      <w:proofErr w:type="gramStart"/>
      <w:r>
        <w:t>aLLouerSupermat</w:t>
      </w:r>
      <w:proofErr w:type="spellEnd"/>
      <w:r>
        <w:t>(</w:t>
      </w:r>
      <w:proofErr w:type="gramEnd"/>
      <w:r>
        <w:t>3, 3</w:t>
      </w:r>
      <w:proofErr w:type="gramStart"/>
      <w:r>
        <w:t>);</w:t>
      </w:r>
      <w:proofErr w:type="gramEnd"/>
      <w:r>
        <w:t xml:space="preserve"> Crée une matrice 3x3 vide. </w:t>
      </w:r>
    </w:p>
    <w:p w14:paraId="64FA3DC0" w14:textId="77777777" w:rsidR="006918F6" w:rsidRDefault="00000000">
      <w:pPr>
        <w:pStyle w:val="Titre3"/>
        <w:ind w:left="-5"/>
      </w:pPr>
      <w:bookmarkStart w:id="15" w:name="_Toc7106"/>
      <w:r>
        <w:lastRenderedPageBreak/>
        <w:t xml:space="preserve">2.2 </w:t>
      </w:r>
      <w:proofErr w:type="spellStart"/>
      <w:r>
        <w:t>superProduit</w:t>
      </w:r>
      <w:bookmarkEnd w:id="15"/>
      <w:proofErr w:type="spellEnd"/>
    </w:p>
    <w:p w14:paraId="6F1FDF71" w14:textId="77777777" w:rsidR="006918F6" w:rsidRDefault="00000000">
      <w:pPr>
        <w:spacing w:after="167" w:line="259" w:lineRule="auto"/>
        <w:ind w:left="0" w:firstLine="0"/>
        <w:jc w:val="right"/>
      </w:pPr>
      <w:r>
        <w:rPr>
          <w:noProof/>
        </w:rPr>
        <w:drawing>
          <wp:inline distT="0" distB="0" distL="0" distR="0" wp14:anchorId="4F430118" wp14:editId="588DD64D">
            <wp:extent cx="5486400" cy="3399155"/>
            <wp:effectExtent l="0" t="0" r="0" b="0"/>
            <wp:docPr id="624" name="Picture 624"/>
            <wp:cNvGraphicFramePr/>
            <a:graphic xmlns:a="http://schemas.openxmlformats.org/drawingml/2006/main">
              <a:graphicData uri="http://schemas.openxmlformats.org/drawingml/2006/picture">
                <pic:pic xmlns:pic="http://schemas.openxmlformats.org/drawingml/2006/picture">
                  <pic:nvPicPr>
                    <pic:cNvPr id="624" name="Picture 624"/>
                    <pic:cNvPicPr/>
                  </pic:nvPicPr>
                  <pic:blipFill>
                    <a:blip r:embed="rId21"/>
                    <a:stretch>
                      <a:fillRect/>
                    </a:stretch>
                  </pic:blipFill>
                  <pic:spPr>
                    <a:xfrm>
                      <a:off x="0" y="0"/>
                      <a:ext cx="5486400" cy="3399155"/>
                    </a:xfrm>
                    <a:prstGeom prst="rect">
                      <a:avLst/>
                    </a:prstGeom>
                  </pic:spPr>
                </pic:pic>
              </a:graphicData>
            </a:graphic>
          </wp:inline>
        </w:drawing>
      </w:r>
      <w:r>
        <w:t xml:space="preserve"> </w:t>
      </w:r>
    </w:p>
    <w:p w14:paraId="34CBD315" w14:textId="77777777" w:rsidR="006918F6" w:rsidRDefault="00000000">
      <w:pPr>
        <w:spacing w:after="8"/>
        <w:ind w:left="-5" w:right="44"/>
      </w:pPr>
      <w:r>
        <w:t xml:space="preserve">Effectue le produit matriciel classique entre deux </w:t>
      </w:r>
      <w:proofErr w:type="spellStart"/>
      <w:r>
        <w:t>supermatrices</w:t>
      </w:r>
      <w:proofErr w:type="spellEnd"/>
      <w:r>
        <w:t xml:space="preserve"> a et b, à condition que le nombre de colonnes </w:t>
      </w:r>
      <w:proofErr w:type="gramStart"/>
      <w:r>
        <w:t>de a</w:t>
      </w:r>
      <w:proofErr w:type="gramEnd"/>
      <w:r>
        <w:t xml:space="preserve"> soit égal au nombre de lignes de b. </w:t>
      </w:r>
    </w:p>
    <w:p w14:paraId="0A6DAF2A" w14:textId="77777777" w:rsidR="006918F6" w:rsidRDefault="00000000">
      <w:pPr>
        <w:spacing w:after="205"/>
        <w:ind w:left="-5" w:right="44"/>
      </w:pPr>
      <w:r>
        <w:t xml:space="preserve">Exemple : A = [[1,2], [3,4]] ; B = [[5,6], [7,8]] ; Résultat : [[19, 22], [43, 50]] </w:t>
      </w:r>
    </w:p>
    <w:p w14:paraId="2CE58C44" w14:textId="10D8D413" w:rsidR="006918F6" w:rsidRDefault="00000000">
      <w:pPr>
        <w:pStyle w:val="Titre3"/>
        <w:ind w:left="-5"/>
      </w:pPr>
      <w:bookmarkStart w:id="16" w:name="_Toc7107"/>
      <w:r>
        <w:t xml:space="preserve">2.3 </w:t>
      </w:r>
      <w:proofErr w:type="spellStart"/>
      <w:r>
        <w:t>permuterLig</w:t>
      </w:r>
      <w:r w:rsidR="00CE4603">
        <w:t>n</w:t>
      </w:r>
      <w:r>
        <w:t>es</w:t>
      </w:r>
      <w:proofErr w:type="spellEnd"/>
      <w:r>
        <w:t xml:space="preserve"> </w:t>
      </w:r>
      <w:bookmarkEnd w:id="16"/>
    </w:p>
    <w:p w14:paraId="7D42D468" w14:textId="24273C1B" w:rsidR="006918F6" w:rsidRDefault="00CE4603">
      <w:pPr>
        <w:spacing w:after="170" w:line="259" w:lineRule="auto"/>
        <w:ind w:left="0" w:right="1292" w:firstLine="0"/>
        <w:jc w:val="right"/>
      </w:pPr>
      <w:r w:rsidRPr="00CE4603">
        <w:drawing>
          <wp:inline distT="0" distB="0" distL="0" distR="0" wp14:anchorId="1039A716" wp14:editId="0ECBBCB7">
            <wp:extent cx="4715533" cy="1495634"/>
            <wp:effectExtent l="0" t="0" r="0" b="9525"/>
            <wp:docPr id="5167402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40246" name=""/>
                    <pic:cNvPicPr/>
                  </pic:nvPicPr>
                  <pic:blipFill>
                    <a:blip r:embed="rId22"/>
                    <a:stretch>
                      <a:fillRect/>
                    </a:stretch>
                  </pic:blipFill>
                  <pic:spPr>
                    <a:xfrm>
                      <a:off x="0" y="0"/>
                      <a:ext cx="4715533" cy="1495634"/>
                    </a:xfrm>
                    <a:prstGeom prst="rect">
                      <a:avLst/>
                    </a:prstGeom>
                  </pic:spPr>
                </pic:pic>
              </a:graphicData>
            </a:graphic>
          </wp:inline>
        </w:drawing>
      </w:r>
      <w:r w:rsidR="00000000">
        <w:t xml:space="preserve"> </w:t>
      </w:r>
    </w:p>
    <w:p w14:paraId="07DB9378" w14:textId="77777777" w:rsidR="006918F6" w:rsidRDefault="00000000">
      <w:pPr>
        <w:spacing w:after="3"/>
        <w:ind w:left="-5" w:right="44"/>
      </w:pPr>
      <w:r>
        <w:t xml:space="preserve">Permute deux lignes i et j dans une supermatrice. Elle échange uniquement les pointeurs des lignes. </w:t>
      </w:r>
    </w:p>
    <w:p w14:paraId="0DB51579" w14:textId="77777777" w:rsidR="006918F6" w:rsidRDefault="00000000">
      <w:pPr>
        <w:ind w:left="-5" w:right="44"/>
      </w:pPr>
      <w:r>
        <w:t xml:space="preserve">Exemple : Avant : Ligne 0 = [1,2,3], Ligne 1 = [4,5,6] ; Après </w:t>
      </w:r>
      <w:proofErr w:type="gramStart"/>
      <w:r>
        <w:t>permutation(</w:t>
      </w:r>
      <w:proofErr w:type="gramEnd"/>
      <w:r>
        <w:t xml:space="preserve">0,1) : Ligne 0 = [4,5,6], Ligne 1 = [1,2,3] </w:t>
      </w:r>
    </w:p>
    <w:p w14:paraId="7705833E" w14:textId="77777777" w:rsidR="006918F6" w:rsidRDefault="00000000">
      <w:pPr>
        <w:pStyle w:val="Titre3"/>
        <w:ind w:left="-5"/>
      </w:pPr>
      <w:bookmarkStart w:id="17" w:name="_Toc7108"/>
      <w:r>
        <w:lastRenderedPageBreak/>
        <w:t xml:space="preserve">2.4 </w:t>
      </w:r>
      <w:proofErr w:type="spellStart"/>
      <w:r>
        <w:t>sousMatrice</w:t>
      </w:r>
      <w:bookmarkEnd w:id="17"/>
      <w:proofErr w:type="spellEnd"/>
    </w:p>
    <w:p w14:paraId="2988DBE2" w14:textId="530B2F1C" w:rsidR="006918F6" w:rsidRDefault="00CE4603">
      <w:pPr>
        <w:spacing w:after="167" w:line="259" w:lineRule="auto"/>
        <w:ind w:left="0" w:firstLine="0"/>
        <w:jc w:val="right"/>
      </w:pPr>
      <w:r w:rsidRPr="00CE4603">
        <w:drawing>
          <wp:inline distT="0" distB="0" distL="0" distR="0" wp14:anchorId="6F1B1D83" wp14:editId="4829AEF3">
            <wp:extent cx="5527040" cy="4287520"/>
            <wp:effectExtent l="0" t="0" r="0" b="0"/>
            <wp:docPr id="21433672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67284" name=""/>
                    <pic:cNvPicPr/>
                  </pic:nvPicPr>
                  <pic:blipFill>
                    <a:blip r:embed="rId23"/>
                    <a:stretch>
                      <a:fillRect/>
                    </a:stretch>
                  </pic:blipFill>
                  <pic:spPr>
                    <a:xfrm>
                      <a:off x="0" y="0"/>
                      <a:ext cx="5527040" cy="4287520"/>
                    </a:xfrm>
                    <a:prstGeom prst="rect">
                      <a:avLst/>
                    </a:prstGeom>
                  </pic:spPr>
                </pic:pic>
              </a:graphicData>
            </a:graphic>
          </wp:inline>
        </w:drawing>
      </w:r>
      <w:r w:rsidR="00000000">
        <w:t xml:space="preserve"> </w:t>
      </w:r>
    </w:p>
    <w:p w14:paraId="02683869" w14:textId="77777777" w:rsidR="006918F6" w:rsidRDefault="00000000">
      <w:pPr>
        <w:spacing w:after="44"/>
        <w:ind w:left="-5" w:right="44"/>
      </w:pPr>
      <w:r>
        <w:t xml:space="preserve">Extrait une sous-matrice à partir d'une supermatrice sans dupliquer les données. Elle utilise des pointeurs pour référencer les bonnes zones mémoire. </w:t>
      </w:r>
    </w:p>
    <w:p w14:paraId="7348B64F" w14:textId="77777777" w:rsidR="006918F6" w:rsidRDefault="00000000">
      <w:pPr>
        <w:ind w:left="-5" w:right="44"/>
      </w:pPr>
      <w:r>
        <w:t xml:space="preserve">Exemple : A = [[1,2,3], [4,5,6], [7,8,9]] ; </w:t>
      </w:r>
      <w:proofErr w:type="spellStart"/>
      <w:proofErr w:type="gramStart"/>
      <w:r>
        <w:t>sousMatrice</w:t>
      </w:r>
      <w:proofErr w:type="spellEnd"/>
      <w:r>
        <w:t>(</w:t>
      </w:r>
      <w:proofErr w:type="gramEnd"/>
      <w:r>
        <w:t xml:space="preserve">A, 1, 2, 1, 2) → [[5,6], [8,9]] </w:t>
      </w:r>
    </w:p>
    <w:p w14:paraId="4786EE4F" w14:textId="77777777" w:rsidR="006918F6" w:rsidRDefault="00000000">
      <w:pPr>
        <w:pStyle w:val="Titre3"/>
        <w:ind w:left="-5"/>
      </w:pPr>
      <w:bookmarkStart w:id="18" w:name="_Toc7109"/>
      <w:r>
        <w:lastRenderedPageBreak/>
        <w:t xml:space="preserve">2.5 </w:t>
      </w:r>
      <w:proofErr w:type="spellStart"/>
      <w:r>
        <w:t>matSupermat</w:t>
      </w:r>
      <w:bookmarkEnd w:id="18"/>
      <w:proofErr w:type="spellEnd"/>
    </w:p>
    <w:p w14:paraId="1E7135FA" w14:textId="6CF32E1D" w:rsidR="006918F6" w:rsidRDefault="00CE4603">
      <w:pPr>
        <w:spacing w:after="170" w:line="259" w:lineRule="auto"/>
        <w:ind w:left="0" w:firstLine="0"/>
        <w:jc w:val="right"/>
      </w:pPr>
      <w:r w:rsidRPr="00CE4603">
        <w:drawing>
          <wp:inline distT="0" distB="0" distL="0" distR="0" wp14:anchorId="483CEE25" wp14:editId="106A958D">
            <wp:extent cx="5527040" cy="3461385"/>
            <wp:effectExtent l="0" t="0" r="0" b="5715"/>
            <wp:docPr id="9535166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16689" name=""/>
                    <pic:cNvPicPr/>
                  </pic:nvPicPr>
                  <pic:blipFill>
                    <a:blip r:embed="rId24"/>
                    <a:stretch>
                      <a:fillRect/>
                    </a:stretch>
                  </pic:blipFill>
                  <pic:spPr>
                    <a:xfrm>
                      <a:off x="0" y="0"/>
                      <a:ext cx="5527040" cy="3461385"/>
                    </a:xfrm>
                    <a:prstGeom prst="rect">
                      <a:avLst/>
                    </a:prstGeom>
                  </pic:spPr>
                </pic:pic>
              </a:graphicData>
            </a:graphic>
          </wp:inline>
        </w:drawing>
      </w:r>
      <w:r w:rsidR="00000000">
        <w:t xml:space="preserve"> </w:t>
      </w:r>
    </w:p>
    <w:p w14:paraId="78307329" w14:textId="77777777" w:rsidR="006918F6" w:rsidRDefault="00000000">
      <w:pPr>
        <w:spacing w:after="44"/>
        <w:ind w:left="-5" w:right="44"/>
      </w:pPr>
      <w:r>
        <w:t xml:space="preserve">Convertit une matrice simple (tableau 1D) en une supermatrice en initialisant les pointeurs vers les bonnes adresses du tableau initial. </w:t>
      </w:r>
    </w:p>
    <w:p w14:paraId="75BEE6B3" w14:textId="77777777" w:rsidR="006918F6" w:rsidRDefault="00000000">
      <w:pPr>
        <w:spacing w:after="207"/>
        <w:ind w:left="-5" w:right="44"/>
      </w:pPr>
      <w:r>
        <w:t xml:space="preserve">Exemple : double </w:t>
      </w:r>
      <w:proofErr w:type="gramStart"/>
      <w:r>
        <w:t>m[</w:t>
      </w:r>
      <w:proofErr w:type="gramEnd"/>
      <w:r>
        <w:t>6] = {1,2,3,4,5,6</w:t>
      </w:r>
      <w:proofErr w:type="gramStart"/>
      <w:r>
        <w:t>};</w:t>
      </w:r>
      <w:proofErr w:type="gramEnd"/>
      <w:r>
        <w:t xml:space="preserve"> </w:t>
      </w:r>
      <w:proofErr w:type="spellStart"/>
      <w:proofErr w:type="gramStart"/>
      <w:r>
        <w:t>matSupermat</w:t>
      </w:r>
      <w:proofErr w:type="spellEnd"/>
      <w:r>
        <w:t>(</w:t>
      </w:r>
      <w:proofErr w:type="gramEnd"/>
      <w:r>
        <w:t xml:space="preserve">m, ..., 2, 3) → [[1,2,3], [4,5,6]] </w:t>
      </w:r>
    </w:p>
    <w:p w14:paraId="37A55624" w14:textId="77777777" w:rsidR="006918F6" w:rsidRDefault="00000000">
      <w:pPr>
        <w:pStyle w:val="Titre3"/>
        <w:ind w:left="-5"/>
      </w:pPr>
      <w:bookmarkStart w:id="19" w:name="_Toc7110"/>
      <w:r>
        <w:t xml:space="preserve">2.6 </w:t>
      </w:r>
      <w:proofErr w:type="spellStart"/>
      <w:r>
        <w:t>supermatMat</w:t>
      </w:r>
      <w:proofErr w:type="spellEnd"/>
      <w:r>
        <w:t xml:space="preserve"> </w:t>
      </w:r>
      <w:bookmarkEnd w:id="19"/>
    </w:p>
    <w:p w14:paraId="5CE67952" w14:textId="1E0AEAFC" w:rsidR="006918F6" w:rsidRDefault="00CE4603">
      <w:pPr>
        <w:spacing w:after="170" w:line="259" w:lineRule="auto"/>
        <w:ind w:left="0" w:firstLine="0"/>
        <w:jc w:val="right"/>
      </w:pPr>
      <w:r w:rsidRPr="00CE4603">
        <w:drawing>
          <wp:inline distT="0" distB="0" distL="0" distR="0" wp14:anchorId="23E57D38" wp14:editId="3601A59C">
            <wp:extent cx="5258534" cy="2657846"/>
            <wp:effectExtent l="0" t="0" r="0" b="9525"/>
            <wp:docPr id="21065566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56672" name=""/>
                    <pic:cNvPicPr/>
                  </pic:nvPicPr>
                  <pic:blipFill>
                    <a:blip r:embed="rId25"/>
                    <a:stretch>
                      <a:fillRect/>
                    </a:stretch>
                  </pic:blipFill>
                  <pic:spPr>
                    <a:xfrm>
                      <a:off x="0" y="0"/>
                      <a:ext cx="5258534" cy="2657846"/>
                    </a:xfrm>
                    <a:prstGeom prst="rect">
                      <a:avLst/>
                    </a:prstGeom>
                  </pic:spPr>
                </pic:pic>
              </a:graphicData>
            </a:graphic>
          </wp:inline>
        </w:drawing>
      </w:r>
      <w:r w:rsidR="00000000">
        <w:t xml:space="preserve"> </w:t>
      </w:r>
    </w:p>
    <w:p w14:paraId="10C91B41" w14:textId="77777777" w:rsidR="006918F6" w:rsidRDefault="00000000">
      <w:pPr>
        <w:ind w:left="-5" w:right="44"/>
      </w:pPr>
      <w:r>
        <w:t xml:space="preserve">Effectue l'opération inverse de </w:t>
      </w:r>
      <w:proofErr w:type="spellStart"/>
      <w:r>
        <w:t>matSupermat</w:t>
      </w:r>
      <w:proofErr w:type="spellEnd"/>
      <w:r>
        <w:t xml:space="preserve">. Elle copie les valeurs d’une supermatrice dans un tableau 1D. </w:t>
      </w:r>
    </w:p>
    <w:p w14:paraId="0E2745A3" w14:textId="3C200A52" w:rsidR="006918F6" w:rsidRDefault="00000000">
      <w:pPr>
        <w:pStyle w:val="Titre3"/>
        <w:ind w:left="-5"/>
      </w:pPr>
      <w:bookmarkStart w:id="20" w:name="_Toc7111"/>
      <w:r>
        <w:lastRenderedPageBreak/>
        <w:t xml:space="preserve">2.7 </w:t>
      </w:r>
      <w:proofErr w:type="spellStart"/>
      <w:r>
        <w:t>co</w:t>
      </w:r>
      <w:r w:rsidR="00CE4603">
        <w:t>n</w:t>
      </w:r>
      <w:r>
        <w:t>tiguite</w:t>
      </w:r>
      <w:proofErr w:type="spellEnd"/>
      <w:r>
        <w:t xml:space="preserve"> </w:t>
      </w:r>
      <w:bookmarkEnd w:id="20"/>
    </w:p>
    <w:p w14:paraId="13A73A76" w14:textId="65F6C887" w:rsidR="006918F6" w:rsidRDefault="00CE4603">
      <w:pPr>
        <w:spacing w:after="170" w:line="259" w:lineRule="auto"/>
        <w:ind w:left="0" w:firstLine="0"/>
        <w:jc w:val="right"/>
      </w:pPr>
      <w:r w:rsidRPr="00CE4603">
        <w:drawing>
          <wp:inline distT="0" distB="0" distL="0" distR="0" wp14:anchorId="4777D47C" wp14:editId="4F5C1DC2">
            <wp:extent cx="5527040" cy="2835910"/>
            <wp:effectExtent l="0" t="0" r="0" b="2540"/>
            <wp:docPr id="13814085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08533" name=""/>
                    <pic:cNvPicPr/>
                  </pic:nvPicPr>
                  <pic:blipFill>
                    <a:blip r:embed="rId26"/>
                    <a:stretch>
                      <a:fillRect/>
                    </a:stretch>
                  </pic:blipFill>
                  <pic:spPr>
                    <a:xfrm>
                      <a:off x="0" y="0"/>
                      <a:ext cx="5527040" cy="2835910"/>
                    </a:xfrm>
                    <a:prstGeom prst="rect">
                      <a:avLst/>
                    </a:prstGeom>
                  </pic:spPr>
                </pic:pic>
              </a:graphicData>
            </a:graphic>
          </wp:inline>
        </w:drawing>
      </w:r>
      <w:r w:rsidR="00000000">
        <w:t xml:space="preserve"> </w:t>
      </w:r>
    </w:p>
    <w:p w14:paraId="117A75D8" w14:textId="77777777" w:rsidR="006918F6" w:rsidRDefault="00000000">
      <w:pPr>
        <w:spacing w:after="205"/>
        <w:ind w:left="-5" w:right="44"/>
      </w:pPr>
      <w:r>
        <w:t xml:space="preserve">Vérifie la contiguïté mémoire d'une supermatrice : Retourne 2 si elle est contiguë et ordonnée, 1 si contiguë mais désordonnée, 0 sinon. </w:t>
      </w:r>
    </w:p>
    <w:p w14:paraId="2207A30E" w14:textId="0089C899" w:rsidR="006918F6" w:rsidRDefault="00000000">
      <w:pPr>
        <w:pStyle w:val="Titre3"/>
        <w:ind w:left="-5"/>
      </w:pPr>
      <w:bookmarkStart w:id="21" w:name="_Toc7112"/>
      <w:r>
        <w:t xml:space="preserve">2.8 </w:t>
      </w:r>
      <w:proofErr w:type="spellStart"/>
      <w:r>
        <w:t>re</w:t>
      </w:r>
      <w:r w:rsidR="00CE4603">
        <w:t>n</w:t>
      </w:r>
      <w:r>
        <w:t>dreSupermat</w:t>
      </w:r>
      <w:proofErr w:type="spellEnd"/>
      <w:r>
        <w:t xml:space="preserve"> </w:t>
      </w:r>
      <w:bookmarkEnd w:id="21"/>
    </w:p>
    <w:p w14:paraId="1A0723C9" w14:textId="77777777" w:rsidR="006918F6" w:rsidRDefault="00000000">
      <w:pPr>
        <w:spacing w:after="170" w:line="259" w:lineRule="auto"/>
        <w:ind w:left="0" w:firstLine="0"/>
      </w:pPr>
      <w:r>
        <w:rPr>
          <w:noProof/>
        </w:rPr>
        <w:drawing>
          <wp:inline distT="0" distB="0" distL="0" distR="0" wp14:anchorId="02868088" wp14:editId="7CFD9C26">
            <wp:extent cx="4429125" cy="2743200"/>
            <wp:effectExtent l="0" t="0" r="0" b="0"/>
            <wp:docPr id="695" name="Picture 695"/>
            <wp:cNvGraphicFramePr/>
            <a:graphic xmlns:a="http://schemas.openxmlformats.org/drawingml/2006/main">
              <a:graphicData uri="http://schemas.openxmlformats.org/drawingml/2006/picture">
                <pic:pic xmlns:pic="http://schemas.openxmlformats.org/drawingml/2006/picture">
                  <pic:nvPicPr>
                    <pic:cNvPr id="695" name="Picture 695"/>
                    <pic:cNvPicPr/>
                  </pic:nvPicPr>
                  <pic:blipFill>
                    <a:blip r:embed="rId27"/>
                    <a:stretch>
                      <a:fillRect/>
                    </a:stretch>
                  </pic:blipFill>
                  <pic:spPr>
                    <a:xfrm>
                      <a:off x="0" y="0"/>
                      <a:ext cx="4429125" cy="2743200"/>
                    </a:xfrm>
                    <a:prstGeom prst="rect">
                      <a:avLst/>
                    </a:prstGeom>
                  </pic:spPr>
                </pic:pic>
              </a:graphicData>
            </a:graphic>
          </wp:inline>
        </w:drawing>
      </w:r>
      <w:r>
        <w:t xml:space="preserve"> </w:t>
      </w:r>
    </w:p>
    <w:p w14:paraId="1EF48560" w14:textId="77777777" w:rsidR="006918F6" w:rsidRDefault="00000000">
      <w:pPr>
        <w:spacing w:after="202"/>
        <w:ind w:left="-5" w:right="44"/>
      </w:pPr>
      <w:r>
        <w:t xml:space="preserve">Libère la mémoire allouée par une supermatrice. Si les lignes sont allouées de façon contiguë, elle libère seulement </w:t>
      </w:r>
      <w:proofErr w:type="gramStart"/>
      <w:r>
        <w:t>ligne[</w:t>
      </w:r>
      <w:proofErr w:type="gramEnd"/>
      <w:r>
        <w:t xml:space="preserve">0] et ligne. </w:t>
      </w:r>
    </w:p>
    <w:p w14:paraId="25AD85EC" w14:textId="77777777" w:rsidR="006918F6" w:rsidRDefault="00000000">
      <w:pPr>
        <w:spacing w:after="218" w:line="259" w:lineRule="auto"/>
        <w:ind w:left="0" w:firstLine="0"/>
      </w:pPr>
      <w:r>
        <w:t xml:space="preserve"> </w:t>
      </w:r>
    </w:p>
    <w:p w14:paraId="0CF7849B" w14:textId="77777777" w:rsidR="006918F6" w:rsidRDefault="00000000">
      <w:pPr>
        <w:spacing w:after="216" w:line="259" w:lineRule="auto"/>
        <w:ind w:left="0" w:firstLine="0"/>
      </w:pPr>
      <w:r>
        <w:t xml:space="preserve"> </w:t>
      </w:r>
    </w:p>
    <w:p w14:paraId="0EA6E7EF" w14:textId="77777777" w:rsidR="006918F6" w:rsidRDefault="00000000">
      <w:pPr>
        <w:spacing w:after="0" w:line="259" w:lineRule="auto"/>
        <w:ind w:left="0" w:firstLine="0"/>
      </w:pPr>
      <w:r>
        <w:t xml:space="preserve"> </w:t>
      </w:r>
    </w:p>
    <w:p w14:paraId="341C6316" w14:textId="77777777" w:rsidR="006918F6" w:rsidRDefault="00000000">
      <w:pPr>
        <w:spacing w:after="197"/>
        <w:ind w:left="-5" w:right="44"/>
      </w:pPr>
      <w:r>
        <w:t xml:space="preserve">Dans le fichier </w:t>
      </w:r>
      <w:proofErr w:type="spellStart"/>
      <w:r>
        <w:t>Supermat.h</w:t>
      </w:r>
      <w:proofErr w:type="spellEnd"/>
      <w:r>
        <w:t xml:space="preserve"> on a les </w:t>
      </w:r>
      <w:proofErr w:type="spellStart"/>
      <w:r>
        <w:t>declarations</w:t>
      </w:r>
      <w:proofErr w:type="spellEnd"/>
      <w:r>
        <w:t xml:space="preserve"> des fonctions </w:t>
      </w:r>
    </w:p>
    <w:p w14:paraId="401223BA" w14:textId="72928A9E" w:rsidR="006918F6" w:rsidRDefault="00CE4603">
      <w:pPr>
        <w:spacing w:after="208" w:line="259" w:lineRule="auto"/>
        <w:ind w:left="0" w:firstLine="0"/>
        <w:jc w:val="right"/>
      </w:pPr>
      <w:r w:rsidRPr="00CE4603">
        <w:lastRenderedPageBreak/>
        <w:drawing>
          <wp:inline distT="0" distB="0" distL="0" distR="0" wp14:anchorId="7ADCC6D5" wp14:editId="762D21C2">
            <wp:extent cx="5527040" cy="5099685"/>
            <wp:effectExtent l="0" t="0" r="0" b="5715"/>
            <wp:docPr id="7941941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94135" name=""/>
                    <pic:cNvPicPr/>
                  </pic:nvPicPr>
                  <pic:blipFill>
                    <a:blip r:embed="rId28"/>
                    <a:stretch>
                      <a:fillRect/>
                    </a:stretch>
                  </pic:blipFill>
                  <pic:spPr>
                    <a:xfrm>
                      <a:off x="0" y="0"/>
                      <a:ext cx="5527040" cy="5099685"/>
                    </a:xfrm>
                    <a:prstGeom prst="rect">
                      <a:avLst/>
                    </a:prstGeom>
                  </pic:spPr>
                </pic:pic>
              </a:graphicData>
            </a:graphic>
          </wp:inline>
        </w:drawing>
      </w:r>
      <w:r w:rsidR="00000000">
        <w:t xml:space="preserve"> </w:t>
      </w:r>
    </w:p>
    <w:p w14:paraId="12F15D28" w14:textId="77777777" w:rsidR="006918F6" w:rsidRDefault="00000000">
      <w:pPr>
        <w:pStyle w:val="Titre2"/>
        <w:ind w:left="-5"/>
      </w:pPr>
      <w:bookmarkStart w:id="22" w:name="_Toc7113"/>
      <w:r>
        <w:t xml:space="preserve">3. Résultats obtenus </w:t>
      </w:r>
      <w:bookmarkEnd w:id="22"/>
    </w:p>
    <w:p w14:paraId="508F7F0D" w14:textId="77777777" w:rsidR="006918F6" w:rsidRDefault="00000000">
      <w:pPr>
        <w:spacing w:after="5"/>
        <w:ind w:left="-5" w:right="44"/>
      </w:pPr>
      <w:r>
        <w:t xml:space="preserve">Le fichier </w:t>
      </w:r>
      <w:proofErr w:type="spellStart"/>
      <w:r>
        <w:t>main.c</w:t>
      </w:r>
      <w:proofErr w:type="spellEnd"/>
      <w:r>
        <w:t xml:space="preserve"> contient les tests unitaires des fonctions : </w:t>
      </w:r>
    </w:p>
    <w:p w14:paraId="2C0A066B" w14:textId="77777777" w:rsidR="006918F6" w:rsidRDefault="00000000">
      <w:pPr>
        <w:numPr>
          <w:ilvl w:val="0"/>
          <w:numId w:val="2"/>
        </w:numPr>
        <w:spacing w:after="8"/>
        <w:ind w:right="44" w:hanging="137"/>
      </w:pPr>
      <w:r>
        <w:t xml:space="preserve">Affichage de A (matrice 3×3 de valeurs i+1 * j+1) </w:t>
      </w:r>
    </w:p>
    <w:p w14:paraId="17A4F18B" w14:textId="77777777" w:rsidR="006918F6" w:rsidRDefault="00000000">
      <w:pPr>
        <w:spacing w:after="3"/>
        <w:ind w:left="-5" w:right="6685"/>
      </w:pPr>
      <w:r>
        <w:t xml:space="preserve">  1.00 2.00 3.00   2.00 4.00 6.00 </w:t>
      </w:r>
    </w:p>
    <w:p w14:paraId="2DD31D97" w14:textId="77777777" w:rsidR="006918F6" w:rsidRDefault="00000000">
      <w:pPr>
        <w:spacing w:after="5"/>
        <w:ind w:left="-5" w:right="44"/>
      </w:pPr>
      <w:r>
        <w:t xml:space="preserve">  3.00 6.00 9.00 </w:t>
      </w:r>
    </w:p>
    <w:p w14:paraId="1722F742" w14:textId="77777777" w:rsidR="006918F6" w:rsidRDefault="00000000">
      <w:pPr>
        <w:numPr>
          <w:ilvl w:val="0"/>
          <w:numId w:val="2"/>
        </w:numPr>
        <w:spacing w:after="5"/>
        <w:ind w:right="44" w:hanging="137"/>
      </w:pPr>
      <w:r>
        <w:t xml:space="preserve">Produit A * B avec B de même taille (3×3) : Produit matriciel correctement calculé. - Permutation des lignes 0 et 1 de A : Les lignes ont bien été échangées sans perte de données. </w:t>
      </w:r>
    </w:p>
    <w:p w14:paraId="33746ACE" w14:textId="77777777" w:rsidR="006918F6" w:rsidRDefault="00000000">
      <w:pPr>
        <w:numPr>
          <w:ilvl w:val="0"/>
          <w:numId w:val="2"/>
        </w:numPr>
        <w:spacing w:after="44"/>
        <w:ind w:right="44" w:hanging="137"/>
      </w:pPr>
      <w:r>
        <w:t xml:space="preserve">Extraction de sous-matrice de A  </w:t>
      </w:r>
    </w:p>
    <w:p w14:paraId="143233C9" w14:textId="77777777" w:rsidR="006918F6" w:rsidRDefault="00000000">
      <w:pPr>
        <w:numPr>
          <w:ilvl w:val="0"/>
          <w:numId w:val="2"/>
        </w:numPr>
        <w:spacing w:after="205"/>
        <w:ind w:right="44" w:hanging="137"/>
      </w:pPr>
      <w:r>
        <w:t xml:space="preserve">Vérification de la contiguïté : Selon le mode d’allocation, la fonction identifie si les lignes sont contiguës. </w:t>
      </w:r>
    </w:p>
    <w:p w14:paraId="64F95C6A" w14:textId="77777777" w:rsidR="006918F6" w:rsidRDefault="00000000">
      <w:pPr>
        <w:spacing w:after="0" w:line="259" w:lineRule="auto"/>
        <w:ind w:left="0" w:firstLine="0"/>
      </w:pPr>
      <w:r>
        <w:rPr>
          <w:b/>
          <w:color w:val="0070C0"/>
        </w:rPr>
        <w:t xml:space="preserve">Exécution du programme </w:t>
      </w:r>
    </w:p>
    <w:p w14:paraId="4D5B49C4" w14:textId="77777777" w:rsidR="006918F6" w:rsidRDefault="00000000">
      <w:pPr>
        <w:spacing w:after="0" w:line="259" w:lineRule="auto"/>
        <w:ind w:left="0" w:firstLine="0"/>
        <w:jc w:val="both"/>
      </w:pPr>
      <w:r>
        <w:rPr>
          <w:noProof/>
        </w:rPr>
        <w:lastRenderedPageBreak/>
        <w:drawing>
          <wp:inline distT="0" distB="0" distL="0" distR="0" wp14:anchorId="75148FFA" wp14:editId="30E4606F">
            <wp:extent cx="5486400" cy="6209030"/>
            <wp:effectExtent l="0" t="0" r="0" b="0"/>
            <wp:docPr id="761" name="Picture 761"/>
            <wp:cNvGraphicFramePr/>
            <a:graphic xmlns:a="http://schemas.openxmlformats.org/drawingml/2006/main">
              <a:graphicData uri="http://schemas.openxmlformats.org/drawingml/2006/picture">
                <pic:pic xmlns:pic="http://schemas.openxmlformats.org/drawingml/2006/picture">
                  <pic:nvPicPr>
                    <pic:cNvPr id="761" name="Picture 761"/>
                    <pic:cNvPicPr/>
                  </pic:nvPicPr>
                  <pic:blipFill>
                    <a:blip r:embed="rId29"/>
                    <a:stretch>
                      <a:fillRect/>
                    </a:stretch>
                  </pic:blipFill>
                  <pic:spPr>
                    <a:xfrm>
                      <a:off x="0" y="0"/>
                      <a:ext cx="5486400" cy="6209030"/>
                    </a:xfrm>
                    <a:prstGeom prst="rect">
                      <a:avLst/>
                    </a:prstGeom>
                  </pic:spPr>
                </pic:pic>
              </a:graphicData>
            </a:graphic>
          </wp:inline>
        </w:drawing>
      </w:r>
      <w:r>
        <w:t xml:space="preserve"> </w:t>
      </w:r>
    </w:p>
    <w:p w14:paraId="4229B653" w14:textId="77777777" w:rsidR="006918F6" w:rsidRDefault="00000000">
      <w:pPr>
        <w:spacing w:after="211" w:line="259" w:lineRule="auto"/>
        <w:ind w:left="0" w:firstLine="0"/>
        <w:jc w:val="right"/>
      </w:pPr>
      <w:r>
        <w:rPr>
          <w:noProof/>
        </w:rPr>
        <w:lastRenderedPageBreak/>
        <w:drawing>
          <wp:inline distT="0" distB="0" distL="0" distR="0" wp14:anchorId="44544A7B" wp14:editId="70BA2773">
            <wp:extent cx="5486400" cy="2209165"/>
            <wp:effectExtent l="0" t="0" r="0" b="0"/>
            <wp:docPr id="788" name="Picture 788"/>
            <wp:cNvGraphicFramePr/>
            <a:graphic xmlns:a="http://schemas.openxmlformats.org/drawingml/2006/main">
              <a:graphicData uri="http://schemas.openxmlformats.org/drawingml/2006/picture">
                <pic:pic xmlns:pic="http://schemas.openxmlformats.org/drawingml/2006/picture">
                  <pic:nvPicPr>
                    <pic:cNvPr id="788" name="Picture 788"/>
                    <pic:cNvPicPr/>
                  </pic:nvPicPr>
                  <pic:blipFill>
                    <a:blip r:embed="rId30"/>
                    <a:stretch>
                      <a:fillRect/>
                    </a:stretch>
                  </pic:blipFill>
                  <pic:spPr>
                    <a:xfrm>
                      <a:off x="0" y="0"/>
                      <a:ext cx="5486400" cy="2209165"/>
                    </a:xfrm>
                    <a:prstGeom prst="rect">
                      <a:avLst/>
                    </a:prstGeom>
                  </pic:spPr>
                </pic:pic>
              </a:graphicData>
            </a:graphic>
          </wp:inline>
        </w:drawing>
      </w:r>
      <w:r>
        <w:t xml:space="preserve"> </w:t>
      </w:r>
    </w:p>
    <w:p w14:paraId="55446AFD" w14:textId="77777777" w:rsidR="006918F6" w:rsidRDefault="00000000">
      <w:pPr>
        <w:pStyle w:val="Titre2"/>
        <w:ind w:left="-5"/>
      </w:pPr>
      <w:bookmarkStart w:id="23" w:name="_Toc7114"/>
      <w:r>
        <w:t xml:space="preserve">4. Analyse </w:t>
      </w:r>
      <w:bookmarkEnd w:id="23"/>
    </w:p>
    <w:p w14:paraId="3CC947C6" w14:textId="77777777" w:rsidR="006918F6" w:rsidRDefault="00000000">
      <w:pPr>
        <w:spacing w:after="4"/>
        <w:ind w:left="-5" w:right="44"/>
      </w:pPr>
      <w:r>
        <w:t xml:space="preserve">Ces fonctions démontrent une gestion avancée de la mémoire dynamique. L'utilisation de pointeurs sur lignes permet une grande flexibilité, notamment pour l'extraction de sous-matrices sans recopie, ce qui est très performant. Le respect de la contiguïté est fondamental pour optimiser les accès mémoire en C, et cette architecture permet de vérifier et contrôler cela. </w:t>
      </w:r>
    </w:p>
    <w:p w14:paraId="10D344EF" w14:textId="77777777" w:rsidR="006918F6" w:rsidRDefault="00000000">
      <w:pPr>
        <w:spacing w:after="241"/>
        <w:ind w:left="-5" w:right="44"/>
      </w:pPr>
      <w:r>
        <w:t xml:space="preserve">En termes de conception, l’approche modulaire avec des macros (comme </w:t>
      </w:r>
      <w:proofErr w:type="spellStart"/>
      <w:proofErr w:type="gramStart"/>
      <w:r>
        <w:t>acces</w:t>
      </w:r>
      <w:proofErr w:type="spellEnd"/>
      <w:r>
        <w:t>(</w:t>
      </w:r>
      <w:proofErr w:type="gramEnd"/>
      <w:r>
        <w:t xml:space="preserve">a, i, j)) rend le code plus lisible et maintenable. </w:t>
      </w:r>
    </w:p>
    <w:p w14:paraId="14083BAD" w14:textId="77777777" w:rsidR="006918F6" w:rsidRDefault="00000000">
      <w:pPr>
        <w:pStyle w:val="Titre2"/>
        <w:ind w:left="-5"/>
      </w:pPr>
      <w:bookmarkStart w:id="24" w:name="_Toc7115"/>
      <w:r>
        <w:t xml:space="preserve">5. Conclusion </w:t>
      </w:r>
      <w:bookmarkEnd w:id="24"/>
    </w:p>
    <w:p w14:paraId="1AE60DD4" w14:textId="77777777" w:rsidR="006918F6" w:rsidRDefault="00000000">
      <w:pPr>
        <w:ind w:left="-5" w:right="44"/>
      </w:pPr>
      <w:r>
        <w:t xml:space="preserve">Cette deuxième partie montre la puissance des pointeurs en C dans la manipulation de structures de données dynamiques. Le concept de SUPERMATRICE est une abstraction pour manipuler de grandes matrices en toute sécurité tout en optimisant la mémoire.  </w:t>
      </w:r>
    </w:p>
    <w:sectPr w:rsidR="006918F6">
      <w:pgSz w:w="12240" w:h="15840"/>
      <w:pgMar w:top="1440" w:right="1736" w:bottom="1475"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13D01D7"/>
    <w:multiLevelType w:val="hybridMultilevel"/>
    <w:tmpl w:val="6308C2DE"/>
    <w:lvl w:ilvl="0" w:tplc="70D65156">
      <w:start w:val="1"/>
      <w:numFmt w:val="bullet"/>
      <w:lvlText w:val="-"/>
      <w:lvlJc w:val="left"/>
      <w:pPr>
        <w:ind w:left="13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8C60DC2">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8D00460">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B6243D8">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4B0972E">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B60E934">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27C37B2">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41EEF84">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386F76E">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72BF52C9"/>
    <w:multiLevelType w:val="hybridMultilevel"/>
    <w:tmpl w:val="3BC69F10"/>
    <w:lvl w:ilvl="0" w:tplc="98CAE8C6">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608A7FA">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71AB7B4">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C67DA8">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4A8FA3A">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8DADF72">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A06D464">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6504C36">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88EFC28">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1667051809">
    <w:abstractNumId w:val="1"/>
  </w:num>
  <w:num w:numId="2" w16cid:durableId="1247344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18F6"/>
    <w:rsid w:val="003816BA"/>
    <w:rsid w:val="006918F6"/>
    <w:rsid w:val="00903F78"/>
    <w:rsid w:val="00CE46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4C7C6"/>
  <w15:docId w15:val="{69E2FF43-0EDF-49D0-921A-349E103F1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5" w:line="271" w:lineRule="auto"/>
      <w:ind w:left="10" w:hanging="10"/>
    </w:pPr>
    <w:rPr>
      <w:rFonts w:ascii="Arial" w:eastAsia="Arial" w:hAnsi="Arial" w:cs="Arial"/>
      <w:color w:val="000000"/>
      <w:sz w:val="22"/>
    </w:rPr>
  </w:style>
  <w:style w:type="paragraph" w:styleId="Titre1">
    <w:name w:val="heading 1"/>
    <w:next w:val="Normal"/>
    <w:link w:val="Titre1Car"/>
    <w:uiPriority w:val="9"/>
    <w:qFormat/>
    <w:pPr>
      <w:keepNext/>
      <w:keepLines/>
      <w:spacing w:after="202" w:line="259" w:lineRule="auto"/>
      <w:ind w:left="10" w:hanging="10"/>
      <w:outlineLvl w:val="0"/>
    </w:pPr>
    <w:rPr>
      <w:rFonts w:ascii="Calibri" w:eastAsia="Calibri" w:hAnsi="Calibri" w:cs="Calibri"/>
      <w:b/>
      <w:color w:val="365F91"/>
      <w:sz w:val="28"/>
    </w:rPr>
  </w:style>
  <w:style w:type="paragraph" w:styleId="Titre2">
    <w:name w:val="heading 2"/>
    <w:next w:val="Normal"/>
    <w:link w:val="Titre2Car"/>
    <w:uiPriority w:val="9"/>
    <w:unhideWhenUsed/>
    <w:qFormat/>
    <w:pPr>
      <w:keepNext/>
      <w:keepLines/>
      <w:spacing w:after="0" w:line="259" w:lineRule="auto"/>
      <w:ind w:left="10" w:hanging="10"/>
      <w:outlineLvl w:val="1"/>
    </w:pPr>
    <w:rPr>
      <w:rFonts w:ascii="Calibri" w:eastAsia="Calibri" w:hAnsi="Calibri" w:cs="Calibri"/>
      <w:b/>
      <w:color w:val="4F81BD"/>
      <w:sz w:val="26"/>
    </w:rPr>
  </w:style>
  <w:style w:type="paragraph" w:styleId="Titre3">
    <w:name w:val="heading 3"/>
    <w:next w:val="Normal"/>
    <w:link w:val="Titre3Car"/>
    <w:uiPriority w:val="9"/>
    <w:unhideWhenUsed/>
    <w:qFormat/>
    <w:pPr>
      <w:keepNext/>
      <w:keepLines/>
      <w:spacing w:after="9" w:line="259" w:lineRule="auto"/>
      <w:ind w:left="10" w:hanging="10"/>
      <w:outlineLvl w:val="2"/>
    </w:pPr>
    <w:rPr>
      <w:rFonts w:ascii="Calibri" w:eastAsia="Calibri" w:hAnsi="Calibri" w:cs="Calibri"/>
      <w:b/>
      <w:color w:val="4F81BD"/>
      <w:sz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link w:val="Titre3"/>
    <w:rPr>
      <w:rFonts w:ascii="Calibri" w:eastAsia="Calibri" w:hAnsi="Calibri" w:cs="Calibri"/>
      <w:b/>
      <w:color w:val="4F81BD"/>
      <w:sz w:val="22"/>
    </w:rPr>
  </w:style>
  <w:style w:type="character" w:customStyle="1" w:styleId="Titre2Car">
    <w:name w:val="Titre 2 Car"/>
    <w:link w:val="Titre2"/>
    <w:rPr>
      <w:rFonts w:ascii="Calibri" w:eastAsia="Calibri" w:hAnsi="Calibri" w:cs="Calibri"/>
      <w:b/>
      <w:color w:val="4F81BD"/>
      <w:sz w:val="26"/>
    </w:rPr>
  </w:style>
  <w:style w:type="character" w:customStyle="1" w:styleId="Titre1Car">
    <w:name w:val="Titre 1 Car"/>
    <w:link w:val="Titre1"/>
    <w:rPr>
      <w:rFonts w:ascii="Calibri" w:eastAsia="Calibri" w:hAnsi="Calibri" w:cs="Calibri"/>
      <w:b/>
      <w:color w:val="365F91"/>
      <w:sz w:val="28"/>
    </w:rPr>
  </w:style>
  <w:style w:type="paragraph" w:styleId="TM1">
    <w:name w:val="toc 1"/>
    <w:hidden/>
    <w:pPr>
      <w:spacing w:after="105" w:line="271" w:lineRule="auto"/>
      <w:ind w:left="25" w:right="72" w:hanging="10"/>
    </w:pPr>
    <w:rPr>
      <w:rFonts w:ascii="Arial" w:eastAsia="Arial" w:hAnsi="Arial" w:cs="Arial"/>
      <w:color w:val="000000"/>
      <w:sz w:val="22"/>
    </w:rPr>
  </w:style>
  <w:style w:type="paragraph" w:styleId="TM2">
    <w:name w:val="toc 2"/>
    <w:hidden/>
    <w:pPr>
      <w:spacing w:after="105" w:line="271" w:lineRule="auto"/>
      <w:ind w:left="246" w:right="72" w:hanging="10"/>
    </w:pPr>
    <w:rPr>
      <w:rFonts w:ascii="Arial" w:eastAsia="Arial" w:hAnsi="Arial" w:cs="Arial"/>
      <w:color w:val="000000"/>
      <w:sz w:val="22"/>
    </w:rPr>
  </w:style>
  <w:style w:type="paragraph" w:styleId="TM3">
    <w:name w:val="toc 3"/>
    <w:hidden/>
    <w:pPr>
      <w:spacing w:after="105" w:line="271" w:lineRule="auto"/>
      <w:ind w:left="464" w:right="72" w:hanging="10"/>
    </w:pPr>
    <w:rPr>
      <w:rFonts w:ascii="Arial" w:eastAsia="Arial" w:hAnsi="Arial" w:cs="Arial"/>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hyperlink" Target="https://github.com/mdmbest/ProjetC/tree/main" TargetMode="Externa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hyperlink" Target="https://github.com/mdmbest/ProjetC/tree/main" TargetMode="Externa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19</Pages>
  <Words>1451</Words>
  <Characters>7985</Characters>
  <Application>Microsoft Office Word</Application>
  <DocSecurity>0</DocSecurity>
  <Lines>66</Lines>
  <Paragraphs>18</Paragraphs>
  <ScaleCrop>false</ScaleCrop>
  <Company/>
  <LinksUpToDate>false</LinksUpToDate>
  <CharactersWithSpaces>9418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cp:lastModifiedBy>Anna ndoye</cp:lastModifiedBy>
  <cp:revision>3</cp:revision>
  <cp:lastPrinted>2025-04-14T09:43:00Z</cp:lastPrinted>
  <dcterms:created xsi:type="dcterms:W3CDTF">2025-04-14T09:43:00Z</dcterms:created>
  <dcterms:modified xsi:type="dcterms:W3CDTF">2025-04-14T09:45:00Z</dcterms:modified>
</cp:coreProperties>
</file>