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45414" w14:textId="67E0CDA4" w:rsidR="00AD4440" w:rsidRPr="004A1AD9" w:rsidRDefault="0051038B" w:rsidP="007A1D9B">
      <w:pPr>
        <w:pStyle w:val="Title"/>
        <w:spacing w:after="120"/>
        <w:ind w:hanging="425"/>
        <w:rPr>
          <w:sz w:val="44"/>
          <w:szCs w:val="44"/>
        </w:rPr>
      </w:pPr>
      <w:r w:rsidRPr="004A1AD9">
        <w:rPr>
          <w:sz w:val="44"/>
          <w:szCs w:val="44"/>
        </w:rPr>
        <w:t>Dmitry Messerman</w:t>
      </w:r>
    </w:p>
    <w:p w14:paraId="222A62E0" w14:textId="77777777" w:rsidR="00AD4440" w:rsidRDefault="0051038B" w:rsidP="00B54153">
      <w:pPr>
        <w:spacing w:after="0"/>
        <w:ind w:left="-284"/>
      </w:pPr>
      <w:r>
        <w:t>Email: dmitry.messerman@gmail.com</w:t>
      </w:r>
    </w:p>
    <w:p w14:paraId="4F1FFC86" w14:textId="77777777" w:rsidR="00AD4440" w:rsidRDefault="0051038B" w:rsidP="00B54153">
      <w:pPr>
        <w:spacing w:after="0"/>
        <w:ind w:left="-284"/>
      </w:pPr>
      <w:r>
        <w:t>Phone: +972-54-6326268</w:t>
      </w:r>
    </w:p>
    <w:p w14:paraId="19276FA8" w14:textId="0A72B8A0" w:rsidR="00AD4440" w:rsidRDefault="0051038B" w:rsidP="00B54153">
      <w:pPr>
        <w:spacing w:after="0"/>
        <w:ind w:left="-284"/>
      </w:pPr>
      <w:r>
        <w:t xml:space="preserve">LinkedIn: </w:t>
      </w:r>
      <w:hyperlink r:id="rId8" w:history="1">
        <w:r w:rsidRPr="0048647A">
          <w:rPr>
            <w:rStyle w:val="Hyperlink"/>
          </w:rPr>
          <w:t>https://www.linkedin.com/in/dmitrymesserman</w:t>
        </w:r>
      </w:hyperlink>
    </w:p>
    <w:p w14:paraId="18F344BE" w14:textId="430FAD2A" w:rsidR="00AD4440" w:rsidRDefault="0051038B" w:rsidP="004865C7">
      <w:pPr>
        <w:spacing w:after="0"/>
        <w:ind w:left="-284"/>
      </w:pPr>
      <w:r>
        <w:t xml:space="preserve">Location: Haifa, Israel </w:t>
      </w:r>
    </w:p>
    <w:p w14:paraId="68111144" w14:textId="77777777" w:rsidR="00845221" w:rsidRPr="00E3151B" w:rsidRDefault="00845221" w:rsidP="00845221">
      <w:pPr>
        <w:pStyle w:val="Heading1"/>
        <w:spacing w:before="0"/>
        <w:rPr>
          <w:sz w:val="22"/>
          <w:szCs w:val="22"/>
        </w:rPr>
      </w:pPr>
    </w:p>
    <w:p w14:paraId="47A0F627" w14:textId="0D8CA7E1" w:rsidR="00AD4440" w:rsidRDefault="0051038B" w:rsidP="00B54153">
      <w:pPr>
        <w:pStyle w:val="Heading1"/>
        <w:spacing w:before="0"/>
        <w:ind w:left="-284"/>
      </w:pPr>
      <w:r>
        <w:t>Professional Summary</w:t>
      </w:r>
    </w:p>
    <w:p w14:paraId="1A6CB13E" w14:textId="39333987" w:rsidR="002B7788" w:rsidRDefault="004E141E" w:rsidP="002B7788">
      <w:pPr>
        <w:spacing w:after="0"/>
        <w:ind w:left="-284"/>
      </w:pPr>
      <w:r>
        <w:t xml:space="preserve">EDA </w:t>
      </w:r>
      <w:r w:rsidR="0051038B">
        <w:t xml:space="preserve">CAD tool expert with over 20 years of experience in the development, support, and deployment of backend CAD </w:t>
      </w:r>
      <w:r w:rsidR="00AB594B">
        <w:t xml:space="preserve">and </w:t>
      </w:r>
      <w:r w:rsidR="003941A2">
        <w:t>S</w:t>
      </w:r>
      <w:r w:rsidR="00AB594B">
        <w:t>ilicon</w:t>
      </w:r>
      <w:r w:rsidR="003941A2">
        <w:t xml:space="preserve"> D</w:t>
      </w:r>
      <w:r w:rsidR="00AB594B">
        <w:t xml:space="preserve">ebug </w:t>
      </w:r>
      <w:r w:rsidR="00680FF8">
        <w:t xml:space="preserve">tools </w:t>
      </w:r>
      <w:r w:rsidR="0051038B">
        <w:t xml:space="preserve">for high-speed and analog custom design. </w:t>
      </w:r>
    </w:p>
    <w:p w14:paraId="05101ACD" w14:textId="138B2DC7" w:rsidR="00AD4440" w:rsidRDefault="00803320" w:rsidP="00B54153">
      <w:pPr>
        <w:ind w:left="-284"/>
      </w:pPr>
      <w:r>
        <w:t>Renowned</w:t>
      </w:r>
      <w:r w:rsidR="0051038B">
        <w:t xml:space="preserve"> for </w:t>
      </w:r>
      <w:r w:rsidR="002625AE">
        <w:t>multi</w:t>
      </w:r>
      <w:r w:rsidR="001811C1">
        <w:t>-disciplinary expertise</w:t>
      </w:r>
      <w:r w:rsidR="00C51F75">
        <w:t xml:space="preserve">, </w:t>
      </w:r>
      <w:r w:rsidR="0051038B">
        <w:t xml:space="preserve"> problem</w:t>
      </w:r>
      <w:r w:rsidR="004865C7">
        <w:t xml:space="preserve"> </w:t>
      </w:r>
      <w:r w:rsidR="0051038B">
        <w:t xml:space="preserve">solving </w:t>
      </w:r>
      <w:r w:rsidR="00022C52">
        <w:t>and algorithm development</w:t>
      </w:r>
      <w:r w:rsidR="0051038B">
        <w:t>.</w:t>
      </w:r>
    </w:p>
    <w:p w14:paraId="55E0DBC6" w14:textId="77777777" w:rsidR="00AD4440" w:rsidRDefault="0051038B" w:rsidP="00B54153">
      <w:pPr>
        <w:pStyle w:val="Heading1"/>
        <w:spacing w:before="0"/>
        <w:ind w:left="-425"/>
      </w:pPr>
      <w:r>
        <w:t>Work Experience</w:t>
      </w:r>
    </w:p>
    <w:p w14:paraId="0A42A768" w14:textId="30B0DA44" w:rsidR="005F1FB1" w:rsidRDefault="0051038B" w:rsidP="00B82E86">
      <w:pPr>
        <w:spacing w:after="0"/>
        <w:ind w:left="-425"/>
      </w:pPr>
      <w:r w:rsidRPr="009912C4">
        <w:rPr>
          <w:b/>
          <w:bCs/>
        </w:rPr>
        <w:t>Principal Engineer</w:t>
      </w:r>
      <w:r w:rsidR="002B6B50" w:rsidRPr="009912C4">
        <w:rPr>
          <w:b/>
          <w:bCs/>
        </w:rPr>
        <w:t xml:space="preserve"> at </w:t>
      </w:r>
      <w:r w:rsidRPr="009912C4">
        <w:rPr>
          <w:b/>
          <w:bCs/>
        </w:rPr>
        <w:t>Intel Corporation, Haifa, Israel</w:t>
      </w:r>
      <w:r w:rsidR="00217E3E">
        <w:rPr>
          <w:b/>
          <w:bCs/>
        </w:rPr>
        <w:t xml:space="preserve"> 1992 - present</w:t>
      </w:r>
      <w:r>
        <w:br/>
      </w:r>
      <w:r w:rsidR="000D5AD7">
        <w:t>- Led the development, deployment</w:t>
      </w:r>
      <w:r w:rsidR="00947206">
        <w:t xml:space="preserve"> customization</w:t>
      </w:r>
      <w:r w:rsidR="000D5AD7">
        <w:t xml:space="preserve"> and support of in-house and commercial EDA</w:t>
      </w:r>
      <w:r w:rsidR="00B82E86">
        <w:t xml:space="preserve"> backend</w:t>
      </w:r>
      <w:r w:rsidR="000D5AD7">
        <w:t xml:space="preserve"> tools </w:t>
      </w:r>
    </w:p>
    <w:p w14:paraId="270ECB35" w14:textId="79FA0B47" w:rsidR="005F1FB1" w:rsidRDefault="005F1FB1" w:rsidP="005F1FB1">
      <w:pPr>
        <w:spacing w:after="0"/>
        <w:ind w:left="-425"/>
      </w:pPr>
      <w:r>
        <w:t xml:space="preserve">- Developed </w:t>
      </w:r>
      <w:r w:rsidR="00154B1C">
        <w:t xml:space="preserve">modeling </w:t>
      </w:r>
      <w:r>
        <w:t xml:space="preserve">algorithms </w:t>
      </w:r>
      <w:r w:rsidR="00261F0B">
        <w:t xml:space="preserve">in </w:t>
      </w:r>
      <w:r w:rsidR="00B82E86">
        <w:t xml:space="preserve">multiple </w:t>
      </w:r>
      <w:r w:rsidR="00261F0B">
        <w:t>areas</w:t>
      </w:r>
      <w:r w:rsidR="00EC09E0">
        <w:t>:</w:t>
      </w:r>
    </w:p>
    <w:p w14:paraId="4EAA3E5F" w14:textId="02999B9A" w:rsidR="00261F0B" w:rsidRPr="00FD72C1" w:rsidRDefault="00261F0B" w:rsidP="005F1FB1">
      <w:pPr>
        <w:spacing w:after="0"/>
        <w:ind w:left="-425"/>
        <w:rPr>
          <w:sz w:val="20"/>
          <w:szCs w:val="20"/>
        </w:rPr>
      </w:pPr>
      <w:r w:rsidRPr="00FD72C1">
        <w:rPr>
          <w:sz w:val="20"/>
          <w:szCs w:val="20"/>
        </w:rPr>
        <w:t xml:space="preserve">   - Fast resistance </w:t>
      </w:r>
      <w:r w:rsidR="00D411AF" w:rsidRPr="00FD72C1">
        <w:rPr>
          <w:sz w:val="20"/>
          <w:szCs w:val="20"/>
        </w:rPr>
        <w:t xml:space="preserve">extraction </w:t>
      </w:r>
      <w:r w:rsidR="00D35EEF" w:rsidRPr="00FD72C1">
        <w:rPr>
          <w:sz w:val="20"/>
          <w:szCs w:val="20"/>
        </w:rPr>
        <w:t>fr</w:t>
      </w:r>
      <w:r w:rsidR="00D411AF" w:rsidRPr="00FD72C1">
        <w:rPr>
          <w:sz w:val="20"/>
          <w:szCs w:val="20"/>
        </w:rPr>
        <w:t>om</w:t>
      </w:r>
      <w:r w:rsidR="00D35EEF" w:rsidRPr="00FD72C1">
        <w:rPr>
          <w:sz w:val="20"/>
          <w:szCs w:val="20"/>
        </w:rPr>
        <w:t xml:space="preserve"> VLSI layout  - computational geometry algorithm</w:t>
      </w:r>
      <w:r w:rsidR="00D411AF" w:rsidRPr="00FD72C1">
        <w:rPr>
          <w:sz w:val="20"/>
          <w:szCs w:val="20"/>
        </w:rPr>
        <w:t>, patent granted</w:t>
      </w:r>
    </w:p>
    <w:p w14:paraId="6D0BDDB4" w14:textId="55FF8D3D" w:rsidR="00D35EEF" w:rsidRPr="00FD72C1" w:rsidRDefault="00D35EEF" w:rsidP="005F1FB1">
      <w:pPr>
        <w:spacing w:after="0"/>
        <w:ind w:left="-425"/>
        <w:rPr>
          <w:sz w:val="20"/>
          <w:szCs w:val="20"/>
        </w:rPr>
      </w:pPr>
      <w:r w:rsidRPr="00FD72C1">
        <w:rPr>
          <w:sz w:val="20"/>
          <w:szCs w:val="20"/>
        </w:rPr>
        <w:t xml:space="preserve">   - </w:t>
      </w:r>
      <w:r w:rsidR="0079728B" w:rsidRPr="00FD72C1">
        <w:rPr>
          <w:sz w:val="20"/>
          <w:szCs w:val="20"/>
        </w:rPr>
        <w:t>Surrogate modeling of silicon heat</w:t>
      </w:r>
      <w:r w:rsidR="00712D00" w:rsidRPr="00FD72C1">
        <w:rPr>
          <w:sz w:val="20"/>
          <w:szCs w:val="20"/>
        </w:rPr>
        <w:t xml:space="preserve"> dissipation in tester environment </w:t>
      </w:r>
      <w:r w:rsidR="0018516E" w:rsidRPr="00FD72C1">
        <w:rPr>
          <w:sz w:val="20"/>
          <w:szCs w:val="20"/>
        </w:rPr>
        <w:t>based on diffusion equations solver</w:t>
      </w:r>
    </w:p>
    <w:p w14:paraId="39AE3D75" w14:textId="5741ADE9" w:rsidR="00CA5FDD" w:rsidRPr="00FD72C1" w:rsidRDefault="00CA5FDD" w:rsidP="005F1FB1">
      <w:pPr>
        <w:spacing w:after="0"/>
        <w:ind w:left="-425"/>
        <w:rPr>
          <w:sz w:val="20"/>
          <w:szCs w:val="20"/>
        </w:rPr>
      </w:pPr>
      <w:r w:rsidRPr="00FD72C1">
        <w:rPr>
          <w:sz w:val="20"/>
          <w:szCs w:val="20"/>
        </w:rPr>
        <w:t xml:space="preserve">   - </w:t>
      </w:r>
      <w:r w:rsidR="008642E8" w:rsidRPr="00FD72C1">
        <w:rPr>
          <w:sz w:val="20"/>
          <w:szCs w:val="20"/>
        </w:rPr>
        <w:t xml:space="preserve">Fast </w:t>
      </w:r>
      <w:r w:rsidR="008978B9">
        <w:rPr>
          <w:sz w:val="20"/>
          <w:szCs w:val="20"/>
        </w:rPr>
        <w:t xml:space="preserve">Signal </w:t>
      </w:r>
      <w:r w:rsidR="00A80C3A">
        <w:rPr>
          <w:sz w:val="20"/>
          <w:szCs w:val="20"/>
        </w:rPr>
        <w:t>t</w:t>
      </w:r>
      <w:r w:rsidR="008978B9">
        <w:rPr>
          <w:sz w:val="20"/>
          <w:szCs w:val="20"/>
        </w:rPr>
        <w:t xml:space="preserve">o Noise </w:t>
      </w:r>
      <w:r w:rsidR="00A80C3A">
        <w:rPr>
          <w:sz w:val="20"/>
          <w:szCs w:val="20"/>
        </w:rPr>
        <w:t xml:space="preserve">Ratio </w:t>
      </w:r>
      <w:r w:rsidR="00CF7A6A">
        <w:rPr>
          <w:sz w:val="20"/>
          <w:szCs w:val="20"/>
        </w:rPr>
        <w:t xml:space="preserve">(SNR) </w:t>
      </w:r>
      <w:r w:rsidR="00EA3B27" w:rsidRPr="00FD72C1">
        <w:rPr>
          <w:sz w:val="20"/>
          <w:szCs w:val="20"/>
        </w:rPr>
        <w:t xml:space="preserve">estimation algorithm for </w:t>
      </w:r>
      <w:r w:rsidR="008642E8" w:rsidRPr="00FD72C1">
        <w:rPr>
          <w:sz w:val="20"/>
          <w:szCs w:val="20"/>
        </w:rPr>
        <w:t xml:space="preserve">PCB and silicon package interconnect </w:t>
      </w:r>
    </w:p>
    <w:p w14:paraId="7160CBE4" w14:textId="77777777" w:rsidR="00BF76B3" w:rsidRDefault="00D35094" w:rsidP="008206E3">
      <w:pPr>
        <w:spacing w:after="0"/>
        <w:ind w:left="-425"/>
      </w:pPr>
      <w:r>
        <w:t xml:space="preserve">- Led </w:t>
      </w:r>
      <w:r w:rsidR="00BC73B7">
        <w:t xml:space="preserve">development </w:t>
      </w:r>
      <w:r w:rsidR="00BC0274">
        <w:t>of post-silicon debug tool</w:t>
      </w:r>
      <w:r w:rsidR="00BF76B3">
        <w:t>s:</w:t>
      </w:r>
    </w:p>
    <w:p w14:paraId="3CAF3AAA" w14:textId="13DD8EE2" w:rsidR="00655B35" w:rsidRPr="00FD72C1" w:rsidRDefault="00655B35" w:rsidP="008206E3">
      <w:pPr>
        <w:spacing w:after="0"/>
        <w:ind w:left="-425"/>
        <w:rPr>
          <w:sz w:val="20"/>
          <w:szCs w:val="20"/>
        </w:rPr>
      </w:pPr>
      <w:r w:rsidRPr="00FD72C1">
        <w:rPr>
          <w:sz w:val="20"/>
          <w:szCs w:val="20"/>
        </w:rPr>
        <w:t xml:space="preserve">    - </w:t>
      </w:r>
      <w:r w:rsidR="00936B5A" w:rsidRPr="00FD72C1">
        <w:rPr>
          <w:sz w:val="20"/>
          <w:szCs w:val="20"/>
        </w:rPr>
        <w:t xml:space="preserve">Platform </w:t>
      </w:r>
      <w:r w:rsidR="007F4E3F">
        <w:rPr>
          <w:sz w:val="20"/>
          <w:szCs w:val="20"/>
        </w:rPr>
        <w:t>H</w:t>
      </w:r>
      <w:r w:rsidR="0021648E" w:rsidRPr="00FD72C1">
        <w:rPr>
          <w:sz w:val="20"/>
          <w:szCs w:val="20"/>
        </w:rPr>
        <w:t>W/</w:t>
      </w:r>
      <w:r w:rsidR="007F4E3F">
        <w:rPr>
          <w:sz w:val="20"/>
          <w:szCs w:val="20"/>
        </w:rPr>
        <w:t>S</w:t>
      </w:r>
      <w:r w:rsidR="0021648E" w:rsidRPr="00FD72C1">
        <w:rPr>
          <w:sz w:val="20"/>
          <w:szCs w:val="20"/>
        </w:rPr>
        <w:t xml:space="preserve">W co-simulation for BIOS MRC training </w:t>
      </w:r>
      <w:r w:rsidR="00FD72C1" w:rsidRPr="00FD72C1">
        <w:rPr>
          <w:sz w:val="20"/>
          <w:szCs w:val="20"/>
        </w:rPr>
        <w:t>validation</w:t>
      </w:r>
    </w:p>
    <w:p w14:paraId="781BD80E" w14:textId="76DE334F" w:rsidR="00655B35" w:rsidRPr="00FD72C1" w:rsidRDefault="00301D52" w:rsidP="002B684E">
      <w:pPr>
        <w:spacing w:after="0"/>
        <w:ind w:left="-425"/>
        <w:rPr>
          <w:sz w:val="20"/>
          <w:szCs w:val="20"/>
        </w:rPr>
      </w:pPr>
      <w:r w:rsidRPr="00FD72C1">
        <w:rPr>
          <w:sz w:val="20"/>
          <w:szCs w:val="20"/>
        </w:rPr>
        <w:t xml:space="preserve"> </w:t>
      </w:r>
      <w:r w:rsidR="00BF76B3" w:rsidRPr="00FD72C1">
        <w:rPr>
          <w:sz w:val="20"/>
          <w:szCs w:val="20"/>
        </w:rPr>
        <w:t xml:space="preserve">   </w:t>
      </w:r>
      <w:r w:rsidR="00655B35" w:rsidRPr="00FD72C1">
        <w:rPr>
          <w:sz w:val="20"/>
          <w:szCs w:val="20"/>
        </w:rPr>
        <w:t xml:space="preserve">- </w:t>
      </w:r>
      <w:r w:rsidR="002B684E" w:rsidRPr="002B684E">
        <w:rPr>
          <w:sz w:val="20"/>
          <w:szCs w:val="20"/>
        </w:rPr>
        <w:t>Structure-</w:t>
      </w:r>
      <w:r w:rsidR="002B684E">
        <w:rPr>
          <w:sz w:val="20"/>
          <w:szCs w:val="20"/>
        </w:rPr>
        <w:t>B</w:t>
      </w:r>
      <w:r w:rsidR="002B684E" w:rsidRPr="002B684E">
        <w:rPr>
          <w:sz w:val="20"/>
          <w:szCs w:val="20"/>
        </w:rPr>
        <w:t>ased</w:t>
      </w:r>
      <w:r w:rsidR="002B684E">
        <w:rPr>
          <w:sz w:val="20"/>
          <w:szCs w:val="20"/>
        </w:rPr>
        <w:t xml:space="preserve"> </w:t>
      </w:r>
      <w:r w:rsidR="00936B5A" w:rsidRPr="00FD72C1">
        <w:rPr>
          <w:sz w:val="20"/>
          <w:szCs w:val="20"/>
        </w:rPr>
        <w:t xml:space="preserve">Functional </w:t>
      </w:r>
      <w:r w:rsidR="002B684E">
        <w:rPr>
          <w:sz w:val="20"/>
          <w:szCs w:val="20"/>
        </w:rPr>
        <w:t xml:space="preserve">Tests </w:t>
      </w:r>
      <w:r w:rsidR="005973B1">
        <w:rPr>
          <w:sz w:val="20"/>
          <w:szCs w:val="20"/>
        </w:rPr>
        <w:t xml:space="preserve">(SBFT) </w:t>
      </w:r>
      <w:r w:rsidR="0021648E" w:rsidRPr="00FD72C1">
        <w:rPr>
          <w:sz w:val="20"/>
          <w:szCs w:val="20"/>
        </w:rPr>
        <w:t>c</w:t>
      </w:r>
      <w:r w:rsidR="00655B35" w:rsidRPr="00FD72C1">
        <w:rPr>
          <w:sz w:val="20"/>
          <w:szCs w:val="20"/>
        </w:rPr>
        <w:t>overage improvement based on genetic algorithm</w:t>
      </w:r>
    </w:p>
    <w:p w14:paraId="48386ECE" w14:textId="4EF0F8AB" w:rsidR="00CA79A9" w:rsidRDefault="00CA79A9" w:rsidP="008206E3">
      <w:pPr>
        <w:spacing w:after="0"/>
        <w:ind w:left="-425"/>
      </w:pPr>
      <w:r>
        <w:t xml:space="preserve">- </w:t>
      </w:r>
      <w:r w:rsidR="005A316B">
        <w:t xml:space="preserve">Development, customization and support of in-house </w:t>
      </w:r>
      <w:r w:rsidR="008206E3">
        <w:t xml:space="preserve">block and full chip level </w:t>
      </w:r>
      <w:r w:rsidR="004F28C2">
        <w:t xml:space="preserve">VLSI </w:t>
      </w:r>
      <w:r w:rsidR="008206E3">
        <w:t>layout editors</w:t>
      </w:r>
    </w:p>
    <w:p w14:paraId="27317727" w14:textId="0CFF9DE8" w:rsidR="00DA4EEE" w:rsidRPr="00E90231" w:rsidRDefault="003A0D46" w:rsidP="00DA4EEE">
      <w:pPr>
        <w:spacing w:after="0"/>
        <w:ind w:left="-425"/>
        <w:rPr>
          <w:b/>
          <w:bCs/>
          <w:sz w:val="20"/>
          <w:szCs w:val="20"/>
        </w:rPr>
      </w:pPr>
      <w:r>
        <w:t>- Recognized for exceptional debugging and problem</w:t>
      </w:r>
      <w:r w:rsidR="00B07937">
        <w:t>-</w:t>
      </w:r>
      <w:r>
        <w:t xml:space="preserve">solving capabilities </w:t>
      </w:r>
      <w:r w:rsidR="009912C4">
        <w:t>in</w:t>
      </w:r>
      <w:r w:rsidR="003D5444">
        <w:t xml:space="preserve"> CAD software</w:t>
      </w:r>
      <w:r w:rsidR="00D27A2A">
        <w:t xml:space="preserve"> and Linux</w:t>
      </w:r>
      <w:r w:rsidR="0051038B">
        <w:br/>
      </w:r>
    </w:p>
    <w:p w14:paraId="4B6D39C9" w14:textId="20F6629A" w:rsidR="00154B1C" w:rsidRDefault="00EF7E57" w:rsidP="00DA4EEE">
      <w:pPr>
        <w:ind w:left="-426"/>
        <w:rPr>
          <w:b/>
          <w:bCs/>
        </w:rPr>
      </w:pPr>
      <w:r w:rsidRPr="009912C4">
        <w:rPr>
          <w:b/>
          <w:bCs/>
        </w:rPr>
        <w:t>P</w:t>
      </w:r>
      <w:r>
        <w:rPr>
          <w:b/>
          <w:bCs/>
        </w:rPr>
        <w:t xml:space="preserve">hysicist and software engineer in </w:t>
      </w:r>
      <w:r w:rsidR="00C23E0B" w:rsidRPr="00C23E0B">
        <w:rPr>
          <w:b/>
          <w:bCs/>
        </w:rPr>
        <w:t>FrantzTech Ltd</w:t>
      </w:r>
      <w:r w:rsidR="00217E3E">
        <w:rPr>
          <w:b/>
          <w:bCs/>
        </w:rPr>
        <w:t xml:space="preserve"> 1990 – 1992</w:t>
      </w:r>
    </w:p>
    <w:p w14:paraId="1869F5D9" w14:textId="76DEC305" w:rsidR="00217E3E" w:rsidRDefault="00217E3E" w:rsidP="00E90231">
      <w:pPr>
        <w:pStyle w:val="ListParagraph"/>
        <w:numPr>
          <w:ilvl w:val="0"/>
          <w:numId w:val="15"/>
        </w:numPr>
        <w:spacing w:after="120"/>
        <w:ind w:left="-68" w:hanging="357"/>
      </w:pPr>
      <w:r>
        <w:t xml:space="preserve">Co-developed </w:t>
      </w:r>
      <w:r w:rsidR="007144A7">
        <w:t>ultrasound image processing algorithm for early detection of diffused liver diseases</w:t>
      </w:r>
    </w:p>
    <w:p w14:paraId="209238D7" w14:textId="77777777" w:rsidR="00AD4440" w:rsidRDefault="0051038B" w:rsidP="004B4BB8">
      <w:pPr>
        <w:pStyle w:val="Heading1"/>
        <w:spacing w:before="0"/>
        <w:ind w:left="-284"/>
      </w:pPr>
      <w:r>
        <w:t>Education</w:t>
      </w:r>
    </w:p>
    <w:p w14:paraId="249B5378" w14:textId="76AF95FB" w:rsidR="00AD4440" w:rsidRPr="007A1D9B" w:rsidRDefault="0051038B" w:rsidP="00A401C5">
      <w:pPr>
        <w:spacing w:after="0"/>
        <w:ind w:left="-284"/>
        <w:rPr>
          <w:sz w:val="20"/>
          <w:szCs w:val="20"/>
        </w:rPr>
      </w:pPr>
      <w:r w:rsidRPr="007A1D9B">
        <w:rPr>
          <w:sz w:val="20"/>
          <w:szCs w:val="20"/>
        </w:rPr>
        <w:t>Ph.D. in Electrical Engineering</w:t>
      </w:r>
      <w:r w:rsidR="00F8281F" w:rsidRPr="007A1D9B">
        <w:rPr>
          <w:sz w:val="20"/>
          <w:szCs w:val="20"/>
        </w:rPr>
        <w:t xml:space="preserve">, </w:t>
      </w:r>
      <w:r w:rsidRPr="007A1D9B">
        <w:rPr>
          <w:sz w:val="20"/>
          <w:szCs w:val="20"/>
        </w:rPr>
        <w:t xml:space="preserve">St. Petersburg Polytechnic University, Russian Federation </w:t>
      </w:r>
    </w:p>
    <w:p w14:paraId="757AF5FE" w14:textId="6AC054FE" w:rsidR="004865C7" w:rsidRPr="007A1D9B" w:rsidRDefault="004865C7" w:rsidP="00A401C5">
      <w:pPr>
        <w:spacing w:after="0"/>
        <w:ind w:left="-284"/>
        <w:rPr>
          <w:sz w:val="20"/>
          <w:szCs w:val="20"/>
        </w:rPr>
      </w:pPr>
      <w:r w:rsidRPr="007A1D9B">
        <w:rPr>
          <w:sz w:val="20"/>
          <w:szCs w:val="20"/>
        </w:rPr>
        <w:t xml:space="preserve"> - Developed 2-D </w:t>
      </w:r>
      <w:r w:rsidR="008F44C5">
        <w:rPr>
          <w:sz w:val="20"/>
          <w:szCs w:val="20"/>
        </w:rPr>
        <w:t xml:space="preserve">Maxwell </w:t>
      </w:r>
      <w:r w:rsidRPr="007A1D9B">
        <w:rPr>
          <w:sz w:val="20"/>
          <w:szCs w:val="20"/>
        </w:rPr>
        <w:t xml:space="preserve">full-wave solver </w:t>
      </w:r>
      <w:r w:rsidR="0096798C" w:rsidRPr="007A1D9B">
        <w:rPr>
          <w:sz w:val="20"/>
          <w:szCs w:val="20"/>
        </w:rPr>
        <w:t xml:space="preserve">for </w:t>
      </w:r>
      <w:r w:rsidR="00911B65">
        <w:rPr>
          <w:sz w:val="20"/>
          <w:szCs w:val="20"/>
        </w:rPr>
        <w:t xml:space="preserve">high voltage </w:t>
      </w:r>
      <w:r w:rsidR="0096798C" w:rsidRPr="007A1D9B">
        <w:rPr>
          <w:sz w:val="20"/>
          <w:szCs w:val="20"/>
        </w:rPr>
        <w:t>transmission line above two-layer ground</w:t>
      </w:r>
    </w:p>
    <w:p w14:paraId="75DDE161" w14:textId="4919C521" w:rsidR="00AD4440" w:rsidRPr="007A1D9B" w:rsidRDefault="0051038B" w:rsidP="00DF1AB6">
      <w:pPr>
        <w:spacing w:after="0"/>
        <w:ind w:left="-284"/>
        <w:rPr>
          <w:sz w:val="20"/>
          <w:szCs w:val="20"/>
        </w:rPr>
      </w:pPr>
      <w:r w:rsidRPr="007A1D9B">
        <w:rPr>
          <w:sz w:val="20"/>
          <w:szCs w:val="20"/>
        </w:rPr>
        <w:t>M.Sc. in Electrophysics</w:t>
      </w:r>
      <w:r w:rsidR="00F8281F" w:rsidRPr="007A1D9B">
        <w:rPr>
          <w:sz w:val="20"/>
          <w:szCs w:val="20"/>
        </w:rPr>
        <w:t xml:space="preserve">, </w:t>
      </w:r>
      <w:r w:rsidRPr="007A1D9B">
        <w:rPr>
          <w:sz w:val="20"/>
          <w:szCs w:val="20"/>
        </w:rPr>
        <w:t xml:space="preserve">St. Petersburg Polytechnic University, Russian Federation </w:t>
      </w:r>
    </w:p>
    <w:p w14:paraId="5C1C4EAE" w14:textId="77777777" w:rsidR="00AD4440" w:rsidRDefault="0051038B" w:rsidP="00894AD9">
      <w:pPr>
        <w:pStyle w:val="Heading1"/>
        <w:spacing w:before="120"/>
        <w:ind w:left="-284"/>
      </w:pPr>
      <w:r>
        <w:t>Skills</w:t>
      </w:r>
    </w:p>
    <w:p w14:paraId="7B19A9EB" w14:textId="46C4561B" w:rsidR="001865CD" w:rsidRPr="007A1D9B" w:rsidRDefault="0051038B" w:rsidP="00416BFD">
      <w:pPr>
        <w:spacing w:after="0"/>
        <w:ind w:left="-284"/>
        <w:rPr>
          <w:sz w:val="20"/>
          <w:szCs w:val="20"/>
        </w:rPr>
      </w:pPr>
      <w:r w:rsidRPr="007A1D9B">
        <w:rPr>
          <w:sz w:val="20"/>
          <w:szCs w:val="20"/>
        </w:rPr>
        <w:t>- Programming Languages: Python, C/C++, Perl, Tcl, Skill, MATLAB</w:t>
      </w:r>
      <w:r w:rsidRPr="007A1D9B">
        <w:rPr>
          <w:sz w:val="20"/>
          <w:szCs w:val="20"/>
        </w:rPr>
        <w:br/>
        <w:t xml:space="preserve">- </w:t>
      </w:r>
      <w:r w:rsidR="001865CD" w:rsidRPr="007A1D9B">
        <w:rPr>
          <w:sz w:val="20"/>
          <w:szCs w:val="20"/>
        </w:rPr>
        <w:t xml:space="preserve">Cadence, Synopsys and Siemens </w:t>
      </w:r>
      <w:r w:rsidR="00B82DBD">
        <w:rPr>
          <w:sz w:val="20"/>
          <w:szCs w:val="20"/>
        </w:rPr>
        <w:t xml:space="preserve">EDA </w:t>
      </w:r>
      <w:r w:rsidR="001865CD" w:rsidRPr="007A1D9B">
        <w:rPr>
          <w:sz w:val="20"/>
          <w:szCs w:val="20"/>
        </w:rPr>
        <w:t xml:space="preserve">tools for VLSI </w:t>
      </w:r>
      <w:r w:rsidR="00044B10" w:rsidRPr="007A1D9B">
        <w:rPr>
          <w:sz w:val="20"/>
          <w:szCs w:val="20"/>
        </w:rPr>
        <w:t>analog</w:t>
      </w:r>
      <w:r w:rsidR="00697BDC">
        <w:rPr>
          <w:sz w:val="20"/>
          <w:szCs w:val="20"/>
        </w:rPr>
        <w:t xml:space="preserve"> and custom</w:t>
      </w:r>
      <w:r w:rsidR="00044B10" w:rsidRPr="007A1D9B">
        <w:rPr>
          <w:sz w:val="20"/>
          <w:szCs w:val="20"/>
        </w:rPr>
        <w:t xml:space="preserve"> </w:t>
      </w:r>
      <w:r w:rsidR="001865CD" w:rsidRPr="007A1D9B">
        <w:rPr>
          <w:sz w:val="20"/>
          <w:szCs w:val="20"/>
        </w:rPr>
        <w:t>design and verification</w:t>
      </w:r>
    </w:p>
    <w:p w14:paraId="45036092" w14:textId="2D88FB33" w:rsidR="00AD4440" w:rsidRPr="007A1D9B" w:rsidRDefault="0051038B" w:rsidP="00416BFD">
      <w:pPr>
        <w:spacing w:after="0"/>
        <w:ind w:left="-284"/>
        <w:rPr>
          <w:sz w:val="20"/>
          <w:szCs w:val="20"/>
        </w:rPr>
      </w:pPr>
      <w:r w:rsidRPr="007A1D9B">
        <w:rPr>
          <w:sz w:val="20"/>
          <w:szCs w:val="20"/>
        </w:rPr>
        <w:t>- Languages: English, Hebrew</w:t>
      </w:r>
      <w:r w:rsidR="007E3261" w:rsidRPr="007A1D9B">
        <w:rPr>
          <w:sz w:val="20"/>
          <w:szCs w:val="20"/>
        </w:rPr>
        <w:t>, Russian</w:t>
      </w:r>
    </w:p>
    <w:p w14:paraId="2ECA22BF" w14:textId="1C2F34C7" w:rsidR="00AD4440" w:rsidRDefault="0051038B" w:rsidP="00416BFD">
      <w:pPr>
        <w:pStyle w:val="Heading1"/>
        <w:spacing w:before="120"/>
        <w:ind w:left="-284"/>
      </w:pPr>
      <w:r>
        <w:t>Publications</w:t>
      </w:r>
      <w:r w:rsidR="002E164E">
        <w:t xml:space="preserve"> and patents</w:t>
      </w:r>
    </w:p>
    <w:p w14:paraId="4E49A903" w14:textId="700F2849" w:rsidR="000C3CDA" w:rsidRPr="006F049C" w:rsidRDefault="0051038B" w:rsidP="000C3CDA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 xml:space="preserve">Yan J., Aydiner A., </w:t>
      </w:r>
      <w:r w:rsidRPr="00290D3A">
        <w:rPr>
          <w:b/>
          <w:bCs/>
          <w:sz w:val="20"/>
          <w:szCs w:val="20"/>
        </w:rPr>
        <w:t>Messerman D</w:t>
      </w:r>
      <w:r w:rsidRPr="006F049C">
        <w:rPr>
          <w:sz w:val="20"/>
          <w:szCs w:val="20"/>
        </w:rPr>
        <w:t>., Zhu J., Camacho Mora A., Liao J., Ma M., Jiao D. Efficient Equalization Optimization Algorithm for Signaling Analysis</w:t>
      </w:r>
      <w:r w:rsidR="00F4384E" w:rsidRPr="006F049C">
        <w:rPr>
          <w:sz w:val="20"/>
          <w:szCs w:val="20"/>
        </w:rPr>
        <w:t>. Nonlinear System 2019 IEEE MTT-S International Conference on Numerical</w:t>
      </w:r>
      <w:r w:rsidR="00555472" w:rsidRPr="006F049C">
        <w:rPr>
          <w:sz w:val="20"/>
          <w:szCs w:val="20"/>
        </w:rPr>
        <w:t xml:space="preserve"> Electromagnetic and Multiphysics Modeling and Optimization (NEMO). </w:t>
      </w:r>
    </w:p>
    <w:p w14:paraId="73DD4CEA" w14:textId="10897235" w:rsidR="00AD4440" w:rsidRPr="006F049C" w:rsidRDefault="0051038B" w:rsidP="000C3CDA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 xml:space="preserve">Reisfeld G., </w:t>
      </w:r>
      <w:r w:rsidRPr="00290D3A">
        <w:rPr>
          <w:b/>
          <w:bCs/>
          <w:sz w:val="20"/>
          <w:szCs w:val="20"/>
        </w:rPr>
        <w:t>Messerman D.</w:t>
      </w:r>
      <w:r w:rsidRPr="006F049C">
        <w:rPr>
          <w:sz w:val="20"/>
          <w:szCs w:val="20"/>
        </w:rPr>
        <w:t xml:space="preserve">, Bone N., Lazar A. VARAN: variability analysis for memory cell robustness. Proc. SPIE 6925, 69250L, 2008. </w:t>
      </w:r>
    </w:p>
    <w:p w14:paraId="12A89B64" w14:textId="63DF67FF" w:rsidR="002E164E" w:rsidRPr="006F049C" w:rsidRDefault="0053103C" w:rsidP="0053103C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290D3A">
        <w:rPr>
          <w:b/>
          <w:bCs/>
          <w:sz w:val="20"/>
          <w:szCs w:val="20"/>
        </w:rPr>
        <w:t>Messerman D.</w:t>
      </w:r>
      <w:r w:rsidRPr="006F049C">
        <w:rPr>
          <w:sz w:val="20"/>
          <w:szCs w:val="20"/>
        </w:rPr>
        <w:t xml:space="preserve">, Seltser M. Reorganizing rectangular layout structures  for improved extraction. - United States Patent 7389001 B2, 2008. </w:t>
      </w:r>
    </w:p>
    <w:p w14:paraId="40AC445F" w14:textId="1CA74725" w:rsidR="00302FA5" w:rsidRPr="006F049C" w:rsidRDefault="00302FA5" w:rsidP="00302FA5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 xml:space="preserve">Chakravarty S., Ben-Noon Y., Chiprout E., Mazumder M., </w:t>
      </w:r>
      <w:r w:rsidRPr="00290D3A">
        <w:rPr>
          <w:b/>
          <w:bCs/>
          <w:sz w:val="20"/>
          <w:szCs w:val="20"/>
        </w:rPr>
        <w:t>Messerman D.</w:t>
      </w:r>
      <w:r w:rsidR="00454B65" w:rsidRPr="006F049C">
        <w:rPr>
          <w:sz w:val="20"/>
          <w:szCs w:val="20"/>
        </w:rPr>
        <w:t xml:space="preserve"> </w:t>
      </w:r>
      <w:r w:rsidRPr="006F049C">
        <w:rPr>
          <w:sz w:val="20"/>
          <w:szCs w:val="20"/>
        </w:rPr>
        <w:t>Inductance Modeling. - United States Patent 7325208 B2, 2008.</w:t>
      </w:r>
    </w:p>
    <w:sectPr w:rsidR="00302FA5" w:rsidRPr="006F049C" w:rsidSect="007A1D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474" w:bottom="42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2A77F" w14:textId="77777777" w:rsidR="008F4AFC" w:rsidRDefault="008F4AFC" w:rsidP="00BA35DB">
      <w:pPr>
        <w:spacing w:after="0" w:line="240" w:lineRule="auto"/>
      </w:pPr>
      <w:r>
        <w:separator/>
      </w:r>
    </w:p>
  </w:endnote>
  <w:endnote w:type="continuationSeparator" w:id="0">
    <w:p w14:paraId="10E88D6C" w14:textId="77777777" w:rsidR="008F4AFC" w:rsidRDefault="008F4AFC" w:rsidP="00BA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D1F6B" w14:textId="77777777" w:rsidR="00BA35DB" w:rsidRDefault="00BA3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57937" w14:textId="77777777" w:rsidR="00BA35DB" w:rsidRDefault="00BA35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85561" w14:textId="77777777" w:rsidR="00BA35DB" w:rsidRDefault="00BA3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18218" w14:textId="77777777" w:rsidR="008F4AFC" w:rsidRDefault="008F4AFC" w:rsidP="00BA35DB">
      <w:pPr>
        <w:spacing w:after="0" w:line="240" w:lineRule="auto"/>
      </w:pPr>
      <w:r>
        <w:separator/>
      </w:r>
    </w:p>
  </w:footnote>
  <w:footnote w:type="continuationSeparator" w:id="0">
    <w:p w14:paraId="055EC3F5" w14:textId="77777777" w:rsidR="008F4AFC" w:rsidRDefault="008F4AFC" w:rsidP="00BA3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59A7B" w14:textId="77777777" w:rsidR="00BA35DB" w:rsidRDefault="00BA3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6E0A2" w14:textId="77777777" w:rsidR="00BA35DB" w:rsidRDefault="00BA3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15E68" w14:textId="77777777" w:rsidR="00BA35DB" w:rsidRDefault="00BA3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B649C"/>
    <w:multiLevelType w:val="hybridMultilevel"/>
    <w:tmpl w:val="52783C74"/>
    <w:lvl w:ilvl="0" w:tplc="55DADF68">
      <w:numFmt w:val="bullet"/>
      <w:lvlText w:val="-"/>
      <w:lvlJc w:val="left"/>
      <w:pPr>
        <w:ind w:left="-66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0" w15:restartNumberingAfterBreak="0">
    <w:nsid w:val="217D6717"/>
    <w:multiLevelType w:val="hybridMultilevel"/>
    <w:tmpl w:val="45F08EBE"/>
    <w:lvl w:ilvl="0" w:tplc="734A4534">
      <w:numFmt w:val="bullet"/>
      <w:lvlText w:val="-"/>
      <w:lvlJc w:val="left"/>
      <w:pPr>
        <w:ind w:left="-65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1" w15:restartNumberingAfterBreak="0">
    <w:nsid w:val="2DD61CCF"/>
    <w:multiLevelType w:val="hybridMultilevel"/>
    <w:tmpl w:val="EC82F6F4"/>
    <w:lvl w:ilvl="0" w:tplc="B082F7D2">
      <w:numFmt w:val="bullet"/>
      <w:lvlText w:val="-"/>
      <w:lvlJc w:val="left"/>
      <w:pPr>
        <w:ind w:left="-66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2" w15:restartNumberingAfterBreak="0">
    <w:nsid w:val="30E04AB3"/>
    <w:multiLevelType w:val="hybridMultilevel"/>
    <w:tmpl w:val="CD085E86"/>
    <w:lvl w:ilvl="0" w:tplc="9EC091AA">
      <w:numFmt w:val="bullet"/>
      <w:lvlText w:val="-"/>
      <w:lvlJc w:val="left"/>
      <w:pPr>
        <w:ind w:left="-65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3" w15:restartNumberingAfterBreak="0">
    <w:nsid w:val="4BDA2D4B"/>
    <w:multiLevelType w:val="hybridMultilevel"/>
    <w:tmpl w:val="11E610C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29063C"/>
    <w:multiLevelType w:val="hybridMultilevel"/>
    <w:tmpl w:val="153C04F6"/>
    <w:lvl w:ilvl="0" w:tplc="688642E0">
      <w:numFmt w:val="bullet"/>
      <w:lvlText w:val="-"/>
      <w:lvlJc w:val="left"/>
      <w:pPr>
        <w:ind w:left="-65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num w:numId="1" w16cid:durableId="1896306526">
    <w:abstractNumId w:val="8"/>
  </w:num>
  <w:num w:numId="2" w16cid:durableId="994341488">
    <w:abstractNumId w:val="6"/>
  </w:num>
  <w:num w:numId="3" w16cid:durableId="2021275717">
    <w:abstractNumId w:val="5"/>
  </w:num>
  <w:num w:numId="4" w16cid:durableId="109982610">
    <w:abstractNumId w:val="4"/>
  </w:num>
  <w:num w:numId="5" w16cid:durableId="1403790426">
    <w:abstractNumId w:val="7"/>
  </w:num>
  <w:num w:numId="6" w16cid:durableId="831144813">
    <w:abstractNumId w:val="3"/>
  </w:num>
  <w:num w:numId="7" w16cid:durableId="701130670">
    <w:abstractNumId w:val="2"/>
  </w:num>
  <w:num w:numId="8" w16cid:durableId="1050032907">
    <w:abstractNumId w:val="1"/>
  </w:num>
  <w:num w:numId="9" w16cid:durableId="1471168638">
    <w:abstractNumId w:val="0"/>
  </w:num>
  <w:num w:numId="10" w16cid:durableId="1115520401">
    <w:abstractNumId w:val="13"/>
  </w:num>
  <w:num w:numId="11" w16cid:durableId="201989367">
    <w:abstractNumId w:val="11"/>
  </w:num>
  <w:num w:numId="12" w16cid:durableId="1810786696">
    <w:abstractNumId w:val="12"/>
  </w:num>
  <w:num w:numId="13" w16cid:durableId="1000235379">
    <w:abstractNumId w:val="14"/>
  </w:num>
  <w:num w:numId="14" w16cid:durableId="604389441">
    <w:abstractNumId w:val="10"/>
  </w:num>
  <w:num w:numId="15" w16cid:durableId="17251351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C52"/>
    <w:rsid w:val="000235B7"/>
    <w:rsid w:val="00030521"/>
    <w:rsid w:val="00034616"/>
    <w:rsid w:val="000355D3"/>
    <w:rsid w:val="00044120"/>
    <w:rsid w:val="00044B10"/>
    <w:rsid w:val="0006063C"/>
    <w:rsid w:val="000831A9"/>
    <w:rsid w:val="000A076D"/>
    <w:rsid w:val="000C3CDA"/>
    <w:rsid w:val="000D5AD7"/>
    <w:rsid w:val="000F32E4"/>
    <w:rsid w:val="000F5AFF"/>
    <w:rsid w:val="00137237"/>
    <w:rsid w:val="0014122C"/>
    <w:rsid w:val="0015074B"/>
    <w:rsid w:val="00154B1C"/>
    <w:rsid w:val="00177065"/>
    <w:rsid w:val="001811C1"/>
    <w:rsid w:val="0018516E"/>
    <w:rsid w:val="001865CD"/>
    <w:rsid w:val="001F1905"/>
    <w:rsid w:val="0021648E"/>
    <w:rsid w:val="00217E3E"/>
    <w:rsid w:val="00237F6F"/>
    <w:rsid w:val="00243212"/>
    <w:rsid w:val="00254522"/>
    <w:rsid w:val="0025722F"/>
    <w:rsid w:val="00261F0B"/>
    <w:rsid w:val="002625AE"/>
    <w:rsid w:val="00290D3A"/>
    <w:rsid w:val="0029639D"/>
    <w:rsid w:val="002B684E"/>
    <w:rsid w:val="002B6B50"/>
    <w:rsid w:val="002B7788"/>
    <w:rsid w:val="002E164E"/>
    <w:rsid w:val="00301D52"/>
    <w:rsid w:val="00302FA5"/>
    <w:rsid w:val="00326F90"/>
    <w:rsid w:val="003625CF"/>
    <w:rsid w:val="00382C64"/>
    <w:rsid w:val="003900A5"/>
    <w:rsid w:val="003941A2"/>
    <w:rsid w:val="003A0D46"/>
    <w:rsid w:val="003C5CE2"/>
    <w:rsid w:val="003D5444"/>
    <w:rsid w:val="003D6308"/>
    <w:rsid w:val="00403EA7"/>
    <w:rsid w:val="00416BFD"/>
    <w:rsid w:val="00436038"/>
    <w:rsid w:val="00454B65"/>
    <w:rsid w:val="0048647A"/>
    <w:rsid w:val="004865C7"/>
    <w:rsid w:val="00495DD8"/>
    <w:rsid w:val="004A1AD9"/>
    <w:rsid w:val="004A3EB0"/>
    <w:rsid w:val="004B4BB8"/>
    <w:rsid w:val="004C60E8"/>
    <w:rsid w:val="004E141E"/>
    <w:rsid w:val="004F28C2"/>
    <w:rsid w:val="0051038B"/>
    <w:rsid w:val="0052579C"/>
    <w:rsid w:val="0053103C"/>
    <w:rsid w:val="00555472"/>
    <w:rsid w:val="00571C23"/>
    <w:rsid w:val="00582714"/>
    <w:rsid w:val="00586F75"/>
    <w:rsid w:val="00591D42"/>
    <w:rsid w:val="005973B1"/>
    <w:rsid w:val="005A316B"/>
    <w:rsid w:val="005A5E01"/>
    <w:rsid w:val="005B01AC"/>
    <w:rsid w:val="005C3C7A"/>
    <w:rsid w:val="005F1FB1"/>
    <w:rsid w:val="006469F6"/>
    <w:rsid w:val="00652859"/>
    <w:rsid w:val="00655B35"/>
    <w:rsid w:val="00680FF8"/>
    <w:rsid w:val="006961A4"/>
    <w:rsid w:val="00697BDC"/>
    <w:rsid w:val="006B61E3"/>
    <w:rsid w:val="006C7537"/>
    <w:rsid w:val="006F049C"/>
    <w:rsid w:val="00707616"/>
    <w:rsid w:val="00712D00"/>
    <w:rsid w:val="007144A7"/>
    <w:rsid w:val="00744379"/>
    <w:rsid w:val="00766D19"/>
    <w:rsid w:val="0079728B"/>
    <w:rsid w:val="007A17CA"/>
    <w:rsid w:val="007A1D9B"/>
    <w:rsid w:val="007B131D"/>
    <w:rsid w:val="007B1F6C"/>
    <w:rsid w:val="007C4620"/>
    <w:rsid w:val="007E3261"/>
    <w:rsid w:val="007F4E3F"/>
    <w:rsid w:val="00803320"/>
    <w:rsid w:val="008156FD"/>
    <w:rsid w:val="00816ED8"/>
    <w:rsid w:val="008206E3"/>
    <w:rsid w:val="00836EFB"/>
    <w:rsid w:val="00845221"/>
    <w:rsid w:val="008642E8"/>
    <w:rsid w:val="00894AD9"/>
    <w:rsid w:val="008978B9"/>
    <w:rsid w:val="008F44C5"/>
    <w:rsid w:val="008F4AFC"/>
    <w:rsid w:val="00911B65"/>
    <w:rsid w:val="00936B5A"/>
    <w:rsid w:val="00947206"/>
    <w:rsid w:val="00951E3F"/>
    <w:rsid w:val="0096798C"/>
    <w:rsid w:val="00971B6C"/>
    <w:rsid w:val="00990FC3"/>
    <w:rsid w:val="009912C4"/>
    <w:rsid w:val="009933C6"/>
    <w:rsid w:val="009D3D49"/>
    <w:rsid w:val="00A401C5"/>
    <w:rsid w:val="00A5435B"/>
    <w:rsid w:val="00A80C3A"/>
    <w:rsid w:val="00AA1D8D"/>
    <w:rsid w:val="00AB594B"/>
    <w:rsid w:val="00AD4440"/>
    <w:rsid w:val="00AE3A7F"/>
    <w:rsid w:val="00B07937"/>
    <w:rsid w:val="00B147CE"/>
    <w:rsid w:val="00B26041"/>
    <w:rsid w:val="00B27D73"/>
    <w:rsid w:val="00B35F7C"/>
    <w:rsid w:val="00B47730"/>
    <w:rsid w:val="00B54153"/>
    <w:rsid w:val="00B82DBD"/>
    <w:rsid w:val="00B82E86"/>
    <w:rsid w:val="00BA35DB"/>
    <w:rsid w:val="00BA61BB"/>
    <w:rsid w:val="00BC0274"/>
    <w:rsid w:val="00BC73B7"/>
    <w:rsid w:val="00BE6048"/>
    <w:rsid w:val="00BF76B3"/>
    <w:rsid w:val="00C03E75"/>
    <w:rsid w:val="00C23E0B"/>
    <w:rsid w:val="00C339A2"/>
    <w:rsid w:val="00C51F75"/>
    <w:rsid w:val="00C97A06"/>
    <w:rsid w:val="00CA5FDD"/>
    <w:rsid w:val="00CA79A9"/>
    <w:rsid w:val="00CB039B"/>
    <w:rsid w:val="00CB0664"/>
    <w:rsid w:val="00CE790B"/>
    <w:rsid w:val="00CF7A6A"/>
    <w:rsid w:val="00D14832"/>
    <w:rsid w:val="00D27A2A"/>
    <w:rsid w:val="00D35094"/>
    <w:rsid w:val="00D35EEF"/>
    <w:rsid w:val="00D411AF"/>
    <w:rsid w:val="00D8742E"/>
    <w:rsid w:val="00D96CDC"/>
    <w:rsid w:val="00DA4C56"/>
    <w:rsid w:val="00DA4EEE"/>
    <w:rsid w:val="00DB4CD5"/>
    <w:rsid w:val="00DE0E64"/>
    <w:rsid w:val="00DE1E0C"/>
    <w:rsid w:val="00DF1AB6"/>
    <w:rsid w:val="00DF2AB1"/>
    <w:rsid w:val="00E3151B"/>
    <w:rsid w:val="00E73142"/>
    <w:rsid w:val="00E90231"/>
    <w:rsid w:val="00EA244A"/>
    <w:rsid w:val="00EA3B27"/>
    <w:rsid w:val="00EA6227"/>
    <w:rsid w:val="00EC09E0"/>
    <w:rsid w:val="00ED37C2"/>
    <w:rsid w:val="00EE23C2"/>
    <w:rsid w:val="00EE721C"/>
    <w:rsid w:val="00EF7E57"/>
    <w:rsid w:val="00F050ED"/>
    <w:rsid w:val="00F141CC"/>
    <w:rsid w:val="00F4384E"/>
    <w:rsid w:val="00F749E7"/>
    <w:rsid w:val="00F8281F"/>
    <w:rsid w:val="00F90430"/>
    <w:rsid w:val="00FB25B5"/>
    <w:rsid w:val="00FC693F"/>
    <w:rsid w:val="00FD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06D0B"/>
  <w14:defaultImageDpi w14:val="300"/>
  <w15:docId w15:val="{D798C3E4-AE62-446A-828E-3EEEF22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86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mitrymesserma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Messerman, Dmitry</cp:lastModifiedBy>
  <cp:revision>202</cp:revision>
  <cp:lastPrinted>2025-07-12T08:16:00Z</cp:lastPrinted>
  <dcterms:created xsi:type="dcterms:W3CDTF">2025-07-12T07:18:00Z</dcterms:created>
  <dcterms:modified xsi:type="dcterms:W3CDTF">2025-07-20T05:40:00Z</dcterms:modified>
  <cp:category/>
</cp:coreProperties>
</file>