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17674" w14:textId="77777777" w:rsidR="00CF4C18" w:rsidRPr="00DD268D" w:rsidRDefault="00CF4C18" w:rsidP="00DC664A">
      <w:pPr>
        <w:shd w:val="clear" w:color="auto" w:fill="FFFFFF"/>
        <w:spacing w:after="0" w:line="240" w:lineRule="auto"/>
        <w:jc w:val="both"/>
        <w:textAlignment w:val="baseline"/>
        <w:rPr>
          <w:rFonts w:ascii="Times New Roman" w:eastAsia="Times New Roman" w:hAnsi="Times New Roman" w:cs="Times New Roman"/>
          <w:color w:val="444444"/>
          <w:kern w:val="0"/>
          <w14:ligatures w14:val="none"/>
        </w:rPr>
      </w:pPr>
    </w:p>
    <w:p w14:paraId="79753281" w14:textId="709D207A" w:rsidR="00DD268D" w:rsidRPr="00DD268D" w:rsidRDefault="00DD268D" w:rsidP="00CF4C18">
      <w:pPr>
        <w:jc w:val="center"/>
        <w:rPr>
          <w:rFonts w:ascii="Times New Roman" w:hAnsi="Times New Roman" w:cs="Times New Roman"/>
          <w:sz w:val="24"/>
          <w:szCs w:val="24"/>
        </w:rPr>
      </w:pPr>
      <w:r w:rsidRPr="00DD268D">
        <w:rPr>
          <w:rFonts w:ascii="Times New Roman" w:hAnsi="Times New Roman" w:cs="Times New Roman"/>
          <w:sz w:val="24"/>
          <w:szCs w:val="24"/>
        </w:rPr>
        <w:t>**Case Study: Online Course Registration System**</w:t>
      </w:r>
    </w:p>
    <w:p w14:paraId="0A10550C" w14:textId="201F6CC9" w:rsidR="00E956C9" w:rsidRPr="00DD268D" w:rsidRDefault="00DD268D" w:rsidP="00DD268D">
      <w:pPr>
        <w:jc w:val="both"/>
        <w:rPr>
          <w:rFonts w:ascii="Times New Roman" w:hAnsi="Times New Roman" w:cs="Times New Roman"/>
          <w:sz w:val="24"/>
          <w:szCs w:val="24"/>
        </w:rPr>
      </w:pPr>
      <w:r w:rsidRPr="00DD268D">
        <w:rPr>
          <w:rFonts w:ascii="Times New Roman" w:hAnsi="Times New Roman" w:cs="Times New Roman"/>
          <w:sz w:val="24"/>
          <w:szCs w:val="24"/>
        </w:rPr>
        <w:t>The Online Course Registration System (OCRS) is a web-based platform aimed at simplifying and enhancing the process of course registration for students in an educational institution. The system accommodates three main actors: students, instructors, and administrators. Students can easily browse available courses, select their desired ones, and complete the registration process online. Instructors have the ability to manage their course offerings, including adding, modifying, and removing courses. Administrators can generate insightful reports on course enrollment, student registration, and course availability. The system's class diagram illustrates the relationships among students, courses, enrollments, instructors, and administrators. This three-tier architecture encompasses a user-friendly interface, business logic handling, and a relational database, ensuring a seamless and organized experience for all users. The OCRS serves as an efficient tool, streamlining course registration processes and fostering better communication between students, instructors, and administrators within the educational institution.</w:t>
      </w:r>
    </w:p>
    <w:sectPr w:rsidR="00E956C9" w:rsidRPr="00DD2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CC"/>
    <w:rsid w:val="00101A2B"/>
    <w:rsid w:val="00106937"/>
    <w:rsid w:val="00441E71"/>
    <w:rsid w:val="004C1CDA"/>
    <w:rsid w:val="0070571B"/>
    <w:rsid w:val="009B79CC"/>
    <w:rsid w:val="00C45D0C"/>
    <w:rsid w:val="00CF4C18"/>
    <w:rsid w:val="00DC664A"/>
    <w:rsid w:val="00DD268D"/>
    <w:rsid w:val="00E95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F379"/>
  <w15:chartTrackingRefBased/>
  <w15:docId w15:val="{496AC91C-2539-4315-82CB-1B633C2A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36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Shahariar Rokon</dc:creator>
  <cp:keywords/>
  <dc:description/>
  <cp:lastModifiedBy>Shahariar Rokon</cp:lastModifiedBy>
  <cp:revision>9</cp:revision>
  <dcterms:created xsi:type="dcterms:W3CDTF">2023-08-20T15:38:00Z</dcterms:created>
  <dcterms:modified xsi:type="dcterms:W3CDTF">2023-08-20T15:46:00Z</dcterms:modified>
</cp:coreProperties>
</file>