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1DF5" w14:textId="77777777" w:rsidR="00E433CC" w:rsidRPr="0087471C" w:rsidRDefault="00E433CC" w:rsidP="0087471C">
      <w:pPr>
        <w:pStyle w:val="BWATitle"/>
        <w:ind w:left="720" w:hanging="720"/>
        <w:rPr>
          <w:szCs w:val="24"/>
        </w:rPr>
      </w:pPr>
      <w:r w:rsidRPr="0087471C">
        <w:rPr>
          <w:szCs w:val="24"/>
        </w:rPr>
        <w:t>SECTION 23 25 00</w:t>
      </w:r>
    </w:p>
    <w:p w14:paraId="1FD109E3" w14:textId="77777777" w:rsidR="00E433CC" w:rsidRPr="0087471C" w:rsidRDefault="00E433CC" w:rsidP="0087471C">
      <w:pPr>
        <w:pStyle w:val="BWATitle"/>
        <w:ind w:left="720" w:hanging="720"/>
        <w:rPr>
          <w:szCs w:val="24"/>
        </w:rPr>
      </w:pPr>
    </w:p>
    <w:p w14:paraId="317500B0" w14:textId="77777777" w:rsidR="00E433CC" w:rsidRPr="0087471C" w:rsidRDefault="00E433CC" w:rsidP="0087471C">
      <w:pPr>
        <w:pStyle w:val="BWATitle"/>
        <w:ind w:left="720" w:hanging="720"/>
        <w:rPr>
          <w:szCs w:val="24"/>
        </w:rPr>
      </w:pPr>
      <w:r w:rsidRPr="0087471C">
        <w:rPr>
          <w:szCs w:val="24"/>
        </w:rPr>
        <w:t>HVAC WATER TREATMENT</w:t>
      </w:r>
    </w:p>
    <w:p w14:paraId="70A834C1" w14:textId="77777777" w:rsidR="00E433CC" w:rsidRPr="0087471C" w:rsidRDefault="00E433CC" w:rsidP="0087471C">
      <w:pPr>
        <w:tabs>
          <w:tab w:val="left" w:pos="-720"/>
        </w:tabs>
        <w:suppressAutoHyphens/>
        <w:ind w:left="720" w:hanging="720"/>
        <w:contextualSpacing/>
        <w:rPr>
          <w:rFonts w:ascii="Times New Roman" w:hAnsi="Times New Roman"/>
          <w:sz w:val="24"/>
          <w:szCs w:val="24"/>
        </w:rPr>
      </w:pPr>
    </w:p>
    <w:p w14:paraId="7FFCC1A0" w14:textId="77777777" w:rsidR="00E433CC" w:rsidRPr="0087471C" w:rsidRDefault="00E433CC" w:rsidP="0087471C">
      <w:pPr>
        <w:pStyle w:val="BWASection"/>
        <w:ind w:left="720" w:hanging="720"/>
        <w:jc w:val="left"/>
        <w:rPr>
          <w:szCs w:val="24"/>
        </w:rPr>
      </w:pPr>
      <w:r w:rsidRPr="0087471C">
        <w:rPr>
          <w:szCs w:val="24"/>
        </w:rPr>
        <w:t>1.0</w:t>
      </w:r>
      <w:r w:rsidRPr="0087471C">
        <w:rPr>
          <w:szCs w:val="24"/>
        </w:rPr>
        <w:tab/>
        <w:t>GENERAL</w:t>
      </w:r>
    </w:p>
    <w:p w14:paraId="1E9D1E86" w14:textId="77777777" w:rsidR="00E433CC" w:rsidRPr="0087471C" w:rsidRDefault="00E433CC" w:rsidP="0087471C">
      <w:pPr>
        <w:tabs>
          <w:tab w:val="left" w:pos="-720"/>
        </w:tabs>
        <w:suppressAutoHyphens/>
        <w:ind w:left="720" w:hanging="720"/>
        <w:contextualSpacing/>
        <w:rPr>
          <w:rFonts w:ascii="Times New Roman" w:hAnsi="Times New Roman"/>
          <w:sz w:val="24"/>
          <w:szCs w:val="24"/>
        </w:rPr>
      </w:pPr>
    </w:p>
    <w:p w14:paraId="0CA8B6DA" w14:textId="77777777" w:rsidR="00E433CC" w:rsidRPr="0087471C" w:rsidRDefault="00E433CC" w:rsidP="0087471C">
      <w:pPr>
        <w:pStyle w:val="BWASpecBody"/>
        <w:ind w:left="720" w:hanging="720"/>
        <w:jc w:val="left"/>
        <w:rPr>
          <w:szCs w:val="24"/>
        </w:rPr>
      </w:pPr>
      <w:r w:rsidRPr="0087471C">
        <w:rPr>
          <w:szCs w:val="24"/>
        </w:rPr>
        <w:t>DESCRIPTION</w:t>
      </w:r>
    </w:p>
    <w:p w14:paraId="3F7B7734" w14:textId="77777777" w:rsidR="00E433CC" w:rsidRPr="0087471C" w:rsidRDefault="00E433CC" w:rsidP="0087471C">
      <w:pPr>
        <w:pStyle w:val="BWASpecBody"/>
        <w:numPr>
          <w:ilvl w:val="0"/>
          <w:numId w:val="0"/>
        </w:numPr>
        <w:ind w:left="720" w:hanging="720"/>
        <w:jc w:val="left"/>
        <w:rPr>
          <w:szCs w:val="24"/>
        </w:rPr>
      </w:pPr>
    </w:p>
    <w:p w14:paraId="7E98CD98" w14:textId="77777777" w:rsidR="00E433CC" w:rsidRPr="0087471C" w:rsidRDefault="00E433CC" w:rsidP="00652A6D">
      <w:pPr>
        <w:pStyle w:val="BWASpecBody"/>
        <w:numPr>
          <w:ilvl w:val="1"/>
          <w:numId w:val="2"/>
        </w:numPr>
        <w:ind w:left="1440" w:hanging="720"/>
        <w:jc w:val="left"/>
        <w:rPr>
          <w:szCs w:val="24"/>
        </w:rPr>
      </w:pPr>
      <w:r w:rsidRPr="0087471C">
        <w:rPr>
          <w:szCs w:val="24"/>
        </w:rPr>
        <w:t>All work specified in this Section is governed by the Common Work Results for HVAC Section 23 05 00.</w:t>
      </w:r>
    </w:p>
    <w:p w14:paraId="471439E7" w14:textId="77777777" w:rsidR="00E433CC" w:rsidRPr="0087471C" w:rsidRDefault="00E433CC" w:rsidP="00652A6D">
      <w:pPr>
        <w:pStyle w:val="BWASpecBody"/>
        <w:numPr>
          <w:ilvl w:val="0"/>
          <w:numId w:val="0"/>
        </w:numPr>
        <w:ind w:left="1440" w:hanging="720"/>
        <w:jc w:val="left"/>
        <w:rPr>
          <w:szCs w:val="24"/>
        </w:rPr>
      </w:pPr>
    </w:p>
    <w:p w14:paraId="6DFE2C28" w14:textId="77777777" w:rsidR="00E433CC" w:rsidRPr="0087471C" w:rsidRDefault="00E433CC" w:rsidP="00652A6D">
      <w:pPr>
        <w:pStyle w:val="BWASpecBody"/>
        <w:numPr>
          <w:ilvl w:val="1"/>
          <w:numId w:val="2"/>
        </w:numPr>
        <w:ind w:left="1440" w:hanging="720"/>
        <w:jc w:val="left"/>
        <w:rPr>
          <w:szCs w:val="24"/>
        </w:rPr>
      </w:pPr>
      <w:r w:rsidRPr="0087471C">
        <w:rPr>
          <w:szCs w:val="24"/>
        </w:rPr>
        <w:t>This Section 23 25 00 and the accompanying drawings cover the provisions of all labor, equipment, appliances, chemicals and materials and performing all operations in connection with the construction and installation of the water treatment systems as specified herein and as shown. These systems include, but are not limited to, the following:</w:t>
      </w:r>
    </w:p>
    <w:p w14:paraId="4AF0E12F" w14:textId="77777777" w:rsidR="00E433CC" w:rsidRPr="0087471C" w:rsidRDefault="00E433CC" w:rsidP="00652A6D">
      <w:pPr>
        <w:pStyle w:val="BWASpecBody"/>
        <w:numPr>
          <w:ilvl w:val="2"/>
          <w:numId w:val="2"/>
        </w:numPr>
        <w:ind w:left="2160" w:hanging="720"/>
        <w:jc w:val="left"/>
        <w:rPr>
          <w:szCs w:val="24"/>
        </w:rPr>
      </w:pPr>
      <w:r w:rsidRPr="0087471C">
        <w:rPr>
          <w:szCs w:val="24"/>
        </w:rPr>
        <w:t>Condenser water treatment</w:t>
      </w:r>
      <w:r w:rsidR="00CD34C8" w:rsidRPr="0087471C">
        <w:rPr>
          <w:szCs w:val="24"/>
        </w:rPr>
        <w:t xml:space="preserve"> (open loop)</w:t>
      </w:r>
    </w:p>
    <w:p w14:paraId="15FB9C39" w14:textId="77777777" w:rsidR="00E433CC" w:rsidRPr="0087471C" w:rsidRDefault="00E433CC" w:rsidP="00652A6D">
      <w:pPr>
        <w:pStyle w:val="BWASpecBody"/>
        <w:numPr>
          <w:ilvl w:val="2"/>
          <w:numId w:val="2"/>
        </w:numPr>
        <w:ind w:left="2160" w:hanging="720"/>
        <w:jc w:val="left"/>
        <w:rPr>
          <w:szCs w:val="24"/>
        </w:rPr>
      </w:pPr>
      <w:r w:rsidRPr="0087471C">
        <w:rPr>
          <w:szCs w:val="24"/>
        </w:rPr>
        <w:t>Loop water treatment</w:t>
      </w:r>
      <w:r w:rsidR="00CD34C8" w:rsidRPr="0087471C">
        <w:rPr>
          <w:szCs w:val="24"/>
        </w:rPr>
        <w:t xml:space="preserve"> (closed loop)</w:t>
      </w:r>
    </w:p>
    <w:p w14:paraId="019EFFEA" w14:textId="77777777" w:rsidR="00E433CC" w:rsidRPr="0087471C" w:rsidRDefault="00F60F1B" w:rsidP="00652A6D">
      <w:pPr>
        <w:pStyle w:val="BWASpecBody"/>
        <w:numPr>
          <w:ilvl w:val="2"/>
          <w:numId w:val="2"/>
        </w:numPr>
        <w:ind w:left="2160" w:hanging="720"/>
        <w:jc w:val="left"/>
        <w:rPr>
          <w:szCs w:val="24"/>
          <w:highlight w:val="yellow"/>
        </w:rPr>
      </w:pPr>
      <w:r w:rsidRPr="0087471C">
        <w:rPr>
          <w:szCs w:val="24"/>
          <w:highlight w:val="yellow"/>
        </w:rPr>
        <w:t>**</w:t>
      </w:r>
      <w:r w:rsidR="00E433CC" w:rsidRPr="0087471C">
        <w:rPr>
          <w:szCs w:val="24"/>
          <w:highlight w:val="yellow"/>
        </w:rPr>
        <w:t>Heating hot water treatment</w:t>
      </w:r>
    </w:p>
    <w:p w14:paraId="7B6B9490" w14:textId="77777777" w:rsidR="00E433CC" w:rsidRPr="0087471C" w:rsidRDefault="00E433CC" w:rsidP="00652A6D">
      <w:pPr>
        <w:pStyle w:val="BWASpecBody"/>
        <w:numPr>
          <w:ilvl w:val="0"/>
          <w:numId w:val="0"/>
        </w:numPr>
        <w:ind w:left="2160" w:hanging="720"/>
        <w:jc w:val="left"/>
        <w:rPr>
          <w:szCs w:val="24"/>
        </w:rPr>
      </w:pPr>
    </w:p>
    <w:p w14:paraId="692F4B1A" w14:textId="77777777" w:rsidR="00E433CC" w:rsidRPr="0087471C" w:rsidRDefault="00E433CC" w:rsidP="0087471C">
      <w:pPr>
        <w:pStyle w:val="BWASpecBody"/>
        <w:ind w:left="720" w:hanging="720"/>
        <w:jc w:val="left"/>
        <w:rPr>
          <w:szCs w:val="24"/>
        </w:rPr>
      </w:pPr>
      <w:r w:rsidRPr="0087471C">
        <w:rPr>
          <w:szCs w:val="24"/>
        </w:rPr>
        <w:t>INTENT</w:t>
      </w:r>
    </w:p>
    <w:p w14:paraId="566108C6" w14:textId="77777777" w:rsidR="00E433CC" w:rsidRPr="0087471C" w:rsidRDefault="00E433CC" w:rsidP="0087471C">
      <w:pPr>
        <w:pStyle w:val="BWASpecBody"/>
        <w:numPr>
          <w:ilvl w:val="0"/>
          <w:numId w:val="0"/>
        </w:numPr>
        <w:ind w:left="720" w:hanging="720"/>
        <w:jc w:val="left"/>
        <w:rPr>
          <w:szCs w:val="24"/>
        </w:rPr>
      </w:pPr>
    </w:p>
    <w:p w14:paraId="639A7615" w14:textId="77777777" w:rsidR="00E433CC" w:rsidRPr="0087471C" w:rsidRDefault="00E433CC" w:rsidP="00652A6D">
      <w:pPr>
        <w:pStyle w:val="BWASpecBody"/>
        <w:numPr>
          <w:ilvl w:val="1"/>
          <w:numId w:val="2"/>
        </w:numPr>
        <w:ind w:left="1440" w:hanging="720"/>
        <w:jc w:val="left"/>
        <w:rPr>
          <w:szCs w:val="24"/>
        </w:rPr>
      </w:pPr>
      <w:r w:rsidRPr="0087471C">
        <w:rPr>
          <w:szCs w:val="24"/>
        </w:rPr>
        <w:t>It is the intent of this Section of the specifications to provide complete water treatment systems as shown and specified, which are installed neatly into the spaces allotted.</w:t>
      </w:r>
    </w:p>
    <w:p w14:paraId="37B101E2" w14:textId="77777777" w:rsidR="00E433CC" w:rsidRPr="0087471C" w:rsidRDefault="00E433CC" w:rsidP="00652A6D">
      <w:pPr>
        <w:pStyle w:val="BWASpecBody"/>
        <w:numPr>
          <w:ilvl w:val="0"/>
          <w:numId w:val="0"/>
        </w:numPr>
        <w:ind w:left="1440" w:hanging="720"/>
        <w:jc w:val="left"/>
        <w:rPr>
          <w:szCs w:val="24"/>
        </w:rPr>
      </w:pPr>
    </w:p>
    <w:p w14:paraId="1CA2176A" w14:textId="77777777" w:rsidR="00E433CC" w:rsidRPr="0087471C" w:rsidRDefault="00E433CC" w:rsidP="0087471C">
      <w:pPr>
        <w:pStyle w:val="BWASpecBody"/>
        <w:ind w:left="720" w:hanging="720"/>
        <w:jc w:val="left"/>
        <w:rPr>
          <w:szCs w:val="24"/>
        </w:rPr>
      </w:pPr>
      <w:r w:rsidRPr="0087471C">
        <w:rPr>
          <w:szCs w:val="24"/>
        </w:rPr>
        <w:t>ACCEPTABLE WATER TREATMENT COMPANIES</w:t>
      </w:r>
    </w:p>
    <w:p w14:paraId="11690EF5" w14:textId="77777777" w:rsidR="00E433CC" w:rsidRPr="0087471C" w:rsidRDefault="00E433CC" w:rsidP="0087471C">
      <w:pPr>
        <w:pStyle w:val="BWASpecBody"/>
        <w:numPr>
          <w:ilvl w:val="0"/>
          <w:numId w:val="0"/>
        </w:numPr>
        <w:ind w:left="720" w:hanging="720"/>
        <w:jc w:val="left"/>
        <w:rPr>
          <w:szCs w:val="24"/>
        </w:rPr>
      </w:pPr>
    </w:p>
    <w:p w14:paraId="066F917E" w14:textId="77777777" w:rsidR="00E433CC" w:rsidRPr="0087471C" w:rsidRDefault="00E433CC" w:rsidP="00652A6D">
      <w:pPr>
        <w:pStyle w:val="BWASpecBody"/>
        <w:numPr>
          <w:ilvl w:val="1"/>
          <w:numId w:val="2"/>
        </w:numPr>
        <w:ind w:left="1440" w:hanging="720"/>
        <w:jc w:val="left"/>
        <w:rPr>
          <w:szCs w:val="24"/>
        </w:rPr>
      </w:pPr>
      <w:r w:rsidRPr="0087471C">
        <w:rPr>
          <w:szCs w:val="24"/>
        </w:rPr>
        <w:t xml:space="preserve">All chemical treatment systems shall be provided by Nalco Company, Garratt - Callahan Co., Technical Specialties Co., or approved </w:t>
      </w:r>
      <w:r w:rsidR="00652A6D">
        <w:rPr>
          <w:szCs w:val="24"/>
        </w:rPr>
        <w:t>C</w:t>
      </w:r>
      <w:r w:rsidRPr="0087471C">
        <w:rPr>
          <w:szCs w:val="24"/>
        </w:rPr>
        <w:t>ompany.</w:t>
      </w:r>
    </w:p>
    <w:p w14:paraId="012D4301" w14:textId="77777777" w:rsidR="00E433CC" w:rsidRPr="0087471C" w:rsidRDefault="00E433CC" w:rsidP="00652A6D">
      <w:pPr>
        <w:pStyle w:val="BWASpecBody"/>
        <w:numPr>
          <w:ilvl w:val="0"/>
          <w:numId w:val="0"/>
        </w:numPr>
        <w:ind w:left="1440" w:hanging="720"/>
        <w:jc w:val="left"/>
        <w:rPr>
          <w:szCs w:val="24"/>
        </w:rPr>
      </w:pPr>
    </w:p>
    <w:p w14:paraId="407021A1" w14:textId="77777777" w:rsidR="00E433CC" w:rsidRPr="0087471C" w:rsidRDefault="00E433CC" w:rsidP="0087471C">
      <w:pPr>
        <w:pStyle w:val="BWASpecBody"/>
        <w:ind w:left="720" w:hanging="720"/>
        <w:jc w:val="left"/>
        <w:rPr>
          <w:szCs w:val="24"/>
        </w:rPr>
      </w:pPr>
      <w:r w:rsidRPr="0087471C">
        <w:rPr>
          <w:szCs w:val="24"/>
        </w:rPr>
        <w:t>WATER ANALYSIS TEST AND REPORT</w:t>
      </w:r>
    </w:p>
    <w:p w14:paraId="28C6F409" w14:textId="77777777" w:rsidR="00E433CC" w:rsidRPr="0087471C" w:rsidRDefault="00E433CC" w:rsidP="0087471C">
      <w:pPr>
        <w:pStyle w:val="BWASpecBody"/>
        <w:numPr>
          <w:ilvl w:val="0"/>
          <w:numId w:val="0"/>
        </w:numPr>
        <w:ind w:left="720" w:hanging="720"/>
        <w:jc w:val="left"/>
        <w:rPr>
          <w:szCs w:val="24"/>
        </w:rPr>
      </w:pPr>
    </w:p>
    <w:p w14:paraId="738CB457" w14:textId="77777777" w:rsidR="00E433CC" w:rsidRPr="0087471C" w:rsidRDefault="00E433CC" w:rsidP="00652A6D">
      <w:pPr>
        <w:pStyle w:val="BWASpecBody"/>
        <w:numPr>
          <w:ilvl w:val="1"/>
          <w:numId w:val="2"/>
        </w:numPr>
        <w:ind w:left="1440" w:hanging="720"/>
        <w:jc w:val="left"/>
        <w:rPr>
          <w:szCs w:val="24"/>
        </w:rPr>
      </w:pPr>
      <w:r w:rsidRPr="0087471C">
        <w:rPr>
          <w:szCs w:val="24"/>
        </w:rPr>
        <w:t xml:space="preserve">Provide </w:t>
      </w:r>
      <w:r w:rsidR="00B1175F" w:rsidRPr="0087471C">
        <w:rPr>
          <w:szCs w:val="24"/>
        </w:rPr>
        <w:t>electronic</w:t>
      </w:r>
      <w:r w:rsidRPr="0087471C">
        <w:rPr>
          <w:szCs w:val="24"/>
        </w:rPr>
        <w:t xml:space="preserve"> copies of the water analysis tests and the </w:t>
      </w:r>
      <w:r w:rsidR="00652A6D">
        <w:rPr>
          <w:szCs w:val="24"/>
        </w:rPr>
        <w:t>T</w:t>
      </w:r>
      <w:r w:rsidRPr="0087471C">
        <w:rPr>
          <w:szCs w:val="24"/>
        </w:rPr>
        <w:t xml:space="preserve">reatment </w:t>
      </w:r>
      <w:r w:rsidR="00652A6D">
        <w:rPr>
          <w:szCs w:val="24"/>
        </w:rPr>
        <w:t>C</w:t>
      </w:r>
      <w:r w:rsidRPr="0087471C">
        <w:rPr>
          <w:szCs w:val="24"/>
        </w:rPr>
        <w:t>ompany's conclusions for and recommendations for the particular chemicals proposed for each system.</w:t>
      </w:r>
    </w:p>
    <w:p w14:paraId="77EF5AD9" w14:textId="77777777" w:rsidR="00E433CC" w:rsidRPr="0087471C" w:rsidRDefault="00E433CC" w:rsidP="00652A6D">
      <w:pPr>
        <w:pStyle w:val="BWASpecBody"/>
        <w:numPr>
          <w:ilvl w:val="0"/>
          <w:numId w:val="0"/>
        </w:numPr>
        <w:ind w:left="1440" w:hanging="720"/>
        <w:jc w:val="left"/>
        <w:rPr>
          <w:szCs w:val="24"/>
        </w:rPr>
      </w:pPr>
    </w:p>
    <w:p w14:paraId="347D30BE" w14:textId="77777777" w:rsidR="00E433CC" w:rsidRPr="0087471C" w:rsidRDefault="00E433CC" w:rsidP="0087471C">
      <w:pPr>
        <w:pStyle w:val="BWASpecBody"/>
        <w:ind w:left="720" w:hanging="720"/>
        <w:jc w:val="left"/>
        <w:rPr>
          <w:szCs w:val="24"/>
        </w:rPr>
      </w:pPr>
      <w:r w:rsidRPr="0087471C">
        <w:rPr>
          <w:szCs w:val="24"/>
        </w:rPr>
        <w:t>CHEMICALS</w:t>
      </w:r>
    </w:p>
    <w:p w14:paraId="41C3B0E1" w14:textId="77777777" w:rsidR="00E433CC" w:rsidRPr="0087471C" w:rsidRDefault="00A01C89" w:rsidP="0087471C">
      <w:pPr>
        <w:pStyle w:val="BWASpecBody"/>
        <w:numPr>
          <w:ilvl w:val="0"/>
          <w:numId w:val="0"/>
        </w:numPr>
        <w:tabs>
          <w:tab w:val="left" w:pos="2535"/>
        </w:tabs>
        <w:ind w:left="720" w:hanging="720"/>
        <w:jc w:val="left"/>
        <w:rPr>
          <w:szCs w:val="24"/>
        </w:rPr>
      </w:pPr>
      <w:r w:rsidRPr="0087471C">
        <w:rPr>
          <w:szCs w:val="24"/>
        </w:rPr>
        <w:tab/>
      </w:r>
    </w:p>
    <w:p w14:paraId="0B658900" w14:textId="77777777" w:rsidR="00E433CC" w:rsidRPr="0087471C" w:rsidRDefault="00E433CC" w:rsidP="00652A6D">
      <w:pPr>
        <w:pStyle w:val="BWASpecBody"/>
        <w:numPr>
          <w:ilvl w:val="1"/>
          <w:numId w:val="2"/>
        </w:numPr>
        <w:ind w:left="1440" w:hanging="720"/>
        <w:jc w:val="left"/>
        <w:rPr>
          <w:szCs w:val="24"/>
        </w:rPr>
      </w:pPr>
      <w:r w:rsidRPr="0087471C">
        <w:rPr>
          <w:szCs w:val="24"/>
        </w:rPr>
        <w:t>All chemicals utilized for water treatment shall be non-polluting and conform to all government regulations. All chemicals shall be EPA registered and biodegradable. Material safety data sheets shall be submitted to the Owner prior to use.</w:t>
      </w:r>
    </w:p>
    <w:p w14:paraId="51456FA2" w14:textId="77777777" w:rsidR="00E433CC" w:rsidRPr="0087471C" w:rsidRDefault="00E433CC" w:rsidP="00652A6D">
      <w:pPr>
        <w:pStyle w:val="BWASpecBody"/>
        <w:numPr>
          <w:ilvl w:val="0"/>
          <w:numId w:val="0"/>
        </w:numPr>
        <w:ind w:left="1440" w:hanging="720"/>
        <w:jc w:val="left"/>
        <w:rPr>
          <w:szCs w:val="24"/>
        </w:rPr>
      </w:pPr>
    </w:p>
    <w:p w14:paraId="6FD88140" w14:textId="77777777" w:rsidR="00E433CC" w:rsidRPr="0087471C" w:rsidRDefault="00E433CC" w:rsidP="0087471C">
      <w:pPr>
        <w:pStyle w:val="BWASpecBody"/>
        <w:ind w:left="720" w:hanging="720"/>
        <w:jc w:val="left"/>
        <w:rPr>
          <w:szCs w:val="24"/>
        </w:rPr>
      </w:pPr>
      <w:r w:rsidRPr="0087471C">
        <w:rPr>
          <w:szCs w:val="24"/>
        </w:rPr>
        <w:t>INSURANCE</w:t>
      </w:r>
    </w:p>
    <w:p w14:paraId="5FE36790" w14:textId="77777777" w:rsidR="00E433CC" w:rsidRPr="0087471C" w:rsidRDefault="00E433CC" w:rsidP="0087471C">
      <w:pPr>
        <w:pStyle w:val="BWASpecBody"/>
        <w:numPr>
          <w:ilvl w:val="0"/>
          <w:numId w:val="0"/>
        </w:numPr>
        <w:ind w:left="720" w:hanging="720"/>
        <w:jc w:val="left"/>
        <w:rPr>
          <w:szCs w:val="24"/>
        </w:rPr>
      </w:pPr>
    </w:p>
    <w:p w14:paraId="3208EE22" w14:textId="77777777" w:rsidR="00E433CC" w:rsidRPr="0087471C" w:rsidRDefault="00E433CC" w:rsidP="00652A6D">
      <w:pPr>
        <w:pStyle w:val="BWASpecBody"/>
        <w:numPr>
          <w:ilvl w:val="1"/>
          <w:numId w:val="2"/>
        </w:numPr>
        <w:ind w:left="1440" w:hanging="720"/>
        <w:jc w:val="left"/>
        <w:rPr>
          <w:szCs w:val="24"/>
        </w:rPr>
      </w:pPr>
      <w:r w:rsidRPr="0087471C">
        <w:rPr>
          <w:szCs w:val="24"/>
        </w:rPr>
        <w:lastRenderedPageBreak/>
        <w:t xml:space="preserve">Water </w:t>
      </w:r>
      <w:r w:rsidR="007F4436" w:rsidRPr="0087471C">
        <w:rPr>
          <w:szCs w:val="24"/>
        </w:rPr>
        <w:t>T</w:t>
      </w:r>
      <w:r w:rsidRPr="0087471C">
        <w:rPr>
          <w:szCs w:val="24"/>
        </w:rPr>
        <w:t xml:space="preserve">reatment </w:t>
      </w:r>
      <w:r w:rsidR="007F4436" w:rsidRPr="0087471C">
        <w:rPr>
          <w:szCs w:val="24"/>
        </w:rPr>
        <w:t>C</w:t>
      </w:r>
      <w:r w:rsidRPr="0087471C">
        <w:rPr>
          <w:szCs w:val="24"/>
        </w:rPr>
        <w:t xml:space="preserve">ompany shall provide an insurance certificate to the Owner as proof of a minimum </w:t>
      </w:r>
      <w:r w:rsidR="00427B60" w:rsidRPr="0087471C">
        <w:rPr>
          <w:szCs w:val="24"/>
        </w:rPr>
        <w:t xml:space="preserve">two </w:t>
      </w:r>
      <w:r w:rsidRPr="0087471C">
        <w:rPr>
          <w:szCs w:val="24"/>
        </w:rPr>
        <w:t>million dollars ($</w:t>
      </w:r>
      <w:r w:rsidR="00C45301" w:rsidRPr="0087471C">
        <w:rPr>
          <w:szCs w:val="24"/>
        </w:rPr>
        <w:t>2</w:t>
      </w:r>
      <w:r w:rsidRPr="0087471C">
        <w:rPr>
          <w:szCs w:val="24"/>
        </w:rPr>
        <w:t>,000,000.00) in liability insurance on systems treated.</w:t>
      </w:r>
    </w:p>
    <w:p w14:paraId="1BA45AA2" w14:textId="77777777" w:rsidR="00E433CC" w:rsidRPr="0087471C" w:rsidRDefault="00E433CC" w:rsidP="00652A6D">
      <w:pPr>
        <w:pStyle w:val="BWASpecBody"/>
        <w:numPr>
          <w:ilvl w:val="0"/>
          <w:numId w:val="0"/>
        </w:numPr>
        <w:ind w:left="1440" w:hanging="720"/>
        <w:jc w:val="left"/>
        <w:rPr>
          <w:szCs w:val="24"/>
        </w:rPr>
      </w:pPr>
    </w:p>
    <w:p w14:paraId="0B35A8E2" w14:textId="77777777" w:rsidR="00E433CC" w:rsidRPr="0087471C" w:rsidRDefault="00E433CC" w:rsidP="0087471C">
      <w:pPr>
        <w:pStyle w:val="BWASection"/>
        <w:ind w:left="720" w:hanging="720"/>
        <w:jc w:val="left"/>
        <w:rPr>
          <w:szCs w:val="24"/>
        </w:rPr>
      </w:pPr>
      <w:r w:rsidRPr="0087471C">
        <w:rPr>
          <w:szCs w:val="24"/>
        </w:rPr>
        <w:t>2.0</w:t>
      </w:r>
      <w:r w:rsidRPr="0087471C">
        <w:rPr>
          <w:szCs w:val="24"/>
        </w:rPr>
        <w:tab/>
        <w:t>PRODUCTS</w:t>
      </w:r>
    </w:p>
    <w:p w14:paraId="249CAA23" w14:textId="77777777" w:rsidR="00E433CC" w:rsidRPr="0087471C" w:rsidRDefault="00E433CC" w:rsidP="0087471C">
      <w:pPr>
        <w:pStyle w:val="BWASpecBody2"/>
        <w:numPr>
          <w:ilvl w:val="0"/>
          <w:numId w:val="0"/>
        </w:numPr>
        <w:ind w:left="720" w:hanging="720"/>
        <w:jc w:val="left"/>
        <w:rPr>
          <w:szCs w:val="24"/>
        </w:rPr>
      </w:pPr>
    </w:p>
    <w:p w14:paraId="2937D7DC" w14:textId="77777777" w:rsidR="00E433CC" w:rsidRPr="0087471C" w:rsidRDefault="00E433CC" w:rsidP="0087471C">
      <w:pPr>
        <w:pStyle w:val="BWASpecBody2"/>
        <w:ind w:left="720" w:hanging="720"/>
        <w:jc w:val="left"/>
        <w:rPr>
          <w:szCs w:val="24"/>
        </w:rPr>
      </w:pPr>
      <w:r w:rsidRPr="0087471C">
        <w:rPr>
          <w:szCs w:val="24"/>
        </w:rPr>
        <w:t>CONDENSER WATER SYSTEM (OPEN) CHEMICAL TREATMENT</w:t>
      </w:r>
    </w:p>
    <w:p w14:paraId="5E60CFE9" w14:textId="77777777" w:rsidR="00E433CC" w:rsidRPr="0087471C" w:rsidRDefault="00E433CC" w:rsidP="0087471C">
      <w:pPr>
        <w:pStyle w:val="BWASpecBody2"/>
        <w:numPr>
          <w:ilvl w:val="0"/>
          <w:numId w:val="0"/>
        </w:numPr>
        <w:ind w:left="720" w:hanging="720"/>
        <w:jc w:val="left"/>
        <w:rPr>
          <w:szCs w:val="24"/>
        </w:rPr>
      </w:pPr>
    </w:p>
    <w:p w14:paraId="4315184D" w14:textId="77777777" w:rsidR="00E433CC" w:rsidRPr="0087471C" w:rsidRDefault="00E433CC" w:rsidP="00652A6D">
      <w:pPr>
        <w:pStyle w:val="BWASpecBody2"/>
        <w:numPr>
          <w:ilvl w:val="1"/>
          <w:numId w:val="1"/>
        </w:numPr>
        <w:tabs>
          <w:tab w:val="clear" w:pos="936"/>
        </w:tabs>
        <w:ind w:left="1440" w:hanging="720"/>
        <w:jc w:val="left"/>
        <w:rPr>
          <w:szCs w:val="24"/>
        </w:rPr>
      </w:pPr>
      <w:r w:rsidRPr="0087471C">
        <w:rPr>
          <w:szCs w:val="24"/>
        </w:rPr>
        <w:t>System shall consist of chemical tanks, chemical feed pumps, and automatic feed and bleed equipment.</w:t>
      </w:r>
    </w:p>
    <w:p w14:paraId="1B522914" w14:textId="77777777" w:rsidR="00C958CA" w:rsidRPr="0087471C" w:rsidRDefault="00C958CA" w:rsidP="00652A6D">
      <w:pPr>
        <w:pStyle w:val="BWASpecBody2"/>
        <w:numPr>
          <w:ilvl w:val="0"/>
          <w:numId w:val="0"/>
        </w:numPr>
        <w:ind w:left="1440" w:hanging="720"/>
        <w:jc w:val="left"/>
        <w:rPr>
          <w:szCs w:val="24"/>
        </w:rPr>
      </w:pPr>
    </w:p>
    <w:p w14:paraId="39FE9558" w14:textId="77777777" w:rsidR="00C958CA" w:rsidRPr="0087471C" w:rsidRDefault="00C958CA" w:rsidP="00652A6D">
      <w:pPr>
        <w:pStyle w:val="BWASpecBody2"/>
        <w:numPr>
          <w:ilvl w:val="1"/>
          <w:numId w:val="1"/>
        </w:numPr>
        <w:tabs>
          <w:tab w:val="clear" w:pos="936"/>
        </w:tabs>
        <w:ind w:left="1440" w:hanging="720"/>
        <w:jc w:val="left"/>
        <w:rPr>
          <w:szCs w:val="24"/>
        </w:rPr>
      </w:pPr>
      <w:r w:rsidRPr="0087471C">
        <w:rPr>
          <w:szCs w:val="24"/>
        </w:rPr>
        <w:t xml:space="preserve">Interlock with building controls. Coordinate with Controls </w:t>
      </w:r>
      <w:proofErr w:type="spellStart"/>
      <w:r w:rsidRPr="0087471C">
        <w:rPr>
          <w:szCs w:val="24"/>
        </w:rPr>
        <w:t>SubContractor</w:t>
      </w:r>
      <w:proofErr w:type="spellEnd"/>
      <w:r w:rsidRPr="0087471C">
        <w:rPr>
          <w:szCs w:val="24"/>
        </w:rPr>
        <w:t xml:space="preserve">. </w:t>
      </w:r>
    </w:p>
    <w:p w14:paraId="76B429D5" w14:textId="77777777" w:rsidR="00E433CC" w:rsidRPr="0087471C" w:rsidRDefault="00E433CC" w:rsidP="00652A6D">
      <w:pPr>
        <w:pStyle w:val="BWASpecBody2"/>
        <w:numPr>
          <w:ilvl w:val="0"/>
          <w:numId w:val="0"/>
        </w:numPr>
        <w:ind w:left="1440" w:hanging="720"/>
        <w:jc w:val="left"/>
        <w:rPr>
          <w:szCs w:val="24"/>
        </w:rPr>
      </w:pPr>
    </w:p>
    <w:p w14:paraId="78B5BA8D" w14:textId="77777777" w:rsidR="00E433CC" w:rsidRPr="0087471C" w:rsidRDefault="00E433CC" w:rsidP="00652A6D">
      <w:pPr>
        <w:pStyle w:val="BWASpecBody2"/>
        <w:numPr>
          <w:ilvl w:val="1"/>
          <w:numId w:val="1"/>
        </w:numPr>
        <w:tabs>
          <w:tab w:val="clear" w:pos="936"/>
        </w:tabs>
        <w:ind w:left="1440" w:hanging="720"/>
        <w:jc w:val="left"/>
        <w:rPr>
          <w:szCs w:val="24"/>
        </w:rPr>
      </w:pPr>
      <w:r w:rsidRPr="0087471C">
        <w:rPr>
          <w:szCs w:val="24"/>
        </w:rPr>
        <w:t>All chemical feed piping shall be chemical-resistant plastic tubing.</w:t>
      </w:r>
    </w:p>
    <w:p w14:paraId="6EC29BE5" w14:textId="77777777" w:rsidR="00E433CC" w:rsidRPr="0087471C" w:rsidRDefault="00E433CC" w:rsidP="00652A6D">
      <w:pPr>
        <w:pStyle w:val="BWASpecBody2"/>
        <w:numPr>
          <w:ilvl w:val="0"/>
          <w:numId w:val="0"/>
        </w:numPr>
        <w:ind w:left="1440" w:hanging="720"/>
        <w:jc w:val="left"/>
        <w:rPr>
          <w:szCs w:val="24"/>
        </w:rPr>
      </w:pPr>
    </w:p>
    <w:p w14:paraId="3AE396F4" w14:textId="77777777" w:rsidR="00E433CC" w:rsidRPr="0087471C" w:rsidRDefault="00E433CC" w:rsidP="00652A6D">
      <w:pPr>
        <w:pStyle w:val="BWASpecBody2"/>
        <w:numPr>
          <w:ilvl w:val="1"/>
          <w:numId w:val="1"/>
        </w:numPr>
        <w:tabs>
          <w:tab w:val="clear" w:pos="936"/>
        </w:tabs>
        <w:ind w:left="1440" w:hanging="720"/>
        <w:jc w:val="left"/>
        <w:rPr>
          <w:szCs w:val="24"/>
        </w:rPr>
      </w:pPr>
      <w:r w:rsidRPr="0087471C">
        <w:rPr>
          <w:szCs w:val="24"/>
        </w:rPr>
        <w:t>Injection nozzles for connecting the chemical feed tubing to the condenser water piping shall have threaded male connections.</w:t>
      </w:r>
    </w:p>
    <w:p w14:paraId="4822E4BC" w14:textId="77777777" w:rsidR="00E433CC" w:rsidRPr="0087471C" w:rsidRDefault="00E433CC" w:rsidP="00652A6D">
      <w:pPr>
        <w:pStyle w:val="BWASpecBody2"/>
        <w:numPr>
          <w:ilvl w:val="0"/>
          <w:numId w:val="0"/>
        </w:numPr>
        <w:ind w:left="1440" w:hanging="720"/>
        <w:jc w:val="left"/>
        <w:rPr>
          <w:szCs w:val="24"/>
        </w:rPr>
      </w:pPr>
    </w:p>
    <w:p w14:paraId="7DADCED1" w14:textId="77777777" w:rsidR="00E433CC" w:rsidRPr="0087471C" w:rsidRDefault="00E433CC" w:rsidP="00652A6D">
      <w:pPr>
        <w:pStyle w:val="BWASpecBody2"/>
        <w:numPr>
          <w:ilvl w:val="1"/>
          <w:numId w:val="1"/>
        </w:numPr>
        <w:tabs>
          <w:tab w:val="clear" w:pos="936"/>
        </w:tabs>
        <w:ind w:left="1440" w:hanging="720"/>
        <w:jc w:val="left"/>
        <w:rPr>
          <w:szCs w:val="24"/>
        </w:rPr>
      </w:pPr>
      <w:r w:rsidRPr="0087471C">
        <w:rPr>
          <w:szCs w:val="24"/>
        </w:rPr>
        <w:t>Pumps shall be self-priming, resistant to the chemicals being utilized and complete with anti-syphon check valve and internal pressure relief by-pass valve.</w:t>
      </w:r>
    </w:p>
    <w:p w14:paraId="0FE435EB" w14:textId="77777777" w:rsidR="00E433CC" w:rsidRPr="0087471C" w:rsidRDefault="00E433CC" w:rsidP="00652A6D">
      <w:pPr>
        <w:pStyle w:val="BWASpecBody2"/>
        <w:numPr>
          <w:ilvl w:val="0"/>
          <w:numId w:val="0"/>
        </w:numPr>
        <w:ind w:left="1440" w:hanging="720"/>
        <w:jc w:val="left"/>
        <w:rPr>
          <w:szCs w:val="24"/>
        </w:rPr>
      </w:pPr>
    </w:p>
    <w:p w14:paraId="40F533F0" w14:textId="77777777" w:rsidR="00E433CC" w:rsidRPr="0087471C" w:rsidRDefault="00E433CC" w:rsidP="00652A6D">
      <w:pPr>
        <w:pStyle w:val="BWASpecBody2"/>
        <w:numPr>
          <w:ilvl w:val="1"/>
          <w:numId w:val="1"/>
        </w:numPr>
        <w:tabs>
          <w:tab w:val="clear" w:pos="936"/>
        </w:tabs>
        <w:ind w:left="1440" w:hanging="720"/>
        <w:jc w:val="left"/>
        <w:rPr>
          <w:szCs w:val="24"/>
        </w:rPr>
      </w:pPr>
      <w:r w:rsidRPr="0087471C">
        <w:rPr>
          <w:szCs w:val="24"/>
        </w:rPr>
        <w:t>Water meters shall be brass body and have a minimum working pressure of 125 psig. The meter registers shall be calibrated in gallons. A magnetic type contactor shall be provided between the makeup water meter body and register, which shall generate a pulse when a given volume of water passes through the meter.</w:t>
      </w:r>
    </w:p>
    <w:p w14:paraId="19D6678A" w14:textId="77777777" w:rsidR="00E433CC" w:rsidRPr="0087471C" w:rsidRDefault="00E433CC" w:rsidP="00652A6D">
      <w:pPr>
        <w:pStyle w:val="BWASpecBody2"/>
        <w:numPr>
          <w:ilvl w:val="0"/>
          <w:numId w:val="0"/>
        </w:numPr>
        <w:ind w:left="1440" w:hanging="720"/>
        <w:jc w:val="left"/>
        <w:rPr>
          <w:szCs w:val="24"/>
        </w:rPr>
      </w:pPr>
    </w:p>
    <w:p w14:paraId="514EDB72" w14:textId="77777777" w:rsidR="00E433CC" w:rsidRPr="0087471C" w:rsidRDefault="00E433CC" w:rsidP="00652A6D">
      <w:pPr>
        <w:pStyle w:val="BWASpecBody2"/>
        <w:numPr>
          <w:ilvl w:val="1"/>
          <w:numId w:val="1"/>
        </w:numPr>
        <w:tabs>
          <w:tab w:val="clear" w:pos="936"/>
        </w:tabs>
        <w:ind w:left="1440" w:hanging="720"/>
        <w:jc w:val="left"/>
        <w:rPr>
          <w:szCs w:val="24"/>
        </w:rPr>
      </w:pPr>
      <w:r w:rsidRPr="0087471C">
        <w:rPr>
          <w:szCs w:val="24"/>
        </w:rPr>
        <w:t xml:space="preserve">Bleed valves shall be low-voltage solenoid pilot operated, globe-type and shall have a brass body with a minimum working pressure of 125 psig. Valve shall be fitted with a diaphragm, which provides an adjustable flow rate. The valve shall be serviceable without removing it from the system piping. </w:t>
      </w:r>
    </w:p>
    <w:p w14:paraId="594574BC" w14:textId="77777777" w:rsidR="00E433CC" w:rsidRPr="0087471C" w:rsidRDefault="00E433CC" w:rsidP="00652A6D">
      <w:pPr>
        <w:pStyle w:val="BWASpecBody2"/>
        <w:numPr>
          <w:ilvl w:val="0"/>
          <w:numId w:val="0"/>
        </w:numPr>
        <w:ind w:left="1440" w:hanging="720"/>
        <w:jc w:val="left"/>
        <w:rPr>
          <w:szCs w:val="24"/>
        </w:rPr>
      </w:pPr>
    </w:p>
    <w:p w14:paraId="589C45B5" w14:textId="77777777" w:rsidR="00E433CC" w:rsidRPr="0087471C" w:rsidRDefault="00E433CC" w:rsidP="00652A6D">
      <w:pPr>
        <w:pStyle w:val="BWASpecBody2"/>
        <w:numPr>
          <w:ilvl w:val="1"/>
          <w:numId w:val="1"/>
        </w:numPr>
        <w:tabs>
          <w:tab w:val="clear" w:pos="936"/>
        </w:tabs>
        <w:ind w:left="1440" w:hanging="720"/>
        <w:jc w:val="left"/>
        <w:rPr>
          <w:szCs w:val="24"/>
        </w:rPr>
      </w:pPr>
      <w:r w:rsidRPr="0087471C">
        <w:rPr>
          <w:szCs w:val="24"/>
        </w:rPr>
        <w:t>Chemical feed control panel shall be 120 volts, 1 phase, complete with cord and plug, an internal or external conductivity sensor and the following face-mounted devices:</w:t>
      </w:r>
    </w:p>
    <w:p w14:paraId="7E2B22CB" w14:textId="77777777" w:rsidR="00E433CC" w:rsidRPr="0087471C" w:rsidRDefault="00E433CC" w:rsidP="00652A6D">
      <w:pPr>
        <w:pStyle w:val="BWASpecBody2"/>
        <w:numPr>
          <w:ilvl w:val="2"/>
          <w:numId w:val="1"/>
        </w:numPr>
        <w:ind w:left="2160" w:hanging="720"/>
        <w:jc w:val="left"/>
        <w:rPr>
          <w:szCs w:val="24"/>
        </w:rPr>
      </w:pPr>
      <w:r w:rsidRPr="0087471C">
        <w:rPr>
          <w:szCs w:val="24"/>
        </w:rPr>
        <w:t>Bleed "ON" pilot light</w:t>
      </w:r>
    </w:p>
    <w:p w14:paraId="57E2B11E" w14:textId="77777777" w:rsidR="00E433CC" w:rsidRPr="0087471C" w:rsidRDefault="00E433CC" w:rsidP="00652A6D">
      <w:pPr>
        <w:pStyle w:val="BWASpecBody2"/>
        <w:numPr>
          <w:ilvl w:val="2"/>
          <w:numId w:val="1"/>
        </w:numPr>
        <w:ind w:left="2160" w:hanging="720"/>
        <w:jc w:val="left"/>
        <w:rPr>
          <w:szCs w:val="24"/>
        </w:rPr>
      </w:pPr>
      <w:r w:rsidRPr="0087471C">
        <w:rPr>
          <w:szCs w:val="24"/>
        </w:rPr>
        <w:t>Feed "ON" pilot light</w:t>
      </w:r>
    </w:p>
    <w:p w14:paraId="2EB1B0FA" w14:textId="77777777" w:rsidR="00E433CC" w:rsidRPr="0087471C" w:rsidRDefault="00705BFC" w:rsidP="00652A6D">
      <w:pPr>
        <w:pStyle w:val="BWASpecBody2"/>
        <w:numPr>
          <w:ilvl w:val="2"/>
          <w:numId w:val="1"/>
        </w:numPr>
        <w:ind w:left="2160" w:hanging="720"/>
        <w:jc w:val="left"/>
        <w:rPr>
          <w:szCs w:val="24"/>
        </w:rPr>
      </w:pPr>
      <w:r w:rsidRPr="0087471C">
        <w:rPr>
          <w:szCs w:val="24"/>
        </w:rPr>
        <w:t xml:space="preserve">Total </w:t>
      </w:r>
      <w:r w:rsidR="00E433CC" w:rsidRPr="0087471C">
        <w:rPr>
          <w:szCs w:val="24"/>
        </w:rPr>
        <w:t>dissolved solids (TDS) meter</w:t>
      </w:r>
    </w:p>
    <w:p w14:paraId="71DF41EE" w14:textId="77777777" w:rsidR="00E433CC" w:rsidRPr="0087471C" w:rsidRDefault="00E433CC" w:rsidP="00652A6D">
      <w:pPr>
        <w:pStyle w:val="BWASpecBody2"/>
        <w:numPr>
          <w:ilvl w:val="2"/>
          <w:numId w:val="1"/>
        </w:numPr>
        <w:ind w:left="2160" w:hanging="720"/>
        <w:jc w:val="left"/>
        <w:rPr>
          <w:szCs w:val="24"/>
        </w:rPr>
      </w:pPr>
      <w:r w:rsidRPr="0087471C">
        <w:rPr>
          <w:szCs w:val="24"/>
        </w:rPr>
        <w:t>pH meter</w:t>
      </w:r>
    </w:p>
    <w:p w14:paraId="1CF142DF" w14:textId="77777777" w:rsidR="00E433CC" w:rsidRPr="0087471C" w:rsidRDefault="00E433CC" w:rsidP="00652A6D">
      <w:pPr>
        <w:pStyle w:val="BWASpecBody2"/>
        <w:numPr>
          <w:ilvl w:val="2"/>
          <w:numId w:val="1"/>
        </w:numPr>
        <w:ind w:left="2160" w:hanging="720"/>
        <w:jc w:val="left"/>
        <w:rPr>
          <w:szCs w:val="24"/>
        </w:rPr>
      </w:pPr>
      <w:r w:rsidRPr="0087471C">
        <w:rPr>
          <w:szCs w:val="24"/>
        </w:rPr>
        <w:t>Pilot light test button</w:t>
      </w:r>
    </w:p>
    <w:p w14:paraId="6E9F1EC7" w14:textId="77777777" w:rsidR="00E433CC" w:rsidRPr="0087471C" w:rsidRDefault="00E433CC" w:rsidP="00652A6D">
      <w:pPr>
        <w:pStyle w:val="BWASpecBody2"/>
        <w:numPr>
          <w:ilvl w:val="0"/>
          <w:numId w:val="0"/>
        </w:numPr>
        <w:ind w:left="2160" w:hanging="720"/>
        <w:jc w:val="left"/>
        <w:rPr>
          <w:szCs w:val="24"/>
        </w:rPr>
      </w:pPr>
    </w:p>
    <w:p w14:paraId="696CBA37" w14:textId="77777777" w:rsidR="00E433CC" w:rsidRPr="0087471C" w:rsidRDefault="00E433CC" w:rsidP="00652A6D">
      <w:pPr>
        <w:pStyle w:val="BWASpecBody2"/>
        <w:numPr>
          <w:ilvl w:val="1"/>
          <w:numId w:val="1"/>
        </w:numPr>
        <w:tabs>
          <w:tab w:val="clear" w:pos="936"/>
        </w:tabs>
        <w:ind w:left="1440" w:hanging="720"/>
        <w:jc w:val="left"/>
        <w:rPr>
          <w:szCs w:val="24"/>
        </w:rPr>
      </w:pPr>
      <w:r w:rsidRPr="0087471C">
        <w:rPr>
          <w:szCs w:val="24"/>
        </w:rPr>
        <w:fldChar w:fldCharType="begin"/>
      </w:r>
      <w:r w:rsidRPr="0087471C">
        <w:rPr>
          <w:szCs w:val="24"/>
        </w:rPr>
        <w:instrText xml:space="preserve">seq level2 \h \r0 </w:instrText>
      </w:r>
      <w:r w:rsidRPr="0087471C">
        <w:rPr>
          <w:szCs w:val="24"/>
        </w:rPr>
        <w:fldChar w:fldCharType="end"/>
      </w:r>
      <w:r w:rsidRPr="0087471C">
        <w:rPr>
          <w:szCs w:val="24"/>
        </w:rPr>
        <w:t>Timers shall be 24-hour, seven-day, analog type with spring carryover for power failures.</w:t>
      </w:r>
    </w:p>
    <w:p w14:paraId="0B30CEFD" w14:textId="77777777" w:rsidR="00D61DFB" w:rsidRPr="0087471C" w:rsidRDefault="00D61DFB" w:rsidP="00652A6D">
      <w:pPr>
        <w:pStyle w:val="BWASpecBody2"/>
        <w:numPr>
          <w:ilvl w:val="0"/>
          <w:numId w:val="0"/>
        </w:numPr>
        <w:ind w:left="1440" w:hanging="720"/>
        <w:jc w:val="left"/>
        <w:rPr>
          <w:szCs w:val="24"/>
        </w:rPr>
      </w:pPr>
    </w:p>
    <w:p w14:paraId="6A816ED0" w14:textId="77777777" w:rsidR="00D61DFB" w:rsidRPr="0087471C" w:rsidRDefault="00D61DFB" w:rsidP="00652A6D">
      <w:pPr>
        <w:pStyle w:val="BWASpecBody2"/>
        <w:numPr>
          <w:ilvl w:val="1"/>
          <w:numId w:val="1"/>
        </w:numPr>
        <w:tabs>
          <w:tab w:val="clear" w:pos="936"/>
        </w:tabs>
        <w:ind w:left="1440" w:hanging="720"/>
        <w:jc w:val="left"/>
        <w:rPr>
          <w:szCs w:val="24"/>
        </w:rPr>
      </w:pPr>
      <w:r w:rsidRPr="0087471C">
        <w:rPr>
          <w:szCs w:val="24"/>
        </w:rPr>
        <w:t xml:space="preserve">Corrosion Test Coupon Assembly:  Provide a corrosion coupon rack equal to Advantage Controls Model ACR. </w:t>
      </w:r>
    </w:p>
    <w:p w14:paraId="02851688" w14:textId="77777777" w:rsidR="00D61DFB" w:rsidRPr="0087471C" w:rsidRDefault="00D61DFB" w:rsidP="00652A6D">
      <w:pPr>
        <w:pStyle w:val="BWASpecBody2"/>
        <w:numPr>
          <w:ilvl w:val="0"/>
          <w:numId w:val="0"/>
        </w:numPr>
        <w:ind w:left="1440" w:hanging="720"/>
        <w:jc w:val="left"/>
        <w:rPr>
          <w:szCs w:val="24"/>
        </w:rPr>
      </w:pPr>
    </w:p>
    <w:p w14:paraId="46BE0146" w14:textId="77777777" w:rsidR="00D61DFB" w:rsidRPr="0087471C" w:rsidRDefault="00D61DFB" w:rsidP="00652A6D">
      <w:pPr>
        <w:pStyle w:val="BWASpecBody2"/>
        <w:numPr>
          <w:ilvl w:val="2"/>
          <w:numId w:val="1"/>
        </w:numPr>
        <w:ind w:left="1440" w:hanging="720"/>
        <w:jc w:val="left"/>
        <w:rPr>
          <w:szCs w:val="24"/>
        </w:rPr>
      </w:pPr>
      <w:r w:rsidRPr="0087471C">
        <w:rPr>
          <w:szCs w:val="24"/>
        </w:rPr>
        <w:lastRenderedPageBreak/>
        <w:t>Constructed of PVC, complete with piping, valves, and mild steel and copper coupons. Locate copper coupon downstream from mild steel coupon in the test coupon assembly. Include isolation and ball valves and a visual water flow balancing device. Entire assembly shall be mounted on a polyethylene panel suitable for wall mounting. Provide 4 station coupon rack.</w:t>
      </w:r>
    </w:p>
    <w:p w14:paraId="0243B82C" w14:textId="77777777" w:rsidR="00E433CC" w:rsidRPr="0087471C" w:rsidRDefault="00E433CC" w:rsidP="00652A6D">
      <w:pPr>
        <w:pStyle w:val="BWASpecBody2"/>
        <w:numPr>
          <w:ilvl w:val="0"/>
          <w:numId w:val="0"/>
        </w:numPr>
        <w:ind w:left="1440" w:hanging="720"/>
        <w:jc w:val="left"/>
        <w:rPr>
          <w:szCs w:val="24"/>
        </w:rPr>
      </w:pPr>
    </w:p>
    <w:p w14:paraId="7AFD1D03" w14:textId="77777777" w:rsidR="00E433CC" w:rsidRPr="0087471C" w:rsidRDefault="00E433CC" w:rsidP="00652A6D">
      <w:pPr>
        <w:pStyle w:val="BWASpecBody2"/>
        <w:numPr>
          <w:ilvl w:val="1"/>
          <w:numId w:val="1"/>
        </w:numPr>
        <w:tabs>
          <w:tab w:val="clear" w:pos="936"/>
        </w:tabs>
        <w:ind w:left="1440" w:hanging="720"/>
        <w:jc w:val="left"/>
        <w:rPr>
          <w:szCs w:val="24"/>
        </w:rPr>
      </w:pPr>
      <w:r w:rsidRPr="0087471C">
        <w:rPr>
          <w:szCs w:val="24"/>
        </w:rPr>
        <w:t>Chemicals (note that the application and quantity of each chemical is a function of the water analysis, which shall be taken into account prior to bidding or pricing) shall be as follows:</w:t>
      </w:r>
    </w:p>
    <w:p w14:paraId="5B4F02A9" w14:textId="77777777" w:rsidR="00E433CC" w:rsidRPr="0087471C" w:rsidRDefault="00E433CC" w:rsidP="00652A6D">
      <w:pPr>
        <w:pStyle w:val="BWASpecBody2"/>
        <w:numPr>
          <w:ilvl w:val="0"/>
          <w:numId w:val="0"/>
        </w:numPr>
        <w:ind w:left="1440" w:hanging="720"/>
        <w:jc w:val="left"/>
        <w:rPr>
          <w:szCs w:val="24"/>
        </w:rPr>
      </w:pPr>
    </w:p>
    <w:p w14:paraId="01260702" w14:textId="77777777" w:rsidR="00E433CC" w:rsidRPr="0087471C" w:rsidRDefault="00E433CC" w:rsidP="00652A6D">
      <w:pPr>
        <w:pStyle w:val="BWASpecBody2"/>
        <w:numPr>
          <w:ilvl w:val="2"/>
          <w:numId w:val="1"/>
        </w:numPr>
        <w:ind w:left="2160" w:hanging="720"/>
        <w:jc w:val="left"/>
        <w:rPr>
          <w:szCs w:val="24"/>
        </w:rPr>
      </w:pPr>
      <w:r w:rsidRPr="0087471C">
        <w:rPr>
          <w:szCs w:val="24"/>
        </w:rPr>
        <w:t>Corrosion inhibitors shall be phosphate-free, with no heavy metal content, and be of the organic polymeric type. The inhibitor shall be effective in pH of 7.0 - 9.0.</w:t>
      </w:r>
    </w:p>
    <w:p w14:paraId="2AE783A3" w14:textId="77777777" w:rsidR="00E433CC" w:rsidRPr="0087471C" w:rsidRDefault="00E433CC" w:rsidP="00652A6D">
      <w:pPr>
        <w:pStyle w:val="BWASpecBody2"/>
        <w:numPr>
          <w:ilvl w:val="0"/>
          <w:numId w:val="0"/>
        </w:numPr>
        <w:ind w:left="2160" w:hanging="720"/>
        <w:jc w:val="left"/>
        <w:rPr>
          <w:szCs w:val="24"/>
        </w:rPr>
      </w:pPr>
    </w:p>
    <w:p w14:paraId="0EB1C8A1" w14:textId="77777777" w:rsidR="00E433CC" w:rsidRPr="0087471C" w:rsidRDefault="00E433CC" w:rsidP="00652A6D">
      <w:pPr>
        <w:pStyle w:val="BWASpecBody2"/>
        <w:numPr>
          <w:ilvl w:val="2"/>
          <w:numId w:val="1"/>
        </w:numPr>
        <w:ind w:left="2160" w:hanging="720"/>
        <w:jc w:val="left"/>
        <w:rPr>
          <w:szCs w:val="24"/>
        </w:rPr>
      </w:pPr>
      <w:r w:rsidRPr="0087471C">
        <w:rPr>
          <w:szCs w:val="24"/>
        </w:rPr>
        <w:t>Biocides shall be non-foaming, operational in pH of 6.5 - 9.5. Chlorine shall not be acceptable as a biocide.</w:t>
      </w:r>
    </w:p>
    <w:p w14:paraId="556A813F" w14:textId="77777777" w:rsidR="00E433CC" w:rsidRPr="0087471C" w:rsidRDefault="00E433CC" w:rsidP="00652A6D">
      <w:pPr>
        <w:pStyle w:val="BWASpecBody2"/>
        <w:numPr>
          <w:ilvl w:val="0"/>
          <w:numId w:val="0"/>
        </w:numPr>
        <w:ind w:left="2160" w:hanging="720"/>
        <w:jc w:val="left"/>
        <w:rPr>
          <w:szCs w:val="24"/>
        </w:rPr>
      </w:pPr>
    </w:p>
    <w:p w14:paraId="71ED2B48" w14:textId="77777777" w:rsidR="00E433CC" w:rsidRPr="0087471C" w:rsidRDefault="00E433CC" w:rsidP="00652A6D">
      <w:pPr>
        <w:pStyle w:val="BWASpecBody2"/>
        <w:numPr>
          <w:ilvl w:val="2"/>
          <w:numId w:val="1"/>
        </w:numPr>
        <w:ind w:left="2160" w:hanging="720"/>
        <w:jc w:val="left"/>
        <w:rPr>
          <w:szCs w:val="24"/>
        </w:rPr>
      </w:pPr>
      <w:r w:rsidRPr="0087471C">
        <w:rPr>
          <w:szCs w:val="24"/>
        </w:rPr>
        <w:t>Provide, where dictated by the water analysis, pH control. The pH control treatment shall be an inhibited, powdered acid type. Muriatic acid shall not be acceptable.</w:t>
      </w:r>
    </w:p>
    <w:p w14:paraId="32A26623" w14:textId="77777777" w:rsidR="00E433CC" w:rsidRPr="0087471C" w:rsidRDefault="00E433CC" w:rsidP="00652A6D">
      <w:pPr>
        <w:pStyle w:val="BWASpecBody2"/>
        <w:numPr>
          <w:ilvl w:val="0"/>
          <w:numId w:val="0"/>
        </w:numPr>
        <w:ind w:left="2160" w:hanging="720"/>
        <w:jc w:val="left"/>
        <w:rPr>
          <w:szCs w:val="24"/>
        </w:rPr>
      </w:pPr>
    </w:p>
    <w:p w14:paraId="1B3525A8" w14:textId="76D81B75" w:rsidR="00E433CC" w:rsidRPr="0087471C" w:rsidRDefault="00E433CC" w:rsidP="0087471C">
      <w:pPr>
        <w:pStyle w:val="BWASpecBody2"/>
        <w:ind w:left="720" w:hanging="720"/>
        <w:jc w:val="left"/>
        <w:rPr>
          <w:szCs w:val="24"/>
        </w:rPr>
      </w:pPr>
      <w:r w:rsidRPr="0087471C">
        <w:rPr>
          <w:szCs w:val="24"/>
        </w:rPr>
        <w:t xml:space="preserve">LOOP, AND </w:t>
      </w:r>
      <w:r w:rsidR="007F4436" w:rsidRPr="0087471C">
        <w:rPr>
          <w:szCs w:val="24"/>
          <w:highlight w:val="yellow"/>
        </w:rPr>
        <w:t>**</w:t>
      </w:r>
      <w:r w:rsidRPr="0087471C">
        <w:rPr>
          <w:szCs w:val="24"/>
          <w:highlight w:val="yellow"/>
        </w:rPr>
        <w:t>HEATING HOT WATER</w:t>
      </w:r>
      <w:r w:rsidRPr="0087471C">
        <w:rPr>
          <w:szCs w:val="24"/>
        </w:rPr>
        <w:t xml:space="preserve"> (CLOSED) SYSTEMS</w:t>
      </w:r>
    </w:p>
    <w:p w14:paraId="60F268CF" w14:textId="77777777" w:rsidR="00E433CC" w:rsidRPr="0087471C" w:rsidRDefault="00E433CC" w:rsidP="0087471C">
      <w:pPr>
        <w:pStyle w:val="BWASpecBody2"/>
        <w:numPr>
          <w:ilvl w:val="0"/>
          <w:numId w:val="0"/>
        </w:numPr>
        <w:ind w:left="720" w:hanging="720"/>
        <w:jc w:val="left"/>
        <w:rPr>
          <w:szCs w:val="24"/>
        </w:rPr>
      </w:pPr>
    </w:p>
    <w:p w14:paraId="4EABB1AD" w14:textId="77777777" w:rsidR="00E433CC" w:rsidRPr="0087471C" w:rsidRDefault="00E433CC" w:rsidP="00652A6D">
      <w:pPr>
        <w:pStyle w:val="BWASpecBody2"/>
        <w:numPr>
          <w:ilvl w:val="1"/>
          <w:numId w:val="1"/>
        </w:numPr>
        <w:tabs>
          <w:tab w:val="clear" w:pos="936"/>
        </w:tabs>
        <w:ind w:left="1440" w:hanging="720"/>
        <w:jc w:val="left"/>
        <w:rPr>
          <w:szCs w:val="24"/>
        </w:rPr>
      </w:pPr>
      <w:r w:rsidRPr="0087471C">
        <w:rPr>
          <w:szCs w:val="24"/>
        </w:rPr>
        <w:t>C</w:t>
      </w:r>
      <w:r w:rsidR="00652A6D">
        <w:rPr>
          <w:szCs w:val="24"/>
        </w:rPr>
        <w:t>hemicals:</w:t>
      </w:r>
    </w:p>
    <w:p w14:paraId="2BCC29F1" w14:textId="77777777" w:rsidR="00E433CC" w:rsidRPr="0087471C" w:rsidRDefault="00E433CC" w:rsidP="00652A6D">
      <w:pPr>
        <w:pStyle w:val="BWASpecBody2"/>
        <w:numPr>
          <w:ilvl w:val="0"/>
          <w:numId w:val="0"/>
        </w:numPr>
        <w:ind w:left="1440" w:hanging="720"/>
        <w:jc w:val="left"/>
        <w:rPr>
          <w:szCs w:val="24"/>
        </w:rPr>
      </w:pPr>
    </w:p>
    <w:p w14:paraId="5271D233" w14:textId="77777777" w:rsidR="00E433CC" w:rsidRPr="0087471C" w:rsidRDefault="00E433CC" w:rsidP="00652A6D">
      <w:pPr>
        <w:pStyle w:val="BWASpecBody2"/>
        <w:numPr>
          <w:ilvl w:val="2"/>
          <w:numId w:val="1"/>
        </w:numPr>
        <w:ind w:left="2160" w:hanging="720"/>
        <w:jc w:val="left"/>
        <w:rPr>
          <w:szCs w:val="24"/>
        </w:rPr>
      </w:pPr>
      <w:r w:rsidRPr="0087471C">
        <w:rPr>
          <w:szCs w:val="24"/>
        </w:rPr>
        <w:t>The chilled, loop</w:t>
      </w:r>
      <w:r w:rsidR="00970BE0" w:rsidRPr="0087471C">
        <w:rPr>
          <w:szCs w:val="24"/>
        </w:rPr>
        <w:t>,</w:t>
      </w:r>
      <w:r w:rsidRPr="0087471C">
        <w:rPr>
          <w:szCs w:val="24"/>
        </w:rPr>
        <w:t xml:space="preserve"> and heating hot water (closed) systems treatment shall be the nitrite-borate type. The residual as nitrite shall be maintained at 1000-1200 ppm in </w:t>
      </w:r>
      <w:r w:rsidRPr="0087471C">
        <w:rPr>
          <w:szCs w:val="24"/>
          <w:highlight w:val="yellow"/>
        </w:rPr>
        <w:t>** the heating hot water systems **</w:t>
      </w:r>
      <w:r w:rsidRPr="0087471C">
        <w:rPr>
          <w:szCs w:val="24"/>
        </w:rPr>
        <w:t xml:space="preserve"> and at 800-1000 ppm in the chilled and loop water systems.</w:t>
      </w:r>
    </w:p>
    <w:p w14:paraId="0E29D188" w14:textId="77777777" w:rsidR="00E433CC" w:rsidRPr="0087471C" w:rsidRDefault="00E433CC" w:rsidP="00646D14">
      <w:pPr>
        <w:pStyle w:val="BWASpecBody2"/>
        <w:numPr>
          <w:ilvl w:val="0"/>
          <w:numId w:val="0"/>
        </w:numPr>
        <w:jc w:val="left"/>
        <w:rPr>
          <w:szCs w:val="24"/>
        </w:rPr>
      </w:pPr>
    </w:p>
    <w:p w14:paraId="7558155C" w14:textId="77777777" w:rsidR="00E433CC" w:rsidRPr="0087471C" w:rsidRDefault="00E433CC" w:rsidP="0087471C">
      <w:pPr>
        <w:pStyle w:val="BWASection"/>
        <w:ind w:left="720" w:hanging="720"/>
        <w:jc w:val="left"/>
        <w:rPr>
          <w:szCs w:val="24"/>
        </w:rPr>
      </w:pPr>
      <w:r w:rsidRPr="0087471C">
        <w:rPr>
          <w:szCs w:val="24"/>
        </w:rPr>
        <w:t>3.0</w:t>
      </w:r>
      <w:r w:rsidRPr="0087471C">
        <w:rPr>
          <w:szCs w:val="24"/>
        </w:rPr>
        <w:tab/>
        <w:t>EXECUTION</w:t>
      </w:r>
    </w:p>
    <w:p w14:paraId="4F386B26" w14:textId="77777777" w:rsidR="00E433CC" w:rsidRPr="0087471C" w:rsidRDefault="00E433CC" w:rsidP="0087471C">
      <w:pPr>
        <w:tabs>
          <w:tab w:val="left" w:pos="-720"/>
        </w:tabs>
        <w:suppressAutoHyphens/>
        <w:ind w:left="720" w:hanging="720"/>
        <w:contextualSpacing/>
        <w:rPr>
          <w:rFonts w:ascii="Times New Roman" w:hAnsi="Times New Roman"/>
          <w:sz w:val="24"/>
          <w:szCs w:val="24"/>
          <w:u w:val="single"/>
        </w:rPr>
      </w:pPr>
    </w:p>
    <w:p w14:paraId="42736D0B" w14:textId="77777777" w:rsidR="00E433CC" w:rsidRPr="0087471C" w:rsidRDefault="00E433CC" w:rsidP="0087471C">
      <w:pPr>
        <w:pStyle w:val="BWASpecBody3"/>
        <w:ind w:left="720" w:hanging="720"/>
        <w:jc w:val="left"/>
        <w:rPr>
          <w:szCs w:val="24"/>
        </w:rPr>
      </w:pPr>
      <w:r w:rsidRPr="0087471C">
        <w:rPr>
          <w:szCs w:val="24"/>
        </w:rPr>
        <w:t>FLUSHING AND CLEANOUT</w:t>
      </w:r>
    </w:p>
    <w:p w14:paraId="612B0979" w14:textId="77777777" w:rsidR="00E433CC" w:rsidRPr="0087471C" w:rsidRDefault="00E433CC" w:rsidP="0087471C">
      <w:pPr>
        <w:pStyle w:val="BWASpecBody3"/>
        <w:numPr>
          <w:ilvl w:val="0"/>
          <w:numId w:val="0"/>
        </w:numPr>
        <w:ind w:left="720" w:hanging="720"/>
        <w:jc w:val="left"/>
        <w:rPr>
          <w:szCs w:val="24"/>
        </w:rPr>
      </w:pPr>
    </w:p>
    <w:p w14:paraId="4B1755ED" w14:textId="77777777" w:rsidR="00E433CC" w:rsidRPr="0087471C" w:rsidRDefault="00E433CC" w:rsidP="00652A6D">
      <w:pPr>
        <w:pStyle w:val="BWASpecBody3"/>
        <w:numPr>
          <w:ilvl w:val="1"/>
          <w:numId w:val="7"/>
        </w:numPr>
        <w:ind w:left="1440" w:hanging="720"/>
        <w:jc w:val="left"/>
        <w:rPr>
          <w:szCs w:val="24"/>
        </w:rPr>
      </w:pPr>
      <w:r w:rsidRPr="0087471C">
        <w:rPr>
          <w:szCs w:val="24"/>
        </w:rPr>
        <w:t>All HVAC piping systems shall be thoroughly cleaned, flushed and tested until the system water quality equals the raw water makeup quality. If it does not, the system shall be flushed and cleaned until this quality of water is attained.</w:t>
      </w:r>
    </w:p>
    <w:p w14:paraId="59483F4F" w14:textId="77777777" w:rsidR="00E433CC" w:rsidRPr="0087471C" w:rsidRDefault="00E433CC" w:rsidP="00652A6D">
      <w:pPr>
        <w:pStyle w:val="BWASpecBody3"/>
        <w:numPr>
          <w:ilvl w:val="0"/>
          <w:numId w:val="0"/>
        </w:numPr>
        <w:ind w:left="1440" w:hanging="720"/>
        <w:jc w:val="left"/>
        <w:rPr>
          <w:szCs w:val="24"/>
        </w:rPr>
      </w:pPr>
    </w:p>
    <w:p w14:paraId="43B1AE36" w14:textId="77777777" w:rsidR="00E433CC" w:rsidRPr="0087471C" w:rsidRDefault="00E433CC" w:rsidP="00652A6D">
      <w:pPr>
        <w:pStyle w:val="BWASpecBody3"/>
        <w:numPr>
          <w:ilvl w:val="1"/>
          <w:numId w:val="7"/>
        </w:numPr>
        <w:ind w:left="1440" w:hanging="720"/>
        <w:jc w:val="left"/>
        <w:rPr>
          <w:szCs w:val="24"/>
        </w:rPr>
      </w:pPr>
      <w:r w:rsidRPr="0087471C">
        <w:rPr>
          <w:szCs w:val="24"/>
        </w:rPr>
        <w:t>No HVAC equipment shall be operated until the associated piping system has been flushed, cleaned and the water quality established, and the chemicals have been added.</w:t>
      </w:r>
    </w:p>
    <w:p w14:paraId="127538C5" w14:textId="77777777" w:rsidR="00204E86" w:rsidRPr="0087471C" w:rsidRDefault="00204E86" w:rsidP="00652A6D">
      <w:pPr>
        <w:pStyle w:val="BWASpecBody3"/>
        <w:numPr>
          <w:ilvl w:val="0"/>
          <w:numId w:val="0"/>
        </w:numPr>
        <w:ind w:left="1440" w:hanging="720"/>
        <w:jc w:val="left"/>
        <w:rPr>
          <w:szCs w:val="24"/>
        </w:rPr>
      </w:pPr>
    </w:p>
    <w:p w14:paraId="360F874D" w14:textId="77777777" w:rsidR="00204E86" w:rsidRPr="0087471C" w:rsidRDefault="00204E86" w:rsidP="00652A6D">
      <w:pPr>
        <w:pStyle w:val="BWASpecBody3"/>
        <w:numPr>
          <w:ilvl w:val="1"/>
          <w:numId w:val="7"/>
        </w:numPr>
        <w:ind w:left="1440" w:hanging="720"/>
        <w:jc w:val="left"/>
        <w:rPr>
          <w:szCs w:val="24"/>
        </w:rPr>
      </w:pPr>
      <w:r w:rsidRPr="0087471C">
        <w:rPr>
          <w:szCs w:val="24"/>
        </w:rPr>
        <w:t>HVAC coils shall be isolated during initial flush-out and included in subsequent flush-outs.</w:t>
      </w:r>
    </w:p>
    <w:p w14:paraId="0CC6757C" w14:textId="77777777" w:rsidR="00204E86" w:rsidRPr="0087471C" w:rsidRDefault="00204E86" w:rsidP="00652A6D">
      <w:pPr>
        <w:pStyle w:val="BWASpecBody3"/>
        <w:numPr>
          <w:ilvl w:val="0"/>
          <w:numId w:val="0"/>
        </w:numPr>
        <w:ind w:left="1440" w:hanging="720"/>
        <w:jc w:val="left"/>
        <w:rPr>
          <w:szCs w:val="24"/>
        </w:rPr>
      </w:pPr>
    </w:p>
    <w:p w14:paraId="3495C7BA" w14:textId="77777777" w:rsidR="00E433CC" w:rsidRPr="0087471C" w:rsidRDefault="00204E86" w:rsidP="00652A6D">
      <w:pPr>
        <w:pStyle w:val="BWASpecBody3"/>
        <w:numPr>
          <w:ilvl w:val="1"/>
          <w:numId w:val="7"/>
        </w:numPr>
        <w:ind w:left="1440" w:hanging="720"/>
        <w:jc w:val="left"/>
        <w:rPr>
          <w:szCs w:val="24"/>
        </w:rPr>
      </w:pPr>
      <w:r w:rsidRPr="0087471C">
        <w:rPr>
          <w:szCs w:val="24"/>
        </w:rPr>
        <w:t xml:space="preserve">Prior to flush-out, submit a proposed flush-out procedure for review by the </w:t>
      </w:r>
      <w:r w:rsidRPr="0087471C">
        <w:rPr>
          <w:szCs w:val="24"/>
        </w:rPr>
        <w:lastRenderedPageBreak/>
        <w:t xml:space="preserve">Owner. </w:t>
      </w:r>
    </w:p>
    <w:p w14:paraId="711BEE74" w14:textId="77777777" w:rsidR="00E433CC" w:rsidRPr="0087471C" w:rsidRDefault="00E433CC" w:rsidP="00652A6D">
      <w:pPr>
        <w:pStyle w:val="BWASpecBody3"/>
        <w:numPr>
          <w:ilvl w:val="0"/>
          <w:numId w:val="0"/>
        </w:numPr>
        <w:ind w:left="1440" w:hanging="720"/>
        <w:jc w:val="left"/>
        <w:rPr>
          <w:szCs w:val="24"/>
        </w:rPr>
      </w:pPr>
    </w:p>
    <w:p w14:paraId="5797C7B5" w14:textId="77777777" w:rsidR="00E433CC" w:rsidRPr="0087471C" w:rsidRDefault="00E433CC" w:rsidP="0087471C">
      <w:pPr>
        <w:pStyle w:val="BWASpecBody3"/>
        <w:ind w:left="720" w:hanging="720"/>
        <w:jc w:val="left"/>
        <w:rPr>
          <w:szCs w:val="24"/>
        </w:rPr>
      </w:pPr>
      <w:r w:rsidRPr="0087471C">
        <w:rPr>
          <w:szCs w:val="24"/>
        </w:rPr>
        <w:t>CONDENSER WATER CHEMICAL TREATMENT (BLEED &amp; FEED) SYSTEMS</w:t>
      </w:r>
    </w:p>
    <w:p w14:paraId="74D5566C" w14:textId="77777777" w:rsidR="00E433CC" w:rsidRPr="0087471C" w:rsidRDefault="00E433CC" w:rsidP="0087471C">
      <w:pPr>
        <w:pStyle w:val="BWASpecBody3"/>
        <w:numPr>
          <w:ilvl w:val="0"/>
          <w:numId w:val="0"/>
        </w:numPr>
        <w:ind w:left="720" w:hanging="720"/>
        <w:jc w:val="left"/>
        <w:rPr>
          <w:szCs w:val="24"/>
        </w:rPr>
      </w:pPr>
    </w:p>
    <w:p w14:paraId="37616E1D" w14:textId="77777777" w:rsidR="00E433CC" w:rsidRPr="0087471C" w:rsidRDefault="00E433CC" w:rsidP="002E0CD5">
      <w:pPr>
        <w:pStyle w:val="BWASpecBody3"/>
        <w:numPr>
          <w:ilvl w:val="1"/>
          <w:numId w:val="7"/>
        </w:numPr>
        <w:ind w:left="1440" w:hanging="720"/>
        <w:jc w:val="left"/>
        <w:rPr>
          <w:szCs w:val="24"/>
        </w:rPr>
      </w:pPr>
      <w:r w:rsidRPr="0087471C">
        <w:rPr>
          <w:szCs w:val="24"/>
        </w:rPr>
        <w:t>The systems shall provide automatic bleed of the condenser water based on conductivity due to TDS.</w:t>
      </w:r>
    </w:p>
    <w:p w14:paraId="2FCA1232" w14:textId="77777777" w:rsidR="00E433CC" w:rsidRPr="0087471C" w:rsidRDefault="00E433CC" w:rsidP="002E0CD5">
      <w:pPr>
        <w:pStyle w:val="BWASpecBody3"/>
        <w:numPr>
          <w:ilvl w:val="0"/>
          <w:numId w:val="0"/>
        </w:numPr>
        <w:ind w:left="1440" w:hanging="720"/>
        <w:jc w:val="left"/>
        <w:rPr>
          <w:szCs w:val="24"/>
        </w:rPr>
      </w:pPr>
    </w:p>
    <w:p w14:paraId="7628E2D3" w14:textId="77777777" w:rsidR="00E433CC" w:rsidRPr="0087471C" w:rsidRDefault="00E433CC" w:rsidP="002E0CD5">
      <w:pPr>
        <w:pStyle w:val="BWASpecBody3"/>
        <w:numPr>
          <w:ilvl w:val="1"/>
          <w:numId w:val="7"/>
        </w:numPr>
        <w:ind w:left="1440" w:hanging="720"/>
        <w:jc w:val="left"/>
        <w:rPr>
          <w:szCs w:val="24"/>
        </w:rPr>
      </w:pPr>
      <w:r w:rsidRPr="0087471C">
        <w:rPr>
          <w:szCs w:val="24"/>
        </w:rPr>
        <w:t>Automatic make-up shall be provided to maintain the minimum cooling tower basin level as sensed by an electric sensor(s).</w:t>
      </w:r>
      <w:r w:rsidR="00FB4263" w:rsidRPr="0087471C">
        <w:rPr>
          <w:szCs w:val="24"/>
        </w:rPr>
        <w:t xml:space="preserve"> See specification </w:t>
      </w:r>
      <w:r w:rsidR="00652A6D">
        <w:rPr>
          <w:szCs w:val="24"/>
        </w:rPr>
        <w:t>S</w:t>
      </w:r>
      <w:r w:rsidR="00FB4263" w:rsidRPr="0087471C">
        <w:rPr>
          <w:szCs w:val="24"/>
        </w:rPr>
        <w:t>ection 23 65 00.</w:t>
      </w:r>
    </w:p>
    <w:p w14:paraId="1992B09D" w14:textId="77777777" w:rsidR="00E433CC" w:rsidRPr="0087471C" w:rsidRDefault="00E433CC" w:rsidP="002E0CD5">
      <w:pPr>
        <w:pStyle w:val="BWASpecBody3"/>
        <w:numPr>
          <w:ilvl w:val="0"/>
          <w:numId w:val="0"/>
        </w:numPr>
        <w:ind w:left="1440" w:hanging="720"/>
        <w:jc w:val="left"/>
        <w:rPr>
          <w:szCs w:val="24"/>
        </w:rPr>
      </w:pPr>
    </w:p>
    <w:p w14:paraId="2B8E4988" w14:textId="77777777" w:rsidR="00E433CC" w:rsidRPr="0087471C" w:rsidRDefault="00E433CC" w:rsidP="002E0CD5">
      <w:pPr>
        <w:pStyle w:val="BWASpecBody3"/>
        <w:numPr>
          <w:ilvl w:val="1"/>
          <w:numId w:val="7"/>
        </w:numPr>
        <w:ind w:left="1440" w:hanging="720"/>
        <w:jc w:val="left"/>
        <w:rPr>
          <w:szCs w:val="24"/>
        </w:rPr>
      </w:pPr>
      <w:r w:rsidRPr="0087471C">
        <w:rPr>
          <w:szCs w:val="24"/>
        </w:rPr>
        <w:t>The conductivity sensor, together with its control panel, shall measure the total dissolved solids (TDS) in the water by conductivity. When the conductivity reaches the set point the solenoid bleed valve shall open. When the conductivity falls below the set point, the solenoid bleed valve shall close. Set points shall be adjustable.</w:t>
      </w:r>
    </w:p>
    <w:p w14:paraId="0CA7BFB9" w14:textId="77777777" w:rsidR="00E433CC" w:rsidRPr="0087471C" w:rsidRDefault="00E433CC" w:rsidP="002E0CD5">
      <w:pPr>
        <w:pStyle w:val="BWASpecBody3"/>
        <w:numPr>
          <w:ilvl w:val="0"/>
          <w:numId w:val="0"/>
        </w:numPr>
        <w:ind w:left="1440" w:hanging="720"/>
        <w:jc w:val="left"/>
        <w:rPr>
          <w:szCs w:val="24"/>
        </w:rPr>
      </w:pPr>
    </w:p>
    <w:p w14:paraId="1A72E377" w14:textId="77777777" w:rsidR="00E433CC" w:rsidRPr="0087471C" w:rsidRDefault="00E433CC" w:rsidP="002E0CD5">
      <w:pPr>
        <w:pStyle w:val="BWASpecBody3"/>
        <w:numPr>
          <w:ilvl w:val="1"/>
          <w:numId w:val="7"/>
        </w:numPr>
        <w:ind w:left="1440" w:hanging="720"/>
        <w:jc w:val="left"/>
        <w:rPr>
          <w:szCs w:val="24"/>
        </w:rPr>
      </w:pPr>
      <w:r w:rsidRPr="0087471C">
        <w:rPr>
          <w:szCs w:val="24"/>
        </w:rPr>
        <w:t>Water meters with registers shall be installed in both the makeup water line and bleed line. The makeup meter shall also contain a magnetic type contactor, which generates an electric pulse after a given volume of water passes through the water meter. The pulse shall be received by the inhibitor pump controller, which in turn energizes the associated chemical feed pump for a preset (adjustable) period of time.</w:t>
      </w:r>
    </w:p>
    <w:p w14:paraId="448D1C1B" w14:textId="77777777" w:rsidR="00E433CC" w:rsidRPr="0087471C" w:rsidRDefault="00E433CC" w:rsidP="002E0CD5">
      <w:pPr>
        <w:pStyle w:val="BWASpecBody3"/>
        <w:numPr>
          <w:ilvl w:val="0"/>
          <w:numId w:val="0"/>
        </w:numPr>
        <w:ind w:left="1440" w:hanging="720"/>
        <w:jc w:val="left"/>
        <w:rPr>
          <w:szCs w:val="24"/>
        </w:rPr>
      </w:pPr>
    </w:p>
    <w:p w14:paraId="747C0369" w14:textId="77777777" w:rsidR="00E433CC" w:rsidRPr="0087471C" w:rsidRDefault="00E433CC" w:rsidP="002E0CD5">
      <w:pPr>
        <w:pStyle w:val="BWASpecBody3"/>
        <w:numPr>
          <w:ilvl w:val="1"/>
          <w:numId w:val="7"/>
        </w:numPr>
        <w:ind w:left="1440" w:hanging="720"/>
        <w:jc w:val="left"/>
        <w:rPr>
          <w:szCs w:val="24"/>
        </w:rPr>
      </w:pPr>
      <w:r w:rsidRPr="0087471C">
        <w:rPr>
          <w:szCs w:val="24"/>
        </w:rPr>
        <w:t>A programmable time clock shall be provided to inject the biocides into the system and interlocked with the automatic bleed to temporarily stop the bleed and permit circulation of the biocide.</w:t>
      </w:r>
    </w:p>
    <w:p w14:paraId="549BB78C" w14:textId="77777777" w:rsidR="00E433CC" w:rsidRPr="0087471C" w:rsidRDefault="00E433CC" w:rsidP="002E0CD5">
      <w:pPr>
        <w:pStyle w:val="BWASpecBody3"/>
        <w:numPr>
          <w:ilvl w:val="0"/>
          <w:numId w:val="0"/>
        </w:numPr>
        <w:ind w:left="1440" w:hanging="720"/>
        <w:jc w:val="left"/>
        <w:rPr>
          <w:szCs w:val="24"/>
        </w:rPr>
      </w:pPr>
    </w:p>
    <w:p w14:paraId="74DD5EFB" w14:textId="77777777" w:rsidR="00E433CC" w:rsidRPr="0087471C" w:rsidRDefault="00E433CC" w:rsidP="002E0CD5">
      <w:pPr>
        <w:pStyle w:val="BWASpecBody3"/>
        <w:numPr>
          <w:ilvl w:val="2"/>
          <w:numId w:val="7"/>
        </w:numPr>
        <w:ind w:left="1440" w:hanging="720"/>
        <w:jc w:val="left"/>
        <w:rPr>
          <w:szCs w:val="24"/>
        </w:rPr>
      </w:pPr>
      <w:r w:rsidRPr="0087471C">
        <w:rPr>
          <w:szCs w:val="24"/>
        </w:rPr>
        <w:t>There shall be two biocides provided and they shall be alternated monthly.</w:t>
      </w:r>
    </w:p>
    <w:p w14:paraId="6B91BD50" w14:textId="77777777" w:rsidR="00E433CC" w:rsidRPr="0087471C" w:rsidRDefault="00E433CC" w:rsidP="002E0CD5">
      <w:pPr>
        <w:pStyle w:val="BWASpecBody3"/>
        <w:numPr>
          <w:ilvl w:val="0"/>
          <w:numId w:val="0"/>
        </w:numPr>
        <w:ind w:left="1440" w:hanging="720"/>
        <w:jc w:val="left"/>
        <w:rPr>
          <w:szCs w:val="24"/>
        </w:rPr>
      </w:pPr>
    </w:p>
    <w:p w14:paraId="5118A943" w14:textId="77777777" w:rsidR="00E433CC" w:rsidRPr="0087471C" w:rsidRDefault="00E433CC" w:rsidP="002E0CD5">
      <w:pPr>
        <w:pStyle w:val="BWASpecBody3"/>
        <w:numPr>
          <w:ilvl w:val="1"/>
          <w:numId w:val="7"/>
        </w:numPr>
        <w:ind w:left="1440" w:hanging="720"/>
        <w:jc w:val="left"/>
        <w:rPr>
          <w:szCs w:val="24"/>
        </w:rPr>
      </w:pPr>
      <w:r w:rsidRPr="0087471C">
        <w:rPr>
          <w:szCs w:val="24"/>
        </w:rPr>
        <w:fldChar w:fldCharType="begin"/>
      </w:r>
      <w:r w:rsidRPr="0087471C">
        <w:rPr>
          <w:szCs w:val="24"/>
        </w:rPr>
        <w:instrText xml:space="preserve">seq level2 \h \r0 </w:instrText>
      </w:r>
      <w:r w:rsidRPr="0087471C">
        <w:rPr>
          <w:szCs w:val="24"/>
        </w:rPr>
        <w:fldChar w:fldCharType="end"/>
      </w:r>
      <w:r w:rsidRPr="0087471C">
        <w:rPr>
          <w:szCs w:val="24"/>
        </w:rPr>
        <w:t xml:space="preserve">The bleed and feed systems shall be interlocked to the condenser water pumps such that </w:t>
      </w:r>
      <w:r w:rsidRPr="0087471C">
        <w:rPr>
          <w:szCs w:val="24"/>
          <w:u w:val="single"/>
        </w:rPr>
        <w:t>no bleed-off or chemical feed</w:t>
      </w:r>
      <w:r w:rsidRPr="0087471C">
        <w:rPr>
          <w:szCs w:val="24"/>
        </w:rPr>
        <w:t xml:space="preserve"> occurs when these pumps are off.</w:t>
      </w:r>
    </w:p>
    <w:p w14:paraId="3A224B47" w14:textId="77777777" w:rsidR="00E433CC" w:rsidRPr="0087471C" w:rsidRDefault="00E433CC" w:rsidP="002E0CD5">
      <w:pPr>
        <w:pStyle w:val="BWASpecBody3"/>
        <w:numPr>
          <w:ilvl w:val="0"/>
          <w:numId w:val="0"/>
        </w:numPr>
        <w:ind w:left="1440" w:hanging="720"/>
        <w:jc w:val="left"/>
        <w:rPr>
          <w:szCs w:val="24"/>
        </w:rPr>
      </w:pPr>
    </w:p>
    <w:p w14:paraId="50AEB7C3" w14:textId="77777777" w:rsidR="00E433CC" w:rsidRPr="0087471C" w:rsidRDefault="00E433CC" w:rsidP="002E0CD5">
      <w:pPr>
        <w:pStyle w:val="BWASpecBody3"/>
        <w:numPr>
          <w:ilvl w:val="1"/>
          <w:numId w:val="7"/>
        </w:numPr>
        <w:ind w:left="1440" w:hanging="720"/>
        <w:jc w:val="left"/>
        <w:rPr>
          <w:szCs w:val="24"/>
        </w:rPr>
      </w:pPr>
      <w:r w:rsidRPr="0087471C">
        <w:rPr>
          <w:szCs w:val="24"/>
        </w:rPr>
        <w:t>Provide all interlock wiring required to accomplish the sequences outlined herein. The only power required shall be taken from the nearest 120 volt receptacle</w:t>
      </w:r>
      <w:r w:rsidR="004F32D1" w:rsidRPr="0087471C">
        <w:rPr>
          <w:szCs w:val="24"/>
        </w:rPr>
        <w:t>, in coordination with Division 26</w:t>
      </w:r>
      <w:r w:rsidR="00104A78" w:rsidRPr="0087471C">
        <w:rPr>
          <w:szCs w:val="24"/>
        </w:rPr>
        <w:t xml:space="preserve"> to not cause a trip hazard</w:t>
      </w:r>
      <w:r w:rsidRPr="0087471C">
        <w:rPr>
          <w:szCs w:val="24"/>
        </w:rPr>
        <w:t>.</w:t>
      </w:r>
    </w:p>
    <w:p w14:paraId="59CC8CEE" w14:textId="77777777" w:rsidR="00E433CC" w:rsidRPr="0087471C" w:rsidRDefault="00E433CC" w:rsidP="002E0CD5">
      <w:pPr>
        <w:pStyle w:val="BWASpecBody3"/>
        <w:numPr>
          <w:ilvl w:val="0"/>
          <w:numId w:val="0"/>
        </w:numPr>
        <w:ind w:left="1440" w:hanging="720"/>
        <w:jc w:val="left"/>
        <w:rPr>
          <w:szCs w:val="24"/>
        </w:rPr>
      </w:pPr>
    </w:p>
    <w:p w14:paraId="17475F2E" w14:textId="77777777" w:rsidR="00E433CC" w:rsidRPr="0087471C" w:rsidRDefault="00E433CC" w:rsidP="0087471C">
      <w:pPr>
        <w:pStyle w:val="BWASpecBody3"/>
        <w:ind w:left="720" w:hanging="720"/>
        <w:jc w:val="left"/>
        <w:rPr>
          <w:szCs w:val="24"/>
        </w:rPr>
      </w:pPr>
      <w:r w:rsidRPr="0087471C">
        <w:rPr>
          <w:szCs w:val="24"/>
        </w:rPr>
        <w:t>CLOSED SYSTEMS</w:t>
      </w:r>
    </w:p>
    <w:p w14:paraId="281B1D96" w14:textId="77777777" w:rsidR="00E433CC" w:rsidRPr="0087471C" w:rsidRDefault="00E433CC" w:rsidP="0087471C">
      <w:pPr>
        <w:pStyle w:val="BWASpecBody3"/>
        <w:numPr>
          <w:ilvl w:val="0"/>
          <w:numId w:val="0"/>
        </w:numPr>
        <w:ind w:left="720" w:hanging="720"/>
        <w:jc w:val="left"/>
        <w:rPr>
          <w:szCs w:val="24"/>
        </w:rPr>
      </w:pPr>
    </w:p>
    <w:p w14:paraId="334ACDF9" w14:textId="77777777" w:rsidR="00E433CC" w:rsidRPr="0087471C" w:rsidRDefault="00E433CC" w:rsidP="002E0CD5">
      <w:pPr>
        <w:pStyle w:val="BWASpecBody3"/>
        <w:numPr>
          <w:ilvl w:val="1"/>
          <w:numId w:val="7"/>
        </w:numPr>
        <w:ind w:left="1440" w:hanging="720"/>
        <w:jc w:val="left"/>
        <w:rPr>
          <w:szCs w:val="24"/>
        </w:rPr>
      </w:pPr>
      <w:r w:rsidRPr="0087471C">
        <w:rPr>
          <w:szCs w:val="24"/>
        </w:rPr>
        <w:t>These chemicals shall be manually fed into their systems through their air separators or bypass pot feeders.</w:t>
      </w:r>
    </w:p>
    <w:p w14:paraId="57CC9210" w14:textId="77777777" w:rsidR="00E433CC" w:rsidRPr="0087471C" w:rsidRDefault="00E433CC" w:rsidP="002E0CD5">
      <w:pPr>
        <w:pStyle w:val="BWASpecBody3"/>
        <w:numPr>
          <w:ilvl w:val="0"/>
          <w:numId w:val="0"/>
        </w:numPr>
        <w:ind w:left="1440" w:hanging="720"/>
        <w:jc w:val="left"/>
        <w:rPr>
          <w:szCs w:val="24"/>
        </w:rPr>
      </w:pPr>
    </w:p>
    <w:p w14:paraId="5E0C4A06" w14:textId="77777777" w:rsidR="00E433CC" w:rsidRPr="0087471C" w:rsidRDefault="00E433CC" w:rsidP="0087471C">
      <w:pPr>
        <w:pStyle w:val="BWASpecBody3"/>
        <w:ind w:left="720" w:hanging="720"/>
        <w:jc w:val="left"/>
        <w:rPr>
          <w:szCs w:val="24"/>
        </w:rPr>
      </w:pPr>
      <w:r w:rsidRPr="0087471C">
        <w:rPr>
          <w:szCs w:val="24"/>
        </w:rPr>
        <w:t>FOLLOW-UP</w:t>
      </w:r>
    </w:p>
    <w:p w14:paraId="1880BCB2" w14:textId="77777777" w:rsidR="00E433CC" w:rsidRPr="0087471C" w:rsidRDefault="00E433CC" w:rsidP="0087471C">
      <w:pPr>
        <w:pStyle w:val="BWASpecBody3"/>
        <w:numPr>
          <w:ilvl w:val="0"/>
          <w:numId w:val="0"/>
        </w:numPr>
        <w:ind w:left="720" w:hanging="720"/>
        <w:jc w:val="left"/>
        <w:rPr>
          <w:szCs w:val="24"/>
        </w:rPr>
      </w:pPr>
    </w:p>
    <w:p w14:paraId="1DD3BD73" w14:textId="77777777" w:rsidR="00E433CC" w:rsidRPr="0087471C" w:rsidRDefault="00E433CC" w:rsidP="002E0CD5">
      <w:pPr>
        <w:pStyle w:val="BWASpecBody3"/>
        <w:numPr>
          <w:ilvl w:val="1"/>
          <w:numId w:val="7"/>
        </w:numPr>
        <w:ind w:left="1440" w:hanging="720"/>
        <w:jc w:val="left"/>
        <w:rPr>
          <w:szCs w:val="24"/>
        </w:rPr>
      </w:pPr>
      <w:r w:rsidRPr="0087471C">
        <w:rPr>
          <w:szCs w:val="24"/>
        </w:rPr>
        <w:t xml:space="preserve">Provide the first twelve (12) months’ supply of all chemicals. The instructions for handling, storage and mixing of the chemicals and dosage requirements for this specific installation shall also be provided. All chemicals shall be provided by the </w:t>
      </w:r>
      <w:r w:rsidRPr="0087471C">
        <w:rPr>
          <w:szCs w:val="24"/>
        </w:rPr>
        <w:lastRenderedPageBreak/>
        <w:t xml:space="preserve">same </w:t>
      </w:r>
      <w:r w:rsidR="002E0CD5">
        <w:rPr>
          <w:szCs w:val="24"/>
        </w:rPr>
        <w:t>W</w:t>
      </w:r>
      <w:r w:rsidRPr="0087471C">
        <w:rPr>
          <w:szCs w:val="24"/>
        </w:rPr>
        <w:t xml:space="preserve">ater </w:t>
      </w:r>
      <w:r w:rsidR="002E0CD5">
        <w:rPr>
          <w:szCs w:val="24"/>
        </w:rPr>
        <w:t>T</w:t>
      </w:r>
      <w:r w:rsidRPr="0087471C">
        <w:rPr>
          <w:szCs w:val="24"/>
        </w:rPr>
        <w:t xml:space="preserve">reatment </w:t>
      </w:r>
      <w:r w:rsidR="002E0CD5">
        <w:rPr>
          <w:szCs w:val="24"/>
        </w:rPr>
        <w:t>C</w:t>
      </w:r>
      <w:r w:rsidRPr="0087471C">
        <w:rPr>
          <w:szCs w:val="24"/>
        </w:rPr>
        <w:t>ompany.</w:t>
      </w:r>
    </w:p>
    <w:p w14:paraId="5F17B4E0" w14:textId="77777777" w:rsidR="00E433CC" w:rsidRPr="0087471C" w:rsidRDefault="00E433CC" w:rsidP="002E0CD5">
      <w:pPr>
        <w:pStyle w:val="BWASpecBody3"/>
        <w:numPr>
          <w:ilvl w:val="0"/>
          <w:numId w:val="0"/>
        </w:numPr>
        <w:ind w:left="1440" w:hanging="720"/>
        <w:jc w:val="left"/>
        <w:rPr>
          <w:szCs w:val="24"/>
        </w:rPr>
      </w:pPr>
    </w:p>
    <w:p w14:paraId="2B82D5E2" w14:textId="77777777" w:rsidR="00E433CC" w:rsidRPr="0087471C" w:rsidRDefault="00E433CC" w:rsidP="002E0CD5">
      <w:pPr>
        <w:pStyle w:val="BWASpecBody3"/>
        <w:numPr>
          <w:ilvl w:val="1"/>
          <w:numId w:val="7"/>
        </w:numPr>
        <w:ind w:left="1440" w:hanging="720"/>
        <w:jc w:val="left"/>
        <w:rPr>
          <w:szCs w:val="24"/>
        </w:rPr>
      </w:pPr>
      <w:r w:rsidRPr="0087471C">
        <w:rPr>
          <w:szCs w:val="24"/>
        </w:rPr>
        <w:t xml:space="preserve">The </w:t>
      </w:r>
      <w:r w:rsidR="002E0CD5">
        <w:rPr>
          <w:szCs w:val="24"/>
        </w:rPr>
        <w:t>W</w:t>
      </w:r>
      <w:r w:rsidRPr="0087471C">
        <w:rPr>
          <w:szCs w:val="24"/>
        </w:rPr>
        <w:t xml:space="preserve">ater </w:t>
      </w:r>
      <w:r w:rsidR="002E0CD5">
        <w:rPr>
          <w:szCs w:val="24"/>
        </w:rPr>
        <w:t>T</w:t>
      </w:r>
      <w:r w:rsidRPr="0087471C">
        <w:rPr>
          <w:szCs w:val="24"/>
        </w:rPr>
        <w:t xml:space="preserve">reatment </w:t>
      </w:r>
      <w:r w:rsidR="002E0CD5">
        <w:rPr>
          <w:szCs w:val="24"/>
        </w:rPr>
        <w:t>C</w:t>
      </w:r>
      <w:r w:rsidRPr="0087471C">
        <w:rPr>
          <w:szCs w:val="24"/>
        </w:rPr>
        <w:t xml:space="preserve">ompany shall provide test kits, reagents, and training for the </w:t>
      </w:r>
      <w:r w:rsidR="002E0CD5">
        <w:rPr>
          <w:szCs w:val="24"/>
        </w:rPr>
        <w:t>O</w:t>
      </w:r>
      <w:r w:rsidRPr="0087471C">
        <w:rPr>
          <w:szCs w:val="24"/>
        </w:rPr>
        <w:t>wner’s personnel to monitor the water treatment program. Log sheets shall also be provided. The systems will be operated at the optimum cycles of concentration to facilitate only the minimum amount of bleed and feed that is necessary.</w:t>
      </w:r>
    </w:p>
    <w:p w14:paraId="55541724" w14:textId="77777777" w:rsidR="00E433CC" w:rsidRPr="0087471C" w:rsidRDefault="00E433CC" w:rsidP="002E0CD5">
      <w:pPr>
        <w:pStyle w:val="BWASpecBody3"/>
        <w:numPr>
          <w:ilvl w:val="0"/>
          <w:numId w:val="0"/>
        </w:numPr>
        <w:ind w:left="1440" w:hanging="720"/>
        <w:jc w:val="left"/>
        <w:rPr>
          <w:szCs w:val="24"/>
        </w:rPr>
      </w:pPr>
    </w:p>
    <w:p w14:paraId="1608AA54" w14:textId="77777777" w:rsidR="00E433CC" w:rsidRPr="0087471C" w:rsidRDefault="00E433CC" w:rsidP="002E0CD5">
      <w:pPr>
        <w:pStyle w:val="BWASpecBody3"/>
        <w:numPr>
          <w:ilvl w:val="1"/>
          <w:numId w:val="7"/>
        </w:numPr>
        <w:ind w:left="1440" w:hanging="720"/>
        <w:jc w:val="left"/>
        <w:rPr>
          <w:szCs w:val="24"/>
        </w:rPr>
      </w:pPr>
      <w:r w:rsidRPr="0087471C">
        <w:rPr>
          <w:szCs w:val="24"/>
        </w:rPr>
        <w:t xml:space="preserve">The </w:t>
      </w:r>
      <w:r w:rsidR="002E0CD5">
        <w:rPr>
          <w:szCs w:val="24"/>
        </w:rPr>
        <w:t>W</w:t>
      </w:r>
      <w:r w:rsidRPr="0087471C">
        <w:rPr>
          <w:szCs w:val="24"/>
        </w:rPr>
        <w:t xml:space="preserve">ater </w:t>
      </w:r>
      <w:r w:rsidR="002E0CD5">
        <w:rPr>
          <w:szCs w:val="24"/>
        </w:rPr>
        <w:t>T</w:t>
      </w:r>
      <w:r w:rsidRPr="0087471C">
        <w:rPr>
          <w:szCs w:val="24"/>
        </w:rPr>
        <w:t xml:space="preserve">reatment </w:t>
      </w:r>
      <w:r w:rsidR="002E0CD5">
        <w:rPr>
          <w:szCs w:val="24"/>
        </w:rPr>
        <w:t>C</w:t>
      </w:r>
      <w:r w:rsidRPr="0087471C">
        <w:rPr>
          <w:szCs w:val="24"/>
        </w:rPr>
        <w:t xml:space="preserve">ompany shall have a qualified </w:t>
      </w:r>
      <w:r w:rsidR="002E0CD5">
        <w:rPr>
          <w:szCs w:val="24"/>
        </w:rPr>
        <w:t>T</w:t>
      </w:r>
      <w:r w:rsidRPr="0087471C">
        <w:rPr>
          <w:szCs w:val="24"/>
        </w:rPr>
        <w:t>echnician supervise the equipment installation startup and system cleanout. Provide service calls every two weeks for the first two months, then no less than once per month during the remainder of the first year’s operation. A written report shall be provided to the Owner to provide system status water quality and recommend any necessary changes in the program after each onsite analysis.</w:t>
      </w:r>
    </w:p>
    <w:p w14:paraId="657B21B8" w14:textId="77777777" w:rsidR="007E108C" w:rsidRPr="0087471C" w:rsidRDefault="007E108C" w:rsidP="002E0CD5">
      <w:pPr>
        <w:pStyle w:val="BWASpecBody3"/>
        <w:numPr>
          <w:ilvl w:val="0"/>
          <w:numId w:val="0"/>
        </w:numPr>
        <w:ind w:left="1440" w:hanging="720"/>
        <w:jc w:val="left"/>
        <w:rPr>
          <w:szCs w:val="24"/>
        </w:rPr>
      </w:pPr>
    </w:p>
    <w:p w14:paraId="3FC97B71" w14:textId="77777777" w:rsidR="002D6914" w:rsidRPr="0087471C" w:rsidRDefault="007E108C" w:rsidP="0087471C">
      <w:pPr>
        <w:pStyle w:val="BWASpecBody3"/>
        <w:ind w:left="720" w:hanging="720"/>
        <w:rPr>
          <w:szCs w:val="24"/>
        </w:rPr>
      </w:pPr>
      <w:r w:rsidRPr="0087471C">
        <w:rPr>
          <w:szCs w:val="24"/>
        </w:rPr>
        <w:t xml:space="preserve">Interlock chemical treatment system with EMS. Coordinate with Controls Contractor for any required interlocks, control cards, etc. to be provided under this scope. </w:t>
      </w:r>
    </w:p>
    <w:p w14:paraId="2F917199" w14:textId="77777777" w:rsidR="00E433CC" w:rsidRPr="0087471C" w:rsidRDefault="00E433CC" w:rsidP="0087471C">
      <w:pPr>
        <w:pStyle w:val="BWASpecBody3"/>
        <w:numPr>
          <w:ilvl w:val="0"/>
          <w:numId w:val="0"/>
        </w:numPr>
        <w:ind w:left="720" w:hanging="720"/>
        <w:jc w:val="left"/>
        <w:rPr>
          <w:szCs w:val="24"/>
        </w:rPr>
      </w:pPr>
    </w:p>
    <w:p w14:paraId="79BFC25C" w14:textId="77777777" w:rsidR="0024329C" w:rsidRDefault="00E433CC" w:rsidP="00A66741">
      <w:pPr>
        <w:tabs>
          <w:tab w:val="center" w:pos="4560"/>
        </w:tabs>
        <w:suppressAutoHyphens/>
        <w:ind w:left="720" w:hanging="720"/>
        <w:contextualSpacing/>
        <w:jc w:val="center"/>
        <w:rPr>
          <w:rFonts w:ascii="Times New Roman" w:hAnsi="Times New Roman"/>
          <w:sz w:val="24"/>
          <w:szCs w:val="24"/>
        </w:rPr>
      </w:pPr>
      <w:r w:rsidRPr="0087471C">
        <w:rPr>
          <w:rFonts w:ascii="Times New Roman" w:hAnsi="Times New Roman"/>
          <w:sz w:val="24"/>
          <w:szCs w:val="24"/>
        </w:rPr>
        <w:t>END OF SECTION</w:t>
      </w:r>
    </w:p>
    <w:p w14:paraId="4C904413" w14:textId="77777777" w:rsidR="00A66741" w:rsidRDefault="00A66741" w:rsidP="00A66741">
      <w:pPr>
        <w:tabs>
          <w:tab w:val="center" w:pos="4560"/>
        </w:tabs>
        <w:suppressAutoHyphens/>
        <w:ind w:left="720" w:hanging="720"/>
        <w:contextualSpacing/>
        <w:jc w:val="center"/>
        <w:rPr>
          <w:rFonts w:ascii="Times New Roman" w:hAnsi="Times New Roman"/>
          <w:sz w:val="24"/>
          <w:szCs w:val="24"/>
        </w:rPr>
      </w:pPr>
    </w:p>
    <w:p w14:paraId="55906218" w14:textId="77777777" w:rsidR="00A66741" w:rsidRPr="0087471C" w:rsidRDefault="00A66741" w:rsidP="00A66741">
      <w:pPr>
        <w:tabs>
          <w:tab w:val="center" w:pos="4560"/>
        </w:tabs>
        <w:suppressAutoHyphens/>
        <w:ind w:left="720" w:hanging="720"/>
        <w:contextualSpacing/>
        <w:jc w:val="center"/>
        <w:rPr>
          <w:rFonts w:ascii="Times New Roman" w:hAnsi="Times New Roman"/>
          <w:sz w:val="24"/>
          <w:szCs w:val="24"/>
        </w:rPr>
      </w:pPr>
    </w:p>
    <w:sectPr w:rsidR="00A66741" w:rsidRPr="008747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6E739" w14:textId="77777777" w:rsidR="005F5960" w:rsidRDefault="005F5960" w:rsidP="00934133">
      <w:r>
        <w:separator/>
      </w:r>
    </w:p>
  </w:endnote>
  <w:endnote w:type="continuationSeparator" w:id="0">
    <w:p w14:paraId="6A41F19E" w14:textId="77777777" w:rsidR="005F5960" w:rsidRDefault="005F5960"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3D8D5" w14:textId="77777777" w:rsidR="005F5960" w:rsidRDefault="005F5960" w:rsidP="00934133">
      <w:r>
        <w:separator/>
      </w:r>
    </w:p>
  </w:footnote>
  <w:footnote w:type="continuationSeparator" w:id="0">
    <w:p w14:paraId="005A78F1" w14:textId="77777777" w:rsidR="005F5960" w:rsidRDefault="005F5960"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06151" w14:textId="77777777" w:rsidR="00E433CC" w:rsidRDefault="00E433CC" w:rsidP="00E433CC">
    <w:pPr>
      <w:tabs>
        <w:tab w:val="right" w:pos="9120"/>
      </w:tabs>
      <w:suppressAutoHyphens/>
      <w:jc w:val="both"/>
      <w:rPr>
        <w:rFonts w:ascii="Times New Roman" w:hAnsi="Times New Roman"/>
        <w:sz w:val="24"/>
      </w:rPr>
    </w:pPr>
    <w:r>
      <w:rPr>
        <w:rFonts w:ascii="Times New Roman" w:hAnsi="Times New Roman"/>
        <w:sz w:val="24"/>
        <w:u w:val="single"/>
      </w:rPr>
      <w:t>BW&amp;A 23 25 00.DOC</w:t>
    </w:r>
    <w:r>
      <w:rPr>
        <w:rFonts w:ascii="Times New Roman" w:hAnsi="Times New Roman"/>
        <w:sz w:val="24"/>
        <w:u w:val="single"/>
      </w:rPr>
      <w:tab/>
      <w:t>23 25 00-</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966C71">
      <w:rPr>
        <w:rFonts w:ascii="Times New Roman" w:hAnsi="Times New Roman"/>
        <w:noProof/>
        <w:sz w:val="24"/>
        <w:u w:val="single"/>
      </w:rPr>
      <w:t>4</w:t>
    </w:r>
    <w:r>
      <w:rPr>
        <w:rFonts w:ascii="Times New Roman" w:hAnsi="Times New Roman"/>
        <w:sz w:val="24"/>
        <w:u w:val="single"/>
      </w:rPr>
      <w:fldChar w:fldCharType="end"/>
    </w:r>
  </w:p>
  <w:p w14:paraId="2DA23C11" w14:textId="77777777" w:rsidR="00E433CC" w:rsidRDefault="00966C71" w:rsidP="00E433CC">
    <w:pPr>
      <w:tabs>
        <w:tab w:val="right" w:pos="9120"/>
      </w:tabs>
      <w:suppressAutoHyphens/>
      <w:jc w:val="both"/>
      <w:rPr>
        <w:rFonts w:ascii="Times New Roman" w:hAnsi="Times New Roman"/>
        <w:sz w:val="24"/>
      </w:rPr>
    </w:pPr>
    <w:r>
      <w:rPr>
        <w:rFonts w:ascii="Times New Roman" w:hAnsi="Times New Roman"/>
        <w:sz w:val="24"/>
        <w:szCs w:val="24"/>
      </w:rPr>
      <w:t>CSIMASPEX  02-05-20</w:t>
    </w:r>
    <w:r w:rsidR="00E433CC">
      <w:rPr>
        <w:rFonts w:ascii="Times New Roman" w:hAnsi="Times New Roman"/>
        <w:sz w:val="24"/>
      </w:rPr>
      <w:tab/>
      <w:t>HVAC Water Treatment</w:t>
    </w:r>
  </w:p>
  <w:p w14:paraId="43E71145"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2E5F3E"/>
    <w:multiLevelType w:val="hybridMultilevel"/>
    <w:tmpl w:val="9146C484"/>
    <w:lvl w:ilvl="0" w:tplc="EE2235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210ED3"/>
    <w:multiLevelType w:val="hybridMultilevel"/>
    <w:tmpl w:val="6354FC3E"/>
    <w:lvl w:ilvl="0" w:tplc="CC2C29F8">
      <w:start w:val="1"/>
      <w:numFmt w:val="decimal"/>
      <w:lvlText w:val="%1."/>
      <w:lvlJc w:val="left"/>
      <w:pPr>
        <w:ind w:left="2160" w:hanging="720"/>
      </w:pPr>
      <w:rPr>
        <w:rFonts w:hint="default"/>
      </w:rPr>
    </w:lvl>
    <w:lvl w:ilvl="1" w:tplc="94B6AC92">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BA18BE"/>
    <w:multiLevelType w:val="hybridMultilevel"/>
    <w:tmpl w:val="B81A4D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73779"/>
    <w:multiLevelType w:val="hybridMultilevel"/>
    <w:tmpl w:val="751C439E"/>
    <w:lvl w:ilvl="0" w:tplc="04090015">
      <w:start w:val="1"/>
      <w:numFmt w:val="upperLetter"/>
      <w:lvlText w:val="%1."/>
      <w:lvlJc w:val="left"/>
      <w:pPr>
        <w:ind w:left="720" w:hanging="360"/>
      </w:pPr>
    </w:lvl>
    <w:lvl w:ilvl="1" w:tplc="69741EC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97EBD"/>
    <w:multiLevelType w:val="hybridMultilevel"/>
    <w:tmpl w:val="D6587C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133D8"/>
    <w:multiLevelType w:val="hybridMultilevel"/>
    <w:tmpl w:val="58F2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12CC6"/>
    <w:multiLevelType w:val="hybridMultilevel"/>
    <w:tmpl w:val="E40C34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ECE24AE"/>
    <w:multiLevelType w:val="hybridMultilevel"/>
    <w:tmpl w:val="BBF656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E0509"/>
    <w:multiLevelType w:val="hybridMultilevel"/>
    <w:tmpl w:val="FB30EB14"/>
    <w:lvl w:ilvl="0" w:tplc="040801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DF06BA"/>
    <w:multiLevelType w:val="hybridMultilevel"/>
    <w:tmpl w:val="6C64D116"/>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4CE660D3"/>
    <w:multiLevelType w:val="hybridMultilevel"/>
    <w:tmpl w:val="A4806F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776D7"/>
    <w:multiLevelType w:val="hybridMultilevel"/>
    <w:tmpl w:val="D67A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96534D"/>
    <w:multiLevelType w:val="multilevel"/>
    <w:tmpl w:val="74EC174E"/>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Letter"/>
      <w:lvlText w:val="%6)"/>
      <w:lvlJc w:val="left"/>
      <w:pPr>
        <w:ind w:left="3816"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DA35F7C"/>
    <w:multiLevelType w:val="hybridMultilevel"/>
    <w:tmpl w:val="97566D92"/>
    <w:lvl w:ilvl="0" w:tplc="CC2C29F8">
      <w:start w:val="1"/>
      <w:numFmt w:val="decimal"/>
      <w:lvlText w:val="%1."/>
      <w:lvlJc w:val="left"/>
      <w:pPr>
        <w:ind w:left="2160" w:hanging="720"/>
      </w:pPr>
      <w:rPr>
        <w:rFonts w:hint="default"/>
      </w:rPr>
    </w:lvl>
    <w:lvl w:ilvl="1" w:tplc="15663860">
      <w:start w:val="1"/>
      <w:numFmt w:val="lowerLetter"/>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8" w15:restartNumberingAfterBreak="0">
    <w:nsid w:val="755050D6"/>
    <w:multiLevelType w:val="hybridMultilevel"/>
    <w:tmpl w:val="ACA856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336764240">
    <w:abstractNumId w:val="15"/>
  </w:num>
  <w:num w:numId="2" w16cid:durableId="1926260206">
    <w:abstractNumId w:val="19"/>
  </w:num>
  <w:num w:numId="3" w16cid:durableId="15317993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39000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73218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32957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9622102">
    <w:abstractNumId w:val="17"/>
  </w:num>
  <w:num w:numId="8" w16cid:durableId="677125792">
    <w:abstractNumId w:val="0"/>
  </w:num>
  <w:num w:numId="9" w16cid:durableId="1040088891">
    <w:abstractNumId w:val="9"/>
  </w:num>
  <w:num w:numId="10" w16cid:durableId="700012568">
    <w:abstractNumId w:val="2"/>
  </w:num>
  <w:num w:numId="11" w16cid:durableId="64230761">
    <w:abstractNumId w:val="5"/>
  </w:num>
  <w:num w:numId="12" w16cid:durableId="1563446620">
    <w:abstractNumId w:val="7"/>
  </w:num>
  <w:num w:numId="13" w16cid:durableId="978341614">
    <w:abstractNumId w:val="16"/>
  </w:num>
  <w:num w:numId="14" w16cid:durableId="1934700648">
    <w:abstractNumId w:val="3"/>
  </w:num>
  <w:num w:numId="15" w16cid:durableId="1697151209">
    <w:abstractNumId w:val="1"/>
  </w:num>
  <w:num w:numId="16" w16cid:durableId="1255482034">
    <w:abstractNumId w:val="12"/>
  </w:num>
  <w:num w:numId="17" w16cid:durableId="1791438186">
    <w:abstractNumId w:val="6"/>
  </w:num>
  <w:num w:numId="18" w16cid:durableId="1953247533">
    <w:abstractNumId w:val="8"/>
  </w:num>
  <w:num w:numId="19" w16cid:durableId="2132430853">
    <w:abstractNumId w:val="13"/>
  </w:num>
  <w:num w:numId="20" w16cid:durableId="243732433">
    <w:abstractNumId w:val="14"/>
  </w:num>
  <w:num w:numId="21" w16cid:durableId="660041117">
    <w:abstractNumId w:val="4"/>
  </w:num>
  <w:num w:numId="22" w16cid:durableId="1384985323">
    <w:abstractNumId w:val="10"/>
  </w:num>
  <w:num w:numId="23" w16cid:durableId="1329864604">
    <w:abstractNumId w:val="18"/>
  </w:num>
  <w:num w:numId="24" w16cid:durableId="8241250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104A78"/>
    <w:rsid w:val="001B31EF"/>
    <w:rsid w:val="001B3E7C"/>
    <w:rsid w:val="00204E86"/>
    <w:rsid w:val="0024329C"/>
    <w:rsid w:val="002965E9"/>
    <w:rsid w:val="002C73D0"/>
    <w:rsid w:val="002D6914"/>
    <w:rsid w:val="002E0CD5"/>
    <w:rsid w:val="00326C91"/>
    <w:rsid w:val="00427B60"/>
    <w:rsid w:val="004D23C6"/>
    <w:rsid w:val="004F32D1"/>
    <w:rsid w:val="005B3B08"/>
    <w:rsid w:val="005F33A8"/>
    <w:rsid w:val="005F5960"/>
    <w:rsid w:val="00646D14"/>
    <w:rsid w:val="00652A6D"/>
    <w:rsid w:val="00705BFC"/>
    <w:rsid w:val="00774D7A"/>
    <w:rsid w:val="007876D9"/>
    <w:rsid w:val="007E108C"/>
    <w:rsid w:val="007F4436"/>
    <w:rsid w:val="0087471C"/>
    <w:rsid w:val="00934133"/>
    <w:rsid w:val="00966C71"/>
    <w:rsid w:val="00970BE0"/>
    <w:rsid w:val="009E5176"/>
    <w:rsid w:val="009F5E52"/>
    <w:rsid w:val="00A01C89"/>
    <w:rsid w:val="00A66741"/>
    <w:rsid w:val="00B1175F"/>
    <w:rsid w:val="00B72CDB"/>
    <w:rsid w:val="00BA4408"/>
    <w:rsid w:val="00C45301"/>
    <w:rsid w:val="00C958CA"/>
    <w:rsid w:val="00CD34C8"/>
    <w:rsid w:val="00D61DFB"/>
    <w:rsid w:val="00DC02CB"/>
    <w:rsid w:val="00E433CC"/>
    <w:rsid w:val="00E5282E"/>
    <w:rsid w:val="00E704ED"/>
    <w:rsid w:val="00F60F1B"/>
    <w:rsid w:val="00FB4263"/>
    <w:rsid w:val="00FC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1BC9"/>
  <w15:docId w15:val="{42BC271D-DDF9-496F-9DCB-4546870A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CC"/>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Revision">
    <w:name w:val="Revision"/>
    <w:hidden/>
    <w:uiPriority w:val="99"/>
    <w:semiHidden/>
    <w:rsid w:val="009F5E52"/>
    <w:pPr>
      <w:spacing w:after="0" w:line="240" w:lineRule="auto"/>
    </w:pPr>
    <w:rPr>
      <w:rFonts w:ascii="Courier" w:eastAsia="Times New Roman" w:hAnsi="Courier" w:cs="Times New Roman"/>
      <w:sz w:val="20"/>
      <w:szCs w:val="20"/>
    </w:rPr>
  </w:style>
  <w:style w:type="paragraph" w:styleId="BalloonText">
    <w:name w:val="Balloon Text"/>
    <w:basedOn w:val="Normal"/>
    <w:link w:val="BalloonTextChar"/>
    <w:uiPriority w:val="99"/>
    <w:semiHidden/>
    <w:unhideWhenUsed/>
    <w:rsid w:val="009F5E52"/>
    <w:rPr>
      <w:rFonts w:ascii="Tahoma" w:hAnsi="Tahoma" w:cs="Tahoma"/>
      <w:sz w:val="16"/>
      <w:szCs w:val="16"/>
    </w:rPr>
  </w:style>
  <w:style w:type="character" w:customStyle="1" w:styleId="BalloonTextChar">
    <w:name w:val="Balloon Text Char"/>
    <w:basedOn w:val="DefaultParagraphFont"/>
    <w:link w:val="BalloonText"/>
    <w:uiPriority w:val="99"/>
    <w:semiHidden/>
    <w:rsid w:val="009F5E5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Juan Melian</cp:lastModifiedBy>
  <cp:revision>26</cp:revision>
  <dcterms:created xsi:type="dcterms:W3CDTF">2015-07-15T21:08:00Z</dcterms:created>
  <dcterms:modified xsi:type="dcterms:W3CDTF">2025-07-15T11:22:00Z</dcterms:modified>
</cp:coreProperties>
</file>