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714FB" w14:textId="77777777" w:rsidR="00FD0730" w:rsidRPr="00757244" w:rsidRDefault="00FD0730" w:rsidP="00757244">
      <w:pPr>
        <w:pStyle w:val="BWATitle"/>
        <w:ind w:left="720" w:hanging="720"/>
        <w:rPr>
          <w:szCs w:val="24"/>
        </w:rPr>
      </w:pPr>
      <w:r w:rsidRPr="00757244">
        <w:rPr>
          <w:szCs w:val="24"/>
        </w:rPr>
        <w:t>SECTION 23 74 33</w:t>
      </w:r>
    </w:p>
    <w:p w14:paraId="76ACDB9D" w14:textId="77777777" w:rsidR="00FD0730" w:rsidRPr="00757244" w:rsidRDefault="00FD0730" w:rsidP="00757244">
      <w:pPr>
        <w:pStyle w:val="BWATitle"/>
        <w:ind w:left="720" w:hanging="720"/>
        <w:rPr>
          <w:szCs w:val="24"/>
        </w:rPr>
      </w:pPr>
    </w:p>
    <w:p w14:paraId="60720E98" w14:textId="77777777" w:rsidR="00FD0730" w:rsidRPr="00757244" w:rsidRDefault="00FD0730" w:rsidP="00757244">
      <w:pPr>
        <w:pStyle w:val="BWATitle"/>
        <w:ind w:left="720" w:hanging="720"/>
        <w:rPr>
          <w:szCs w:val="24"/>
        </w:rPr>
      </w:pPr>
      <w:r w:rsidRPr="00757244">
        <w:rPr>
          <w:szCs w:val="24"/>
        </w:rPr>
        <w:t>DEDICATED OUTDOOR-AIR UNITS</w:t>
      </w:r>
    </w:p>
    <w:p w14:paraId="12A6C11A" w14:textId="77777777" w:rsidR="00FD0730" w:rsidRPr="00757244" w:rsidRDefault="00FD0730" w:rsidP="00757244">
      <w:pPr>
        <w:pStyle w:val="ST"/>
        <w:spacing w:before="0"/>
        <w:ind w:left="720" w:hanging="720"/>
        <w:contextualSpacing/>
        <w:jc w:val="left"/>
        <w:rPr>
          <w:b/>
          <w:sz w:val="24"/>
          <w:szCs w:val="24"/>
        </w:rPr>
      </w:pPr>
    </w:p>
    <w:p w14:paraId="224ABACB" w14:textId="77777777" w:rsidR="00FD0730" w:rsidRPr="00757244" w:rsidRDefault="00FD0730" w:rsidP="00757244">
      <w:pPr>
        <w:pStyle w:val="BWASection"/>
        <w:ind w:left="720" w:hanging="720"/>
        <w:jc w:val="left"/>
        <w:rPr>
          <w:szCs w:val="24"/>
        </w:rPr>
      </w:pPr>
      <w:r w:rsidRPr="00757244">
        <w:rPr>
          <w:szCs w:val="24"/>
        </w:rPr>
        <w:t>1.0</w:t>
      </w:r>
      <w:r w:rsidRPr="00757244">
        <w:rPr>
          <w:szCs w:val="24"/>
        </w:rPr>
        <w:tab/>
        <w:t>GENERAL</w:t>
      </w:r>
    </w:p>
    <w:p w14:paraId="27ECC800" w14:textId="77777777" w:rsidR="00FD0730" w:rsidRPr="00757244" w:rsidRDefault="00FD0730" w:rsidP="00757244">
      <w:pPr>
        <w:pStyle w:val="AT"/>
        <w:tabs>
          <w:tab w:val="clear" w:pos="900"/>
          <w:tab w:val="left" w:pos="720"/>
        </w:tabs>
        <w:spacing w:before="0"/>
        <w:ind w:left="720" w:hanging="720"/>
        <w:contextualSpacing/>
        <w:rPr>
          <w:sz w:val="24"/>
          <w:szCs w:val="24"/>
        </w:rPr>
      </w:pPr>
    </w:p>
    <w:p w14:paraId="41C18210" w14:textId="77777777" w:rsidR="00FD0730" w:rsidRPr="00757244" w:rsidRDefault="00FD0730" w:rsidP="00757244">
      <w:pPr>
        <w:pStyle w:val="BWASpecBody"/>
        <w:ind w:left="720" w:hanging="720"/>
        <w:jc w:val="left"/>
        <w:rPr>
          <w:szCs w:val="24"/>
        </w:rPr>
      </w:pPr>
      <w:r w:rsidRPr="00757244">
        <w:rPr>
          <w:szCs w:val="24"/>
        </w:rPr>
        <w:t>DESCRIPTION</w:t>
      </w:r>
    </w:p>
    <w:p w14:paraId="37A78664" w14:textId="77777777" w:rsidR="00FD0730" w:rsidRPr="00757244" w:rsidRDefault="00FD0730" w:rsidP="00757244">
      <w:pPr>
        <w:pStyle w:val="BWASpecBody"/>
        <w:numPr>
          <w:ilvl w:val="0"/>
          <w:numId w:val="0"/>
        </w:numPr>
        <w:ind w:left="720" w:hanging="720"/>
        <w:jc w:val="left"/>
        <w:rPr>
          <w:szCs w:val="24"/>
        </w:rPr>
      </w:pPr>
    </w:p>
    <w:p w14:paraId="30DB775B" w14:textId="77777777" w:rsidR="00FD0730" w:rsidRPr="00757244" w:rsidRDefault="00FD0730" w:rsidP="00757244">
      <w:pPr>
        <w:pStyle w:val="BWASpecBody"/>
        <w:numPr>
          <w:ilvl w:val="1"/>
          <w:numId w:val="2"/>
        </w:numPr>
        <w:ind w:left="1440" w:hanging="720"/>
        <w:jc w:val="left"/>
        <w:rPr>
          <w:szCs w:val="24"/>
        </w:rPr>
      </w:pPr>
      <w:r w:rsidRPr="00757244">
        <w:rPr>
          <w:szCs w:val="24"/>
        </w:rPr>
        <w:t>All work specified in this Section is governed by the Common Work Results for HVAC Section 23 05 00.</w:t>
      </w:r>
    </w:p>
    <w:p w14:paraId="6E7EAD68" w14:textId="77777777" w:rsidR="00FD0730" w:rsidRPr="00757244" w:rsidRDefault="00FD0730" w:rsidP="00757244">
      <w:pPr>
        <w:pStyle w:val="BWASpecBody"/>
        <w:numPr>
          <w:ilvl w:val="0"/>
          <w:numId w:val="0"/>
        </w:numPr>
        <w:ind w:left="1440" w:hanging="720"/>
        <w:jc w:val="left"/>
        <w:rPr>
          <w:szCs w:val="24"/>
        </w:rPr>
      </w:pPr>
    </w:p>
    <w:p w14:paraId="0CCF5656" w14:textId="77777777" w:rsidR="00FD0730" w:rsidRPr="00757244" w:rsidRDefault="00FD0730" w:rsidP="00757244">
      <w:pPr>
        <w:pStyle w:val="BWASpecBody"/>
        <w:numPr>
          <w:ilvl w:val="1"/>
          <w:numId w:val="2"/>
        </w:numPr>
        <w:ind w:left="1440" w:hanging="720"/>
        <w:jc w:val="left"/>
        <w:rPr>
          <w:szCs w:val="24"/>
        </w:rPr>
      </w:pPr>
      <w:r w:rsidRPr="00757244">
        <w:rPr>
          <w:szCs w:val="24"/>
        </w:rPr>
        <w:t>This Section 23 74 33 and the accompanying drawings cover the provision of all labor, equipment, appliances and materials, and performing all operations in connection with the construction and installation of the air handling units as specified herein and as shown. This work includes, but is not limited to, the following:</w:t>
      </w:r>
    </w:p>
    <w:p w14:paraId="092FD5EC" w14:textId="77777777" w:rsidR="00FD0730" w:rsidRPr="00757244" w:rsidRDefault="00FD0730" w:rsidP="00757244">
      <w:pPr>
        <w:pStyle w:val="BWASpecBody"/>
        <w:numPr>
          <w:ilvl w:val="2"/>
          <w:numId w:val="2"/>
        </w:numPr>
        <w:ind w:left="2160" w:hanging="720"/>
        <w:jc w:val="left"/>
        <w:rPr>
          <w:szCs w:val="24"/>
        </w:rPr>
      </w:pPr>
      <w:r w:rsidRPr="00757244">
        <w:rPr>
          <w:szCs w:val="24"/>
        </w:rPr>
        <w:t xml:space="preserve">Factory-assembled outdoor air handling unit including curbs and accessories. </w:t>
      </w:r>
    </w:p>
    <w:p w14:paraId="0B2E6673" w14:textId="77777777" w:rsidR="00FD0730" w:rsidRPr="00757244" w:rsidRDefault="00FD0730" w:rsidP="00757244">
      <w:pPr>
        <w:pStyle w:val="BWASpecBody"/>
        <w:numPr>
          <w:ilvl w:val="2"/>
          <w:numId w:val="2"/>
        </w:numPr>
        <w:ind w:left="2160" w:hanging="720"/>
        <w:jc w:val="left"/>
        <w:rPr>
          <w:szCs w:val="24"/>
        </w:rPr>
      </w:pPr>
      <w:r w:rsidRPr="00757244">
        <w:rPr>
          <w:szCs w:val="24"/>
        </w:rPr>
        <w:t>Matched motor.</w:t>
      </w:r>
    </w:p>
    <w:p w14:paraId="0E1D0799" w14:textId="77777777" w:rsidR="00FD0730" w:rsidRPr="00757244" w:rsidRDefault="00FD0730" w:rsidP="00757244">
      <w:pPr>
        <w:pStyle w:val="BWASpecBody"/>
        <w:numPr>
          <w:ilvl w:val="0"/>
          <w:numId w:val="0"/>
        </w:numPr>
        <w:ind w:left="2160" w:hanging="720"/>
        <w:jc w:val="left"/>
        <w:rPr>
          <w:szCs w:val="24"/>
        </w:rPr>
      </w:pPr>
    </w:p>
    <w:p w14:paraId="0AB92671" w14:textId="77777777" w:rsidR="00FD0730" w:rsidRPr="00757244" w:rsidRDefault="00FD0730" w:rsidP="00757244">
      <w:pPr>
        <w:pStyle w:val="BWASpecBody"/>
        <w:numPr>
          <w:ilvl w:val="1"/>
          <w:numId w:val="2"/>
        </w:numPr>
        <w:ind w:left="1440" w:hanging="720"/>
        <w:jc w:val="left"/>
        <w:rPr>
          <w:szCs w:val="24"/>
        </w:rPr>
      </w:pPr>
      <w:r w:rsidRPr="00757244">
        <w:rPr>
          <w:szCs w:val="24"/>
        </w:rPr>
        <w:fldChar w:fldCharType="begin"/>
      </w:r>
      <w:r w:rsidRPr="00757244">
        <w:rPr>
          <w:szCs w:val="24"/>
        </w:rPr>
        <w:instrText xml:space="preserve">seq level2 \h \r0 </w:instrText>
      </w:r>
      <w:r w:rsidRPr="00757244">
        <w:rPr>
          <w:szCs w:val="24"/>
        </w:rPr>
        <w:fldChar w:fldCharType="end"/>
      </w:r>
      <w:r w:rsidRPr="00757244">
        <w:rPr>
          <w:szCs w:val="24"/>
        </w:rPr>
        <w:t>Air handling un</w:t>
      </w:r>
      <w:r w:rsidR="00757244">
        <w:rPr>
          <w:szCs w:val="24"/>
        </w:rPr>
        <w:t>its shall be completely factory-</w:t>
      </w:r>
      <w:r w:rsidRPr="00757244">
        <w:rPr>
          <w:szCs w:val="24"/>
        </w:rPr>
        <w:t>assembled and rooftop curb mounted. Only one electrical power connection shall be required for each unit.</w:t>
      </w:r>
    </w:p>
    <w:p w14:paraId="7C0476D1" w14:textId="77777777" w:rsidR="00FD0730" w:rsidRPr="00757244" w:rsidRDefault="00FD0730" w:rsidP="00757244">
      <w:pPr>
        <w:pStyle w:val="BWASpecBody"/>
        <w:numPr>
          <w:ilvl w:val="0"/>
          <w:numId w:val="0"/>
        </w:numPr>
        <w:ind w:left="1440" w:hanging="720"/>
        <w:jc w:val="left"/>
        <w:rPr>
          <w:szCs w:val="24"/>
        </w:rPr>
      </w:pPr>
    </w:p>
    <w:p w14:paraId="524F31DA" w14:textId="77777777" w:rsidR="00FD0730" w:rsidRPr="00757244" w:rsidRDefault="00FD0730" w:rsidP="00757244">
      <w:pPr>
        <w:pStyle w:val="BWASpecBody"/>
        <w:numPr>
          <w:ilvl w:val="1"/>
          <w:numId w:val="2"/>
        </w:numPr>
        <w:ind w:left="1440" w:hanging="720"/>
        <w:jc w:val="left"/>
        <w:rPr>
          <w:szCs w:val="24"/>
        </w:rPr>
      </w:pPr>
      <w:r w:rsidRPr="00757244">
        <w:rPr>
          <w:szCs w:val="24"/>
        </w:rPr>
        <w:t xml:space="preserve">Units shall be UL listed and certified in accordance with </w:t>
      </w:r>
      <w:r w:rsidR="009F7023" w:rsidRPr="00757244">
        <w:rPr>
          <w:szCs w:val="24"/>
        </w:rPr>
        <w:t>A</w:t>
      </w:r>
      <w:r w:rsidRPr="00757244">
        <w:rPr>
          <w:szCs w:val="24"/>
        </w:rPr>
        <w:t>H</w:t>
      </w:r>
      <w:r w:rsidR="009F7023" w:rsidRPr="00757244">
        <w:rPr>
          <w:szCs w:val="24"/>
        </w:rPr>
        <w:t>R</w:t>
      </w:r>
      <w:r w:rsidRPr="00757244">
        <w:rPr>
          <w:szCs w:val="24"/>
        </w:rPr>
        <w:t>I 430.</w:t>
      </w:r>
    </w:p>
    <w:p w14:paraId="433850D6" w14:textId="77777777" w:rsidR="00FD0730" w:rsidRPr="00757244" w:rsidRDefault="00FD0730" w:rsidP="00757244">
      <w:pPr>
        <w:pStyle w:val="BWASpecBody"/>
        <w:numPr>
          <w:ilvl w:val="0"/>
          <w:numId w:val="0"/>
        </w:numPr>
        <w:ind w:left="1440" w:hanging="720"/>
        <w:jc w:val="left"/>
        <w:rPr>
          <w:szCs w:val="24"/>
        </w:rPr>
      </w:pPr>
    </w:p>
    <w:p w14:paraId="6281F702" w14:textId="77777777" w:rsidR="00FD0730" w:rsidRPr="00757244" w:rsidRDefault="00FD0730" w:rsidP="00757244">
      <w:pPr>
        <w:pStyle w:val="BWASpecBody"/>
        <w:ind w:left="720" w:hanging="720"/>
        <w:jc w:val="left"/>
        <w:rPr>
          <w:szCs w:val="24"/>
        </w:rPr>
      </w:pPr>
      <w:r w:rsidRPr="00757244">
        <w:rPr>
          <w:szCs w:val="24"/>
        </w:rPr>
        <w:t>INTENT</w:t>
      </w:r>
    </w:p>
    <w:p w14:paraId="2EEDFCB1" w14:textId="77777777" w:rsidR="00FD0730" w:rsidRPr="00757244" w:rsidRDefault="00FD0730" w:rsidP="00757244">
      <w:pPr>
        <w:pStyle w:val="BWASpecBody"/>
        <w:numPr>
          <w:ilvl w:val="0"/>
          <w:numId w:val="0"/>
        </w:numPr>
        <w:ind w:left="720" w:hanging="720"/>
        <w:jc w:val="left"/>
        <w:rPr>
          <w:szCs w:val="24"/>
        </w:rPr>
      </w:pPr>
    </w:p>
    <w:p w14:paraId="7B03DA87" w14:textId="77777777" w:rsidR="00FD0730" w:rsidRPr="00757244" w:rsidRDefault="00FD0730" w:rsidP="00757244">
      <w:pPr>
        <w:pStyle w:val="BWASpecBody"/>
        <w:numPr>
          <w:ilvl w:val="1"/>
          <w:numId w:val="2"/>
        </w:numPr>
        <w:ind w:left="1440" w:hanging="720"/>
        <w:jc w:val="left"/>
        <w:rPr>
          <w:szCs w:val="24"/>
        </w:rPr>
      </w:pPr>
      <w:r w:rsidRPr="00757244">
        <w:rPr>
          <w:szCs w:val="24"/>
        </w:rPr>
        <w:t>It is the intent of this Section of the specifications to provide complete, operable, adjusted outdoor air handling units, as shown and specified, which operate efficiently and automatically, and are free of leaks, excessive noise and vibration.</w:t>
      </w:r>
    </w:p>
    <w:p w14:paraId="5DE37124" w14:textId="77777777" w:rsidR="00FD0730" w:rsidRPr="00757244" w:rsidRDefault="00FD0730" w:rsidP="00757244">
      <w:pPr>
        <w:pStyle w:val="BWASpecBody"/>
        <w:numPr>
          <w:ilvl w:val="0"/>
          <w:numId w:val="0"/>
        </w:numPr>
        <w:ind w:left="1440" w:hanging="720"/>
        <w:jc w:val="left"/>
        <w:rPr>
          <w:szCs w:val="24"/>
        </w:rPr>
      </w:pPr>
    </w:p>
    <w:p w14:paraId="797854E8" w14:textId="77777777" w:rsidR="00FD0730" w:rsidRPr="00757244" w:rsidRDefault="00FD0730" w:rsidP="00757244">
      <w:pPr>
        <w:pStyle w:val="BWASpecBody"/>
        <w:ind w:left="720" w:hanging="720"/>
        <w:jc w:val="left"/>
        <w:rPr>
          <w:szCs w:val="24"/>
        </w:rPr>
      </w:pPr>
      <w:r w:rsidRPr="00757244">
        <w:rPr>
          <w:szCs w:val="24"/>
        </w:rPr>
        <w:t>SUBMITTALS</w:t>
      </w:r>
    </w:p>
    <w:p w14:paraId="185E3887" w14:textId="77777777" w:rsidR="00FD0730" w:rsidRPr="00757244" w:rsidRDefault="00FD0730" w:rsidP="00757244">
      <w:pPr>
        <w:pStyle w:val="BWASpecBody"/>
        <w:numPr>
          <w:ilvl w:val="0"/>
          <w:numId w:val="0"/>
        </w:numPr>
        <w:ind w:left="720" w:hanging="720"/>
        <w:jc w:val="left"/>
        <w:rPr>
          <w:szCs w:val="24"/>
        </w:rPr>
      </w:pPr>
    </w:p>
    <w:p w14:paraId="71AB4A6A" w14:textId="77777777" w:rsidR="00FD0730" w:rsidRPr="00757244" w:rsidRDefault="00FD0730" w:rsidP="00757244">
      <w:pPr>
        <w:pStyle w:val="BWASpecBody"/>
        <w:numPr>
          <w:ilvl w:val="1"/>
          <w:numId w:val="2"/>
        </w:numPr>
        <w:ind w:left="1440" w:hanging="720"/>
        <w:jc w:val="left"/>
        <w:rPr>
          <w:szCs w:val="24"/>
        </w:rPr>
      </w:pPr>
      <w:r w:rsidRPr="00757244">
        <w:rPr>
          <w:szCs w:val="24"/>
        </w:rPr>
        <w:t>Product Data: Submit manufacturer's technical product data for each scheduled piece of equipment. Product data shall be clearly marked to indicate which model is being submitted. Product data shall include the following:</w:t>
      </w:r>
    </w:p>
    <w:p w14:paraId="5352A743" w14:textId="77777777" w:rsidR="00FD0730" w:rsidRPr="00757244" w:rsidRDefault="00FD0730" w:rsidP="00757244">
      <w:pPr>
        <w:pStyle w:val="BWASpecBody"/>
        <w:numPr>
          <w:ilvl w:val="2"/>
          <w:numId w:val="2"/>
        </w:numPr>
        <w:ind w:left="2160" w:hanging="720"/>
        <w:jc w:val="left"/>
        <w:rPr>
          <w:szCs w:val="24"/>
        </w:rPr>
      </w:pPr>
      <w:r w:rsidRPr="00757244">
        <w:rPr>
          <w:szCs w:val="24"/>
        </w:rPr>
        <w:t>Dimensions</w:t>
      </w:r>
    </w:p>
    <w:p w14:paraId="24E79EC4" w14:textId="77777777" w:rsidR="00FD0730" w:rsidRPr="00757244" w:rsidRDefault="00FD0730" w:rsidP="00757244">
      <w:pPr>
        <w:pStyle w:val="BWASpecBody"/>
        <w:numPr>
          <w:ilvl w:val="2"/>
          <w:numId w:val="2"/>
        </w:numPr>
        <w:ind w:left="2160" w:hanging="720"/>
        <w:jc w:val="left"/>
        <w:rPr>
          <w:szCs w:val="24"/>
        </w:rPr>
      </w:pPr>
      <w:r w:rsidRPr="00757244">
        <w:rPr>
          <w:szCs w:val="24"/>
        </w:rPr>
        <w:t>Operational and service clearances required</w:t>
      </w:r>
    </w:p>
    <w:p w14:paraId="64C28E7B" w14:textId="77777777" w:rsidR="00FD0730" w:rsidRPr="00757244" w:rsidRDefault="00FD0730" w:rsidP="00757244">
      <w:pPr>
        <w:pStyle w:val="BWASpecBody"/>
        <w:numPr>
          <w:ilvl w:val="2"/>
          <w:numId w:val="2"/>
        </w:numPr>
        <w:ind w:left="2160" w:hanging="720"/>
        <w:jc w:val="left"/>
        <w:rPr>
          <w:szCs w:val="24"/>
        </w:rPr>
      </w:pPr>
      <w:r w:rsidRPr="00757244">
        <w:rPr>
          <w:szCs w:val="24"/>
        </w:rPr>
        <w:t>Operational and shipping weights</w:t>
      </w:r>
    </w:p>
    <w:p w14:paraId="16E0F740" w14:textId="77777777" w:rsidR="00FD0730" w:rsidRPr="00757244" w:rsidRDefault="00FD0730" w:rsidP="00757244">
      <w:pPr>
        <w:pStyle w:val="BWASpecBody"/>
        <w:numPr>
          <w:ilvl w:val="2"/>
          <w:numId w:val="2"/>
        </w:numPr>
        <w:ind w:left="2160" w:hanging="720"/>
        <w:jc w:val="left"/>
        <w:rPr>
          <w:szCs w:val="24"/>
        </w:rPr>
      </w:pPr>
      <w:r w:rsidRPr="00757244">
        <w:rPr>
          <w:szCs w:val="24"/>
        </w:rPr>
        <w:t>Furnished options and accessories</w:t>
      </w:r>
    </w:p>
    <w:p w14:paraId="4F7A21AC" w14:textId="77777777" w:rsidR="00FD0730" w:rsidRPr="00757244" w:rsidRDefault="00FD0730" w:rsidP="00757244">
      <w:pPr>
        <w:pStyle w:val="BWASpecBody"/>
        <w:numPr>
          <w:ilvl w:val="2"/>
          <w:numId w:val="2"/>
        </w:numPr>
        <w:ind w:left="2160" w:hanging="720"/>
        <w:jc w:val="left"/>
        <w:rPr>
          <w:szCs w:val="24"/>
        </w:rPr>
      </w:pPr>
      <w:r w:rsidRPr="00757244">
        <w:rPr>
          <w:szCs w:val="24"/>
        </w:rPr>
        <w:t>Control diagrams clearly differentiating between portio</w:t>
      </w:r>
      <w:r w:rsidR="00757244">
        <w:rPr>
          <w:szCs w:val="24"/>
        </w:rPr>
        <w:t>ns of controls that are factory-</w:t>
      </w:r>
      <w:r w:rsidRPr="00757244">
        <w:rPr>
          <w:szCs w:val="24"/>
        </w:rPr>
        <w:t>furnished and/or instal</w:t>
      </w:r>
      <w:r w:rsidR="00757244">
        <w:rPr>
          <w:szCs w:val="24"/>
        </w:rPr>
        <w:t>led and controls that are field-</w:t>
      </w:r>
      <w:r w:rsidRPr="00757244">
        <w:rPr>
          <w:szCs w:val="24"/>
        </w:rPr>
        <w:t>furnished and/or installed.</w:t>
      </w:r>
    </w:p>
    <w:p w14:paraId="1B6AB202" w14:textId="77777777" w:rsidR="00FD0730" w:rsidRPr="00757244" w:rsidRDefault="00FD0730" w:rsidP="00757244">
      <w:pPr>
        <w:pStyle w:val="BWASpecBody"/>
        <w:numPr>
          <w:ilvl w:val="2"/>
          <w:numId w:val="2"/>
        </w:numPr>
        <w:ind w:left="2160" w:hanging="720"/>
        <w:jc w:val="left"/>
        <w:rPr>
          <w:szCs w:val="24"/>
        </w:rPr>
      </w:pPr>
      <w:r w:rsidRPr="00757244">
        <w:rPr>
          <w:szCs w:val="24"/>
        </w:rPr>
        <w:t>Electrical wiring diagram clearly differentiating between portions of factory and field wiring.</w:t>
      </w:r>
    </w:p>
    <w:p w14:paraId="673BA721" w14:textId="77777777" w:rsidR="00FD0730" w:rsidRPr="00757244" w:rsidRDefault="00FD0730" w:rsidP="00757244">
      <w:pPr>
        <w:pStyle w:val="BWASpecBody"/>
        <w:numPr>
          <w:ilvl w:val="2"/>
          <w:numId w:val="2"/>
        </w:numPr>
        <w:ind w:left="2160" w:hanging="720"/>
        <w:jc w:val="left"/>
        <w:rPr>
          <w:szCs w:val="24"/>
        </w:rPr>
      </w:pPr>
      <w:r w:rsidRPr="00757244">
        <w:rPr>
          <w:szCs w:val="24"/>
        </w:rPr>
        <w:t>Installation instructions</w:t>
      </w:r>
    </w:p>
    <w:p w14:paraId="768783DD" w14:textId="77777777" w:rsidR="00FD0730" w:rsidRPr="00757244" w:rsidRDefault="00FD0730" w:rsidP="00757244">
      <w:pPr>
        <w:pStyle w:val="BWASpecBody"/>
        <w:numPr>
          <w:ilvl w:val="2"/>
          <w:numId w:val="2"/>
        </w:numPr>
        <w:ind w:left="2160" w:hanging="720"/>
        <w:jc w:val="left"/>
        <w:rPr>
          <w:szCs w:val="24"/>
        </w:rPr>
      </w:pPr>
      <w:r w:rsidRPr="00757244">
        <w:rPr>
          <w:szCs w:val="24"/>
        </w:rPr>
        <w:lastRenderedPageBreak/>
        <w:t>Start-up instructions</w:t>
      </w:r>
    </w:p>
    <w:p w14:paraId="47DA9E2F" w14:textId="77777777" w:rsidR="00FD0730" w:rsidRPr="00757244" w:rsidRDefault="00FD0730" w:rsidP="00757244">
      <w:pPr>
        <w:pStyle w:val="BWASpecBody"/>
        <w:numPr>
          <w:ilvl w:val="0"/>
          <w:numId w:val="0"/>
        </w:numPr>
        <w:ind w:left="2160" w:hanging="720"/>
        <w:jc w:val="left"/>
        <w:rPr>
          <w:szCs w:val="24"/>
        </w:rPr>
      </w:pPr>
    </w:p>
    <w:p w14:paraId="28F3564E" w14:textId="77777777" w:rsidR="00FD0730" w:rsidRPr="00757244" w:rsidRDefault="00FD0730" w:rsidP="00757244">
      <w:pPr>
        <w:pStyle w:val="BWASpecBody"/>
        <w:ind w:left="720" w:hanging="720"/>
        <w:jc w:val="left"/>
        <w:rPr>
          <w:szCs w:val="24"/>
        </w:rPr>
      </w:pPr>
      <w:r w:rsidRPr="00757244">
        <w:rPr>
          <w:szCs w:val="24"/>
        </w:rPr>
        <w:t>QUALITY ASSURANCE</w:t>
      </w:r>
    </w:p>
    <w:p w14:paraId="1A42B106" w14:textId="77777777" w:rsidR="00FD0730" w:rsidRPr="00757244" w:rsidRDefault="00FD0730" w:rsidP="00757244">
      <w:pPr>
        <w:pStyle w:val="BWASpecBody"/>
        <w:numPr>
          <w:ilvl w:val="0"/>
          <w:numId w:val="0"/>
        </w:numPr>
        <w:ind w:left="720" w:hanging="720"/>
        <w:jc w:val="left"/>
        <w:rPr>
          <w:szCs w:val="24"/>
        </w:rPr>
      </w:pPr>
    </w:p>
    <w:p w14:paraId="0B8DFFFC" w14:textId="77777777" w:rsidR="00FD0730" w:rsidRPr="00757244" w:rsidRDefault="00FD0730" w:rsidP="00757244">
      <w:pPr>
        <w:pStyle w:val="BWASpecBody"/>
        <w:numPr>
          <w:ilvl w:val="1"/>
          <w:numId w:val="2"/>
        </w:numPr>
        <w:ind w:left="1440" w:hanging="720"/>
        <w:jc w:val="left"/>
        <w:rPr>
          <w:szCs w:val="24"/>
        </w:rPr>
      </w:pPr>
      <w:r w:rsidRPr="00757244">
        <w:rPr>
          <w:szCs w:val="24"/>
        </w:rPr>
        <w:t>Codes and Standards:</w:t>
      </w:r>
    </w:p>
    <w:p w14:paraId="61A220FD" w14:textId="77777777" w:rsidR="00FD0730" w:rsidRPr="00757244" w:rsidRDefault="00FD0730" w:rsidP="00757244">
      <w:pPr>
        <w:pStyle w:val="BWASpecBody"/>
        <w:numPr>
          <w:ilvl w:val="0"/>
          <w:numId w:val="0"/>
        </w:numPr>
        <w:ind w:left="1440" w:hanging="720"/>
        <w:jc w:val="left"/>
        <w:rPr>
          <w:szCs w:val="24"/>
        </w:rPr>
      </w:pPr>
    </w:p>
    <w:p w14:paraId="23D87DD4" w14:textId="77777777" w:rsidR="00FD0730" w:rsidRPr="00757244" w:rsidRDefault="00571338" w:rsidP="00757244">
      <w:pPr>
        <w:pStyle w:val="BWASpecBody"/>
        <w:numPr>
          <w:ilvl w:val="2"/>
          <w:numId w:val="2"/>
        </w:numPr>
        <w:ind w:left="2160" w:hanging="720"/>
        <w:jc w:val="left"/>
        <w:rPr>
          <w:szCs w:val="24"/>
        </w:rPr>
      </w:pPr>
      <w:r w:rsidRPr="00757244">
        <w:rPr>
          <w:szCs w:val="24"/>
        </w:rPr>
        <w:t>Dedicated outside air units</w:t>
      </w:r>
      <w:r w:rsidR="00FD0730" w:rsidRPr="00757244">
        <w:rPr>
          <w:szCs w:val="24"/>
        </w:rPr>
        <w:t xml:space="preserve"> must be </w:t>
      </w:r>
      <w:r w:rsidR="009F7023" w:rsidRPr="00757244">
        <w:rPr>
          <w:szCs w:val="24"/>
        </w:rPr>
        <w:t>AHRI</w:t>
      </w:r>
      <w:r w:rsidR="00FD0730" w:rsidRPr="00757244">
        <w:rPr>
          <w:szCs w:val="24"/>
        </w:rPr>
        <w:t xml:space="preserve"> Certified, bear the </w:t>
      </w:r>
      <w:r w:rsidR="009F7023" w:rsidRPr="00757244">
        <w:rPr>
          <w:szCs w:val="24"/>
        </w:rPr>
        <w:t>AHRI</w:t>
      </w:r>
      <w:r w:rsidR="00FD0730" w:rsidRPr="00757244">
        <w:rPr>
          <w:szCs w:val="24"/>
        </w:rPr>
        <w:t xml:space="preserve"> Certification symbol, and be listed in the </w:t>
      </w:r>
      <w:r w:rsidR="009F7023" w:rsidRPr="00757244">
        <w:rPr>
          <w:szCs w:val="24"/>
        </w:rPr>
        <w:t>AHRI</w:t>
      </w:r>
      <w:r w:rsidR="00FD0730" w:rsidRPr="00757244">
        <w:rPr>
          <w:szCs w:val="24"/>
        </w:rPr>
        <w:t xml:space="preserve"> 1060 directory of Certified Air-to-Air Energy Recovery Ventilation Equipment. Ratings “in accordance with </w:t>
      </w:r>
      <w:r w:rsidR="009F7023" w:rsidRPr="00757244">
        <w:rPr>
          <w:szCs w:val="24"/>
        </w:rPr>
        <w:t>AHRI</w:t>
      </w:r>
      <w:r w:rsidR="00FD0730" w:rsidRPr="00757244">
        <w:rPr>
          <w:szCs w:val="24"/>
        </w:rPr>
        <w:t xml:space="preserve"> 1060” or “ratings independently certified” without </w:t>
      </w:r>
      <w:r w:rsidR="009F7023" w:rsidRPr="00757244">
        <w:rPr>
          <w:szCs w:val="24"/>
        </w:rPr>
        <w:t>AHRI</w:t>
      </w:r>
      <w:r w:rsidR="00FD0730" w:rsidRPr="00757244">
        <w:rPr>
          <w:szCs w:val="24"/>
        </w:rPr>
        <w:t xml:space="preserve"> Certification are not acceptable.</w:t>
      </w:r>
    </w:p>
    <w:p w14:paraId="435FE16B" w14:textId="77777777" w:rsidR="00FD0730" w:rsidRPr="00757244" w:rsidRDefault="00FD0730" w:rsidP="00757244">
      <w:pPr>
        <w:pStyle w:val="BWASpecBody"/>
        <w:numPr>
          <w:ilvl w:val="0"/>
          <w:numId w:val="0"/>
        </w:numPr>
        <w:ind w:left="2160" w:hanging="720"/>
        <w:jc w:val="left"/>
        <w:rPr>
          <w:szCs w:val="24"/>
        </w:rPr>
      </w:pPr>
    </w:p>
    <w:p w14:paraId="50579093" w14:textId="77777777" w:rsidR="00FD0730" w:rsidRPr="00757244" w:rsidRDefault="00571338" w:rsidP="00757244">
      <w:pPr>
        <w:pStyle w:val="BWASpecBody"/>
        <w:numPr>
          <w:ilvl w:val="2"/>
          <w:numId w:val="2"/>
        </w:numPr>
        <w:ind w:left="2160" w:hanging="720"/>
        <w:jc w:val="left"/>
        <w:rPr>
          <w:szCs w:val="24"/>
        </w:rPr>
      </w:pPr>
      <w:r w:rsidRPr="00757244">
        <w:rPr>
          <w:szCs w:val="24"/>
        </w:rPr>
        <w:t xml:space="preserve">Dedicated outside air units </w:t>
      </w:r>
      <w:r w:rsidR="00FD0730" w:rsidRPr="00757244">
        <w:rPr>
          <w:szCs w:val="24"/>
        </w:rPr>
        <w:t>shall bear the AMCA Certified Ratings Seal for air performance.</w:t>
      </w:r>
    </w:p>
    <w:p w14:paraId="4A5234EA" w14:textId="77777777" w:rsidR="00FD0730" w:rsidRPr="00757244" w:rsidRDefault="00FD0730" w:rsidP="00757244">
      <w:pPr>
        <w:pStyle w:val="BWASpecBody"/>
        <w:numPr>
          <w:ilvl w:val="0"/>
          <w:numId w:val="0"/>
        </w:numPr>
        <w:ind w:left="2160" w:hanging="720"/>
        <w:jc w:val="left"/>
        <w:rPr>
          <w:szCs w:val="24"/>
        </w:rPr>
      </w:pPr>
    </w:p>
    <w:p w14:paraId="4EC4C2DC" w14:textId="77777777" w:rsidR="00FD0730" w:rsidRPr="00757244" w:rsidRDefault="00571338" w:rsidP="00757244">
      <w:pPr>
        <w:pStyle w:val="BWASpecBody"/>
        <w:numPr>
          <w:ilvl w:val="2"/>
          <w:numId w:val="2"/>
        </w:numPr>
        <w:ind w:left="2160" w:hanging="720"/>
        <w:jc w:val="left"/>
        <w:rPr>
          <w:szCs w:val="24"/>
        </w:rPr>
      </w:pPr>
      <w:r w:rsidRPr="00757244">
        <w:rPr>
          <w:szCs w:val="24"/>
        </w:rPr>
        <w:t xml:space="preserve">Dedicated outside air units </w:t>
      </w:r>
      <w:r w:rsidR="00FD0730" w:rsidRPr="00757244">
        <w:rPr>
          <w:szCs w:val="24"/>
        </w:rPr>
        <w:t>be designed, manufactured, and tested in accordance with UL requirements and listed by UL or ETL and have UL o ETL label as a unit.</w:t>
      </w:r>
    </w:p>
    <w:p w14:paraId="6D744132" w14:textId="77777777" w:rsidR="00FD0730" w:rsidRPr="00757244" w:rsidRDefault="00FD0730" w:rsidP="00757244">
      <w:pPr>
        <w:pStyle w:val="BWASpecBody"/>
        <w:numPr>
          <w:ilvl w:val="0"/>
          <w:numId w:val="0"/>
        </w:numPr>
        <w:ind w:left="2160" w:hanging="720"/>
        <w:jc w:val="left"/>
        <w:rPr>
          <w:szCs w:val="24"/>
        </w:rPr>
      </w:pPr>
    </w:p>
    <w:p w14:paraId="1FF5FBC0" w14:textId="77777777" w:rsidR="00FD0730" w:rsidRPr="00757244" w:rsidRDefault="00FD0730" w:rsidP="00757244">
      <w:pPr>
        <w:pStyle w:val="BWASpecBody"/>
        <w:numPr>
          <w:ilvl w:val="2"/>
          <w:numId w:val="2"/>
        </w:numPr>
        <w:ind w:left="2160" w:hanging="720"/>
        <w:jc w:val="left"/>
        <w:rPr>
          <w:szCs w:val="24"/>
        </w:rPr>
      </w:pPr>
      <w:r w:rsidRPr="00757244">
        <w:rPr>
          <w:szCs w:val="24"/>
        </w:rPr>
        <w:t>Insulation shall meet NFPA 90A and 90B and ASTME 84 requirements for flame spread of 25 or less and smoke development of 50 or less.</w:t>
      </w:r>
    </w:p>
    <w:p w14:paraId="3AC7AD79" w14:textId="77777777" w:rsidR="00CE5C37" w:rsidRPr="00757244" w:rsidRDefault="00CE5C37" w:rsidP="00757244">
      <w:pPr>
        <w:pStyle w:val="ListParagraph"/>
        <w:ind w:left="2160" w:hanging="720"/>
        <w:rPr>
          <w:sz w:val="24"/>
          <w:szCs w:val="24"/>
        </w:rPr>
      </w:pPr>
    </w:p>
    <w:p w14:paraId="1956C1B1" w14:textId="77777777" w:rsidR="00CE5C37" w:rsidRPr="00757244" w:rsidRDefault="00CE5C37" w:rsidP="00757244">
      <w:pPr>
        <w:pStyle w:val="BWASpecBody"/>
        <w:numPr>
          <w:ilvl w:val="2"/>
          <w:numId w:val="2"/>
        </w:numPr>
        <w:ind w:left="2160" w:hanging="720"/>
        <w:jc w:val="left"/>
        <w:rPr>
          <w:szCs w:val="24"/>
          <w:highlight w:val="yellow"/>
        </w:rPr>
      </w:pPr>
      <w:r w:rsidRPr="00757244">
        <w:rPr>
          <w:szCs w:val="24"/>
          <w:highlight w:val="yellow"/>
        </w:rPr>
        <w:t>**Coils shall be Recognized Components for ANSI/UL 1995, CAN/CSA C22.2 No 236.05. DX and water coils shall be AHRI Certified per Standard 410-2001.</w:t>
      </w:r>
    </w:p>
    <w:p w14:paraId="305168C3" w14:textId="77777777" w:rsidR="00FD0730" w:rsidRPr="00757244" w:rsidRDefault="00FD0730" w:rsidP="00757244">
      <w:pPr>
        <w:pStyle w:val="BWASpecBody"/>
        <w:numPr>
          <w:ilvl w:val="0"/>
          <w:numId w:val="0"/>
        </w:numPr>
        <w:ind w:left="2160" w:hanging="720"/>
        <w:jc w:val="left"/>
        <w:rPr>
          <w:szCs w:val="24"/>
        </w:rPr>
      </w:pPr>
    </w:p>
    <w:p w14:paraId="3E2CC2ED" w14:textId="77777777" w:rsidR="00FD0730" w:rsidRPr="00757244" w:rsidRDefault="00FD0730" w:rsidP="00757244">
      <w:pPr>
        <w:pStyle w:val="BWASpecBody"/>
        <w:ind w:left="720" w:hanging="720"/>
        <w:jc w:val="left"/>
        <w:rPr>
          <w:szCs w:val="24"/>
        </w:rPr>
      </w:pPr>
      <w:r w:rsidRPr="00757244">
        <w:rPr>
          <w:szCs w:val="24"/>
        </w:rPr>
        <w:t>DELIVERY, STORAGE, AND HANDLING</w:t>
      </w:r>
    </w:p>
    <w:p w14:paraId="563EDFE1" w14:textId="77777777" w:rsidR="00FD0730" w:rsidRPr="00757244" w:rsidRDefault="00FD0730" w:rsidP="00757244">
      <w:pPr>
        <w:pStyle w:val="BWASpecBody"/>
        <w:numPr>
          <w:ilvl w:val="0"/>
          <w:numId w:val="0"/>
        </w:numPr>
        <w:ind w:left="720" w:hanging="720"/>
        <w:jc w:val="left"/>
        <w:rPr>
          <w:szCs w:val="24"/>
        </w:rPr>
      </w:pPr>
    </w:p>
    <w:p w14:paraId="451F9627" w14:textId="77777777" w:rsidR="00FD0730" w:rsidRPr="00757244" w:rsidRDefault="00FD0730" w:rsidP="00757244">
      <w:pPr>
        <w:pStyle w:val="BWASpecBody"/>
        <w:numPr>
          <w:ilvl w:val="1"/>
          <w:numId w:val="2"/>
        </w:numPr>
        <w:ind w:left="1440" w:hanging="720"/>
        <w:jc w:val="left"/>
        <w:rPr>
          <w:szCs w:val="24"/>
        </w:rPr>
      </w:pPr>
      <w:r w:rsidRPr="00757244">
        <w:rPr>
          <w:szCs w:val="24"/>
        </w:rPr>
        <w:t>Handle equipment and components to prevent damage. Replace damaged equipment or components with new.</w:t>
      </w:r>
    </w:p>
    <w:p w14:paraId="67D020B8" w14:textId="77777777" w:rsidR="00FD0730" w:rsidRPr="00757244" w:rsidRDefault="00FD0730" w:rsidP="00757244">
      <w:pPr>
        <w:pStyle w:val="BWASpecBody"/>
        <w:numPr>
          <w:ilvl w:val="0"/>
          <w:numId w:val="0"/>
        </w:numPr>
        <w:ind w:left="1440" w:hanging="720"/>
        <w:jc w:val="left"/>
        <w:rPr>
          <w:szCs w:val="24"/>
        </w:rPr>
      </w:pPr>
    </w:p>
    <w:p w14:paraId="368428C8" w14:textId="77777777" w:rsidR="00FD0730" w:rsidRPr="00757244" w:rsidRDefault="00FD0730" w:rsidP="00757244">
      <w:pPr>
        <w:pStyle w:val="BWASpecBody"/>
        <w:numPr>
          <w:ilvl w:val="1"/>
          <w:numId w:val="2"/>
        </w:numPr>
        <w:ind w:left="1440" w:hanging="720"/>
        <w:jc w:val="left"/>
        <w:rPr>
          <w:szCs w:val="24"/>
        </w:rPr>
      </w:pPr>
      <w:r w:rsidRPr="00757244">
        <w:rPr>
          <w:szCs w:val="24"/>
        </w:rPr>
        <w:t>Store equipment and components in clean dry location, off the ground and protect from weather, water, and physical damage.</w:t>
      </w:r>
    </w:p>
    <w:p w14:paraId="071D56C1" w14:textId="77777777" w:rsidR="00FD0730" w:rsidRPr="00757244" w:rsidRDefault="00FD0730" w:rsidP="00757244">
      <w:pPr>
        <w:pStyle w:val="BWASpecBody"/>
        <w:numPr>
          <w:ilvl w:val="0"/>
          <w:numId w:val="0"/>
        </w:numPr>
        <w:ind w:left="1440" w:hanging="720"/>
        <w:jc w:val="left"/>
        <w:rPr>
          <w:szCs w:val="24"/>
        </w:rPr>
      </w:pPr>
    </w:p>
    <w:p w14:paraId="0B95D247" w14:textId="77777777" w:rsidR="00FD0730" w:rsidRPr="00757244" w:rsidRDefault="00FD0730" w:rsidP="00757244">
      <w:pPr>
        <w:pStyle w:val="BWASpecBody"/>
        <w:numPr>
          <w:ilvl w:val="1"/>
          <w:numId w:val="2"/>
        </w:numPr>
        <w:ind w:left="1440" w:hanging="720"/>
        <w:jc w:val="left"/>
        <w:rPr>
          <w:szCs w:val="24"/>
        </w:rPr>
      </w:pPr>
      <w:r w:rsidRPr="00757244">
        <w:rPr>
          <w:szCs w:val="24"/>
        </w:rPr>
        <w:t xml:space="preserve">Rig and place equipment in accordance with manufacturer's instructions. </w:t>
      </w:r>
    </w:p>
    <w:p w14:paraId="0DB0AF0F" w14:textId="77777777" w:rsidR="00FD0730" w:rsidRPr="00757244" w:rsidRDefault="00FD0730" w:rsidP="00757244">
      <w:pPr>
        <w:pStyle w:val="BWASpecBody"/>
        <w:numPr>
          <w:ilvl w:val="0"/>
          <w:numId w:val="0"/>
        </w:numPr>
        <w:ind w:left="1440" w:hanging="720"/>
        <w:jc w:val="left"/>
        <w:rPr>
          <w:szCs w:val="24"/>
        </w:rPr>
      </w:pPr>
    </w:p>
    <w:p w14:paraId="4E388DF1" w14:textId="77777777" w:rsidR="00FD0730" w:rsidRPr="00757244" w:rsidRDefault="00FD0730" w:rsidP="00757244">
      <w:pPr>
        <w:pStyle w:val="BWASpecBody"/>
        <w:ind w:left="720" w:hanging="720"/>
        <w:jc w:val="left"/>
        <w:rPr>
          <w:szCs w:val="24"/>
        </w:rPr>
      </w:pPr>
      <w:r w:rsidRPr="00757244">
        <w:rPr>
          <w:szCs w:val="24"/>
        </w:rPr>
        <w:t>COORDINATION</w:t>
      </w:r>
    </w:p>
    <w:p w14:paraId="6AAA38EE" w14:textId="77777777" w:rsidR="00FD0730" w:rsidRPr="00757244" w:rsidRDefault="00FD0730" w:rsidP="00757244">
      <w:pPr>
        <w:pStyle w:val="BWASpecBody"/>
        <w:numPr>
          <w:ilvl w:val="0"/>
          <w:numId w:val="0"/>
        </w:numPr>
        <w:ind w:left="720" w:hanging="720"/>
        <w:jc w:val="left"/>
        <w:rPr>
          <w:szCs w:val="24"/>
        </w:rPr>
      </w:pPr>
    </w:p>
    <w:p w14:paraId="1F56EF42" w14:textId="77777777" w:rsidR="00FD0730" w:rsidRPr="00757244" w:rsidRDefault="00FD0730" w:rsidP="00757244">
      <w:pPr>
        <w:pStyle w:val="BWASpecBody"/>
        <w:numPr>
          <w:ilvl w:val="1"/>
          <w:numId w:val="2"/>
        </w:numPr>
        <w:ind w:left="1440" w:hanging="720"/>
        <w:jc w:val="left"/>
        <w:rPr>
          <w:szCs w:val="24"/>
        </w:rPr>
      </w:pPr>
      <w:r w:rsidRPr="00757244">
        <w:rPr>
          <w:szCs w:val="24"/>
        </w:rPr>
        <w:t xml:space="preserve">Coordinate roof opening locations and installation of roof mounting curb with </w:t>
      </w:r>
      <w:r w:rsidR="00757244">
        <w:rPr>
          <w:szCs w:val="24"/>
        </w:rPr>
        <w:t>s</w:t>
      </w:r>
      <w:r w:rsidRPr="00757244">
        <w:rPr>
          <w:szCs w:val="24"/>
        </w:rPr>
        <w:t>tructural.</w:t>
      </w:r>
    </w:p>
    <w:p w14:paraId="652586EC" w14:textId="77777777" w:rsidR="00FD0730" w:rsidRPr="00757244" w:rsidRDefault="00FD0730" w:rsidP="00757244">
      <w:pPr>
        <w:pStyle w:val="BWASpecBody"/>
        <w:numPr>
          <w:ilvl w:val="0"/>
          <w:numId w:val="0"/>
        </w:numPr>
        <w:ind w:left="1440" w:hanging="720"/>
        <w:jc w:val="left"/>
        <w:rPr>
          <w:szCs w:val="24"/>
        </w:rPr>
      </w:pPr>
    </w:p>
    <w:p w14:paraId="6BB604AB" w14:textId="77777777" w:rsidR="00FD0730" w:rsidRPr="00757244" w:rsidRDefault="00FD0730" w:rsidP="00757244">
      <w:pPr>
        <w:pStyle w:val="BWASpecBody"/>
        <w:numPr>
          <w:ilvl w:val="1"/>
          <w:numId w:val="2"/>
        </w:numPr>
        <w:ind w:left="1440" w:hanging="720"/>
        <w:jc w:val="left"/>
        <w:rPr>
          <w:szCs w:val="24"/>
        </w:rPr>
      </w:pPr>
      <w:r w:rsidRPr="00757244">
        <w:rPr>
          <w:szCs w:val="24"/>
        </w:rPr>
        <w:t xml:space="preserve">Coordinate electrical connections with Electrical Contractor. </w:t>
      </w:r>
    </w:p>
    <w:p w14:paraId="40DDF467" w14:textId="77777777" w:rsidR="00FD0730" w:rsidRPr="00757244" w:rsidRDefault="00FD0730" w:rsidP="00757244">
      <w:pPr>
        <w:pStyle w:val="BWASpecBody"/>
        <w:numPr>
          <w:ilvl w:val="0"/>
          <w:numId w:val="0"/>
        </w:numPr>
        <w:ind w:left="1440" w:hanging="720"/>
        <w:jc w:val="left"/>
        <w:rPr>
          <w:szCs w:val="24"/>
        </w:rPr>
      </w:pPr>
    </w:p>
    <w:p w14:paraId="1DF5FCFF" w14:textId="77777777" w:rsidR="00FD0730" w:rsidRPr="00757244" w:rsidRDefault="00FD0730" w:rsidP="00757244">
      <w:pPr>
        <w:pStyle w:val="BWASpecBody"/>
        <w:ind w:left="720" w:hanging="720"/>
        <w:jc w:val="left"/>
        <w:rPr>
          <w:szCs w:val="24"/>
        </w:rPr>
      </w:pPr>
      <w:r w:rsidRPr="00757244">
        <w:rPr>
          <w:szCs w:val="24"/>
        </w:rPr>
        <w:t>WARRANTY</w:t>
      </w:r>
    </w:p>
    <w:p w14:paraId="00F7737F" w14:textId="77777777" w:rsidR="00FD0730" w:rsidRPr="00757244" w:rsidRDefault="00FD0730" w:rsidP="00757244">
      <w:pPr>
        <w:pStyle w:val="BWASpecBody"/>
        <w:numPr>
          <w:ilvl w:val="0"/>
          <w:numId w:val="0"/>
        </w:numPr>
        <w:ind w:left="720" w:hanging="720"/>
        <w:jc w:val="left"/>
        <w:rPr>
          <w:szCs w:val="24"/>
        </w:rPr>
      </w:pPr>
    </w:p>
    <w:p w14:paraId="30166CBC" w14:textId="77777777" w:rsidR="00FD0730" w:rsidRPr="00757244" w:rsidRDefault="00571338" w:rsidP="00757244">
      <w:pPr>
        <w:pStyle w:val="BWASpecBody"/>
        <w:numPr>
          <w:ilvl w:val="1"/>
          <w:numId w:val="2"/>
        </w:numPr>
        <w:ind w:left="1440" w:hanging="720"/>
        <w:jc w:val="left"/>
        <w:rPr>
          <w:szCs w:val="24"/>
        </w:rPr>
      </w:pPr>
      <w:r w:rsidRPr="00757244">
        <w:rPr>
          <w:szCs w:val="24"/>
        </w:rPr>
        <w:lastRenderedPageBreak/>
        <w:t xml:space="preserve">Dedicated outside air units </w:t>
      </w:r>
      <w:r w:rsidR="00FD0730" w:rsidRPr="00757244">
        <w:rPr>
          <w:szCs w:val="24"/>
        </w:rPr>
        <w:t xml:space="preserve">shall be warranted to be free from defects in material and workmanship for a period of one (1) year from the purchase date. The energy recovery wheel is warranted to be free from defects in material and workmanship for a period of five (5) years from the purchase date. </w:t>
      </w:r>
      <w:r w:rsidR="0043382D" w:rsidRPr="00757244">
        <w:rPr>
          <w:szCs w:val="24"/>
          <w:highlight w:val="yellow"/>
        </w:rPr>
        <w:t>**Coils and heat exchangers are warranted to be free from defects in material and workmanship for a period of one (1) year from the purchase date.</w:t>
      </w:r>
      <w:r w:rsidR="0043382D" w:rsidRPr="00757244">
        <w:rPr>
          <w:szCs w:val="24"/>
        </w:rPr>
        <w:t xml:space="preserve"> </w:t>
      </w:r>
      <w:r w:rsidR="00FD0730" w:rsidRPr="00757244">
        <w:rPr>
          <w:szCs w:val="24"/>
        </w:rPr>
        <w:t>Any units or parts which prove defective during the warra</w:t>
      </w:r>
      <w:r w:rsidR="0043382D" w:rsidRPr="00757244">
        <w:rPr>
          <w:szCs w:val="24"/>
        </w:rPr>
        <w:t>nty period will be replaced at M</w:t>
      </w:r>
      <w:r w:rsidR="00862DE5">
        <w:rPr>
          <w:szCs w:val="24"/>
        </w:rPr>
        <w:t xml:space="preserve">anufacturer’s option by their </w:t>
      </w:r>
      <w:r w:rsidR="00FD0730" w:rsidRPr="00757244">
        <w:rPr>
          <w:szCs w:val="24"/>
        </w:rPr>
        <w:t xml:space="preserve">factory, transportation prepaid. The </w:t>
      </w:r>
      <w:r w:rsidR="00757244">
        <w:rPr>
          <w:szCs w:val="24"/>
        </w:rPr>
        <w:t>M</w:t>
      </w:r>
      <w:r w:rsidR="00FD0730" w:rsidRPr="00757244">
        <w:rPr>
          <w:szCs w:val="24"/>
        </w:rPr>
        <w:t xml:space="preserve">otor </w:t>
      </w:r>
      <w:r w:rsidR="00757244">
        <w:rPr>
          <w:szCs w:val="24"/>
        </w:rPr>
        <w:t>M</w:t>
      </w:r>
      <w:r w:rsidR="00FD0730" w:rsidRPr="00757244">
        <w:rPr>
          <w:szCs w:val="24"/>
        </w:rPr>
        <w:t xml:space="preserve">anufacturer warrants motors for a period of one (1) year. Should motors furnished by the </w:t>
      </w:r>
      <w:r w:rsidR="00757244">
        <w:rPr>
          <w:szCs w:val="24"/>
        </w:rPr>
        <w:t>M</w:t>
      </w:r>
      <w:r w:rsidR="00FD0730" w:rsidRPr="00757244">
        <w:rPr>
          <w:szCs w:val="24"/>
        </w:rPr>
        <w:t xml:space="preserve">anufacturer prove defective during this period, they should be returned to the nearest </w:t>
      </w:r>
      <w:r w:rsidR="00757244">
        <w:rPr>
          <w:szCs w:val="24"/>
        </w:rPr>
        <w:t>A</w:t>
      </w:r>
      <w:r w:rsidR="00FD0730" w:rsidRPr="00757244">
        <w:rPr>
          <w:szCs w:val="24"/>
        </w:rPr>
        <w:t xml:space="preserve">uthorized </w:t>
      </w:r>
      <w:r w:rsidR="00757244">
        <w:rPr>
          <w:szCs w:val="24"/>
        </w:rPr>
        <w:t>M</w:t>
      </w:r>
      <w:r w:rsidR="00FD0730" w:rsidRPr="00757244">
        <w:rPr>
          <w:szCs w:val="24"/>
        </w:rPr>
        <w:t xml:space="preserve">otor </w:t>
      </w:r>
      <w:r w:rsidR="00757244">
        <w:rPr>
          <w:szCs w:val="24"/>
        </w:rPr>
        <w:t>S</w:t>
      </w:r>
      <w:r w:rsidR="00FD0730" w:rsidRPr="00757244">
        <w:rPr>
          <w:szCs w:val="24"/>
        </w:rPr>
        <w:t xml:space="preserve">ervice </w:t>
      </w:r>
      <w:r w:rsidR="00757244">
        <w:rPr>
          <w:szCs w:val="24"/>
        </w:rPr>
        <w:t>S</w:t>
      </w:r>
      <w:r w:rsidR="00FD0730" w:rsidRPr="00757244">
        <w:rPr>
          <w:szCs w:val="24"/>
        </w:rPr>
        <w:t xml:space="preserve">tation. The </w:t>
      </w:r>
      <w:r w:rsidR="0043382D" w:rsidRPr="00757244">
        <w:rPr>
          <w:szCs w:val="24"/>
        </w:rPr>
        <w:t>M</w:t>
      </w:r>
      <w:r w:rsidR="00FD0730" w:rsidRPr="00757244">
        <w:rPr>
          <w:szCs w:val="24"/>
        </w:rPr>
        <w:t>anufacturer will not be responsible for any removal or installation costs.</w:t>
      </w:r>
    </w:p>
    <w:p w14:paraId="67563878" w14:textId="77777777" w:rsidR="00FD0730" w:rsidRPr="00757244" w:rsidRDefault="00FD0730" w:rsidP="00757244">
      <w:pPr>
        <w:pStyle w:val="BWASpecBody"/>
        <w:numPr>
          <w:ilvl w:val="0"/>
          <w:numId w:val="0"/>
        </w:numPr>
        <w:ind w:left="1440" w:hanging="720"/>
        <w:jc w:val="left"/>
        <w:rPr>
          <w:szCs w:val="24"/>
        </w:rPr>
      </w:pPr>
    </w:p>
    <w:p w14:paraId="71C14692" w14:textId="77777777" w:rsidR="00FD0730" w:rsidRPr="00757244" w:rsidRDefault="00FD0730" w:rsidP="00757244">
      <w:pPr>
        <w:pStyle w:val="BWASpecBody"/>
        <w:ind w:left="720" w:hanging="720"/>
        <w:jc w:val="left"/>
        <w:rPr>
          <w:szCs w:val="24"/>
        </w:rPr>
      </w:pPr>
      <w:r w:rsidRPr="00757244">
        <w:rPr>
          <w:szCs w:val="24"/>
        </w:rPr>
        <w:t>SPARE PARTS</w:t>
      </w:r>
    </w:p>
    <w:p w14:paraId="1EBD31A6" w14:textId="77777777" w:rsidR="00FD0730" w:rsidRPr="00757244" w:rsidRDefault="00FD0730" w:rsidP="00757244">
      <w:pPr>
        <w:pStyle w:val="BWASpecBody"/>
        <w:numPr>
          <w:ilvl w:val="0"/>
          <w:numId w:val="0"/>
        </w:numPr>
        <w:ind w:left="720" w:hanging="720"/>
        <w:jc w:val="left"/>
        <w:rPr>
          <w:szCs w:val="24"/>
        </w:rPr>
      </w:pPr>
    </w:p>
    <w:p w14:paraId="5B266247" w14:textId="77777777" w:rsidR="00FD0730" w:rsidRPr="00757244" w:rsidRDefault="00FD0730" w:rsidP="00757244">
      <w:pPr>
        <w:pStyle w:val="BWASpecBody"/>
        <w:numPr>
          <w:ilvl w:val="1"/>
          <w:numId w:val="2"/>
        </w:numPr>
        <w:ind w:left="1440" w:hanging="720"/>
        <w:jc w:val="left"/>
        <w:rPr>
          <w:szCs w:val="24"/>
        </w:rPr>
      </w:pPr>
      <w:r w:rsidRPr="00757244">
        <w:rPr>
          <w:szCs w:val="24"/>
        </w:rPr>
        <w:t>Furnish to Owner, with receipt, the following spare parts for each energy recovery unit (place in a location determined by the Owner):</w:t>
      </w:r>
    </w:p>
    <w:p w14:paraId="6A9527BD" w14:textId="77777777" w:rsidR="00FD0730" w:rsidRPr="00757244" w:rsidRDefault="00FD0730" w:rsidP="00757244">
      <w:pPr>
        <w:pStyle w:val="BWASpecBody"/>
        <w:numPr>
          <w:ilvl w:val="2"/>
          <w:numId w:val="2"/>
        </w:numPr>
        <w:ind w:left="2160" w:hanging="720"/>
        <w:jc w:val="left"/>
        <w:rPr>
          <w:szCs w:val="24"/>
        </w:rPr>
      </w:pPr>
      <w:r w:rsidRPr="00757244">
        <w:rPr>
          <w:szCs w:val="24"/>
        </w:rPr>
        <w:t>One set of matched fan belts for each belt-driven fan.</w:t>
      </w:r>
    </w:p>
    <w:p w14:paraId="772277B7" w14:textId="77777777" w:rsidR="00FD0730" w:rsidRPr="00757244" w:rsidRDefault="00FD0730" w:rsidP="00757244">
      <w:pPr>
        <w:pStyle w:val="BWASpecBody"/>
        <w:numPr>
          <w:ilvl w:val="2"/>
          <w:numId w:val="2"/>
        </w:numPr>
        <w:ind w:left="2160" w:hanging="720"/>
        <w:jc w:val="left"/>
        <w:rPr>
          <w:szCs w:val="24"/>
        </w:rPr>
      </w:pPr>
      <w:r w:rsidRPr="00757244">
        <w:rPr>
          <w:szCs w:val="24"/>
        </w:rPr>
        <w:t>One set of wheel belts for each energy recovery wheel.</w:t>
      </w:r>
    </w:p>
    <w:p w14:paraId="0057A391" w14:textId="77777777" w:rsidR="00FD0730" w:rsidRPr="00757244" w:rsidRDefault="00FD0730" w:rsidP="00757244">
      <w:pPr>
        <w:pStyle w:val="BWASpecBody"/>
        <w:numPr>
          <w:ilvl w:val="2"/>
          <w:numId w:val="2"/>
        </w:numPr>
        <w:ind w:left="2160" w:hanging="720"/>
        <w:jc w:val="left"/>
        <w:rPr>
          <w:szCs w:val="24"/>
        </w:rPr>
      </w:pPr>
      <w:r w:rsidRPr="00757244">
        <w:rPr>
          <w:szCs w:val="24"/>
        </w:rPr>
        <w:t>One set of replacement filters.</w:t>
      </w:r>
    </w:p>
    <w:p w14:paraId="3D2A9D5C" w14:textId="77777777" w:rsidR="00FD0730" w:rsidRPr="00757244" w:rsidRDefault="00FD0730" w:rsidP="00757244">
      <w:pPr>
        <w:pStyle w:val="BWASpecBody"/>
        <w:numPr>
          <w:ilvl w:val="0"/>
          <w:numId w:val="0"/>
        </w:numPr>
        <w:ind w:left="2160" w:hanging="720"/>
        <w:jc w:val="left"/>
        <w:rPr>
          <w:szCs w:val="24"/>
        </w:rPr>
      </w:pPr>
    </w:p>
    <w:p w14:paraId="26E3A84B" w14:textId="77777777" w:rsidR="00FD0730" w:rsidRPr="00757244" w:rsidRDefault="00FD0730" w:rsidP="00757244">
      <w:pPr>
        <w:pStyle w:val="BWASection"/>
        <w:ind w:left="720" w:hanging="720"/>
        <w:jc w:val="left"/>
        <w:rPr>
          <w:szCs w:val="24"/>
        </w:rPr>
      </w:pPr>
      <w:r w:rsidRPr="00757244">
        <w:rPr>
          <w:szCs w:val="24"/>
        </w:rPr>
        <w:t>2.0</w:t>
      </w:r>
      <w:r w:rsidRPr="00757244">
        <w:rPr>
          <w:szCs w:val="24"/>
        </w:rPr>
        <w:tab/>
        <w:t>PRODUCTS</w:t>
      </w:r>
    </w:p>
    <w:p w14:paraId="06BC0D42" w14:textId="77777777" w:rsidR="00FD0730" w:rsidRPr="00757244" w:rsidRDefault="00FD0730" w:rsidP="00757244">
      <w:pPr>
        <w:pStyle w:val="PT"/>
        <w:keepNext w:val="0"/>
        <w:spacing w:before="0"/>
        <w:ind w:left="720" w:hanging="720"/>
        <w:contextualSpacing/>
        <w:rPr>
          <w:sz w:val="24"/>
          <w:szCs w:val="24"/>
        </w:rPr>
      </w:pPr>
    </w:p>
    <w:p w14:paraId="77553F71" w14:textId="77777777" w:rsidR="00FD0730" w:rsidRPr="00757244" w:rsidRDefault="00FD0730" w:rsidP="00757244">
      <w:pPr>
        <w:pStyle w:val="BWASpecBody2"/>
        <w:ind w:left="720" w:hanging="720"/>
        <w:jc w:val="left"/>
        <w:rPr>
          <w:szCs w:val="24"/>
        </w:rPr>
      </w:pPr>
      <w:r w:rsidRPr="00757244">
        <w:rPr>
          <w:szCs w:val="24"/>
        </w:rPr>
        <w:t>ACCEPTABLE MANUFACTURERS</w:t>
      </w:r>
    </w:p>
    <w:p w14:paraId="1C6FC12C" w14:textId="77777777" w:rsidR="00FD0730" w:rsidRPr="00757244" w:rsidRDefault="00FD0730" w:rsidP="00757244">
      <w:pPr>
        <w:pStyle w:val="BWASpecBody2"/>
        <w:numPr>
          <w:ilvl w:val="0"/>
          <w:numId w:val="0"/>
        </w:numPr>
        <w:ind w:left="720" w:hanging="720"/>
        <w:jc w:val="left"/>
        <w:rPr>
          <w:szCs w:val="24"/>
        </w:rPr>
      </w:pPr>
    </w:p>
    <w:p w14:paraId="065276DA" w14:textId="77777777" w:rsidR="00FD0730" w:rsidRPr="00757244" w:rsidRDefault="00BE6927" w:rsidP="00757244">
      <w:pPr>
        <w:pStyle w:val="BWASpecBody2"/>
        <w:numPr>
          <w:ilvl w:val="1"/>
          <w:numId w:val="1"/>
        </w:numPr>
        <w:tabs>
          <w:tab w:val="clear" w:pos="936"/>
        </w:tabs>
        <w:ind w:left="1440" w:hanging="720"/>
        <w:jc w:val="left"/>
        <w:rPr>
          <w:szCs w:val="24"/>
        </w:rPr>
      </w:pPr>
      <w:r w:rsidRPr="00757244">
        <w:rPr>
          <w:szCs w:val="24"/>
        </w:rPr>
        <w:t xml:space="preserve">The basis of design is </w:t>
      </w:r>
      <w:r w:rsidR="00B34590" w:rsidRPr="00757244">
        <w:rPr>
          <w:szCs w:val="24"/>
        </w:rPr>
        <w:t>as scheduled</w:t>
      </w:r>
      <w:r w:rsidRPr="00757244">
        <w:rPr>
          <w:szCs w:val="24"/>
        </w:rPr>
        <w:t xml:space="preserve">. Acceptable substitute manufacturers include </w:t>
      </w:r>
      <w:r w:rsidR="00B34590" w:rsidRPr="00757244">
        <w:rPr>
          <w:szCs w:val="24"/>
        </w:rPr>
        <w:t xml:space="preserve">Greenheck, </w:t>
      </w:r>
      <w:r w:rsidRPr="00757244">
        <w:rPr>
          <w:szCs w:val="24"/>
        </w:rPr>
        <w:t xml:space="preserve">Valent, </w:t>
      </w:r>
      <w:proofErr w:type="spellStart"/>
      <w:r w:rsidR="008C4664" w:rsidRPr="00757244">
        <w:rPr>
          <w:szCs w:val="24"/>
        </w:rPr>
        <w:t>AnnexAir</w:t>
      </w:r>
      <w:proofErr w:type="spellEnd"/>
      <w:r w:rsidR="008C4664" w:rsidRPr="00757244">
        <w:rPr>
          <w:szCs w:val="24"/>
        </w:rPr>
        <w:t xml:space="preserve">, </w:t>
      </w:r>
      <w:r w:rsidR="004C3D8D" w:rsidRPr="00757244">
        <w:rPr>
          <w:szCs w:val="24"/>
        </w:rPr>
        <w:t xml:space="preserve">Trane, Daikin, </w:t>
      </w:r>
      <w:r w:rsidRPr="00757244">
        <w:rPr>
          <w:szCs w:val="24"/>
        </w:rPr>
        <w:t xml:space="preserve">Addison, </w:t>
      </w:r>
      <w:proofErr w:type="spellStart"/>
      <w:r w:rsidRPr="00757244">
        <w:rPr>
          <w:szCs w:val="24"/>
        </w:rPr>
        <w:t>RenewAire</w:t>
      </w:r>
      <w:proofErr w:type="spellEnd"/>
      <w:r w:rsidRPr="00757244">
        <w:rPr>
          <w:szCs w:val="24"/>
        </w:rPr>
        <w:t xml:space="preserve">, </w:t>
      </w:r>
      <w:r w:rsidR="00B34590" w:rsidRPr="00757244">
        <w:rPr>
          <w:szCs w:val="24"/>
        </w:rPr>
        <w:t xml:space="preserve">and </w:t>
      </w:r>
      <w:r w:rsidRPr="00757244">
        <w:rPr>
          <w:szCs w:val="24"/>
        </w:rPr>
        <w:t>Captive-Aire, provided all substitution requirements are met.</w:t>
      </w:r>
    </w:p>
    <w:p w14:paraId="24A62FB6" w14:textId="77777777" w:rsidR="00FD0730" w:rsidRPr="00757244" w:rsidRDefault="00FD0730" w:rsidP="00757244">
      <w:pPr>
        <w:pStyle w:val="BWASpecBody2"/>
        <w:numPr>
          <w:ilvl w:val="0"/>
          <w:numId w:val="0"/>
        </w:numPr>
        <w:ind w:left="1440" w:hanging="720"/>
        <w:jc w:val="left"/>
        <w:rPr>
          <w:szCs w:val="24"/>
        </w:rPr>
      </w:pPr>
    </w:p>
    <w:p w14:paraId="16811A88" w14:textId="77777777" w:rsidR="00FD0730" w:rsidRPr="00757244" w:rsidRDefault="00FD0730" w:rsidP="00757244">
      <w:pPr>
        <w:pStyle w:val="BWASpecBody2"/>
        <w:ind w:left="720" w:hanging="720"/>
        <w:jc w:val="left"/>
        <w:rPr>
          <w:szCs w:val="24"/>
        </w:rPr>
      </w:pPr>
      <w:r w:rsidRPr="00757244">
        <w:rPr>
          <w:szCs w:val="24"/>
        </w:rPr>
        <w:t>OUTSIDE AIR UNITS</w:t>
      </w:r>
    </w:p>
    <w:p w14:paraId="71E39CD5" w14:textId="77777777" w:rsidR="00FD0730" w:rsidRPr="00757244" w:rsidRDefault="00FD0730" w:rsidP="00757244">
      <w:pPr>
        <w:pStyle w:val="BWASpecBody2"/>
        <w:numPr>
          <w:ilvl w:val="0"/>
          <w:numId w:val="0"/>
        </w:numPr>
        <w:ind w:left="720" w:hanging="720"/>
        <w:jc w:val="left"/>
        <w:rPr>
          <w:szCs w:val="24"/>
        </w:rPr>
      </w:pPr>
    </w:p>
    <w:p w14:paraId="440497E2" w14:textId="77777777" w:rsidR="002E7458" w:rsidRPr="00757244" w:rsidRDefault="00FD0730" w:rsidP="00807F17">
      <w:pPr>
        <w:pStyle w:val="BWASpecBody2"/>
        <w:numPr>
          <w:ilvl w:val="1"/>
          <w:numId w:val="1"/>
        </w:numPr>
        <w:tabs>
          <w:tab w:val="clear" w:pos="936"/>
        </w:tabs>
        <w:ind w:left="1440" w:hanging="720"/>
        <w:jc w:val="left"/>
        <w:rPr>
          <w:szCs w:val="24"/>
        </w:rPr>
      </w:pPr>
      <w:r w:rsidRPr="00757244">
        <w:rPr>
          <w:szCs w:val="24"/>
        </w:rPr>
        <w:t>General Description</w:t>
      </w:r>
      <w:r w:rsidR="00E979A9" w:rsidRPr="00757244">
        <w:rPr>
          <w:szCs w:val="24"/>
        </w:rPr>
        <w:t xml:space="preserve">: </w:t>
      </w:r>
      <w:r w:rsidRPr="00757244">
        <w:rPr>
          <w:szCs w:val="24"/>
        </w:rPr>
        <w:t xml:space="preserve">Units shall be UL listed and bear the UL label. Energy transfer ratings shall be </w:t>
      </w:r>
      <w:r w:rsidR="009F7023" w:rsidRPr="00757244">
        <w:rPr>
          <w:szCs w:val="24"/>
        </w:rPr>
        <w:t>AHRI</w:t>
      </w:r>
      <w:r w:rsidRPr="00757244">
        <w:rPr>
          <w:szCs w:val="24"/>
        </w:rPr>
        <w:t xml:space="preserve"> Certified. Ventilators shall bear the AMCA Certified Rating Seals for air performance. Performance shall be as scheduled on plans. Outdoor air shall not mix with exhaust air in a common plenum. Exhaust discharge and outside air intake shall not be located on the same side of the roof top units. </w:t>
      </w:r>
    </w:p>
    <w:p w14:paraId="7F43805B" w14:textId="77777777" w:rsidR="002E7458" w:rsidRPr="00757244" w:rsidRDefault="002E7458" w:rsidP="00807F17">
      <w:pPr>
        <w:pStyle w:val="BWASpecBody2"/>
        <w:numPr>
          <w:ilvl w:val="0"/>
          <w:numId w:val="0"/>
        </w:numPr>
        <w:ind w:left="1440" w:hanging="720"/>
        <w:jc w:val="left"/>
        <w:rPr>
          <w:szCs w:val="24"/>
        </w:rPr>
      </w:pPr>
    </w:p>
    <w:p w14:paraId="5BA0194B" w14:textId="77777777" w:rsidR="00FD0730" w:rsidRPr="00757244" w:rsidRDefault="00FD0730" w:rsidP="00807F17">
      <w:pPr>
        <w:pStyle w:val="BWASpecBody2"/>
        <w:numPr>
          <w:ilvl w:val="1"/>
          <w:numId w:val="1"/>
        </w:numPr>
        <w:tabs>
          <w:tab w:val="clear" w:pos="936"/>
        </w:tabs>
        <w:ind w:left="1440" w:hanging="720"/>
        <w:jc w:val="left"/>
        <w:rPr>
          <w:szCs w:val="24"/>
        </w:rPr>
      </w:pPr>
      <w:r w:rsidRPr="00757244">
        <w:rPr>
          <w:szCs w:val="24"/>
        </w:rPr>
        <w:t>Casing and Frames: Unit shall be of internal frame type construction of galvanized steel. Frame and panels shall be G90 galvanized steel. All panels exposed to the weather shall be a minimum of 18 gauge galvanized steel. Where top panels are joined there shall be an overlapping, standing seam to insure positive weather protection. All metal-to-metal seams shall be factory</w:t>
      </w:r>
      <w:r w:rsidR="00807F17">
        <w:rPr>
          <w:szCs w:val="24"/>
        </w:rPr>
        <w:t>-</w:t>
      </w:r>
      <w:r w:rsidRPr="00757244">
        <w:rPr>
          <w:szCs w:val="24"/>
        </w:rPr>
        <w:t xml:space="preserve">sealed, requiring no caulking at job </w:t>
      </w:r>
      <w:r w:rsidR="00807F17">
        <w:rPr>
          <w:szCs w:val="24"/>
        </w:rPr>
        <w:t>S</w:t>
      </w:r>
      <w:r w:rsidRPr="00757244">
        <w:rPr>
          <w:szCs w:val="24"/>
        </w:rPr>
        <w:t xml:space="preserve">ite. </w:t>
      </w:r>
      <w:r w:rsidR="0043382D" w:rsidRPr="00757244">
        <w:rPr>
          <w:szCs w:val="24"/>
        </w:rPr>
        <w:t xml:space="preserve">Finish shall be standard paint as selected by the Architect. Finish shall have 2,500 hour salt-spray rating per ASTM B117 and ASTM D610 with no observable signs of rust or blistering. </w:t>
      </w:r>
      <w:r w:rsidRPr="00757244">
        <w:rPr>
          <w:szCs w:val="24"/>
        </w:rPr>
        <w:t xml:space="preserve">Unit base to be </w:t>
      </w:r>
      <w:r w:rsidRPr="00757244">
        <w:rPr>
          <w:szCs w:val="24"/>
        </w:rPr>
        <w:lastRenderedPageBreak/>
        <w:t xml:space="preserve">designed for curb mounting. Unit base shall over hang the curb for a positive seal against water run-off. </w:t>
      </w:r>
    </w:p>
    <w:p w14:paraId="27F7445D" w14:textId="77777777" w:rsidR="002E7458" w:rsidRPr="00757244" w:rsidRDefault="002E7458" w:rsidP="00807F17">
      <w:pPr>
        <w:pStyle w:val="BWASpecBody2"/>
        <w:numPr>
          <w:ilvl w:val="0"/>
          <w:numId w:val="0"/>
        </w:numPr>
        <w:ind w:left="1440" w:hanging="720"/>
        <w:jc w:val="left"/>
        <w:rPr>
          <w:szCs w:val="24"/>
        </w:rPr>
      </w:pPr>
    </w:p>
    <w:p w14:paraId="54066FC3" w14:textId="77777777" w:rsidR="00FD0730" w:rsidRPr="00757244" w:rsidRDefault="00FD0730" w:rsidP="00807F17">
      <w:pPr>
        <w:pStyle w:val="BWASpecBody2"/>
        <w:numPr>
          <w:ilvl w:val="1"/>
          <w:numId w:val="1"/>
        </w:numPr>
        <w:tabs>
          <w:tab w:val="clear" w:pos="936"/>
        </w:tabs>
        <w:ind w:left="1440" w:hanging="720"/>
        <w:jc w:val="left"/>
        <w:rPr>
          <w:szCs w:val="24"/>
        </w:rPr>
      </w:pPr>
      <w:proofErr w:type="spellStart"/>
      <w:r w:rsidRPr="00757244">
        <w:rPr>
          <w:szCs w:val="24"/>
        </w:rPr>
        <w:t>Weatherhoods</w:t>
      </w:r>
      <w:proofErr w:type="spellEnd"/>
      <w:r w:rsidRPr="00757244">
        <w:rPr>
          <w:szCs w:val="24"/>
        </w:rPr>
        <w:t xml:space="preserve">: </w:t>
      </w:r>
      <w:proofErr w:type="spellStart"/>
      <w:r w:rsidRPr="00757244">
        <w:rPr>
          <w:szCs w:val="24"/>
        </w:rPr>
        <w:t>Weatherhoods</w:t>
      </w:r>
      <w:proofErr w:type="spellEnd"/>
      <w:r w:rsidRPr="00757244">
        <w:rPr>
          <w:szCs w:val="24"/>
        </w:rPr>
        <w:t xml:space="preserve"> shall be of the same finish as the unit. Outdoor air </w:t>
      </w:r>
      <w:proofErr w:type="spellStart"/>
      <w:r w:rsidRPr="00757244">
        <w:rPr>
          <w:szCs w:val="24"/>
        </w:rPr>
        <w:t>weatherhood</w:t>
      </w:r>
      <w:proofErr w:type="spellEnd"/>
      <w:r w:rsidRPr="00757244">
        <w:rPr>
          <w:szCs w:val="24"/>
        </w:rPr>
        <w:t xml:space="preserve"> shall incorporate a louvered design and moisture eliminator. </w:t>
      </w:r>
      <w:proofErr w:type="spellStart"/>
      <w:r w:rsidRPr="00757244">
        <w:rPr>
          <w:szCs w:val="24"/>
        </w:rPr>
        <w:t>Weatherhoods</w:t>
      </w:r>
      <w:proofErr w:type="spellEnd"/>
      <w:r w:rsidRPr="00757244">
        <w:rPr>
          <w:szCs w:val="24"/>
        </w:rPr>
        <w:t xml:space="preserve"> shall be tested in accordance with AMCA Standard 500-L to prevent water penetration up to 3 in/</w:t>
      </w:r>
      <w:proofErr w:type="spellStart"/>
      <w:r w:rsidRPr="00757244">
        <w:rPr>
          <w:szCs w:val="24"/>
        </w:rPr>
        <w:t>hr</w:t>
      </w:r>
      <w:proofErr w:type="spellEnd"/>
      <w:r w:rsidRPr="00757244">
        <w:rPr>
          <w:szCs w:val="24"/>
        </w:rPr>
        <w:t xml:space="preserve"> at 29 mph. </w:t>
      </w:r>
    </w:p>
    <w:p w14:paraId="15FA6CBA" w14:textId="77777777" w:rsidR="00FD0730" w:rsidRPr="00757244" w:rsidRDefault="00FD0730" w:rsidP="00807F17">
      <w:pPr>
        <w:pStyle w:val="BWASpecBody2"/>
        <w:numPr>
          <w:ilvl w:val="0"/>
          <w:numId w:val="0"/>
        </w:numPr>
        <w:ind w:left="1440" w:hanging="720"/>
        <w:jc w:val="left"/>
        <w:rPr>
          <w:szCs w:val="24"/>
        </w:rPr>
      </w:pPr>
    </w:p>
    <w:p w14:paraId="4329C9BA" w14:textId="77777777" w:rsidR="00FD0730" w:rsidRPr="00757244" w:rsidRDefault="00FD0730" w:rsidP="00807F17">
      <w:pPr>
        <w:pStyle w:val="BWASpecBody2"/>
        <w:numPr>
          <w:ilvl w:val="1"/>
          <w:numId w:val="1"/>
        </w:numPr>
        <w:tabs>
          <w:tab w:val="clear" w:pos="936"/>
        </w:tabs>
        <w:ind w:left="1440" w:hanging="720"/>
        <w:jc w:val="left"/>
        <w:rPr>
          <w:szCs w:val="24"/>
        </w:rPr>
      </w:pPr>
      <w:r w:rsidRPr="00757244">
        <w:rPr>
          <w:szCs w:val="24"/>
        </w:rPr>
        <w:t xml:space="preserve">Access Doors: All components shall be easily accessible through removable doors for supply, filter and damper compartments. </w:t>
      </w:r>
      <w:r w:rsidR="00A4633B" w:rsidRPr="00757244">
        <w:rPr>
          <w:szCs w:val="24"/>
        </w:rPr>
        <w:t xml:space="preserve">Access doors shall be insulated and hinged or removable. Access doors shall be minimum of </w:t>
      </w:r>
      <w:proofErr w:type="gramStart"/>
      <w:r w:rsidR="00A4633B" w:rsidRPr="00757244">
        <w:rPr>
          <w:szCs w:val="24"/>
        </w:rPr>
        <w:t>18 gauge</w:t>
      </w:r>
      <w:proofErr w:type="gramEnd"/>
      <w:r w:rsidR="00A4633B" w:rsidRPr="00757244">
        <w:rPr>
          <w:szCs w:val="24"/>
        </w:rPr>
        <w:t xml:space="preserve">, galvanized G90 steel or painted galvannealed steel. </w:t>
      </w:r>
    </w:p>
    <w:p w14:paraId="352CBA37" w14:textId="77777777" w:rsidR="00FD0730" w:rsidRPr="00757244" w:rsidRDefault="00FD0730" w:rsidP="00807F17">
      <w:pPr>
        <w:pStyle w:val="BWASpecBody2"/>
        <w:numPr>
          <w:ilvl w:val="0"/>
          <w:numId w:val="0"/>
        </w:numPr>
        <w:ind w:left="1440" w:hanging="720"/>
        <w:jc w:val="left"/>
        <w:rPr>
          <w:szCs w:val="24"/>
        </w:rPr>
      </w:pPr>
    </w:p>
    <w:p w14:paraId="0FF09B10" w14:textId="77777777" w:rsidR="00FD0730" w:rsidRPr="00757244" w:rsidRDefault="00FD0730" w:rsidP="00807F17">
      <w:pPr>
        <w:pStyle w:val="BWASpecBody2"/>
        <w:numPr>
          <w:ilvl w:val="1"/>
          <w:numId w:val="1"/>
        </w:numPr>
        <w:tabs>
          <w:tab w:val="clear" w:pos="936"/>
        </w:tabs>
        <w:ind w:left="1440" w:hanging="720"/>
        <w:jc w:val="left"/>
        <w:rPr>
          <w:szCs w:val="24"/>
        </w:rPr>
      </w:pPr>
      <w:r w:rsidRPr="00757244">
        <w:rPr>
          <w:szCs w:val="24"/>
        </w:rPr>
        <w:t>Insulation</w:t>
      </w:r>
      <w:r w:rsidR="00E979A9" w:rsidRPr="00757244">
        <w:rPr>
          <w:szCs w:val="24"/>
        </w:rPr>
        <w:t xml:space="preserve">: </w:t>
      </w:r>
      <w:r w:rsidRPr="00757244">
        <w:rPr>
          <w:szCs w:val="24"/>
        </w:rPr>
        <w:t xml:space="preserve">Unit casing to be insulated with </w:t>
      </w:r>
      <w:r w:rsidR="00A4633B" w:rsidRPr="00757244">
        <w:rPr>
          <w:szCs w:val="24"/>
        </w:rPr>
        <w:t>2</w:t>
      </w:r>
      <w:r w:rsidRPr="00757244">
        <w:rPr>
          <w:szCs w:val="24"/>
        </w:rPr>
        <w:t xml:space="preserve">-inch </w:t>
      </w:r>
      <w:r w:rsidR="00A4633B" w:rsidRPr="00757244">
        <w:rPr>
          <w:szCs w:val="24"/>
        </w:rPr>
        <w:t xml:space="preserve">R-13 </w:t>
      </w:r>
      <w:r w:rsidRPr="00757244">
        <w:rPr>
          <w:szCs w:val="24"/>
        </w:rPr>
        <w:t>fiberglass</w:t>
      </w:r>
      <w:r w:rsidR="00A4633B" w:rsidRPr="00757244">
        <w:rPr>
          <w:szCs w:val="24"/>
        </w:rPr>
        <w:t xml:space="preserve"> or foam</w:t>
      </w:r>
      <w:r w:rsidRPr="00757244">
        <w:rPr>
          <w:szCs w:val="24"/>
        </w:rPr>
        <w:t xml:space="preserve">. Insulation shall meet requirements of NFPA 90A and tested to meet UL 181 erosion requirements. Insulation to be enclosed in double wall construction. </w:t>
      </w:r>
      <w:r w:rsidR="00406A98" w:rsidRPr="00757244">
        <w:rPr>
          <w:szCs w:val="24"/>
        </w:rPr>
        <w:t xml:space="preserve">Insulation shall provide full coverage of entire exterior including walls, roof, unit base, doors, etc. Insulation shall meet NFPA 90A and 90B, and comply with UL 181. </w:t>
      </w:r>
    </w:p>
    <w:p w14:paraId="1C796871" w14:textId="77777777" w:rsidR="00FD0730" w:rsidRPr="00757244" w:rsidRDefault="00FD0730" w:rsidP="00807F17">
      <w:pPr>
        <w:pStyle w:val="BWASpecBody2"/>
        <w:numPr>
          <w:ilvl w:val="0"/>
          <w:numId w:val="0"/>
        </w:numPr>
        <w:ind w:left="1440" w:hanging="720"/>
        <w:jc w:val="left"/>
        <w:rPr>
          <w:szCs w:val="24"/>
        </w:rPr>
      </w:pPr>
    </w:p>
    <w:p w14:paraId="78A8704B" w14:textId="77777777" w:rsidR="00FD0730" w:rsidRPr="00757244" w:rsidRDefault="00FD0730" w:rsidP="00807F17">
      <w:pPr>
        <w:pStyle w:val="BWASpecBody2"/>
        <w:numPr>
          <w:ilvl w:val="1"/>
          <w:numId w:val="1"/>
        </w:numPr>
        <w:tabs>
          <w:tab w:val="clear" w:pos="936"/>
        </w:tabs>
        <w:ind w:left="1440" w:hanging="720"/>
        <w:jc w:val="left"/>
        <w:rPr>
          <w:szCs w:val="24"/>
        </w:rPr>
      </w:pPr>
      <w:r w:rsidRPr="00757244">
        <w:rPr>
          <w:szCs w:val="24"/>
        </w:rPr>
        <w:t xml:space="preserve">Roof Curbs: Roof curb to be supplied by </w:t>
      </w:r>
      <w:r w:rsidR="00807F17">
        <w:rPr>
          <w:szCs w:val="24"/>
        </w:rPr>
        <w:t>Unit M</w:t>
      </w:r>
      <w:r w:rsidRPr="00757244">
        <w:rPr>
          <w:szCs w:val="24"/>
        </w:rPr>
        <w:t>anufacturer for field assembly. Curb shall consist of die formed galvanized steel sections. Curb shall be full perimeter type with gasketing provided for field installation between curb and unit base.</w:t>
      </w:r>
    </w:p>
    <w:p w14:paraId="70E8E4C1" w14:textId="77777777" w:rsidR="00FD0730" w:rsidRPr="00757244" w:rsidRDefault="00FD0730" w:rsidP="00807F17">
      <w:pPr>
        <w:pStyle w:val="BWASpecBody2"/>
        <w:numPr>
          <w:ilvl w:val="0"/>
          <w:numId w:val="0"/>
        </w:numPr>
        <w:ind w:left="1440" w:hanging="720"/>
        <w:jc w:val="left"/>
        <w:rPr>
          <w:szCs w:val="24"/>
        </w:rPr>
      </w:pPr>
    </w:p>
    <w:p w14:paraId="319CB587" w14:textId="77777777" w:rsidR="00FD0730" w:rsidRPr="00757244" w:rsidRDefault="00FD0730" w:rsidP="00807F17">
      <w:pPr>
        <w:pStyle w:val="BWASpecBody2"/>
        <w:numPr>
          <w:ilvl w:val="1"/>
          <w:numId w:val="1"/>
        </w:numPr>
        <w:tabs>
          <w:tab w:val="clear" w:pos="936"/>
        </w:tabs>
        <w:ind w:left="1440" w:hanging="720"/>
        <w:jc w:val="left"/>
        <w:rPr>
          <w:szCs w:val="24"/>
        </w:rPr>
      </w:pPr>
      <w:r w:rsidRPr="00757244">
        <w:rPr>
          <w:szCs w:val="24"/>
        </w:rPr>
        <w:t xml:space="preserve">Fans Sections: </w:t>
      </w:r>
      <w:r w:rsidR="00ED6F31" w:rsidRPr="00757244">
        <w:rPr>
          <w:szCs w:val="24"/>
          <w:highlight w:val="yellow"/>
        </w:rPr>
        <w:t>**</w:t>
      </w:r>
      <w:r w:rsidRPr="00757244">
        <w:rPr>
          <w:szCs w:val="24"/>
          <w:highlight w:val="yellow"/>
        </w:rPr>
        <w:t xml:space="preserve">Centrifugal fans to be double width, double inlet, single fan forward curved type. </w:t>
      </w:r>
      <w:r w:rsidR="00ED6F31" w:rsidRPr="00757244">
        <w:rPr>
          <w:szCs w:val="24"/>
          <w:highlight w:val="yellow"/>
        </w:rPr>
        <w:t>**Fan shall be direct drive, airfoil plenum type.</w:t>
      </w:r>
      <w:r w:rsidR="00ED6F31" w:rsidRPr="00757244">
        <w:rPr>
          <w:szCs w:val="24"/>
        </w:rPr>
        <w:t xml:space="preserve"> </w:t>
      </w:r>
      <w:r w:rsidRPr="00757244">
        <w:rPr>
          <w:szCs w:val="24"/>
        </w:rPr>
        <w:t xml:space="preserve">All </w:t>
      </w:r>
      <w:r w:rsidR="0012669C" w:rsidRPr="00757244">
        <w:rPr>
          <w:szCs w:val="24"/>
        </w:rPr>
        <w:t xml:space="preserve">fans </w:t>
      </w:r>
      <w:r w:rsidRPr="00757244">
        <w:rPr>
          <w:szCs w:val="24"/>
        </w:rPr>
        <w:t xml:space="preserve">shall be statically and dynamically balanced. </w:t>
      </w:r>
      <w:r w:rsidR="0012669C" w:rsidRPr="00757244">
        <w:rPr>
          <w:szCs w:val="24"/>
        </w:rPr>
        <w:t xml:space="preserve">Fans shall be factory-tested for flow rate, pressure, power, air density, rotation speed, and efficiency in accordance with AMCA 210. </w:t>
      </w:r>
      <w:r w:rsidRPr="00757244">
        <w:rPr>
          <w:szCs w:val="24"/>
        </w:rPr>
        <w:t>Ground and polished steel fan shafts shall be mounted in permanently lubricated, sealed ball be</w:t>
      </w:r>
      <w:r w:rsidR="009F7023" w:rsidRPr="00757244">
        <w:rPr>
          <w:szCs w:val="24"/>
        </w:rPr>
        <w:t>ari</w:t>
      </w:r>
      <w:r w:rsidRPr="00757244">
        <w:rPr>
          <w:szCs w:val="24"/>
        </w:rPr>
        <w:t>ng pillow blocks. Be</w:t>
      </w:r>
      <w:r w:rsidR="009F7023" w:rsidRPr="00757244">
        <w:rPr>
          <w:szCs w:val="24"/>
        </w:rPr>
        <w:t>ari</w:t>
      </w:r>
      <w:r w:rsidRPr="00757244">
        <w:rPr>
          <w:szCs w:val="24"/>
        </w:rPr>
        <w:t xml:space="preserve">ng shall be selected for a minimum (L10) life in excess of 100,000 hours at maximum cataloged operating speeds. Separate motors for exhaust and supply blowers shall be provided. Adjustable sheaves on belt-driven fans with motors less than 10 </w:t>
      </w:r>
      <w:r w:rsidR="0012669C" w:rsidRPr="00757244">
        <w:rPr>
          <w:szCs w:val="24"/>
        </w:rPr>
        <w:t xml:space="preserve">HP </w:t>
      </w:r>
      <w:r w:rsidRPr="00757244">
        <w:rPr>
          <w:szCs w:val="24"/>
        </w:rPr>
        <w:t xml:space="preserve">shall allow independent balancing of exhaust and supply airflows. Fan and motor assemblies are mounted to unit base with neoprene isolators as standard. </w:t>
      </w:r>
    </w:p>
    <w:p w14:paraId="63ECC7CB" w14:textId="77777777" w:rsidR="00FD0730" w:rsidRPr="00757244" w:rsidRDefault="00FD0730" w:rsidP="00807F17">
      <w:pPr>
        <w:pStyle w:val="BWASpecBody2"/>
        <w:numPr>
          <w:ilvl w:val="0"/>
          <w:numId w:val="0"/>
        </w:numPr>
        <w:ind w:left="1440" w:hanging="720"/>
        <w:jc w:val="left"/>
        <w:rPr>
          <w:szCs w:val="24"/>
        </w:rPr>
      </w:pPr>
    </w:p>
    <w:p w14:paraId="0DB9A917" w14:textId="77777777" w:rsidR="00FD0730" w:rsidRPr="00757244" w:rsidRDefault="00FD0730" w:rsidP="00807F17">
      <w:pPr>
        <w:pStyle w:val="BWASpecBody2"/>
        <w:numPr>
          <w:ilvl w:val="1"/>
          <w:numId w:val="1"/>
        </w:numPr>
        <w:tabs>
          <w:tab w:val="clear" w:pos="936"/>
        </w:tabs>
        <w:ind w:left="1440" w:hanging="720"/>
        <w:jc w:val="left"/>
        <w:rPr>
          <w:szCs w:val="24"/>
        </w:rPr>
      </w:pPr>
      <w:r w:rsidRPr="00757244">
        <w:rPr>
          <w:szCs w:val="24"/>
        </w:rPr>
        <w:t xml:space="preserve">Motors and Drives: Motors shall be </w:t>
      </w:r>
      <w:r w:rsidR="0012669C" w:rsidRPr="00757244">
        <w:rPr>
          <w:szCs w:val="24"/>
        </w:rPr>
        <w:t>NEMA Premium</w:t>
      </w:r>
      <w:r w:rsidRPr="00757244">
        <w:rPr>
          <w:szCs w:val="24"/>
        </w:rPr>
        <w:t xml:space="preserve">, complying with EPACT standards, for single speed ODP and TE enclosures. Motors shall be permanently lubricated, heavy-duty type, matched to the fan load and furnished at the specified voltage, phase and enclosure. Drives shall be sized for a minimum of 150% of driven horsepower. Pulleys shall be of the fully machined cast type, keyed and securely attached to the fan wheel and motor shafts; 10 horsepower and less shall be supplied with an adjustable drive pulley. Energy wheel motors and direct drive motors shall have integral overload protection. </w:t>
      </w:r>
    </w:p>
    <w:p w14:paraId="269891E0" w14:textId="77777777" w:rsidR="00FD0730" w:rsidRPr="00757244" w:rsidRDefault="00FD0730" w:rsidP="00807F17">
      <w:pPr>
        <w:pStyle w:val="BWASpecBody2"/>
        <w:numPr>
          <w:ilvl w:val="0"/>
          <w:numId w:val="0"/>
        </w:numPr>
        <w:ind w:left="1440" w:hanging="720"/>
        <w:jc w:val="left"/>
        <w:rPr>
          <w:szCs w:val="24"/>
        </w:rPr>
      </w:pPr>
    </w:p>
    <w:p w14:paraId="462112E5" w14:textId="77777777" w:rsidR="00FD0730" w:rsidRPr="00757244" w:rsidRDefault="00E979A9" w:rsidP="00807F17">
      <w:pPr>
        <w:pStyle w:val="BWASpecBody2"/>
        <w:numPr>
          <w:ilvl w:val="1"/>
          <w:numId w:val="1"/>
        </w:numPr>
        <w:tabs>
          <w:tab w:val="clear" w:pos="936"/>
        </w:tabs>
        <w:ind w:left="1440" w:hanging="720"/>
        <w:jc w:val="left"/>
        <w:rPr>
          <w:szCs w:val="24"/>
        </w:rPr>
      </w:pPr>
      <w:r w:rsidRPr="00757244">
        <w:rPr>
          <w:szCs w:val="24"/>
        </w:rPr>
        <w:lastRenderedPageBreak/>
        <w:t xml:space="preserve">Filters: </w:t>
      </w:r>
      <w:r w:rsidR="002368C2" w:rsidRPr="00757244">
        <w:rPr>
          <w:szCs w:val="24"/>
        </w:rPr>
        <w:t xml:space="preserve">Unit shall have permanent aluminum mesh filters located in the outside air intake and shall be accessible from the exterior of the unit. </w:t>
      </w:r>
      <w:r w:rsidR="00FD0730" w:rsidRPr="00757244">
        <w:rPr>
          <w:szCs w:val="24"/>
        </w:rPr>
        <w:t xml:space="preserve">Supply and exhaust filters shall </w:t>
      </w:r>
      <w:r w:rsidR="00E75514" w:rsidRPr="00757244">
        <w:rPr>
          <w:szCs w:val="24"/>
        </w:rPr>
        <w:t xml:space="preserve">be </w:t>
      </w:r>
      <w:r w:rsidR="00E75514" w:rsidRPr="00757244">
        <w:rPr>
          <w:szCs w:val="24"/>
          <w:highlight w:val="yellow"/>
        </w:rPr>
        <w:t>**</w:t>
      </w:r>
      <w:r w:rsidR="00FD0730" w:rsidRPr="00757244">
        <w:rPr>
          <w:szCs w:val="24"/>
          <w:highlight w:val="yellow"/>
        </w:rPr>
        <w:t>2 inch thick pleated fiberglass, 30% efficient</w:t>
      </w:r>
      <w:r w:rsidR="00FD0730" w:rsidRPr="00757244">
        <w:rPr>
          <w:szCs w:val="24"/>
        </w:rPr>
        <w:t xml:space="preserve"> and tested to meet UL Class 2. Filter racks shall be die formed galvanized steel. </w:t>
      </w:r>
      <w:r w:rsidR="00E75514" w:rsidRPr="00757244">
        <w:rPr>
          <w:szCs w:val="24"/>
          <w:highlight w:val="yellow"/>
        </w:rPr>
        <w:t>**</w:t>
      </w:r>
      <w:r w:rsidR="00FD0730" w:rsidRPr="00757244">
        <w:rPr>
          <w:szCs w:val="24"/>
          <w:highlight w:val="yellow"/>
        </w:rPr>
        <w:t>MERV 13 minimum.</w:t>
      </w:r>
    </w:p>
    <w:p w14:paraId="7DDEB0D5" w14:textId="77777777" w:rsidR="00FD0730" w:rsidRPr="00757244" w:rsidRDefault="00FD0730" w:rsidP="00807F17">
      <w:pPr>
        <w:pStyle w:val="BWASpecBody2"/>
        <w:numPr>
          <w:ilvl w:val="0"/>
          <w:numId w:val="0"/>
        </w:numPr>
        <w:ind w:left="1440" w:hanging="720"/>
        <w:jc w:val="left"/>
        <w:rPr>
          <w:szCs w:val="24"/>
        </w:rPr>
      </w:pPr>
    </w:p>
    <w:p w14:paraId="6332CCD2" w14:textId="77777777" w:rsidR="00FD0730" w:rsidRPr="00757244" w:rsidRDefault="00CB507E" w:rsidP="00807F17">
      <w:pPr>
        <w:pStyle w:val="BWASpecBody2"/>
        <w:numPr>
          <w:ilvl w:val="1"/>
          <w:numId w:val="1"/>
        </w:numPr>
        <w:tabs>
          <w:tab w:val="clear" w:pos="936"/>
        </w:tabs>
        <w:ind w:left="1440" w:hanging="720"/>
        <w:jc w:val="left"/>
        <w:rPr>
          <w:szCs w:val="24"/>
          <w:highlight w:val="yellow"/>
        </w:rPr>
      </w:pPr>
      <w:r w:rsidRPr="00757244">
        <w:rPr>
          <w:szCs w:val="24"/>
          <w:highlight w:val="yellow"/>
        </w:rPr>
        <w:t>**</w:t>
      </w:r>
      <w:r w:rsidR="00FD0730" w:rsidRPr="00757244">
        <w:rPr>
          <w:szCs w:val="24"/>
          <w:highlight w:val="yellow"/>
        </w:rPr>
        <w:t>Cooling Coil: Direct expansion (DX) and chilled water coils shall be factory</w:t>
      </w:r>
      <w:r w:rsidR="00807F17">
        <w:rPr>
          <w:szCs w:val="24"/>
          <w:highlight w:val="yellow"/>
        </w:rPr>
        <w:t>-</w:t>
      </w:r>
      <w:r w:rsidR="00FD0730" w:rsidRPr="00757244">
        <w:rPr>
          <w:szCs w:val="24"/>
          <w:highlight w:val="yellow"/>
        </w:rPr>
        <w:t xml:space="preserve">tested and rated in accordance with </w:t>
      </w:r>
      <w:r w:rsidR="009F7023" w:rsidRPr="00757244">
        <w:rPr>
          <w:szCs w:val="24"/>
          <w:highlight w:val="yellow"/>
        </w:rPr>
        <w:t>AHRI</w:t>
      </w:r>
      <w:r w:rsidR="00FD0730" w:rsidRPr="00757244">
        <w:rPr>
          <w:szCs w:val="24"/>
          <w:highlight w:val="yellow"/>
        </w:rPr>
        <w:t xml:space="preserve"> 410. Coils shall have copper tubes with permanently expanded aluminum fins, 12 </w:t>
      </w:r>
      <w:proofErr w:type="spellStart"/>
      <w:r w:rsidR="00FD0730" w:rsidRPr="00757244">
        <w:rPr>
          <w:szCs w:val="24"/>
          <w:highlight w:val="yellow"/>
        </w:rPr>
        <w:t>fpi</w:t>
      </w:r>
      <w:proofErr w:type="spellEnd"/>
      <w:r w:rsidR="00FD0730" w:rsidRPr="00757244">
        <w:rPr>
          <w:szCs w:val="24"/>
          <w:highlight w:val="yellow"/>
        </w:rPr>
        <w:t xml:space="preserve"> or less. DX coils shall be equipped with distributors to receive expansion valves at the liquid connections. DX coils shall include stainless steel drain pan.</w:t>
      </w:r>
      <w:r w:rsidR="00E75514" w:rsidRPr="00757244">
        <w:rPr>
          <w:szCs w:val="24"/>
          <w:highlight w:val="yellow"/>
        </w:rPr>
        <w:t xml:space="preserve"> Dual circuit cooling shall have intertwined face evaporator coil. </w:t>
      </w:r>
      <w:r w:rsidR="00444B79" w:rsidRPr="00757244">
        <w:rPr>
          <w:szCs w:val="24"/>
          <w:highlight w:val="yellow"/>
        </w:rPr>
        <w:t>The refrigerant compressor(s) shall be **digital hermetic **sc</w:t>
      </w:r>
      <w:r w:rsidR="00807F17">
        <w:rPr>
          <w:szCs w:val="24"/>
          <w:highlight w:val="yellow"/>
        </w:rPr>
        <w:t>r</w:t>
      </w:r>
      <w:r w:rsidR="00444B79" w:rsidRPr="00757244">
        <w:rPr>
          <w:szCs w:val="24"/>
          <w:highlight w:val="yellow"/>
        </w:rPr>
        <w:t xml:space="preserve">oll-type and shall be equipped with liquid line filter drier, TXV(s), manual reset high pressure and low pressure cutouts, and all appurtenant sensors, service ports, and safety devices. Refrigerant system shall be fully charged with R-410A refrigerant. Each compressor shall be factory-equipped with an electric crankcase heater. </w:t>
      </w:r>
    </w:p>
    <w:p w14:paraId="2EE86E6E" w14:textId="77777777" w:rsidR="00FD0730" w:rsidRPr="00757244" w:rsidRDefault="00FD0730" w:rsidP="00807F17">
      <w:pPr>
        <w:pStyle w:val="BWASpecBody2"/>
        <w:numPr>
          <w:ilvl w:val="0"/>
          <w:numId w:val="0"/>
        </w:numPr>
        <w:ind w:left="1440" w:hanging="720"/>
        <w:jc w:val="left"/>
        <w:rPr>
          <w:szCs w:val="24"/>
        </w:rPr>
      </w:pPr>
    </w:p>
    <w:p w14:paraId="25E13925" w14:textId="77777777" w:rsidR="00FD0730" w:rsidRPr="00757244" w:rsidRDefault="00CB507E" w:rsidP="00807F17">
      <w:pPr>
        <w:pStyle w:val="BWASpecBody2"/>
        <w:numPr>
          <w:ilvl w:val="1"/>
          <w:numId w:val="1"/>
        </w:numPr>
        <w:tabs>
          <w:tab w:val="clear" w:pos="936"/>
        </w:tabs>
        <w:ind w:left="1440" w:hanging="720"/>
        <w:jc w:val="left"/>
        <w:rPr>
          <w:szCs w:val="24"/>
          <w:highlight w:val="yellow"/>
        </w:rPr>
      </w:pPr>
      <w:r w:rsidRPr="00757244">
        <w:rPr>
          <w:szCs w:val="24"/>
          <w:highlight w:val="yellow"/>
        </w:rPr>
        <w:t>**</w:t>
      </w:r>
      <w:r w:rsidR="00FD0730" w:rsidRPr="00757244">
        <w:rPr>
          <w:szCs w:val="24"/>
          <w:highlight w:val="yellow"/>
        </w:rPr>
        <w:t>Electric Heat: Electric heat shall be UL listed and circuit fused per NEC over 48 amps. Heater shall be multi-step control, factory</w:t>
      </w:r>
      <w:r w:rsidR="00807F17">
        <w:rPr>
          <w:szCs w:val="24"/>
          <w:highlight w:val="yellow"/>
        </w:rPr>
        <w:t>-</w:t>
      </w:r>
      <w:r w:rsidR="00FD0730" w:rsidRPr="00757244">
        <w:rPr>
          <w:szCs w:val="24"/>
          <w:highlight w:val="yellow"/>
        </w:rPr>
        <w:t>wired and installed. Control will be 24 volt with class 2 transformer. Standard air flow switch to shut down heater if air ceases to flow across heater.</w:t>
      </w:r>
    </w:p>
    <w:p w14:paraId="4C5A0959" w14:textId="77777777" w:rsidR="00CA289E" w:rsidRPr="00757244" w:rsidRDefault="00CA289E" w:rsidP="00807F17">
      <w:pPr>
        <w:pStyle w:val="ListParagraph"/>
        <w:ind w:left="1440" w:hanging="720"/>
        <w:rPr>
          <w:sz w:val="24"/>
          <w:szCs w:val="24"/>
          <w:highlight w:val="yellow"/>
        </w:rPr>
      </w:pPr>
    </w:p>
    <w:p w14:paraId="35256B0F" w14:textId="77777777" w:rsidR="00CA289E" w:rsidRPr="00757244" w:rsidRDefault="00CA289E" w:rsidP="00807F17">
      <w:pPr>
        <w:pStyle w:val="BWASpecBody2"/>
        <w:numPr>
          <w:ilvl w:val="1"/>
          <w:numId w:val="1"/>
        </w:numPr>
        <w:tabs>
          <w:tab w:val="clear" w:pos="936"/>
        </w:tabs>
        <w:ind w:left="1440" w:hanging="720"/>
        <w:jc w:val="left"/>
        <w:rPr>
          <w:szCs w:val="24"/>
          <w:highlight w:val="yellow"/>
        </w:rPr>
      </w:pPr>
      <w:r w:rsidRPr="00757244">
        <w:rPr>
          <w:szCs w:val="24"/>
          <w:highlight w:val="yellow"/>
        </w:rPr>
        <w:t xml:space="preserve">**Gas Furnace: Furnace shall be </w:t>
      </w:r>
      <w:r w:rsidR="00742972" w:rsidRPr="00757244">
        <w:rPr>
          <w:szCs w:val="24"/>
          <w:highlight w:val="yellow"/>
        </w:rPr>
        <w:t xml:space="preserve">indirect fired. Furnace shall be </w:t>
      </w:r>
      <w:r w:rsidRPr="00757244">
        <w:rPr>
          <w:szCs w:val="24"/>
          <w:highlight w:val="yellow"/>
        </w:rPr>
        <w:t>ETL Certified as a component of the unit and for installation downstream of cooling coil. Furnace shall have fault sensors, tubular heat exchanger constructed of Type 409 stainless steel and installed on the vest plate by means of swaged assembly. Welded connections between the tubes and vest plate are not acceptable. Tubes shall be supported and also permit expansion and contraction.</w:t>
      </w:r>
      <w:r w:rsidR="00701AEE" w:rsidRPr="00757244">
        <w:rPr>
          <w:szCs w:val="24"/>
          <w:highlight w:val="yellow"/>
        </w:rPr>
        <w:t xml:space="preserve"> Furnace shall be **12:1 modulating.</w:t>
      </w:r>
    </w:p>
    <w:p w14:paraId="7788DC1D" w14:textId="77777777" w:rsidR="00FD0730" w:rsidRPr="00757244" w:rsidRDefault="00FD0730" w:rsidP="00807F17">
      <w:pPr>
        <w:pStyle w:val="BWASpecBody2"/>
        <w:numPr>
          <w:ilvl w:val="0"/>
          <w:numId w:val="0"/>
        </w:numPr>
        <w:ind w:left="1440" w:hanging="720"/>
        <w:jc w:val="left"/>
        <w:rPr>
          <w:szCs w:val="24"/>
        </w:rPr>
      </w:pPr>
    </w:p>
    <w:p w14:paraId="5871312E" w14:textId="77777777" w:rsidR="00FD0730" w:rsidRPr="00757244" w:rsidRDefault="00FD0730" w:rsidP="00807F17">
      <w:pPr>
        <w:pStyle w:val="BWASpecBody2"/>
        <w:numPr>
          <w:ilvl w:val="1"/>
          <w:numId w:val="1"/>
        </w:numPr>
        <w:tabs>
          <w:tab w:val="clear" w:pos="936"/>
        </w:tabs>
        <w:ind w:left="1440" w:hanging="720"/>
        <w:jc w:val="left"/>
        <w:rPr>
          <w:szCs w:val="24"/>
        </w:rPr>
      </w:pPr>
      <w:r w:rsidRPr="00757244">
        <w:rPr>
          <w:szCs w:val="24"/>
        </w:rPr>
        <w:t>Electrical: All internal electrical components shall be factory</w:t>
      </w:r>
      <w:r w:rsidR="00807F17">
        <w:rPr>
          <w:szCs w:val="24"/>
        </w:rPr>
        <w:t>-</w:t>
      </w:r>
      <w:r w:rsidRPr="00757244">
        <w:rPr>
          <w:szCs w:val="24"/>
        </w:rPr>
        <w:t xml:space="preserve">wired for single point power connection. All electrical components shall be UL Listed, Approved or Classified where applicable and wired in compliance with the National Electrical Code. </w:t>
      </w:r>
    </w:p>
    <w:p w14:paraId="09789A3D" w14:textId="77777777" w:rsidR="00FD0730" w:rsidRPr="00757244" w:rsidRDefault="00FD0730" w:rsidP="00807F17">
      <w:pPr>
        <w:pStyle w:val="BWASpecBody2"/>
        <w:numPr>
          <w:ilvl w:val="0"/>
          <w:numId w:val="0"/>
        </w:numPr>
        <w:ind w:left="1440" w:hanging="720"/>
        <w:jc w:val="left"/>
        <w:rPr>
          <w:szCs w:val="24"/>
        </w:rPr>
      </w:pPr>
    </w:p>
    <w:p w14:paraId="72C1D88B" w14:textId="77777777" w:rsidR="00FD0730" w:rsidRPr="00757244" w:rsidRDefault="00FD0730" w:rsidP="00807F17">
      <w:pPr>
        <w:pStyle w:val="BWASpecBody2"/>
        <w:numPr>
          <w:ilvl w:val="1"/>
          <w:numId w:val="1"/>
        </w:numPr>
        <w:tabs>
          <w:tab w:val="clear" w:pos="936"/>
        </w:tabs>
        <w:ind w:left="1440" w:hanging="720"/>
        <w:jc w:val="left"/>
        <w:rPr>
          <w:szCs w:val="24"/>
        </w:rPr>
      </w:pPr>
      <w:r w:rsidRPr="00757244">
        <w:rPr>
          <w:szCs w:val="24"/>
        </w:rPr>
        <w:t xml:space="preserve">Accessories: Provide powered 115 volt </w:t>
      </w:r>
      <w:r w:rsidR="00CB507E" w:rsidRPr="00757244">
        <w:rPr>
          <w:szCs w:val="24"/>
        </w:rPr>
        <w:t xml:space="preserve">GFI </w:t>
      </w:r>
      <w:r w:rsidRPr="00757244">
        <w:rPr>
          <w:szCs w:val="24"/>
        </w:rPr>
        <w:t>receptacle</w:t>
      </w:r>
      <w:r w:rsidR="00701AEE" w:rsidRPr="00757244">
        <w:rPr>
          <w:szCs w:val="24"/>
        </w:rPr>
        <w:t>, factory-provided</w:t>
      </w:r>
      <w:r w:rsidRPr="00757244">
        <w:rPr>
          <w:szCs w:val="24"/>
        </w:rPr>
        <w:t xml:space="preserve">. </w:t>
      </w:r>
      <w:r w:rsidR="00CB507E" w:rsidRPr="00757244">
        <w:rPr>
          <w:szCs w:val="24"/>
        </w:rPr>
        <w:t xml:space="preserve">Coordinate with Division 26. </w:t>
      </w:r>
    </w:p>
    <w:p w14:paraId="119D4A27" w14:textId="77777777" w:rsidR="00FD0730" w:rsidRPr="00757244" w:rsidRDefault="00FD0730" w:rsidP="00807F17">
      <w:pPr>
        <w:pStyle w:val="BWASpecBody2"/>
        <w:numPr>
          <w:ilvl w:val="0"/>
          <w:numId w:val="0"/>
        </w:numPr>
        <w:ind w:left="1440" w:hanging="720"/>
        <w:jc w:val="left"/>
        <w:rPr>
          <w:szCs w:val="24"/>
        </w:rPr>
      </w:pPr>
    </w:p>
    <w:p w14:paraId="5A32852B" w14:textId="77777777" w:rsidR="00FD0730" w:rsidRPr="00757244" w:rsidRDefault="00FD0730" w:rsidP="00807F17">
      <w:pPr>
        <w:pStyle w:val="BWASpecBody2"/>
        <w:numPr>
          <w:ilvl w:val="1"/>
          <w:numId w:val="1"/>
        </w:numPr>
        <w:tabs>
          <w:tab w:val="clear" w:pos="936"/>
        </w:tabs>
        <w:ind w:left="1440" w:hanging="720"/>
        <w:jc w:val="left"/>
        <w:rPr>
          <w:szCs w:val="24"/>
        </w:rPr>
      </w:pPr>
      <w:r w:rsidRPr="00757244">
        <w:rPr>
          <w:szCs w:val="24"/>
        </w:rPr>
        <w:t>Outside Air Damper: A motor-operated outside air damper, interlocked to the unit operation, shall be provided and installed in the outside air intake ductwork.</w:t>
      </w:r>
    </w:p>
    <w:p w14:paraId="5F2BBC01" w14:textId="77777777" w:rsidR="00AE30E2" w:rsidRPr="00757244" w:rsidRDefault="00AE30E2" w:rsidP="00807F17">
      <w:pPr>
        <w:pStyle w:val="ListParagraph"/>
        <w:ind w:left="1440" w:hanging="720"/>
        <w:rPr>
          <w:sz w:val="24"/>
          <w:szCs w:val="24"/>
        </w:rPr>
      </w:pPr>
    </w:p>
    <w:p w14:paraId="2BD85618" w14:textId="77777777" w:rsidR="00AE30E2" w:rsidRPr="00757244" w:rsidRDefault="00AE30E2" w:rsidP="00807F17">
      <w:pPr>
        <w:pStyle w:val="BWASpecBody2"/>
        <w:numPr>
          <w:ilvl w:val="1"/>
          <w:numId w:val="1"/>
        </w:numPr>
        <w:tabs>
          <w:tab w:val="clear" w:pos="936"/>
        </w:tabs>
        <w:ind w:left="1440" w:hanging="720"/>
        <w:jc w:val="left"/>
        <w:rPr>
          <w:szCs w:val="24"/>
        </w:rPr>
      </w:pPr>
      <w:r w:rsidRPr="00757244">
        <w:rPr>
          <w:szCs w:val="24"/>
        </w:rPr>
        <w:t xml:space="preserve">Controls: **Unit shall function as a stand-alone system controlled by factory-supplied controllers, thermostats, and sensors. The unit shall be controlled by a factory-installed microprocessor programmable controller. Unit shall have an </w:t>
      </w:r>
      <w:proofErr w:type="spellStart"/>
      <w:r w:rsidRPr="00757244">
        <w:rPr>
          <w:szCs w:val="24"/>
        </w:rPr>
        <w:t>intergral</w:t>
      </w:r>
      <w:proofErr w:type="spellEnd"/>
      <w:r w:rsidRPr="00757244">
        <w:rPr>
          <w:szCs w:val="24"/>
        </w:rPr>
        <w:t xml:space="preserve"> LCD screen, built-in keypad to access read-outs without ancillary </w:t>
      </w:r>
      <w:r w:rsidRPr="00757244">
        <w:rPr>
          <w:szCs w:val="24"/>
        </w:rPr>
        <w:lastRenderedPageBreak/>
        <w:t xml:space="preserve">equipment, devices, or software. Controllers that require equipment of software that is not factory-installed is not acceptable. Setpoints, alarms, etc. shall be accessible via LCD screen and keypad. </w:t>
      </w:r>
    </w:p>
    <w:p w14:paraId="256BA77E" w14:textId="77777777" w:rsidR="00AE30E2" w:rsidRPr="00757244" w:rsidRDefault="00AE30E2" w:rsidP="00807F17">
      <w:pPr>
        <w:pStyle w:val="ListParagraph"/>
        <w:ind w:left="1440" w:hanging="720"/>
        <w:rPr>
          <w:sz w:val="24"/>
          <w:szCs w:val="24"/>
        </w:rPr>
      </w:pPr>
    </w:p>
    <w:p w14:paraId="2E055F45" w14:textId="77777777" w:rsidR="00AE30E2" w:rsidRPr="00757244" w:rsidRDefault="00AE30E2" w:rsidP="00807F17">
      <w:pPr>
        <w:pStyle w:val="BWASpecBody2"/>
        <w:numPr>
          <w:ilvl w:val="1"/>
          <w:numId w:val="1"/>
        </w:numPr>
        <w:tabs>
          <w:tab w:val="clear" w:pos="936"/>
        </w:tabs>
        <w:ind w:left="1440" w:hanging="720"/>
        <w:jc w:val="left"/>
        <w:rPr>
          <w:szCs w:val="24"/>
        </w:rPr>
      </w:pPr>
      <w:r w:rsidRPr="00757244">
        <w:rPr>
          <w:szCs w:val="24"/>
        </w:rPr>
        <w:t xml:space="preserve">Controls: **Unit shall be controlled by the building EMS. Provide and install appropriate control card, sensors, etc. as required. Controls for this unit as needed shall be part of this scope. </w:t>
      </w:r>
    </w:p>
    <w:p w14:paraId="1F24B362" w14:textId="77777777" w:rsidR="00FD0730" w:rsidRPr="00757244" w:rsidRDefault="00FD0730" w:rsidP="00807F17">
      <w:pPr>
        <w:pStyle w:val="BWASpecBody2"/>
        <w:numPr>
          <w:ilvl w:val="0"/>
          <w:numId w:val="0"/>
        </w:numPr>
        <w:ind w:left="1440"/>
        <w:jc w:val="left"/>
        <w:rPr>
          <w:szCs w:val="24"/>
        </w:rPr>
      </w:pPr>
    </w:p>
    <w:p w14:paraId="5E027DDB" w14:textId="77777777" w:rsidR="00FD0730" w:rsidRPr="00757244" w:rsidRDefault="00FD0730" w:rsidP="00757244">
      <w:pPr>
        <w:pStyle w:val="BWASection"/>
        <w:ind w:left="720" w:hanging="720"/>
        <w:jc w:val="left"/>
        <w:rPr>
          <w:szCs w:val="24"/>
        </w:rPr>
      </w:pPr>
      <w:r w:rsidRPr="00757244">
        <w:rPr>
          <w:szCs w:val="24"/>
        </w:rPr>
        <w:t>3.0</w:t>
      </w:r>
      <w:r w:rsidRPr="00757244">
        <w:rPr>
          <w:szCs w:val="24"/>
        </w:rPr>
        <w:tab/>
        <w:t>EXECUTION</w:t>
      </w:r>
    </w:p>
    <w:p w14:paraId="20A330CC" w14:textId="77777777" w:rsidR="00FD0730" w:rsidRPr="00757244" w:rsidRDefault="00FD0730" w:rsidP="00757244">
      <w:pPr>
        <w:pStyle w:val="AT"/>
        <w:tabs>
          <w:tab w:val="clear" w:pos="900"/>
          <w:tab w:val="left" w:pos="720"/>
        </w:tabs>
        <w:spacing w:before="0"/>
        <w:ind w:left="720" w:hanging="720"/>
        <w:contextualSpacing/>
        <w:rPr>
          <w:sz w:val="24"/>
          <w:szCs w:val="24"/>
        </w:rPr>
      </w:pPr>
    </w:p>
    <w:p w14:paraId="2F93CDB7" w14:textId="77777777" w:rsidR="00FD0730" w:rsidRPr="00757244" w:rsidRDefault="0042566E" w:rsidP="00757244">
      <w:pPr>
        <w:pStyle w:val="BWASpecBody3"/>
        <w:ind w:left="720" w:hanging="720"/>
        <w:jc w:val="left"/>
        <w:rPr>
          <w:szCs w:val="24"/>
        </w:rPr>
      </w:pPr>
      <w:r w:rsidRPr="00757244">
        <w:rPr>
          <w:szCs w:val="24"/>
        </w:rPr>
        <w:t xml:space="preserve">INSTALLATION, </w:t>
      </w:r>
      <w:r w:rsidR="00FD0730" w:rsidRPr="00757244">
        <w:rPr>
          <w:szCs w:val="24"/>
        </w:rPr>
        <w:t xml:space="preserve">EXAMINATION </w:t>
      </w:r>
      <w:r w:rsidRPr="00757244">
        <w:rPr>
          <w:szCs w:val="24"/>
        </w:rPr>
        <w:t>AND COORDINATION</w:t>
      </w:r>
    </w:p>
    <w:p w14:paraId="5447A385" w14:textId="77777777" w:rsidR="00FD0730" w:rsidRPr="00757244" w:rsidRDefault="00FD0730" w:rsidP="00757244">
      <w:pPr>
        <w:pStyle w:val="BWASpecBody3"/>
        <w:numPr>
          <w:ilvl w:val="0"/>
          <w:numId w:val="0"/>
        </w:numPr>
        <w:ind w:left="720" w:hanging="720"/>
        <w:jc w:val="left"/>
        <w:rPr>
          <w:szCs w:val="24"/>
        </w:rPr>
      </w:pPr>
    </w:p>
    <w:p w14:paraId="5B590E71" w14:textId="77777777" w:rsidR="00FD0730" w:rsidRPr="00757244" w:rsidRDefault="00FD0730" w:rsidP="00807F17">
      <w:pPr>
        <w:pStyle w:val="BWASpecBody3"/>
        <w:numPr>
          <w:ilvl w:val="1"/>
          <w:numId w:val="7"/>
        </w:numPr>
        <w:ind w:left="1440" w:hanging="720"/>
        <w:jc w:val="left"/>
        <w:rPr>
          <w:szCs w:val="24"/>
        </w:rPr>
      </w:pPr>
      <w:r w:rsidRPr="00757244">
        <w:rPr>
          <w:szCs w:val="24"/>
        </w:rPr>
        <w:t xml:space="preserve">The outside air unit and associated controls shall be installed in strict accordance with the manufacturer's recommendations. Install units plumb and level, firmly anchored in locations indicated, and maintain manufacturer's recommended clearances. </w:t>
      </w:r>
    </w:p>
    <w:p w14:paraId="028BD8D3" w14:textId="77777777" w:rsidR="00FD0730" w:rsidRPr="00757244" w:rsidRDefault="00FD0730" w:rsidP="00807F17">
      <w:pPr>
        <w:pStyle w:val="BWASpecBody3"/>
        <w:numPr>
          <w:ilvl w:val="0"/>
          <w:numId w:val="0"/>
        </w:numPr>
        <w:ind w:left="1440" w:hanging="720"/>
        <w:jc w:val="left"/>
        <w:rPr>
          <w:szCs w:val="24"/>
        </w:rPr>
      </w:pPr>
    </w:p>
    <w:p w14:paraId="4A09CCFA" w14:textId="77777777" w:rsidR="00FD0730" w:rsidRPr="00757244" w:rsidRDefault="00FD0730" w:rsidP="00807F17">
      <w:pPr>
        <w:pStyle w:val="BWASpecBody3"/>
        <w:numPr>
          <w:ilvl w:val="1"/>
          <w:numId w:val="7"/>
        </w:numPr>
        <w:ind w:left="1440" w:hanging="720"/>
        <w:jc w:val="left"/>
        <w:rPr>
          <w:szCs w:val="24"/>
        </w:rPr>
      </w:pPr>
      <w:r w:rsidRPr="00757244">
        <w:rPr>
          <w:szCs w:val="24"/>
        </w:rPr>
        <w:t xml:space="preserve">Automatic shutdown controls shall be provided to meet local codes (or NFPA 90A as a minimum) and shall consist of </w:t>
      </w:r>
      <w:proofErr w:type="spellStart"/>
      <w:r w:rsidRPr="00757244">
        <w:rPr>
          <w:szCs w:val="24"/>
        </w:rPr>
        <w:t>firestats</w:t>
      </w:r>
      <w:proofErr w:type="spellEnd"/>
      <w:r w:rsidRPr="00757244">
        <w:rPr>
          <w:szCs w:val="24"/>
        </w:rPr>
        <w:t xml:space="preserve"> and/or duct-mounted smoke detectors interlocked to the unit for shutdown on the detection of fire or smoke. Units having airflows of over 15,000 CFM shall be provided with smoke dampers on the entering side of the filter section to close on unit shutdown.</w:t>
      </w:r>
    </w:p>
    <w:p w14:paraId="750960BF" w14:textId="77777777" w:rsidR="00FD0730" w:rsidRPr="00757244" w:rsidRDefault="00FD0730" w:rsidP="00807F17">
      <w:pPr>
        <w:pStyle w:val="BWASpecBody3"/>
        <w:numPr>
          <w:ilvl w:val="0"/>
          <w:numId w:val="0"/>
        </w:numPr>
        <w:ind w:left="1440" w:hanging="720"/>
        <w:jc w:val="left"/>
        <w:rPr>
          <w:szCs w:val="24"/>
        </w:rPr>
      </w:pPr>
    </w:p>
    <w:p w14:paraId="03D16CA3" w14:textId="77777777" w:rsidR="00FD0730" w:rsidRPr="00757244" w:rsidRDefault="00FD0730" w:rsidP="00807F17">
      <w:pPr>
        <w:pStyle w:val="BWASpecBody3"/>
        <w:numPr>
          <w:ilvl w:val="1"/>
          <w:numId w:val="7"/>
        </w:numPr>
        <w:ind w:left="1440" w:hanging="720"/>
        <w:jc w:val="left"/>
        <w:rPr>
          <w:szCs w:val="24"/>
        </w:rPr>
      </w:pPr>
      <w:r w:rsidRPr="00757244">
        <w:rPr>
          <w:szCs w:val="24"/>
        </w:rPr>
        <w:t>The associated control system shall be completely wired under this Division 23. Wiring shall be in accordance with the NEC and shall meet all requirements for this installation.</w:t>
      </w:r>
    </w:p>
    <w:p w14:paraId="14415666" w14:textId="77777777" w:rsidR="00FD0730" w:rsidRPr="00757244" w:rsidRDefault="00FD0730" w:rsidP="00807F17">
      <w:pPr>
        <w:pStyle w:val="BWASpecBody3"/>
        <w:numPr>
          <w:ilvl w:val="0"/>
          <w:numId w:val="0"/>
        </w:numPr>
        <w:ind w:left="1440" w:hanging="720"/>
        <w:jc w:val="left"/>
        <w:rPr>
          <w:szCs w:val="24"/>
        </w:rPr>
      </w:pPr>
    </w:p>
    <w:p w14:paraId="299C4ED6" w14:textId="77777777" w:rsidR="00FD0730" w:rsidRPr="00757244" w:rsidRDefault="00DE0DBA" w:rsidP="00807F17">
      <w:pPr>
        <w:pStyle w:val="BWASpecBody3"/>
        <w:numPr>
          <w:ilvl w:val="1"/>
          <w:numId w:val="7"/>
        </w:numPr>
        <w:ind w:left="1440" w:hanging="720"/>
        <w:jc w:val="left"/>
        <w:rPr>
          <w:szCs w:val="24"/>
          <w:highlight w:val="yellow"/>
        </w:rPr>
      </w:pPr>
      <w:r w:rsidRPr="00757244">
        <w:rPr>
          <w:szCs w:val="24"/>
          <w:highlight w:val="yellow"/>
        </w:rPr>
        <w:t>**</w:t>
      </w:r>
      <w:r w:rsidR="00FD0730" w:rsidRPr="00757244">
        <w:rPr>
          <w:szCs w:val="24"/>
          <w:highlight w:val="yellow"/>
        </w:rPr>
        <w:t>The coil vent shall be provided with a manual, valved vent and the coil drain shall be provided with a blow-down valve with male hose threads.</w:t>
      </w:r>
    </w:p>
    <w:p w14:paraId="6C894207" w14:textId="77777777" w:rsidR="00FD0730" w:rsidRPr="00757244" w:rsidRDefault="00FD0730" w:rsidP="00807F17">
      <w:pPr>
        <w:pStyle w:val="BWASpecBody3"/>
        <w:numPr>
          <w:ilvl w:val="0"/>
          <w:numId w:val="0"/>
        </w:numPr>
        <w:ind w:left="1440" w:hanging="720"/>
        <w:jc w:val="left"/>
        <w:rPr>
          <w:szCs w:val="24"/>
        </w:rPr>
      </w:pPr>
    </w:p>
    <w:p w14:paraId="68B70206" w14:textId="77777777" w:rsidR="00FD0730" w:rsidRPr="00757244" w:rsidRDefault="00FD0730" w:rsidP="00807F17">
      <w:pPr>
        <w:pStyle w:val="BWASpecBody3"/>
        <w:numPr>
          <w:ilvl w:val="1"/>
          <w:numId w:val="7"/>
        </w:numPr>
        <w:ind w:left="1440" w:hanging="720"/>
        <w:jc w:val="left"/>
        <w:rPr>
          <w:szCs w:val="24"/>
        </w:rPr>
      </w:pPr>
      <w:r w:rsidRPr="00757244">
        <w:rPr>
          <w:szCs w:val="24"/>
        </w:rPr>
        <w:t>The condensate drain piping shall be complete with a drain trap constructed with sufficient head (vertical distance between inlet and outlet of trap) to drain throughout the units' operating range.</w:t>
      </w:r>
    </w:p>
    <w:p w14:paraId="4FD58735" w14:textId="77777777" w:rsidR="00FD0730" w:rsidRPr="00757244" w:rsidRDefault="00FD0730" w:rsidP="00807F17">
      <w:pPr>
        <w:pStyle w:val="BWASpecBody3"/>
        <w:numPr>
          <w:ilvl w:val="0"/>
          <w:numId w:val="0"/>
        </w:numPr>
        <w:ind w:left="1440" w:hanging="720"/>
        <w:jc w:val="left"/>
        <w:rPr>
          <w:szCs w:val="24"/>
        </w:rPr>
      </w:pPr>
    </w:p>
    <w:p w14:paraId="4DB0CCBA" w14:textId="77777777" w:rsidR="00FD0730" w:rsidRPr="00757244" w:rsidRDefault="00FD0730" w:rsidP="00757244">
      <w:pPr>
        <w:pStyle w:val="BWASpecBody3"/>
        <w:ind w:left="720" w:hanging="720"/>
        <w:jc w:val="left"/>
        <w:rPr>
          <w:szCs w:val="24"/>
        </w:rPr>
      </w:pPr>
      <w:r w:rsidRPr="00757244">
        <w:rPr>
          <w:szCs w:val="24"/>
        </w:rPr>
        <w:t>CONNECTIONS</w:t>
      </w:r>
    </w:p>
    <w:p w14:paraId="12AAD88F" w14:textId="77777777" w:rsidR="00FD0730" w:rsidRPr="00757244" w:rsidRDefault="00FD0730" w:rsidP="00757244">
      <w:pPr>
        <w:pStyle w:val="BWASpecBody3"/>
        <w:numPr>
          <w:ilvl w:val="0"/>
          <w:numId w:val="0"/>
        </w:numPr>
        <w:ind w:left="720" w:hanging="720"/>
        <w:jc w:val="left"/>
        <w:rPr>
          <w:szCs w:val="24"/>
        </w:rPr>
      </w:pPr>
    </w:p>
    <w:p w14:paraId="3F42A963" w14:textId="77777777" w:rsidR="00FD0730" w:rsidRPr="00757244" w:rsidRDefault="00FD0730" w:rsidP="00807F17">
      <w:pPr>
        <w:pStyle w:val="BWASpecBody3"/>
        <w:numPr>
          <w:ilvl w:val="1"/>
          <w:numId w:val="7"/>
        </w:numPr>
        <w:ind w:left="1440" w:hanging="720"/>
        <w:jc w:val="left"/>
        <w:rPr>
          <w:szCs w:val="24"/>
        </w:rPr>
      </w:pPr>
      <w:r w:rsidRPr="00757244">
        <w:rPr>
          <w:szCs w:val="24"/>
        </w:rPr>
        <w:t xml:space="preserve">Install piping and ductwork to allow service and maintenance. </w:t>
      </w:r>
    </w:p>
    <w:p w14:paraId="7B6900B8" w14:textId="77777777" w:rsidR="00FD0730" w:rsidRPr="00757244" w:rsidRDefault="00FD0730" w:rsidP="00807F17">
      <w:pPr>
        <w:pStyle w:val="BWASpecBody3"/>
        <w:numPr>
          <w:ilvl w:val="0"/>
          <w:numId w:val="0"/>
        </w:numPr>
        <w:ind w:left="1440" w:hanging="720"/>
        <w:jc w:val="left"/>
        <w:rPr>
          <w:szCs w:val="24"/>
        </w:rPr>
      </w:pPr>
    </w:p>
    <w:p w14:paraId="064D972C" w14:textId="77777777" w:rsidR="00FD0730" w:rsidRPr="00757244" w:rsidRDefault="00FD0730" w:rsidP="00757244">
      <w:pPr>
        <w:pStyle w:val="BWASpecBody3"/>
        <w:ind w:left="720" w:hanging="720"/>
        <w:jc w:val="left"/>
        <w:rPr>
          <w:szCs w:val="24"/>
        </w:rPr>
      </w:pPr>
      <w:r w:rsidRPr="00757244">
        <w:rPr>
          <w:szCs w:val="24"/>
        </w:rPr>
        <w:t>CLEANING</w:t>
      </w:r>
    </w:p>
    <w:p w14:paraId="69AD1E11" w14:textId="77777777" w:rsidR="00FD0730" w:rsidRPr="00757244" w:rsidRDefault="00FD0730" w:rsidP="00807F17">
      <w:pPr>
        <w:pStyle w:val="BWASpecBody3"/>
        <w:numPr>
          <w:ilvl w:val="0"/>
          <w:numId w:val="0"/>
        </w:numPr>
        <w:ind w:left="1440" w:hanging="720"/>
        <w:jc w:val="left"/>
        <w:rPr>
          <w:szCs w:val="24"/>
        </w:rPr>
      </w:pPr>
    </w:p>
    <w:p w14:paraId="31675D06" w14:textId="77777777" w:rsidR="00FD0730" w:rsidRPr="00757244" w:rsidRDefault="00FD0730" w:rsidP="00807F17">
      <w:pPr>
        <w:pStyle w:val="BWASpecBody3"/>
        <w:numPr>
          <w:ilvl w:val="1"/>
          <w:numId w:val="7"/>
        </w:numPr>
        <w:ind w:left="1440" w:hanging="720"/>
        <w:jc w:val="left"/>
        <w:rPr>
          <w:szCs w:val="24"/>
        </w:rPr>
      </w:pPr>
      <w:r w:rsidRPr="00757244">
        <w:rPr>
          <w:szCs w:val="24"/>
        </w:rPr>
        <w:t xml:space="preserve">After completing system installation and testing, inspect exposed finishes. Clean and remove burrs and construction debris; repair damaged finishes. Comb any flattened </w:t>
      </w:r>
      <w:r w:rsidR="00AE30E2" w:rsidRPr="00757244">
        <w:rPr>
          <w:szCs w:val="24"/>
        </w:rPr>
        <w:t xml:space="preserve">or bent </w:t>
      </w:r>
      <w:r w:rsidRPr="00757244">
        <w:rPr>
          <w:szCs w:val="24"/>
        </w:rPr>
        <w:t>coils.</w:t>
      </w:r>
    </w:p>
    <w:p w14:paraId="656889C4" w14:textId="77777777" w:rsidR="00FD0730" w:rsidRPr="00757244" w:rsidRDefault="00FD0730" w:rsidP="00807F17">
      <w:pPr>
        <w:pStyle w:val="BWASpecBody3"/>
        <w:numPr>
          <w:ilvl w:val="0"/>
          <w:numId w:val="0"/>
        </w:numPr>
        <w:ind w:left="1440" w:hanging="720"/>
        <w:jc w:val="left"/>
        <w:rPr>
          <w:szCs w:val="24"/>
        </w:rPr>
      </w:pPr>
    </w:p>
    <w:p w14:paraId="767A1531" w14:textId="77777777" w:rsidR="00FD0730" w:rsidRPr="00757244" w:rsidRDefault="00FD0730" w:rsidP="00807F17">
      <w:pPr>
        <w:pStyle w:val="BWASpecBody3"/>
        <w:numPr>
          <w:ilvl w:val="1"/>
          <w:numId w:val="7"/>
        </w:numPr>
        <w:ind w:left="1440" w:hanging="720"/>
        <w:jc w:val="left"/>
        <w:rPr>
          <w:szCs w:val="24"/>
        </w:rPr>
      </w:pPr>
      <w:r w:rsidRPr="00757244">
        <w:rPr>
          <w:szCs w:val="24"/>
        </w:rPr>
        <w:t>Vacuum equipment interior to remove foreign material and construction dirt and dust. Vacuum clean fan wheel, fan cabinet, and coils.</w:t>
      </w:r>
    </w:p>
    <w:p w14:paraId="448BF5B5" w14:textId="77777777" w:rsidR="00FD0730" w:rsidRPr="00757244" w:rsidRDefault="00FD0730" w:rsidP="00807F17">
      <w:pPr>
        <w:pStyle w:val="BWASpecBody3"/>
        <w:numPr>
          <w:ilvl w:val="0"/>
          <w:numId w:val="0"/>
        </w:numPr>
        <w:ind w:left="1440" w:hanging="720"/>
        <w:jc w:val="left"/>
        <w:rPr>
          <w:szCs w:val="24"/>
        </w:rPr>
      </w:pPr>
    </w:p>
    <w:p w14:paraId="485DF2CD" w14:textId="77777777" w:rsidR="00FD0730" w:rsidRPr="00757244" w:rsidRDefault="00FD0730" w:rsidP="00757244">
      <w:pPr>
        <w:pStyle w:val="BWASpecBody3"/>
        <w:ind w:left="720" w:hanging="720"/>
        <w:jc w:val="left"/>
        <w:rPr>
          <w:szCs w:val="24"/>
        </w:rPr>
      </w:pPr>
      <w:r w:rsidRPr="00757244">
        <w:rPr>
          <w:szCs w:val="24"/>
        </w:rPr>
        <w:t xml:space="preserve">FIELD QUALITY CONTROL </w:t>
      </w:r>
      <w:r w:rsidR="0042566E" w:rsidRPr="00757244">
        <w:rPr>
          <w:szCs w:val="24"/>
        </w:rPr>
        <w:t>AND TESTING</w:t>
      </w:r>
    </w:p>
    <w:p w14:paraId="57387857" w14:textId="77777777" w:rsidR="00FD0730" w:rsidRPr="00757244" w:rsidRDefault="00FD0730" w:rsidP="00757244">
      <w:pPr>
        <w:pStyle w:val="BWASpecBody3"/>
        <w:numPr>
          <w:ilvl w:val="0"/>
          <w:numId w:val="0"/>
        </w:numPr>
        <w:ind w:left="720" w:hanging="720"/>
        <w:jc w:val="left"/>
        <w:rPr>
          <w:szCs w:val="24"/>
        </w:rPr>
      </w:pPr>
    </w:p>
    <w:p w14:paraId="2C6D8197" w14:textId="386A43F7" w:rsidR="00FD0730" w:rsidRDefault="00FD0730" w:rsidP="00807F17">
      <w:pPr>
        <w:pStyle w:val="BWASpecBody3"/>
        <w:numPr>
          <w:ilvl w:val="1"/>
          <w:numId w:val="7"/>
        </w:numPr>
        <w:ind w:left="1440" w:hanging="720"/>
        <w:jc w:val="left"/>
        <w:rPr>
          <w:szCs w:val="24"/>
        </w:rPr>
      </w:pPr>
      <w:r w:rsidRPr="00757244">
        <w:rPr>
          <w:szCs w:val="24"/>
        </w:rPr>
        <w:t>Operational Test</w:t>
      </w:r>
      <w:r w:rsidR="00E979A9" w:rsidRPr="00757244">
        <w:rPr>
          <w:szCs w:val="24"/>
        </w:rPr>
        <w:t xml:space="preserve">: </w:t>
      </w:r>
      <w:r w:rsidRPr="00757244">
        <w:rPr>
          <w:szCs w:val="24"/>
        </w:rPr>
        <w:t>Upon completion of inspection, testing, and startup, test system for proper operation and system capacity. Repair malfunctions and/or replace components. Re-test equipment until proper operation is achieved. All testing scheduling shall be coordinated with the Owner and Commissioning Agent. Provide testing documentation to Owner and Commissioning Agent.</w:t>
      </w:r>
    </w:p>
    <w:p w14:paraId="5FBE3CE3" w14:textId="77777777" w:rsidR="00B92CBC" w:rsidRDefault="00B92CBC" w:rsidP="00B92CBC">
      <w:pPr>
        <w:pStyle w:val="BWASpecBody3"/>
        <w:numPr>
          <w:ilvl w:val="0"/>
          <w:numId w:val="0"/>
        </w:numPr>
        <w:ind w:left="1440"/>
        <w:jc w:val="left"/>
        <w:rPr>
          <w:szCs w:val="24"/>
        </w:rPr>
      </w:pPr>
    </w:p>
    <w:p w14:paraId="60713C4D" w14:textId="15F61BA7" w:rsidR="00B92CBC" w:rsidRPr="00B92CBC" w:rsidRDefault="00B92CBC" w:rsidP="00B92CBC">
      <w:pPr>
        <w:pStyle w:val="BWASpecBody3"/>
        <w:widowControl w:val="0"/>
        <w:numPr>
          <w:ilvl w:val="1"/>
          <w:numId w:val="7"/>
        </w:numPr>
        <w:ind w:left="1440" w:hanging="720"/>
        <w:jc w:val="left"/>
        <w:rPr>
          <w:szCs w:val="24"/>
          <w:highlight w:val="yellow"/>
        </w:rPr>
      </w:pPr>
      <w:r>
        <w:rPr>
          <w:szCs w:val="24"/>
          <w:highlight w:val="yellow"/>
        </w:rPr>
        <w:t>**</w:t>
      </w:r>
      <w:r w:rsidRPr="004D1D41">
        <w:rPr>
          <w:szCs w:val="24"/>
          <w:highlight w:val="yellow"/>
        </w:rPr>
        <w:t xml:space="preserve">Modular units shall have field-pressure test performed by the Manufacturer at substantial completion of the equipment installation. Pressure test shall meet the Manufacturer’s requirements and shall be submit with the close-out information. </w:t>
      </w:r>
    </w:p>
    <w:p w14:paraId="00114B7C" w14:textId="77777777" w:rsidR="00FD0730" w:rsidRPr="00757244" w:rsidRDefault="00FD0730" w:rsidP="00807F17">
      <w:pPr>
        <w:pStyle w:val="BWASpecBody3"/>
        <w:numPr>
          <w:ilvl w:val="0"/>
          <w:numId w:val="0"/>
        </w:numPr>
        <w:ind w:left="1440" w:hanging="720"/>
        <w:jc w:val="left"/>
        <w:rPr>
          <w:szCs w:val="24"/>
        </w:rPr>
      </w:pPr>
    </w:p>
    <w:p w14:paraId="32898E6B" w14:textId="77777777" w:rsidR="00FD0730" w:rsidRPr="00757244" w:rsidRDefault="0042566E" w:rsidP="00757244">
      <w:pPr>
        <w:pStyle w:val="BWASpecBody3"/>
        <w:ind w:left="720" w:hanging="720"/>
        <w:jc w:val="left"/>
        <w:rPr>
          <w:szCs w:val="24"/>
        </w:rPr>
      </w:pPr>
      <w:r w:rsidRPr="00757244">
        <w:rPr>
          <w:szCs w:val="24"/>
        </w:rPr>
        <w:t>START-UP</w:t>
      </w:r>
    </w:p>
    <w:p w14:paraId="62296574" w14:textId="77777777" w:rsidR="00FD0730" w:rsidRPr="00757244" w:rsidRDefault="00FD0730" w:rsidP="00757244">
      <w:pPr>
        <w:pStyle w:val="BWASpecBody3"/>
        <w:numPr>
          <w:ilvl w:val="0"/>
          <w:numId w:val="0"/>
        </w:numPr>
        <w:ind w:left="720" w:hanging="720"/>
        <w:jc w:val="left"/>
        <w:rPr>
          <w:szCs w:val="24"/>
        </w:rPr>
      </w:pPr>
    </w:p>
    <w:p w14:paraId="6925FEA9" w14:textId="77777777" w:rsidR="00FD0730" w:rsidRPr="00757244" w:rsidRDefault="00FD0730" w:rsidP="00807F17">
      <w:pPr>
        <w:pStyle w:val="BWASpecBody3"/>
        <w:numPr>
          <w:ilvl w:val="1"/>
          <w:numId w:val="7"/>
        </w:numPr>
        <w:ind w:left="1440" w:hanging="720"/>
        <w:jc w:val="left"/>
        <w:rPr>
          <w:szCs w:val="24"/>
        </w:rPr>
      </w:pPr>
      <w:r w:rsidRPr="00757244">
        <w:rPr>
          <w:szCs w:val="24"/>
        </w:rPr>
        <w:t xml:space="preserve">Provide services of a factory-trained </w:t>
      </w:r>
      <w:r w:rsidR="00807F17">
        <w:rPr>
          <w:szCs w:val="24"/>
        </w:rPr>
        <w:t>R</w:t>
      </w:r>
      <w:r w:rsidRPr="00757244">
        <w:rPr>
          <w:szCs w:val="24"/>
        </w:rPr>
        <w:t xml:space="preserve">epresentative to start-up equipment. Contractor shall assist and cooperate with factory </w:t>
      </w:r>
      <w:r w:rsidR="00807F17">
        <w:rPr>
          <w:szCs w:val="24"/>
        </w:rPr>
        <w:t>R</w:t>
      </w:r>
      <w:r w:rsidRPr="00757244">
        <w:rPr>
          <w:szCs w:val="24"/>
        </w:rPr>
        <w:t xml:space="preserve">epresentative as required. Coordinate start-up with TAB &amp; </w:t>
      </w:r>
      <w:r w:rsidR="00E75514" w:rsidRPr="00757244">
        <w:rPr>
          <w:szCs w:val="24"/>
        </w:rPr>
        <w:t xml:space="preserve">Controls </w:t>
      </w:r>
      <w:proofErr w:type="spellStart"/>
      <w:r w:rsidR="00E75514" w:rsidRPr="00757244">
        <w:rPr>
          <w:szCs w:val="24"/>
        </w:rPr>
        <w:t>Sub</w:t>
      </w:r>
      <w:r w:rsidRPr="00757244">
        <w:rPr>
          <w:szCs w:val="24"/>
        </w:rPr>
        <w:t>Contractors</w:t>
      </w:r>
      <w:proofErr w:type="spellEnd"/>
      <w:r w:rsidRPr="00757244">
        <w:rPr>
          <w:szCs w:val="24"/>
        </w:rPr>
        <w:t>. Start-up equipment in accordance with manufacturer's instructions. Refer to Division 23, "HVAC Test and Balance" for additional start-up procedures.</w:t>
      </w:r>
    </w:p>
    <w:p w14:paraId="71A78C55" w14:textId="77777777" w:rsidR="00FD0730" w:rsidRPr="00757244" w:rsidRDefault="00FD0730" w:rsidP="00807F17">
      <w:pPr>
        <w:pStyle w:val="BWASpecBody3"/>
        <w:numPr>
          <w:ilvl w:val="0"/>
          <w:numId w:val="0"/>
        </w:numPr>
        <w:ind w:left="1440" w:hanging="720"/>
        <w:jc w:val="left"/>
        <w:rPr>
          <w:szCs w:val="24"/>
        </w:rPr>
      </w:pPr>
    </w:p>
    <w:p w14:paraId="43BF8B25" w14:textId="77777777" w:rsidR="00FD0730" w:rsidRPr="00757244" w:rsidRDefault="00FD0730" w:rsidP="00807F17">
      <w:pPr>
        <w:pStyle w:val="BWASpecBody3"/>
        <w:numPr>
          <w:ilvl w:val="1"/>
          <w:numId w:val="7"/>
        </w:numPr>
        <w:ind w:left="1440" w:hanging="720"/>
        <w:jc w:val="left"/>
        <w:rPr>
          <w:szCs w:val="24"/>
        </w:rPr>
      </w:pPr>
      <w:r w:rsidRPr="00757244">
        <w:rPr>
          <w:szCs w:val="24"/>
        </w:rPr>
        <w:t>Insure filters are installed prior to initial start-up; do not start-up or operate equipment without filters in-place. Filters shall remain in place through the duration of construction.</w:t>
      </w:r>
    </w:p>
    <w:p w14:paraId="2649E46F" w14:textId="77777777" w:rsidR="00FD0730" w:rsidRPr="00757244" w:rsidRDefault="00FD0730" w:rsidP="00807F17">
      <w:pPr>
        <w:pStyle w:val="BWASpecBody3"/>
        <w:numPr>
          <w:ilvl w:val="0"/>
          <w:numId w:val="0"/>
        </w:numPr>
        <w:ind w:left="1440" w:hanging="720"/>
        <w:jc w:val="left"/>
        <w:rPr>
          <w:szCs w:val="24"/>
        </w:rPr>
      </w:pPr>
    </w:p>
    <w:p w14:paraId="7BCD2F91" w14:textId="77777777" w:rsidR="00FD0730" w:rsidRPr="00757244" w:rsidRDefault="00FD0730" w:rsidP="00807F17">
      <w:pPr>
        <w:pStyle w:val="BWASpecBody3"/>
        <w:numPr>
          <w:ilvl w:val="1"/>
          <w:numId w:val="7"/>
        </w:numPr>
        <w:ind w:left="1440" w:hanging="720"/>
        <w:jc w:val="left"/>
        <w:rPr>
          <w:szCs w:val="24"/>
        </w:rPr>
      </w:pPr>
      <w:r w:rsidRPr="00757244">
        <w:rPr>
          <w:szCs w:val="24"/>
        </w:rPr>
        <w:t>Provide and install new filters upon turn-over to Owner.</w:t>
      </w:r>
    </w:p>
    <w:p w14:paraId="09A6C531" w14:textId="77777777" w:rsidR="00FD0730" w:rsidRPr="00757244" w:rsidRDefault="00FD0730" w:rsidP="00807F17">
      <w:pPr>
        <w:pStyle w:val="BWASpecBody3"/>
        <w:numPr>
          <w:ilvl w:val="0"/>
          <w:numId w:val="0"/>
        </w:numPr>
        <w:ind w:left="1440" w:hanging="720"/>
        <w:jc w:val="left"/>
        <w:rPr>
          <w:szCs w:val="24"/>
        </w:rPr>
      </w:pPr>
    </w:p>
    <w:p w14:paraId="5DE7917C" w14:textId="77777777" w:rsidR="00FD0730" w:rsidRPr="00757244" w:rsidRDefault="00FD0730" w:rsidP="00807F17">
      <w:pPr>
        <w:pStyle w:val="BWASpecBody3"/>
        <w:numPr>
          <w:ilvl w:val="1"/>
          <w:numId w:val="7"/>
        </w:numPr>
        <w:ind w:left="1440" w:hanging="720"/>
        <w:jc w:val="left"/>
        <w:rPr>
          <w:szCs w:val="24"/>
        </w:rPr>
      </w:pPr>
      <w:r w:rsidRPr="00757244">
        <w:rPr>
          <w:szCs w:val="24"/>
        </w:rPr>
        <w:t>Test controls and demonstrate compliance with requirements. Replace damaged or malfunctioning controls and equipment.</w:t>
      </w:r>
    </w:p>
    <w:p w14:paraId="17C53417" w14:textId="77777777" w:rsidR="00FD0730" w:rsidRPr="00757244" w:rsidRDefault="00FD0730" w:rsidP="00807F17">
      <w:pPr>
        <w:pStyle w:val="BWASpecBody3"/>
        <w:numPr>
          <w:ilvl w:val="0"/>
          <w:numId w:val="0"/>
        </w:numPr>
        <w:ind w:left="1440" w:hanging="720"/>
        <w:jc w:val="left"/>
        <w:rPr>
          <w:szCs w:val="24"/>
        </w:rPr>
      </w:pPr>
    </w:p>
    <w:p w14:paraId="036C1B5E" w14:textId="77777777" w:rsidR="00FD0730" w:rsidRPr="00757244" w:rsidRDefault="0042566E" w:rsidP="00757244">
      <w:pPr>
        <w:pStyle w:val="BWASpecBody3"/>
        <w:ind w:left="720" w:hanging="720"/>
        <w:jc w:val="left"/>
        <w:rPr>
          <w:szCs w:val="24"/>
        </w:rPr>
      </w:pPr>
      <w:r w:rsidRPr="00757244">
        <w:rPr>
          <w:szCs w:val="24"/>
        </w:rPr>
        <w:t>TRAINING</w:t>
      </w:r>
    </w:p>
    <w:p w14:paraId="6562A3C9" w14:textId="77777777" w:rsidR="00FD0730" w:rsidRPr="00757244" w:rsidRDefault="00FD0730" w:rsidP="00757244">
      <w:pPr>
        <w:pStyle w:val="BWASpecBody3"/>
        <w:numPr>
          <w:ilvl w:val="0"/>
          <w:numId w:val="0"/>
        </w:numPr>
        <w:ind w:left="720" w:hanging="720"/>
        <w:jc w:val="left"/>
        <w:rPr>
          <w:szCs w:val="24"/>
        </w:rPr>
      </w:pPr>
    </w:p>
    <w:p w14:paraId="14325088" w14:textId="77777777" w:rsidR="00FD0730" w:rsidRPr="00757244" w:rsidRDefault="00FD0730" w:rsidP="00807F17">
      <w:pPr>
        <w:pStyle w:val="BWASpecBody3"/>
        <w:numPr>
          <w:ilvl w:val="1"/>
          <w:numId w:val="7"/>
        </w:numPr>
        <w:ind w:left="1440" w:hanging="720"/>
        <w:jc w:val="left"/>
        <w:rPr>
          <w:szCs w:val="24"/>
        </w:rPr>
      </w:pPr>
      <w:r w:rsidRPr="00757244">
        <w:rPr>
          <w:szCs w:val="24"/>
        </w:rPr>
        <w:t xml:space="preserve">Provide services of </w:t>
      </w:r>
      <w:r w:rsidR="00807F17">
        <w:rPr>
          <w:szCs w:val="24"/>
        </w:rPr>
        <w:t>M</w:t>
      </w:r>
      <w:r w:rsidRPr="00757244">
        <w:rPr>
          <w:szCs w:val="24"/>
        </w:rPr>
        <w:t xml:space="preserve">anufacturer's </w:t>
      </w:r>
      <w:r w:rsidR="00807F17">
        <w:rPr>
          <w:szCs w:val="24"/>
        </w:rPr>
        <w:t>S</w:t>
      </w:r>
      <w:r w:rsidRPr="00757244">
        <w:rPr>
          <w:szCs w:val="24"/>
        </w:rPr>
        <w:t xml:space="preserve">ervice </w:t>
      </w:r>
      <w:r w:rsidR="00807F17">
        <w:rPr>
          <w:szCs w:val="24"/>
        </w:rPr>
        <w:t>R</w:t>
      </w:r>
      <w:r w:rsidRPr="00757244">
        <w:rPr>
          <w:szCs w:val="24"/>
        </w:rPr>
        <w:t>epresentative to instruct Owner's personnel in operation and maintenance of rooftop air handling units. Training to include start-up and shut-down, servicing and preventative maintenance schedules and procedures, and troubleshooting procedures, and procedures for obtaining replacement parts and technical assistance. Review operating and maintenance data contained in the Operating and Maintenance Manuals specified in Division One. Schedule 4 hours of training with Owner; schedule at least 7-days prior notice.</w:t>
      </w:r>
    </w:p>
    <w:p w14:paraId="69482435" w14:textId="77777777" w:rsidR="00FD0730" w:rsidRPr="00757244" w:rsidRDefault="00FD0730" w:rsidP="00807F17">
      <w:pPr>
        <w:pStyle w:val="BWASpecBody3"/>
        <w:numPr>
          <w:ilvl w:val="0"/>
          <w:numId w:val="0"/>
        </w:numPr>
        <w:ind w:left="1440" w:hanging="720"/>
        <w:jc w:val="left"/>
        <w:rPr>
          <w:szCs w:val="24"/>
        </w:rPr>
      </w:pPr>
    </w:p>
    <w:p w14:paraId="0FA1E4F1" w14:textId="77777777" w:rsidR="00FD0730" w:rsidRPr="00757244" w:rsidRDefault="00FD0730" w:rsidP="00757244">
      <w:pPr>
        <w:pStyle w:val="BWASpecBody3"/>
        <w:ind w:left="720" w:hanging="720"/>
        <w:jc w:val="left"/>
        <w:rPr>
          <w:szCs w:val="24"/>
        </w:rPr>
      </w:pPr>
      <w:r w:rsidRPr="00757244">
        <w:rPr>
          <w:szCs w:val="24"/>
        </w:rPr>
        <w:t>DEMONSTRATION</w:t>
      </w:r>
    </w:p>
    <w:p w14:paraId="50D8A34D" w14:textId="77777777" w:rsidR="00FD0730" w:rsidRPr="00757244" w:rsidRDefault="00FD0730" w:rsidP="00757244">
      <w:pPr>
        <w:pStyle w:val="BWASpecBody3"/>
        <w:numPr>
          <w:ilvl w:val="0"/>
          <w:numId w:val="0"/>
        </w:numPr>
        <w:ind w:left="720" w:hanging="720"/>
        <w:jc w:val="left"/>
        <w:rPr>
          <w:szCs w:val="24"/>
        </w:rPr>
      </w:pPr>
    </w:p>
    <w:p w14:paraId="21FDB231" w14:textId="77777777" w:rsidR="00FD0730" w:rsidRPr="00757244" w:rsidRDefault="00FD0730" w:rsidP="00807F17">
      <w:pPr>
        <w:pStyle w:val="BWASpecBody3"/>
        <w:numPr>
          <w:ilvl w:val="1"/>
          <w:numId w:val="7"/>
        </w:numPr>
        <w:ind w:left="1440" w:hanging="720"/>
        <w:jc w:val="left"/>
        <w:rPr>
          <w:szCs w:val="24"/>
        </w:rPr>
      </w:pPr>
      <w:r w:rsidRPr="00757244">
        <w:rPr>
          <w:szCs w:val="24"/>
        </w:rPr>
        <w:t xml:space="preserve">After completion of inspections, installation, and testing, </w:t>
      </w:r>
      <w:r w:rsidR="00807F17">
        <w:rPr>
          <w:szCs w:val="24"/>
        </w:rPr>
        <w:t>C</w:t>
      </w:r>
      <w:r w:rsidRPr="00757244">
        <w:rPr>
          <w:szCs w:val="24"/>
        </w:rPr>
        <w:t xml:space="preserve">ontractor shall perform the following demonstration inspections and tests in the presence of the Owner </w:t>
      </w:r>
      <w:r w:rsidRPr="00757244">
        <w:rPr>
          <w:szCs w:val="24"/>
        </w:rPr>
        <w:lastRenderedPageBreak/>
        <w:t xml:space="preserve">and Commissioning Agent. Refer to Division 23, "Basic Mechanical Materials and Methods", for scheduling and coordination of demonstrations. </w:t>
      </w:r>
    </w:p>
    <w:p w14:paraId="1CA9C6E3" w14:textId="77777777" w:rsidR="00FD0730" w:rsidRPr="00757244" w:rsidRDefault="00FD0730" w:rsidP="00807F17">
      <w:pPr>
        <w:pStyle w:val="BWASpecBody3"/>
        <w:numPr>
          <w:ilvl w:val="2"/>
          <w:numId w:val="7"/>
        </w:numPr>
        <w:ind w:left="2160" w:hanging="720"/>
        <w:jc w:val="left"/>
        <w:rPr>
          <w:szCs w:val="24"/>
        </w:rPr>
      </w:pPr>
      <w:r w:rsidRPr="00757244">
        <w:rPr>
          <w:szCs w:val="24"/>
        </w:rPr>
        <w:t>Verification of proper installation</w:t>
      </w:r>
    </w:p>
    <w:p w14:paraId="383FB813" w14:textId="77777777" w:rsidR="00FD0730" w:rsidRPr="00757244" w:rsidRDefault="00FD0730" w:rsidP="00807F17">
      <w:pPr>
        <w:pStyle w:val="BWASpecBody3"/>
        <w:numPr>
          <w:ilvl w:val="2"/>
          <w:numId w:val="7"/>
        </w:numPr>
        <w:ind w:left="2160" w:hanging="720"/>
        <w:jc w:val="left"/>
        <w:rPr>
          <w:szCs w:val="24"/>
        </w:rPr>
      </w:pPr>
      <w:r w:rsidRPr="00757244">
        <w:rPr>
          <w:szCs w:val="24"/>
        </w:rPr>
        <w:t>System functional and safety tests</w:t>
      </w:r>
    </w:p>
    <w:p w14:paraId="7F8580EC" w14:textId="77777777" w:rsidR="00FD0730" w:rsidRPr="00757244" w:rsidRDefault="00FD0730" w:rsidP="00807F17">
      <w:pPr>
        <w:pStyle w:val="BWASpecBody3"/>
        <w:numPr>
          <w:ilvl w:val="2"/>
          <w:numId w:val="7"/>
        </w:numPr>
        <w:ind w:left="2160" w:hanging="720"/>
        <w:jc w:val="left"/>
        <w:rPr>
          <w:szCs w:val="24"/>
        </w:rPr>
      </w:pPr>
      <w:r w:rsidRPr="00757244">
        <w:rPr>
          <w:szCs w:val="24"/>
        </w:rPr>
        <w:t>System operational tests</w:t>
      </w:r>
    </w:p>
    <w:p w14:paraId="3FAFDDA3" w14:textId="77777777" w:rsidR="00FD0730" w:rsidRPr="00757244" w:rsidRDefault="00FD0730" w:rsidP="00807F17">
      <w:pPr>
        <w:pStyle w:val="BWASpecBody3"/>
        <w:numPr>
          <w:ilvl w:val="0"/>
          <w:numId w:val="0"/>
        </w:numPr>
        <w:ind w:left="2160" w:hanging="720"/>
        <w:jc w:val="left"/>
        <w:rPr>
          <w:szCs w:val="24"/>
        </w:rPr>
      </w:pPr>
    </w:p>
    <w:p w14:paraId="58D69273" w14:textId="77777777" w:rsidR="0024329C" w:rsidRDefault="00FD0730" w:rsidP="00757244">
      <w:pPr>
        <w:pStyle w:val="BWATitle"/>
        <w:ind w:left="720" w:hanging="720"/>
        <w:rPr>
          <w:szCs w:val="24"/>
        </w:rPr>
      </w:pPr>
      <w:r w:rsidRPr="00757244">
        <w:rPr>
          <w:szCs w:val="24"/>
        </w:rPr>
        <w:t>END OF SECTION</w:t>
      </w:r>
    </w:p>
    <w:p w14:paraId="3ABD369F" w14:textId="77777777" w:rsidR="00807F17" w:rsidRDefault="00807F17" w:rsidP="00757244">
      <w:pPr>
        <w:pStyle w:val="BWATitle"/>
        <w:ind w:left="720" w:hanging="720"/>
        <w:rPr>
          <w:szCs w:val="24"/>
        </w:rPr>
      </w:pPr>
    </w:p>
    <w:p w14:paraId="07E53A5F" w14:textId="77777777" w:rsidR="00807F17" w:rsidRPr="00757244" w:rsidRDefault="00807F17" w:rsidP="00757244">
      <w:pPr>
        <w:pStyle w:val="BWATitle"/>
        <w:ind w:left="720" w:hanging="720"/>
        <w:rPr>
          <w:szCs w:val="24"/>
        </w:rPr>
      </w:pPr>
    </w:p>
    <w:sectPr w:rsidR="00807F17" w:rsidRPr="0075724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A57FB" w14:textId="77777777" w:rsidR="00EA369A" w:rsidRDefault="00EA369A" w:rsidP="00934133">
      <w:r>
        <w:separator/>
      </w:r>
    </w:p>
  </w:endnote>
  <w:endnote w:type="continuationSeparator" w:id="0">
    <w:p w14:paraId="4F9F6218" w14:textId="77777777" w:rsidR="00EA369A" w:rsidRDefault="00EA369A" w:rsidP="009341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FD025C" w14:textId="77777777" w:rsidR="00EA369A" w:rsidRDefault="00EA369A" w:rsidP="00934133">
      <w:r>
        <w:separator/>
      </w:r>
    </w:p>
  </w:footnote>
  <w:footnote w:type="continuationSeparator" w:id="0">
    <w:p w14:paraId="3215F70C" w14:textId="77777777" w:rsidR="00EA369A" w:rsidRDefault="00EA369A" w:rsidP="009341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0B9AF" w14:textId="77777777" w:rsidR="00FD0730" w:rsidRDefault="00FD0730" w:rsidP="00FD0730">
    <w:pPr>
      <w:tabs>
        <w:tab w:val="right" w:pos="9120"/>
      </w:tabs>
      <w:suppressAutoHyphens/>
      <w:jc w:val="both"/>
      <w:rPr>
        <w:sz w:val="24"/>
      </w:rPr>
    </w:pPr>
    <w:r>
      <w:rPr>
        <w:sz w:val="24"/>
        <w:u w:val="single"/>
      </w:rPr>
      <w:t>BW&amp;A 23 74 33.DOC</w:t>
    </w:r>
    <w:r>
      <w:rPr>
        <w:sz w:val="24"/>
        <w:u w:val="single"/>
      </w:rPr>
      <w:tab/>
      <w:t>23 74 33-</w:t>
    </w:r>
    <w:r>
      <w:rPr>
        <w:sz w:val="24"/>
        <w:u w:val="single"/>
      </w:rPr>
      <w:fldChar w:fldCharType="begin"/>
    </w:r>
    <w:r>
      <w:rPr>
        <w:sz w:val="24"/>
        <w:u w:val="single"/>
      </w:rPr>
      <w:instrText>page \* arabic</w:instrText>
    </w:r>
    <w:r>
      <w:rPr>
        <w:sz w:val="24"/>
        <w:u w:val="single"/>
      </w:rPr>
      <w:fldChar w:fldCharType="separate"/>
    </w:r>
    <w:r w:rsidR="00862DE5">
      <w:rPr>
        <w:noProof/>
        <w:sz w:val="24"/>
        <w:u w:val="single"/>
      </w:rPr>
      <w:t>3</w:t>
    </w:r>
    <w:r>
      <w:rPr>
        <w:sz w:val="24"/>
        <w:u w:val="single"/>
      </w:rPr>
      <w:fldChar w:fldCharType="end"/>
    </w:r>
  </w:p>
  <w:p w14:paraId="4CD03083" w14:textId="4663B76E" w:rsidR="00FD0730" w:rsidRDefault="00862DE5" w:rsidP="00FD0730">
    <w:pPr>
      <w:tabs>
        <w:tab w:val="right" w:pos="9120"/>
      </w:tabs>
      <w:suppressAutoHyphens/>
      <w:jc w:val="both"/>
      <w:rPr>
        <w:sz w:val="24"/>
      </w:rPr>
    </w:pPr>
    <w:r>
      <w:rPr>
        <w:sz w:val="24"/>
        <w:szCs w:val="24"/>
      </w:rPr>
      <w:t>CSIMASPEX  0</w:t>
    </w:r>
    <w:r w:rsidR="00484180">
      <w:rPr>
        <w:sz w:val="24"/>
        <w:szCs w:val="24"/>
      </w:rPr>
      <w:t>2</w:t>
    </w:r>
    <w:r>
      <w:rPr>
        <w:sz w:val="24"/>
        <w:szCs w:val="24"/>
      </w:rPr>
      <w:t>-</w:t>
    </w:r>
    <w:r w:rsidR="00484180">
      <w:rPr>
        <w:sz w:val="24"/>
        <w:szCs w:val="24"/>
      </w:rPr>
      <w:t>07</w:t>
    </w:r>
    <w:r>
      <w:rPr>
        <w:sz w:val="24"/>
        <w:szCs w:val="24"/>
      </w:rPr>
      <w:t>-2</w:t>
    </w:r>
    <w:r w:rsidR="00484180">
      <w:rPr>
        <w:sz w:val="24"/>
        <w:szCs w:val="24"/>
      </w:rPr>
      <w:t>3</w:t>
    </w:r>
    <w:r w:rsidR="00FD0730">
      <w:rPr>
        <w:sz w:val="24"/>
      </w:rPr>
      <w:tab/>
      <w:t>Dedicated Outdoor-Air Units</w:t>
    </w:r>
  </w:p>
  <w:p w14:paraId="69E1E56F" w14:textId="77777777" w:rsidR="00934133" w:rsidRPr="00FD0730" w:rsidRDefault="00FD0730" w:rsidP="00FD0730">
    <w:pPr>
      <w:tabs>
        <w:tab w:val="center" w:pos="4320"/>
        <w:tab w:val="right" w:pos="9360"/>
      </w:tabs>
      <w:ind w:left="4320" w:hanging="4320"/>
      <w:rPr>
        <w:rFonts w:ascii="Arial" w:hAnsi="Arial" w:cs="Arial"/>
        <w:noProof/>
        <w:sz w:val="20"/>
      </w:rPr>
    </w:pPr>
    <w:r>
      <w:rPr>
        <w:rFonts w:ascii="Arial" w:hAnsi="Arial" w:cs="Arial"/>
        <w:noProof/>
        <w:sz w:val="20"/>
      </w:rPr>
      <w:tab/>
    </w:r>
    <w:r>
      <w:rPr>
        <w:rFonts w:ascii="Arial" w:hAnsi="Arial" w:cs="Arial"/>
        <w:noProof/>
        <w:sz w:val="20"/>
      </w:rPr>
      <w:tab/>
    </w:r>
    <w:r w:rsidR="00934133">
      <w:tab/>
    </w:r>
    <w:r w:rsidR="00934133">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B21EE"/>
    <w:multiLevelType w:val="multilevel"/>
    <w:tmpl w:val="088A0BB6"/>
    <w:lvl w:ilvl="0">
      <w:start w:val="1"/>
      <w:numFmt w:val="decimalZero"/>
      <w:pStyle w:val="BWASpecBody4"/>
      <w:lvlText w:val="4.%1"/>
      <w:lvlJc w:val="left"/>
      <w:pPr>
        <w:ind w:left="936" w:hanging="936"/>
      </w:pPr>
      <w:rPr>
        <w:rFonts w:hint="default"/>
      </w:rPr>
    </w:lvl>
    <w:lvl w:ilvl="1">
      <w:start w:val="1"/>
      <w:numFmt w:val="upperLetter"/>
      <w:lvlText w:val="%2."/>
      <w:lvlJc w:val="left"/>
      <w:pPr>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4486D9B"/>
    <w:multiLevelType w:val="singleLevel"/>
    <w:tmpl w:val="F1444C24"/>
    <w:lvl w:ilvl="0">
      <w:start w:val="1"/>
      <w:numFmt w:val="upperLetter"/>
      <w:lvlText w:val="%1."/>
      <w:legacy w:legacy="1" w:legacySpace="0" w:legacyIndent="360"/>
      <w:lvlJc w:val="left"/>
      <w:pPr>
        <w:ind w:left="620" w:hanging="360"/>
      </w:pPr>
    </w:lvl>
  </w:abstractNum>
  <w:abstractNum w:abstractNumId="2" w15:restartNumberingAfterBreak="0">
    <w:nsid w:val="05105BF5"/>
    <w:multiLevelType w:val="hybridMultilevel"/>
    <w:tmpl w:val="18B4396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842590"/>
    <w:multiLevelType w:val="multilevel"/>
    <w:tmpl w:val="AAA28F18"/>
    <w:lvl w:ilvl="0">
      <w:start w:val="1"/>
      <w:numFmt w:val="decimalZero"/>
      <w:lvlText w:val="2.%1"/>
      <w:lvlJc w:val="left"/>
      <w:pPr>
        <w:ind w:left="936" w:hanging="936"/>
      </w:pPr>
      <w:rPr>
        <w:rFonts w:hint="default"/>
      </w:rPr>
    </w:lvl>
    <w:lvl w:ilvl="1">
      <w:start w:val="1"/>
      <w:numFmt w:val="upperLetter"/>
      <w:lvlText w:val="%2."/>
      <w:lvlJc w:val="left"/>
      <w:pPr>
        <w:tabs>
          <w:tab w:val="num" w:pos="936"/>
        </w:tabs>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0861763"/>
    <w:multiLevelType w:val="singleLevel"/>
    <w:tmpl w:val="E0B656FA"/>
    <w:lvl w:ilvl="0">
      <w:start w:val="1"/>
      <w:numFmt w:val="decimal"/>
      <w:lvlText w:val="%1."/>
      <w:legacy w:legacy="1" w:legacySpace="0" w:legacyIndent="360"/>
      <w:lvlJc w:val="left"/>
      <w:pPr>
        <w:ind w:left="1267" w:hanging="360"/>
      </w:pPr>
    </w:lvl>
  </w:abstractNum>
  <w:abstractNum w:abstractNumId="5" w15:restartNumberingAfterBreak="0">
    <w:nsid w:val="13D62DF5"/>
    <w:multiLevelType w:val="singleLevel"/>
    <w:tmpl w:val="F1444C24"/>
    <w:lvl w:ilvl="0">
      <w:start w:val="1"/>
      <w:numFmt w:val="upperLetter"/>
      <w:lvlText w:val="%1."/>
      <w:legacy w:legacy="1" w:legacySpace="0" w:legacyIndent="360"/>
      <w:lvlJc w:val="left"/>
      <w:pPr>
        <w:ind w:left="620" w:hanging="360"/>
      </w:pPr>
    </w:lvl>
  </w:abstractNum>
  <w:abstractNum w:abstractNumId="6" w15:restartNumberingAfterBreak="0">
    <w:nsid w:val="15DC4C12"/>
    <w:multiLevelType w:val="singleLevel"/>
    <w:tmpl w:val="63E84942"/>
    <w:lvl w:ilvl="0">
      <w:start w:val="1"/>
      <w:numFmt w:val="decimal"/>
      <w:lvlText w:val="%1."/>
      <w:legacy w:legacy="1" w:legacySpace="0" w:legacyIndent="677"/>
      <w:lvlJc w:val="left"/>
      <w:pPr>
        <w:ind w:left="1584" w:hanging="677"/>
      </w:pPr>
    </w:lvl>
  </w:abstractNum>
  <w:abstractNum w:abstractNumId="7" w15:restartNumberingAfterBreak="0">
    <w:nsid w:val="1E141AC7"/>
    <w:multiLevelType w:val="hybridMultilevel"/>
    <w:tmpl w:val="8FA8B2C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3B586641"/>
    <w:multiLevelType w:val="multilevel"/>
    <w:tmpl w:val="66E8617E"/>
    <w:lvl w:ilvl="0">
      <w:start w:val="1"/>
      <w:numFmt w:val="decimalZero"/>
      <w:pStyle w:val="BWASpecBody5"/>
      <w:lvlText w:val="5.%1"/>
      <w:lvlJc w:val="left"/>
      <w:pPr>
        <w:ind w:left="936" w:hanging="936"/>
      </w:pPr>
      <w:rPr>
        <w:rFonts w:hint="default"/>
      </w:rPr>
    </w:lvl>
    <w:lvl w:ilvl="1">
      <w:start w:val="1"/>
      <w:numFmt w:val="upperLetter"/>
      <w:lvlText w:val="%2."/>
      <w:lvlJc w:val="left"/>
      <w:pPr>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405259FB"/>
    <w:multiLevelType w:val="singleLevel"/>
    <w:tmpl w:val="63E84942"/>
    <w:lvl w:ilvl="0">
      <w:start w:val="1"/>
      <w:numFmt w:val="decimal"/>
      <w:lvlText w:val="%1."/>
      <w:legacy w:legacy="1" w:legacySpace="0" w:legacyIndent="677"/>
      <w:lvlJc w:val="left"/>
      <w:pPr>
        <w:ind w:left="1584" w:hanging="677"/>
      </w:pPr>
    </w:lvl>
  </w:abstractNum>
  <w:abstractNum w:abstractNumId="10" w15:restartNumberingAfterBreak="0">
    <w:nsid w:val="40651F74"/>
    <w:multiLevelType w:val="hybridMultilevel"/>
    <w:tmpl w:val="CF42A3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3D4B6F"/>
    <w:multiLevelType w:val="singleLevel"/>
    <w:tmpl w:val="3604C01C"/>
    <w:lvl w:ilvl="0">
      <w:start w:val="1"/>
      <w:numFmt w:val="upperLetter"/>
      <w:lvlText w:val="%1."/>
      <w:lvlJc w:val="left"/>
      <w:pPr>
        <w:tabs>
          <w:tab w:val="num" w:pos="905"/>
        </w:tabs>
        <w:ind w:left="905" w:hanging="645"/>
      </w:pPr>
      <w:rPr>
        <w:rFonts w:hint="default"/>
      </w:rPr>
    </w:lvl>
  </w:abstractNum>
  <w:abstractNum w:abstractNumId="12" w15:restartNumberingAfterBreak="0">
    <w:nsid w:val="4B221403"/>
    <w:multiLevelType w:val="hybridMultilevel"/>
    <w:tmpl w:val="5D4C86E8"/>
    <w:lvl w:ilvl="0" w:tplc="0409000F">
      <w:start w:val="1"/>
      <w:numFmt w:val="decimal"/>
      <w:lvlText w:val="%1."/>
      <w:lvlJc w:val="left"/>
      <w:pPr>
        <w:ind w:left="720" w:hanging="360"/>
      </w:pPr>
    </w:lvl>
    <w:lvl w:ilvl="1" w:tplc="7564F094">
      <w:start w:val="1"/>
      <w:numFmt w:val="decimal"/>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DF06C0"/>
    <w:multiLevelType w:val="hybridMultilevel"/>
    <w:tmpl w:val="01DEDE64"/>
    <w:lvl w:ilvl="0" w:tplc="0409000F">
      <w:start w:val="1"/>
      <w:numFmt w:val="decimal"/>
      <w:lvlText w:val="%1."/>
      <w:lvlJc w:val="left"/>
      <w:pPr>
        <w:ind w:left="720" w:hanging="360"/>
      </w:pPr>
    </w:lvl>
    <w:lvl w:ilvl="1" w:tplc="46848D50">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883653"/>
    <w:multiLevelType w:val="hybridMultilevel"/>
    <w:tmpl w:val="2514EB6C"/>
    <w:lvl w:ilvl="0" w:tplc="04090015">
      <w:start w:val="1"/>
      <w:numFmt w:val="upperLetter"/>
      <w:lvlText w:val="%1."/>
      <w:lvlJc w:val="left"/>
      <w:pPr>
        <w:ind w:left="720" w:hanging="360"/>
      </w:pPr>
    </w:lvl>
    <w:lvl w:ilvl="1" w:tplc="2138BA06">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047A99"/>
    <w:multiLevelType w:val="singleLevel"/>
    <w:tmpl w:val="10B8DAF8"/>
    <w:lvl w:ilvl="0">
      <w:start w:val="1"/>
      <w:numFmt w:val="upperLetter"/>
      <w:lvlText w:val="%1."/>
      <w:legacy w:legacy="1" w:legacySpace="0" w:legacyIndent="640"/>
      <w:lvlJc w:val="left"/>
      <w:pPr>
        <w:ind w:left="900" w:hanging="640"/>
      </w:pPr>
    </w:lvl>
  </w:abstractNum>
  <w:abstractNum w:abstractNumId="16" w15:restartNumberingAfterBreak="0">
    <w:nsid w:val="6A96534D"/>
    <w:multiLevelType w:val="multilevel"/>
    <w:tmpl w:val="F00A6968"/>
    <w:lvl w:ilvl="0">
      <w:start w:val="1"/>
      <w:numFmt w:val="decimalZero"/>
      <w:pStyle w:val="BWASpecBody2"/>
      <w:lvlText w:val="2.%1"/>
      <w:lvlJc w:val="left"/>
      <w:pPr>
        <w:ind w:left="936" w:hanging="936"/>
      </w:pPr>
      <w:rPr>
        <w:rFonts w:hint="default"/>
      </w:rPr>
    </w:lvl>
    <w:lvl w:ilvl="1">
      <w:start w:val="1"/>
      <w:numFmt w:val="upperLetter"/>
      <w:lvlText w:val="%2."/>
      <w:lvlJc w:val="left"/>
      <w:pPr>
        <w:tabs>
          <w:tab w:val="num" w:pos="936"/>
        </w:tabs>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Roman"/>
      <w:lvlText w:val="%5."/>
      <w:lvlJc w:val="left"/>
      <w:pPr>
        <w:ind w:left="3240" w:hanging="576"/>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6BE92693"/>
    <w:multiLevelType w:val="hybridMultilevel"/>
    <w:tmpl w:val="2F5684C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8C34FF"/>
    <w:multiLevelType w:val="multilevel"/>
    <w:tmpl w:val="2520B930"/>
    <w:lvl w:ilvl="0">
      <w:start w:val="1"/>
      <w:numFmt w:val="decimalZero"/>
      <w:pStyle w:val="BWASpecBody3"/>
      <w:lvlText w:val="3.%1"/>
      <w:lvlJc w:val="left"/>
      <w:pPr>
        <w:ind w:left="936" w:hanging="936"/>
      </w:pPr>
      <w:rPr>
        <w:rFonts w:hint="default"/>
      </w:rPr>
    </w:lvl>
    <w:lvl w:ilvl="1">
      <w:start w:val="1"/>
      <w:numFmt w:val="upperLetter"/>
      <w:lvlText w:val="%2."/>
      <w:lvlJc w:val="left"/>
      <w:pPr>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Roman"/>
      <w:lvlText w:val="%5."/>
      <w:lvlJc w:val="left"/>
      <w:pPr>
        <w:ind w:left="3240" w:hanging="576"/>
      </w:pPr>
      <w:rPr>
        <w:rFonts w:hint="default"/>
      </w:rPr>
    </w:lvl>
    <w:lvl w:ilvl="5">
      <w:start w:val="1"/>
      <w:numFmt w:val="lowerRoman"/>
      <w:lvlText w:val="%6."/>
      <w:lvlJc w:val="right"/>
      <w:pPr>
        <w:ind w:left="5616" w:hanging="936"/>
      </w:pPr>
      <w:rPr>
        <w:rFonts w:hint="default"/>
      </w:rPr>
    </w:lvl>
    <w:lvl w:ilvl="6">
      <w:start w:val="1"/>
      <w:numFmt w:val="decimal"/>
      <w:lvlText w:val="%7."/>
      <w:lvlJc w:val="left"/>
      <w:pPr>
        <w:ind w:left="6552" w:hanging="936"/>
      </w:pPr>
      <w:rPr>
        <w:rFonts w:hint="default"/>
      </w:rPr>
    </w:lvl>
    <w:lvl w:ilvl="7">
      <w:start w:val="1"/>
      <w:numFmt w:val="lowerLetter"/>
      <w:lvlText w:val="%8."/>
      <w:lvlJc w:val="left"/>
      <w:pPr>
        <w:ind w:left="7488" w:hanging="936"/>
      </w:pPr>
      <w:rPr>
        <w:rFonts w:hint="default"/>
      </w:rPr>
    </w:lvl>
    <w:lvl w:ilvl="8">
      <w:start w:val="1"/>
      <w:numFmt w:val="lowerRoman"/>
      <w:lvlText w:val="%9."/>
      <w:lvlJc w:val="right"/>
      <w:pPr>
        <w:ind w:left="8424" w:hanging="936"/>
      </w:pPr>
      <w:rPr>
        <w:rFonts w:hint="default"/>
      </w:rPr>
    </w:lvl>
  </w:abstractNum>
  <w:abstractNum w:abstractNumId="19" w15:restartNumberingAfterBreak="0">
    <w:nsid w:val="6FB55085"/>
    <w:multiLevelType w:val="singleLevel"/>
    <w:tmpl w:val="10B8DAF8"/>
    <w:lvl w:ilvl="0">
      <w:start w:val="1"/>
      <w:numFmt w:val="upperLetter"/>
      <w:lvlText w:val="%1."/>
      <w:legacy w:legacy="1" w:legacySpace="0" w:legacyIndent="640"/>
      <w:lvlJc w:val="left"/>
      <w:pPr>
        <w:ind w:left="900" w:hanging="640"/>
      </w:pPr>
    </w:lvl>
  </w:abstractNum>
  <w:abstractNum w:abstractNumId="20" w15:restartNumberingAfterBreak="0">
    <w:nsid w:val="770C5103"/>
    <w:multiLevelType w:val="singleLevel"/>
    <w:tmpl w:val="F1444C24"/>
    <w:lvl w:ilvl="0">
      <w:start w:val="1"/>
      <w:numFmt w:val="upperLetter"/>
      <w:lvlText w:val="%1."/>
      <w:legacy w:legacy="1" w:legacySpace="0" w:legacyIndent="360"/>
      <w:lvlJc w:val="left"/>
      <w:pPr>
        <w:ind w:left="620" w:hanging="360"/>
      </w:pPr>
    </w:lvl>
  </w:abstractNum>
  <w:abstractNum w:abstractNumId="21" w15:restartNumberingAfterBreak="0">
    <w:nsid w:val="782044A6"/>
    <w:multiLevelType w:val="singleLevel"/>
    <w:tmpl w:val="C2D4DD34"/>
    <w:lvl w:ilvl="0">
      <w:start w:val="1"/>
      <w:numFmt w:val="decimal"/>
      <w:lvlText w:val="%1."/>
      <w:legacy w:legacy="1" w:legacySpace="0" w:legacyIndent="680"/>
      <w:lvlJc w:val="left"/>
      <w:pPr>
        <w:ind w:left="1584" w:hanging="680"/>
      </w:pPr>
    </w:lvl>
  </w:abstractNum>
  <w:abstractNum w:abstractNumId="22" w15:restartNumberingAfterBreak="0">
    <w:nsid w:val="7C2B4034"/>
    <w:multiLevelType w:val="multilevel"/>
    <w:tmpl w:val="0FE4E806"/>
    <w:lvl w:ilvl="0">
      <w:start w:val="1"/>
      <w:numFmt w:val="decimalZero"/>
      <w:pStyle w:val="BWASpecBody"/>
      <w:lvlText w:val="1.%1"/>
      <w:lvlJc w:val="left"/>
      <w:pPr>
        <w:ind w:left="936" w:hanging="936"/>
      </w:pPr>
      <w:rPr>
        <w:rFonts w:hint="default"/>
      </w:rPr>
    </w:lvl>
    <w:lvl w:ilvl="1">
      <w:start w:val="1"/>
      <w:numFmt w:val="upperLetter"/>
      <w:lvlText w:val="%2."/>
      <w:lvlJc w:val="left"/>
      <w:pPr>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Roman"/>
      <w:lvlText w:val="%5."/>
      <w:lvlJc w:val="left"/>
      <w:pPr>
        <w:ind w:left="3240" w:hanging="576"/>
      </w:pPr>
      <w:rPr>
        <w:rFonts w:hint="default"/>
      </w:rPr>
    </w:lvl>
    <w:lvl w:ilvl="5">
      <w:start w:val="1"/>
      <w:numFmt w:val="lowerRoman"/>
      <w:lvlText w:val="%6."/>
      <w:lvlJc w:val="right"/>
      <w:pPr>
        <w:ind w:left="6480" w:hanging="1080"/>
      </w:pPr>
      <w:rPr>
        <w:rFonts w:hint="default"/>
      </w:rPr>
    </w:lvl>
    <w:lvl w:ilvl="6">
      <w:start w:val="1"/>
      <w:numFmt w:val="decimal"/>
      <w:lvlText w:val="%7."/>
      <w:lvlJc w:val="left"/>
      <w:pPr>
        <w:ind w:left="7560" w:hanging="1080"/>
      </w:pPr>
      <w:rPr>
        <w:rFonts w:hint="default"/>
      </w:rPr>
    </w:lvl>
    <w:lvl w:ilvl="7">
      <w:start w:val="1"/>
      <w:numFmt w:val="lowerLetter"/>
      <w:lvlText w:val="%8."/>
      <w:lvlJc w:val="left"/>
      <w:pPr>
        <w:ind w:left="8640" w:hanging="1080"/>
      </w:pPr>
      <w:rPr>
        <w:rFonts w:hint="default"/>
      </w:rPr>
    </w:lvl>
    <w:lvl w:ilvl="8">
      <w:start w:val="1"/>
      <w:numFmt w:val="lowerRoman"/>
      <w:lvlText w:val="%9."/>
      <w:lvlJc w:val="right"/>
      <w:pPr>
        <w:ind w:left="9720" w:hanging="1080"/>
      </w:pPr>
      <w:rPr>
        <w:rFonts w:hint="default"/>
      </w:rPr>
    </w:lvl>
  </w:abstractNum>
  <w:num w:numId="1" w16cid:durableId="1621760074">
    <w:abstractNumId w:val="16"/>
  </w:num>
  <w:num w:numId="2" w16cid:durableId="897517798">
    <w:abstractNumId w:val="22"/>
  </w:num>
  <w:num w:numId="3" w16cid:durableId="148257670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0390104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6872230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0282814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17542786">
    <w:abstractNumId w:val="18"/>
  </w:num>
  <w:num w:numId="8" w16cid:durableId="247691195">
    <w:abstractNumId w:val="0"/>
  </w:num>
  <w:num w:numId="9" w16cid:durableId="606425420">
    <w:abstractNumId w:val="8"/>
  </w:num>
  <w:num w:numId="10" w16cid:durableId="621838066">
    <w:abstractNumId w:val="3"/>
  </w:num>
  <w:num w:numId="11" w16cid:durableId="1072191284">
    <w:abstractNumId w:val="1"/>
  </w:num>
  <w:num w:numId="12" w16cid:durableId="327292732">
    <w:abstractNumId w:val="19"/>
  </w:num>
  <w:num w:numId="13" w16cid:durableId="760302031">
    <w:abstractNumId w:val="15"/>
  </w:num>
  <w:num w:numId="14" w16cid:durableId="1912423566">
    <w:abstractNumId w:val="4"/>
  </w:num>
  <w:num w:numId="15" w16cid:durableId="1287736622">
    <w:abstractNumId w:val="5"/>
  </w:num>
  <w:num w:numId="16" w16cid:durableId="881133589">
    <w:abstractNumId w:val="9"/>
  </w:num>
  <w:num w:numId="17" w16cid:durableId="1333214122">
    <w:abstractNumId w:val="20"/>
  </w:num>
  <w:num w:numId="18" w16cid:durableId="1904751253">
    <w:abstractNumId w:val="11"/>
  </w:num>
  <w:num w:numId="19" w16cid:durableId="1623462169">
    <w:abstractNumId w:val="17"/>
  </w:num>
  <w:num w:numId="20" w16cid:durableId="2076319551">
    <w:abstractNumId w:val="12"/>
  </w:num>
  <w:num w:numId="21" w16cid:durableId="30881771">
    <w:abstractNumId w:val="10"/>
  </w:num>
  <w:num w:numId="22" w16cid:durableId="1983463235">
    <w:abstractNumId w:val="13"/>
  </w:num>
  <w:num w:numId="23" w16cid:durableId="391193709">
    <w:abstractNumId w:val="14"/>
  </w:num>
  <w:num w:numId="24" w16cid:durableId="82654195">
    <w:abstractNumId w:val="2"/>
  </w:num>
  <w:num w:numId="25" w16cid:durableId="1472404215">
    <w:abstractNumId w:val="7"/>
  </w:num>
  <w:num w:numId="26" w16cid:durableId="1413432672">
    <w:abstractNumId w:val="6"/>
  </w:num>
  <w:num w:numId="27" w16cid:durableId="45495366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B3E7C"/>
    <w:rsid w:val="00001DD2"/>
    <w:rsid w:val="0012669C"/>
    <w:rsid w:val="00144EF1"/>
    <w:rsid w:val="001B3E7C"/>
    <w:rsid w:val="002368C2"/>
    <w:rsid w:val="0024329C"/>
    <w:rsid w:val="002916D5"/>
    <w:rsid w:val="002E7458"/>
    <w:rsid w:val="00377390"/>
    <w:rsid w:val="00406A98"/>
    <w:rsid w:val="0042566E"/>
    <w:rsid w:val="0043382D"/>
    <w:rsid w:val="00444B79"/>
    <w:rsid w:val="00484180"/>
    <w:rsid w:val="004C3D8D"/>
    <w:rsid w:val="004D23C6"/>
    <w:rsid w:val="0052200A"/>
    <w:rsid w:val="005436DE"/>
    <w:rsid w:val="00571338"/>
    <w:rsid w:val="005B3B08"/>
    <w:rsid w:val="005F33A8"/>
    <w:rsid w:val="00701AEE"/>
    <w:rsid w:val="00742972"/>
    <w:rsid w:val="00757244"/>
    <w:rsid w:val="00774D7A"/>
    <w:rsid w:val="007C44CF"/>
    <w:rsid w:val="00807F17"/>
    <w:rsid w:val="0085438F"/>
    <w:rsid w:val="00854AA9"/>
    <w:rsid w:val="00862DE5"/>
    <w:rsid w:val="008C4664"/>
    <w:rsid w:val="00934133"/>
    <w:rsid w:val="009F7023"/>
    <w:rsid w:val="00A4633B"/>
    <w:rsid w:val="00AE30E2"/>
    <w:rsid w:val="00B34590"/>
    <w:rsid w:val="00B72CDB"/>
    <w:rsid w:val="00B91A24"/>
    <w:rsid w:val="00B92CBC"/>
    <w:rsid w:val="00BA4408"/>
    <w:rsid w:val="00BE6927"/>
    <w:rsid w:val="00CA289E"/>
    <w:rsid w:val="00CB507E"/>
    <w:rsid w:val="00CE5C37"/>
    <w:rsid w:val="00DC02CB"/>
    <w:rsid w:val="00DE0DBA"/>
    <w:rsid w:val="00DF7899"/>
    <w:rsid w:val="00E5282E"/>
    <w:rsid w:val="00E704ED"/>
    <w:rsid w:val="00E75514"/>
    <w:rsid w:val="00E979A9"/>
    <w:rsid w:val="00EA369A"/>
    <w:rsid w:val="00ED6F31"/>
    <w:rsid w:val="00FC37BF"/>
    <w:rsid w:val="00FD0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B77FB"/>
  <w15:docId w15:val="{D3975F55-B0F2-4270-B606-97832F58D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0730"/>
    <w:pPr>
      <w:spacing w:after="0" w:line="240" w:lineRule="auto"/>
    </w:pPr>
    <w:rPr>
      <w:rFonts w:ascii="Times New Roman" w:eastAsia="Times New Roma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E7C"/>
    <w:pPr>
      <w:ind w:left="720"/>
      <w:contextualSpacing/>
    </w:pPr>
  </w:style>
  <w:style w:type="paragraph" w:customStyle="1" w:styleId="BWASpecBody">
    <w:name w:val="BWA Spec Body"/>
    <w:basedOn w:val="ListParagraph"/>
    <w:qFormat/>
    <w:rsid w:val="0024329C"/>
    <w:pPr>
      <w:numPr>
        <w:numId w:val="2"/>
      </w:numPr>
      <w:jc w:val="both"/>
    </w:pPr>
    <w:rPr>
      <w:sz w:val="24"/>
    </w:rPr>
  </w:style>
  <w:style w:type="paragraph" w:customStyle="1" w:styleId="BWASpecBody2">
    <w:name w:val="BWA Spec Body 2"/>
    <w:basedOn w:val="BWASpecBody"/>
    <w:qFormat/>
    <w:rsid w:val="004D23C6"/>
    <w:pPr>
      <w:numPr>
        <w:numId w:val="1"/>
      </w:numPr>
    </w:pPr>
  </w:style>
  <w:style w:type="paragraph" w:customStyle="1" w:styleId="BWATitle">
    <w:name w:val="BWA Title"/>
    <w:basedOn w:val="BWASpecBody"/>
    <w:qFormat/>
    <w:rsid w:val="00FC37BF"/>
    <w:pPr>
      <w:numPr>
        <w:numId w:val="0"/>
      </w:numPr>
      <w:ind w:left="936" w:hanging="936"/>
      <w:jc w:val="center"/>
    </w:pPr>
  </w:style>
  <w:style w:type="paragraph" w:customStyle="1" w:styleId="BWASpecBody3">
    <w:name w:val="BWA Spec Body 3"/>
    <w:basedOn w:val="BWASpecBody2"/>
    <w:qFormat/>
    <w:rsid w:val="00FC37BF"/>
    <w:pPr>
      <w:numPr>
        <w:numId w:val="7"/>
      </w:numPr>
    </w:pPr>
  </w:style>
  <w:style w:type="paragraph" w:customStyle="1" w:styleId="BWASpecBody4">
    <w:name w:val="BWA Spec Body 4"/>
    <w:basedOn w:val="BWASpecBody3"/>
    <w:qFormat/>
    <w:rsid w:val="00DC02CB"/>
    <w:pPr>
      <w:numPr>
        <w:numId w:val="8"/>
      </w:numPr>
    </w:pPr>
  </w:style>
  <w:style w:type="paragraph" w:customStyle="1" w:styleId="BWASpecBody5">
    <w:name w:val="BWA Spec Body 5"/>
    <w:basedOn w:val="BWASpecBody4"/>
    <w:qFormat/>
    <w:rsid w:val="00DC02CB"/>
    <w:pPr>
      <w:numPr>
        <w:numId w:val="9"/>
      </w:numPr>
    </w:pPr>
  </w:style>
  <w:style w:type="paragraph" w:styleId="Header">
    <w:name w:val="header"/>
    <w:basedOn w:val="Normal"/>
    <w:link w:val="HeaderChar"/>
    <w:unhideWhenUsed/>
    <w:rsid w:val="00934133"/>
    <w:pPr>
      <w:tabs>
        <w:tab w:val="center" w:pos="4680"/>
        <w:tab w:val="right" w:pos="9360"/>
      </w:tabs>
    </w:pPr>
  </w:style>
  <w:style w:type="character" w:customStyle="1" w:styleId="HeaderChar">
    <w:name w:val="Header Char"/>
    <w:basedOn w:val="DefaultParagraphFont"/>
    <w:link w:val="Header"/>
    <w:uiPriority w:val="99"/>
    <w:rsid w:val="00934133"/>
  </w:style>
  <w:style w:type="paragraph" w:styleId="Footer">
    <w:name w:val="footer"/>
    <w:basedOn w:val="Normal"/>
    <w:link w:val="FooterChar"/>
    <w:uiPriority w:val="99"/>
    <w:unhideWhenUsed/>
    <w:rsid w:val="00934133"/>
    <w:pPr>
      <w:tabs>
        <w:tab w:val="center" w:pos="4680"/>
        <w:tab w:val="right" w:pos="9360"/>
      </w:tabs>
    </w:pPr>
  </w:style>
  <w:style w:type="character" w:customStyle="1" w:styleId="FooterChar">
    <w:name w:val="Footer Char"/>
    <w:basedOn w:val="DefaultParagraphFont"/>
    <w:link w:val="Footer"/>
    <w:uiPriority w:val="99"/>
    <w:rsid w:val="00934133"/>
  </w:style>
  <w:style w:type="paragraph" w:customStyle="1" w:styleId="BWAHeader">
    <w:name w:val="BWA Header"/>
    <w:basedOn w:val="Header"/>
    <w:qFormat/>
    <w:rsid w:val="00934133"/>
    <w:pPr>
      <w:jc w:val="both"/>
    </w:pPr>
    <w:rPr>
      <w:sz w:val="24"/>
    </w:rPr>
  </w:style>
  <w:style w:type="paragraph" w:customStyle="1" w:styleId="BWASection">
    <w:name w:val="BWA Section"/>
    <w:basedOn w:val="BWATitle"/>
    <w:qFormat/>
    <w:rsid w:val="00BA4408"/>
    <w:pPr>
      <w:jc w:val="both"/>
    </w:pPr>
    <w:rPr>
      <w:u w:val="single"/>
    </w:rPr>
  </w:style>
  <w:style w:type="paragraph" w:customStyle="1" w:styleId="ST">
    <w:name w:val="ST"/>
    <w:basedOn w:val="Normal"/>
    <w:rsid w:val="00FD0730"/>
    <w:pPr>
      <w:keepNext/>
      <w:spacing w:before="220"/>
      <w:jc w:val="center"/>
    </w:pPr>
    <w:rPr>
      <w:caps/>
    </w:rPr>
  </w:style>
  <w:style w:type="paragraph" w:customStyle="1" w:styleId="PT">
    <w:name w:val="PT"/>
    <w:basedOn w:val="Normal"/>
    <w:rsid w:val="00FD0730"/>
    <w:pPr>
      <w:keepNext/>
      <w:spacing w:before="440"/>
    </w:pPr>
    <w:rPr>
      <w:caps/>
    </w:rPr>
  </w:style>
  <w:style w:type="paragraph" w:customStyle="1" w:styleId="AT">
    <w:name w:val="AT"/>
    <w:basedOn w:val="Normal"/>
    <w:rsid w:val="00FD0730"/>
    <w:pPr>
      <w:keepNext/>
      <w:tabs>
        <w:tab w:val="left" w:pos="900"/>
      </w:tabs>
      <w:spacing w:before="220"/>
      <w:ind w:left="907" w:hanging="907"/>
    </w:pPr>
    <w:rPr>
      <w:caps/>
    </w:rPr>
  </w:style>
  <w:style w:type="paragraph" w:customStyle="1" w:styleId="P1">
    <w:name w:val="P1"/>
    <w:basedOn w:val="Normal"/>
    <w:rsid w:val="00FD0730"/>
    <w:pPr>
      <w:tabs>
        <w:tab w:val="left" w:pos="900"/>
      </w:tabs>
      <w:spacing w:before="220"/>
      <w:ind w:left="900" w:hanging="640"/>
    </w:pPr>
  </w:style>
  <w:style w:type="paragraph" w:customStyle="1" w:styleId="P2">
    <w:name w:val="P2"/>
    <w:basedOn w:val="Normal"/>
    <w:rsid w:val="00FD0730"/>
    <w:pPr>
      <w:tabs>
        <w:tab w:val="left" w:pos="1584"/>
      </w:tabs>
      <w:spacing w:before="220"/>
      <w:ind w:left="1584" w:hanging="680"/>
    </w:pPr>
  </w:style>
  <w:style w:type="paragraph" w:customStyle="1" w:styleId="L2">
    <w:name w:val="L2"/>
    <w:basedOn w:val="P2"/>
    <w:rsid w:val="00FD0730"/>
    <w:pPr>
      <w:spacing w:before="0"/>
      <w:ind w:hanging="677"/>
    </w:pPr>
  </w:style>
  <w:style w:type="paragraph" w:customStyle="1" w:styleId="EOS">
    <w:name w:val="EOS"/>
    <w:basedOn w:val="Normal"/>
    <w:rsid w:val="00FD0730"/>
    <w:pPr>
      <w:spacing w:before="440"/>
      <w:jc w:val="center"/>
    </w:pPr>
  </w:style>
  <w:style w:type="paragraph" w:styleId="BalloonText">
    <w:name w:val="Balloon Text"/>
    <w:basedOn w:val="Normal"/>
    <w:link w:val="BalloonTextChar"/>
    <w:uiPriority w:val="99"/>
    <w:semiHidden/>
    <w:unhideWhenUsed/>
    <w:rsid w:val="00E75514"/>
    <w:rPr>
      <w:rFonts w:ascii="Tahoma" w:hAnsi="Tahoma" w:cs="Tahoma"/>
      <w:sz w:val="16"/>
      <w:szCs w:val="16"/>
    </w:rPr>
  </w:style>
  <w:style w:type="character" w:customStyle="1" w:styleId="BalloonTextChar">
    <w:name w:val="Balloon Text Char"/>
    <w:basedOn w:val="DefaultParagraphFont"/>
    <w:link w:val="BalloonText"/>
    <w:uiPriority w:val="99"/>
    <w:semiHidden/>
    <w:rsid w:val="00E75514"/>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757244"/>
    <w:rPr>
      <w:sz w:val="16"/>
      <w:szCs w:val="16"/>
    </w:rPr>
  </w:style>
  <w:style w:type="paragraph" w:styleId="CommentText">
    <w:name w:val="annotation text"/>
    <w:basedOn w:val="Normal"/>
    <w:link w:val="CommentTextChar"/>
    <w:uiPriority w:val="99"/>
    <w:semiHidden/>
    <w:unhideWhenUsed/>
    <w:rsid w:val="00757244"/>
    <w:rPr>
      <w:sz w:val="20"/>
    </w:rPr>
  </w:style>
  <w:style w:type="character" w:customStyle="1" w:styleId="CommentTextChar">
    <w:name w:val="Comment Text Char"/>
    <w:basedOn w:val="DefaultParagraphFont"/>
    <w:link w:val="CommentText"/>
    <w:uiPriority w:val="99"/>
    <w:semiHidden/>
    <w:rsid w:val="00757244"/>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57244"/>
    <w:rPr>
      <w:b/>
      <w:bCs/>
    </w:rPr>
  </w:style>
  <w:style w:type="character" w:customStyle="1" w:styleId="CommentSubjectChar">
    <w:name w:val="Comment Subject Char"/>
    <w:basedOn w:val="CommentTextChar"/>
    <w:link w:val="CommentSubject"/>
    <w:uiPriority w:val="99"/>
    <w:semiHidden/>
    <w:rsid w:val="00757244"/>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8</Pages>
  <Words>2328</Words>
  <Characters>13270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Barrett, Woodyard &amp; Associates</Company>
  <LinksUpToDate>false</LinksUpToDate>
  <CharactersWithSpaces>15567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Karp</dc:creator>
  <cp:lastModifiedBy>Chris Karp</cp:lastModifiedBy>
  <cp:revision>33</cp:revision>
  <dcterms:created xsi:type="dcterms:W3CDTF">2015-07-16T16:37:00Z</dcterms:created>
  <dcterms:modified xsi:type="dcterms:W3CDTF">2023-02-07T15:42:00Z</dcterms:modified>
</cp:coreProperties>
</file>