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F729E0" w:rsidP="00C2692F">
      <w:pPr>
        <w:pStyle w:val="Title"/>
        <w:framePr w:wrap="notBeside"/>
      </w:pPr>
      <w:r w:rsidRPr="00F729E0">
        <w:t>Extraction of Fetal ECG Signal and Determination of</w:t>
      </w:r>
      <w:r w:rsidR="00A7334E" w:rsidRPr="00F729E0">
        <w:t xml:space="preserve"> Fetal Heart Rate</w:t>
      </w:r>
      <w:r>
        <w:t xml:space="preserve"> </w:t>
      </w:r>
    </w:p>
    <w:p w:rsidR="00C2692F" w:rsidRDefault="00AD0F2A" w:rsidP="00C2692F">
      <w:pPr>
        <w:pStyle w:val="Authors"/>
        <w:framePr w:wrap="notBeside" w:x="1614"/>
      </w:pPr>
      <w:r>
        <w:t xml:space="preserve">M. Do and </w:t>
      </w:r>
      <w:bookmarkStart w:id="0" w:name="_GoBack"/>
      <w:bookmarkEnd w:id="0"/>
      <w:r>
        <w:t xml:space="preserve">E. </w:t>
      </w:r>
      <w:proofErr w:type="spellStart"/>
      <w:r>
        <w:t>Littell</w:t>
      </w:r>
      <w:proofErr w:type="spellEnd"/>
    </w:p>
    <w:p w:rsidR="005C1205" w:rsidRDefault="00C2692F" w:rsidP="00C2692F">
      <w:pPr>
        <w:pStyle w:val="Abstract"/>
        <w:spacing w:before="0"/>
      </w:pPr>
      <w:r w:rsidRPr="00E55765">
        <w:rPr>
          <w:i/>
          <w:iCs/>
        </w:rPr>
        <w:t>Abstract</w:t>
      </w:r>
      <w:r w:rsidRPr="00E55765">
        <w:t>—</w:t>
      </w:r>
      <w:r w:rsidR="005C1205">
        <w:t>Determining fetal heart can be critical for monitoring the condition of a fetus. When an ECG signal is recorded by placing electrodes on the maternal abdomen, the fetal ECG is often masked by the maternal ECG signal and noise. By using an LMS adaptive filter to extract the fetal ECG signal, and then using the Pan &amp; Tompkins algorithm to detect the QRS complexes, the fetal heart rate can be determined with very low percent error.</w:t>
      </w:r>
    </w:p>
    <w:p w:rsidR="00C2692F" w:rsidRDefault="00C2692F" w:rsidP="00C2692F">
      <w:pPr>
        <w:pStyle w:val="Heading1"/>
        <w:spacing w:before="120" w:after="120"/>
        <w:rPr>
          <w:sz w:val="16"/>
          <w:szCs w:val="16"/>
        </w:rPr>
      </w:pPr>
      <w:r>
        <w:t>I</w:t>
      </w:r>
      <w:r>
        <w:rPr>
          <w:sz w:val="16"/>
          <w:szCs w:val="16"/>
        </w:rPr>
        <w:t>NTRODUCTION</w:t>
      </w:r>
    </w:p>
    <w:p w:rsidR="00BD14D8" w:rsidRDefault="0090789B" w:rsidP="000F2B32">
      <w:pPr>
        <w:ind w:firstLine="202"/>
        <w:jc w:val="both"/>
      </w:pPr>
      <w:r>
        <w:rPr>
          <w:noProof/>
        </w:rPr>
        <mc:AlternateContent>
          <mc:Choice Requires="wpg">
            <w:drawing>
              <wp:anchor distT="0" distB="0" distL="114300" distR="114300" simplePos="0" relativeHeight="251683840" behindDoc="0" locked="0" layoutInCell="1" allowOverlap="1" wp14:anchorId="4D492C61" wp14:editId="0B385B2F">
                <wp:simplePos x="0" y="0"/>
                <wp:positionH relativeFrom="column">
                  <wp:posOffset>3291840</wp:posOffset>
                </wp:positionH>
                <wp:positionV relativeFrom="page">
                  <wp:posOffset>3710940</wp:posOffset>
                </wp:positionV>
                <wp:extent cx="3256280" cy="752475"/>
                <wp:effectExtent l="0" t="0" r="0" b="0"/>
                <wp:wrapSquare wrapText="bothSides"/>
                <wp:docPr id="211" name="Group 211"/>
                <wp:cNvGraphicFramePr/>
                <a:graphic xmlns:a="http://schemas.openxmlformats.org/drawingml/2006/main">
                  <a:graphicData uri="http://schemas.microsoft.com/office/word/2010/wordprocessingGroup">
                    <wpg:wgp>
                      <wpg:cNvGrpSpPr/>
                      <wpg:grpSpPr>
                        <a:xfrm>
                          <a:off x="0" y="0"/>
                          <a:ext cx="3256280" cy="752475"/>
                          <a:chOff x="115464" y="167650"/>
                          <a:chExt cx="3241322" cy="753737"/>
                        </a:xfrm>
                      </wpg:grpSpPr>
                      <wps:wsp>
                        <wps:cNvPr id="212" name="Rectangle 212">
                          <a:extLst/>
                        </wps:cNvPr>
                        <wps:cNvSpPr/>
                        <wps:spPr>
                          <a:xfrm>
                            <a:off x="948687" y="228600"/>
                            <a:ext cx="590553" cy="6014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830" w:rsidRPr="007655F6" w:rsidRDefault="00727830" w:rsidP="00727830">
                              <w:pPr>
                                <w:pStyle w:val="NormalWeb"/>
                                <w:spacing w:before="0" w:beforeAutospacing="0" w:after="0" w:afterAutospacing="0"/>
                                <w:jc w:val="center"/>
                                <w:rPr>
                                  <w:sz w:val="10"/>
                                </w:rPr>
                              </w:pPr>
                              <w:r w:rsidRPr="007655F6">
                                <w:rPr>
                                  <w:color w:val="000000" w:themeColor="dark1"/>
                                  <w:kern w:val="24"/>
                                  <w:sz w:val="16"/>
                                  <w:szCs w:val="36"/>
                                </w:rPr>
                                <w:t>LMS Adaptive Filter</w:t>
                              </w:r>
                            </w:p>
                          </w:txbxContent>
                        </wps:txbx>
                        <wps:bodyPr rtlCol="0" anchor="ctr"/>
                      </wps:wsp>
                      <wps:wsp>
                        <wps:cNvPr id="213" name="Rectangle 213">
                          <a:extLst/>
                        </wps:cNvPr>
                        <wps:cNvSpPr/>
                        <wps:spPr>
                          <a:xfrm>
                            <a:off x="2095500" y="228600"/>
                            <a:ext cx="632135" cy="624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830" w:rsidRPr="007655F6" w:rsidRDefault="00727830" w:rsidP="00727830">
                              <w:pPr>
                                <w:pStyle w:val="NormalWeb"/>
                                <w:spacing w:before="0" w:beforeAutospacing="0" w:after="0" w:afterAutospacing="0"/>
                                <w:jc w:val="center"/>
                                <w:rPr>
                                  <w:sz w:val="10"/>
                                </w:rPr>
                              </w:pPr>
                              <w:r w:rsidRPr="007655F6">
                                <w:rPr>
                                  <w:color w:val="000000" w:themeColor="dark1"/>
                                  <w:kern w:val="24"/>
                                  <w:sz w:val="16"/>
                                  <w:szCs w:val="36"/>
                                </w:rPr>
                                <w:t>Pan-Tompkins Algorithm</w:t>
                              </w:r>
                            </w:p>
                          </w:txbxContent>
                        </wps:txbx>
                        <wps:bodyPr rtlCol="0" anchor="ctr"/>
                      </wps:wsp>
                      <wps:wsp>
                        <wps:cNvPr id="214" name="Straight Arrow Connector 214">
                          <a:extLst/>
                        </wps:cNvPr>
                        <wps:cNvCnPr>
                          <a:cxnSpLocks/>
                        </wps:cNvCnPr>
                        <wps:spPr>
                          <a:xfrm flipV="1">
                            <a:off x="1554481" y="655499"/>
                            <a:ext cx="555044" cy="1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a:extLst/>
                        </wps:cNvPr>
                        <wps:cNvCnPr/>
                        <wps:spPr>
                          <a:xfrm flipV="1">
                            <a:off x="735214" y="403902"/>
                            <a:ext cx="224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Rectangle 216">
                          <a:extLst/>
                        </wps:cNvPr>
                        <wps:cNvSpPr/>
                        <wps:spPr>
                          <a:xfrm>
                            <a:off x="115464" y="167650"/>
                            <a:ext cx="727320" cy="44131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27830" w:rsidRPr="00E77098" w:rsidRDefault="00727830" w:rsidP="00727830">
                              <w:pPr>
                                <w:pStyle w:val="NormalWeb"/>
                                <w:spacing w:before="0" w:beforeAutospacing="0" w:after="0" w:afterAutospacing="0"/>
                                <w:jc w:val="center"/>
                                <w:rPr>
                                  <w:sz w:val="18"/>
                                </w:rPr>
                              </w:pPr>
                              <w:r w:rsidRPr="00E77098">
                                <w:rPr>
                                  <w:color w:val="000000" w:themeColor="text1"/>
                                  <w:kern w:val="24"/>
                                  <w:sz w:val="16"/>
                                  <w:szCs w:val="22"/>
                                </w:rPr>
                                <w:t>Direct Fetal ECG Signal</w:t>
                              </w:r>
                            </w:p>
                          </w:txbxContent>
                        </wps:txbx>
                        <wps:bodyPr rtlCol="0" anchor="ctr"/>
                      </wps:wsp>
                      <wps:wsp>
                        <wps:cNvPr id="218" name="Rectangle 218">
                          <a:extLst/>
                        </wps:cNvPr>
                        <wps:cNvSpPr/>
                        <wps:spPr>
                          <a:xfrm>
                            <a:off x="137166" y="480071"/>
                            <a:ext cx="705618" cy="44131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27830" w:rsidRPr="00E77098" w:rsidRDefault="00727830" w:rsidP="00727830">
                              <w:pPr>
                                <w:pStyle w:val="NormalWeb"/>
                                <w:spacing w:before="0" w:beforeAutospacing="0" w:after="0" w:afterAutospacing="0"/>
                                <w:jc w:val="center"/>
                                <w:rPr>
                                  <w:sz w:val="18"/>
                                </w:rPr>
                              </w:pPr>
                              <w:r w:rsidRPr="00E77098">
                                <w:rPr>
                                  <w:color w:val="000000" w:themeColor="text1"/>
                                  <w:kern w:val="24"/>
                                  <w:sz w:val="16"/>
                                  <w:szCs w:val="22"/>
                                </w:rPr>
                                <w:t>Abdominal Signal</w:t>
                              </w:r>
                            </w:p>
                          </w:txbxContent>
                        </wps:txbx>
                        <wps:bodyPr rtlCol="0" anchor="ctr"/>
                      </wps:wsp>
                      <wps:wsp>
                        <wps:cNvPr id="219" name="Rectangle 219">
                          <a:extLst/>
                        </wps:cNvPr>
                        <wps:cNvSpPr/>
                        <wps:spPr>
                          <a:xfrm>
                            <a:off x="2828420" y="281906"/>
                            <a:ext cx="528366" cy="53288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27830" w:rsidRPr="004E4EA1" w:rsidRDefault="00727830" w:rsidP="00727830">
                              <w:pPr>
                                <w:pStyle w:val="NormalWeb"/>
                                <w:spacing w:before="0" w:beforeAutospacing="0" w:after="0" w:afterAutospacing="0"/>
                                <w:jc w:val="center"/>
                                <w:rPr>
                                  <w:sz w:val="14"/>
                                </w:rPr>
                              </w:pPr>
                              <w:r w:rsidRPr="004E4EA1">
                                <w:rPr>
                                  <w:color w:val="000000" w:themeColor="text1"/>
                                  <w:kern w:val="24"/>
                                  <w:sz w:val="16"/>
                                  <w:szCs w:val="28"/>
                                </w:rPr>
                                <w:t xml:space="preserve">Filtered </w:t>
                              </w:r>
                              <w:proofErr w:type="spellStart"/>
                              <w:r w:rsidRPr="004E4EA1">
                                <w:rPr>
                                  <w:color w:val="000000" w:themeColor="text1"/>
                                  <w:kern w:val="24"/>
                                  <w:sz w:val="16"/>
                                  <w:szCs w:val="28"/>
                                </w:rPr>
                                <w:t>fECG</w:t>
                              </w:r>
                              <w:proofErr w:type="spellEnd"/>
                            </w:p>
                          </w:txbxContent>
                        </wps:txbx>
                        <wps:bodyPr rtlCol="0" anchor="ctr"/>
                      </wps:wsp>
                      <wps:wsp>
                        <wps:cNvPr id="220" name="Rectangle 220">
                          <a:extLst/>
                        </wps:cNvPr>
                        <wps:cNvSpPr/>
                        <wps:spPr>
                          <a:xfrm>
                            <a:off x="1425650" y="167650"/>
                            <a:ext cx="787524" cy="5112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27830" w:rsidRPr="00E77098" w:rsidRDefault="00727830" w:rsidP="00727830">
                              <w:pPr>
                                <w:pStyle w:val="NormalWeb"/>
                                <w:spacing w:before="0" w:beforeAutospacing="0" w:after="0" w:afterAutospacing="0"/>
                                <w:jc w:val="center"/>
                                <w:rPr>
                                  <w:sz w:val="16"/>
                                </w:rPr>
                              </w:pPr>
                              <w:r w:rsidRPr="00E77098">
                                <w:rPr>
                                  <w:color w:val="000000" w:themeColor="text1"/>
                                  <w:kern w:val="24"/>
                                  <w:sz w:val="16"/>
                                </w:rPr>
                                <w:t>Filtered Abdominal Signal</w:t>
                              </w:r>
                            </w:p>
                          </w:txbxContent>
                        </wps:txbx>
                        <wps:bodyPr rtlCol="0" anchor="ctr"/>
                      </wps:wsp>
                      <wps:wsp>
                        <wps:cNvPr id="221" name="Straight Arrow Connector 221">
                          <a:extLst/>
                        </wps:cNvPr>
                        <wps:cNvCnPr>
                          <a:cxnSpLocks/>
                        </wps:cNvCnPr>
                        <wps:spPr>
                          <a:xfrm>
                            <a:off x="2750820" y="525780"/>
                            <a:ext cx="1439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a:extLst/>
                        </wps:cNvPr>
                        <wps:cNvCnPr/>
                        <wps:spPr>
                          <a:xfrm>
                            <a:off x="705133" y="708671"/>
                            <a:ext cx="2548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492C61" id="Group 211" o:spid="_x0000_s1026" style="position:absolute;left:0;text-align:left;margin-left:259.2pt;margin-top:292.2pt;width:256.4pt;height:59.25pt;z-index:251683840;mso-position-vertical-relative:page;mso-width-relative:margin;mso-height-relative:margin" coordorigin="1154,1676" coordsize="3241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DCxwQAABEdAAAOAAAAZHJzL2Uyb0RvYy54bWzsWUtv2zgQvi+w/0HQfWOREvUw4hSLtM2l&#10;2C2a7t4ZmbKFSqRAsrHz73eGejmOXLdJkTUKX2RL4gxnhh+/maEu32zryrsX2pRKLnxyEfiekLla&#10;lnK18P/5/P6P1PeM5XLJKyXFwn8Qxn9z9ftvl5tmLqhaq2optAdKpJlvmoW/traZz2YmX4uamwvV&#10;CAkvC6VrbuFWr2ZLzTegva5mNAji2UbpZaNVLoyBp2/bl/6V018UIrd/F4UR1qsWPthm3VW76x1e&#10;Z1eXfL7SvFmXeWcGf4YVNS8lTDqoesst977q8omqusy1MqqwF7mqZ6ooylw4H8AbEux5c6PV18b5&#10;sppvVs0QJgjtXpyerTb/6/6j9srlwqeE+J7kNSySm9fDBxCeTbOaw6gb3dw2H3X3YNXeocfbQtf4&#10;C754WxfYhyGwYmu9HB6GlMU0hfjn8C5hNEpYG/l8DcuDYoSwKI58D96TOIlZtzL5+t2gIiIhpb2K&#10;MAkTVDHrDZihnYNZmwbgZMaImZdF7HbNG+EWwmAshoiBOW3EPgHQuFxVAqJGHRDA9Q/GooVoixPC&#10;WLq/QyDN3EBMJ6KYRWmcJi4clKZx0IWjjyfLAsbCNhZxQKLUrdQQCz5vtLE3QtUe/ln4GsxzVvH7&#10;zqhxCM5eSbwaVZXL92VVuRvcgeK60t49h71jt/0UO6NgQpR0HraOoIPGPlSi1fpJFIAtWN42Jm5X&#10;jzp5ngtp424ZKwmjUawACwZB4szeE6xsb0w3FsWE2+2DYDAl+HjGQcLNqqQdhOtSKj2lYPllmLkd&#10;33vf+ozu2+3d1u0SM79TywfAirbVtWr5h8t8rYB+cqud2ygAOG2R8QqABcw8BWzoPH0ZYGmQMQYw&#10;xQ08hdg4pCRkHWJpFFNHAGfE5iPo/lfEuhTgsI2QPD3gQmpogXtrNS9Xa+v9qbXaeNdKSiA3pYF4&#10;o6M4vpYt2+Zbedt8UPkXs0PQ7UvHYDuk7BVV2fwLWckp75IcYSxC0kW0x/A/y9p0NvAz7IUITMZ0&#10;RxLWc0afKvfY2XQuDb60c32Tqy0vq3dy6dmHBhK21aXLPgOV9rTkHHEuTZDyJLeODDdNyJMoHYV+&#10;kJBHwWeQ8ZiTikNk3AK5X+TXZFrguqOAZd8F2C6Z7FYKk6BMQoZ7ADEZBWEW0MeYpDQKSVeCuXLi&#10;MPmeAQmx+dUAGfeA3K1V46MIPF6rHijdey5MaBLSDncR1PCkL/gOsOGxWlUqLFFhU/Rl6/DgXI5C&#10;/dwW44/L0ba/Qzo4zeQOZwRPq9L0Z0AzTEgMwEdKTIMgcYkYtnbXUyYBiwlMjmn6DM1H/d5rdUoO&#10;muHpQjObgmb2E6BJU5pGyIuAPZqSLHC0OGKT0TRE6CI2WUjTNO2KuzNtvio2o5PFJoLnCW3CQ3cY&#10;8qLTJxLBeR0cwSE2d0/jBt5M8QyvwyYhNHphMz9k8HNK98eO6GBTgydMjjdd2E8ypdPhLPlwvw5j&#10;jkH1Gf06quy6dJqwIO0ollGWwAG0Kxt7GJMozLLuFPXcEbmze4ze3mHrCMhfrCNiQ0d0GKMw5nsw&#10;OtGi7+AQykwSAs6ATZMgjferUMqiFG3BTH+G4QnB0H1Sgu9u0FQ9+rC3e+8arvFL5tV/AAAA//8D&#10;AFBLAwQUAAYACAAAACEAIiYh1OIAAAAMAQAADwAAAGRycy9kb3ducmV2LnhtbEyPwU7DMAyG70i8&#10;Q2QkbixJt0EpTadpAk4TEhsS4pY1Xlutcaoma7u3JzvB7bf86ffnfDXZlg3Y+8aRAjkTwJBKZxqq&#10;FHzt3x5SYD5oMrp1hAou6GFV3N7kOjNupE8cdqFisYR8phXUIXQZ576s0Wo/cx1S3B1db3WIY19x&#10;0+sxltuWJ0I8cqsbihdq3eGmxvK0O1sF76Me13P5OmxPx83lZ7/8+N5KVOr+blq/AAs4hT8YrvpR&#10;HYrodHBnMp61CpYyXUQ0hnQRw5UQc5kAOyh4Eskz8CLn/58ofgEAAP//AwBQSwECLQAUAAYACAAA&#10;ACEAtoM4kv4AAADhAQAAEwAAAAAAAAAAAAAAAAAAAAAAW0NvbnRlbnRfVHlwZXNdLnhtbFBLAQIt&#10;ABQABgAIAAAAIQA4/SH/1gAAAJQBAAALAAAAAAAAAAAAAAAAAC8BAABfcmVscy8ucmVsc1BLAQIt&#10;ABQABgAIAAAAIQBqXDDCxwQAABEdAAAOAAAAAAAAAAAAAAAAAC4CAABkcnMvZTJvRG9jLnhtbFBL&#10;AQItABQABgAIAAAAIQAiJiHU4gAAAAwBAAAPAAAAAAAAAAAAAAAAACEHAABkcnMvZG93bnJldi54&#10;bWxQSwUGAAAAAAQABADzAAAAMAgAAAAA&#10;">
                <v:rect id="Rectangle 212" o:spid="_x0000_s1027" style="position:absolute;left:9486;top:2286;width:5906;height:6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dzxQAAANwAAAAPAAAAZHJzL2Rvd25yZXYueG1sRI/NasMw&#10;EITvgb6D2EAvoZHtQ3FdKyEUQnordQLpcbHWP9ha2ZacuG9fFQo9DjPzDZPvF9OLG02utawg3kYg&#10;iEurW64VXM7HpxSE88gae8uk4Jsc7HcPqxwzbe/8SbfC1yJA2GWooPF+yKR0ZUMG3dYOxMGr7GTQ&#10;BznVUk94D3DTyySKnqXBlsNCgwO9NVR2xWwUfNF42tDLZXRVlMzXj00X+7RT6nG9HF5BeFr8f/iv&#10;/a4VJHECv2fCEZC7HwAAAP//AwBQSwECLQAUAAYACAAAACEA2+H2y+4AAACFAQAAEwAAAAAAAAAA&#10;AAAAAAAAAAAAW0NvbnRlbnRfVHlwZXNdLnhtbFBLAQItABQABgAIAAAAIQBa9CxbvwAAABUBAAAL&#10;AAAAAAAAAAAAAAAAAB8BAABfcmVscy8ucmVsc1BLAQItABQABgAIAAAAIQCPcKdzxQAAANwAAAAP&#10;AAAAAAAAAAAAAAAAAAcCAABkcnMvZG93bnJldi54bWxQSwUGAAAAAAMAAwC3AAAA+QIAAAAA&#10;" fillcolor="white [3201]" strokecolor="black [3213]" strokeweight="2pt">
                  <v:textbox>
                    <w:txbxContent>
                      <w:p w:rsidR="00727830" w:rsidRPr="007655F6" w:rsidRDefault="00727830" w:rsidP="00727830">
                        <w:pPr>
                          <w:pStyle w:val="NormalWeb"/>
                          <w:spacing w:before="0" w:beforeAutospacing="0" w:after="0" w:afterAutospacing="0"/>
                          <w:jc w:val="center"/>
                          <w:rPr>
                            <w:sz w:val="10"/>
                          </w:rPr>
                        </w:pPr>
                        <w:r w:rsidRPr="007655F6">
                          <w:rPr>
                            <w:color w:val="000000" w:themeColor="dark1"/>
                            <w:kern w:val="24"/>
                            <w:sz w:val="16"/>
                            <w:szCs w:val="36"/>
                          </w:rPr>
                          <w:t>LMS Adaptive Filter</w:t>
                        </w:r>
                      </w:p>
                    </w:txbxContent>
                  </v:textbox>
                </v:rect>
                <v:rect id="Rectangle 213" o:spid="_x0000_s1028" style="position:absolute;left:20955;top:2286;width:6321;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LoxQAAANwAAAAPAAAAZHJzL2Rvd25yZXYueG1sRI9Ba4NA&#10;FITvhf6H5RV6CXHVQLEmm1AKpb2FpEJ7fLgvKrpvjbtR+++7gUCOw8x8w2x2s+nESINrLCtIohgE&#10;cWl1w5WC4vtjmYFwHlljZ5kU/JGD3fbxYYO5thMfaDz6SgQIuxwV1N73uZSurMmgi2xPHLyTHQz6&#10;IIdK6gGnADedTOP4RRpsOCzU2NN7TWV7vBgFv3T+XNBrcXanOL387Bdt4rNWqeen+W0NwtPs7+Fb&#10;+0srSJMVXM+EIyC3/wAAAP//AwBQSwECLQAUAAYACAAAACEA2+H2y+4AAACFAQAAEwAAAAAAAAAA&#10;AAAAAAAAAAAAW0NvbnRlbnRfVHlwZXNdLnhtbFBLAQItABQABgAIAAAAIQBa9CxbvwAAABUBAAAL&#10;AAAAAAAAAAAAAAAAAB8BAABfcmVscy8ucmVsc1BLAQItABQABgAIAAAAIQDgPALoxQAAANwAAAAP&#10;AAAAAAAAAAAAAAAAAAcCAABkcnMvZG93bnJldi54bWxQSwUGAAAAAAMAAwC3AAAA+QIAAAAA&#10;" fillcolor="white [3201]" strokecolor="black [3213]" strokeweight="2pt">
                  <v:textbox>
                    <w:txbxContent>
                      <w:p w:rsidR="00727830" w:rsidRPr="007655F6" w:rsidRDefault="00727830" w:rsidP="00727830">
                        <w:pPr>
                          <w:pStyle w:val="NormalWeb"/>
                          <w:spacing w:before="0" w:beforeAutospacing="0" w:after="0" w:afterAutospacing="0"/>
                          <w:jc w:val="center"/>
                          <w:rPr>
                            <w:sz w:val="10"/>
                          </w:rPr>
                        </w:pPr>
                        <w:r w:rsidRPr="007655F6">
                          <w:rPr>
                            <w:color w:val="000000" w:themeColor="dark1"/>
                            <w:kern w:val="24"/>
                            <w:sz w:val="16"/>
                            <w:szCs w:val="36"/>
                          </w:rPr>
                          <w:t>Pan-Tompkins Algorithm</w:t>
                        </w:r>
                      </w:p>
                    </w:txbxContent>
                  </v:textbox>
                </v:rect>
                <v:shapetype id="_x0000_t32" coordsize="21600,21600" o:spt="32" o:oned="t" path="m,l21600,21600e" filled="f">
                  <v:path arrowok="t" fillok="f" o:connecttype="none"/>
                  <o:lock v:ext="edit" shapetype="t"/>
                </v:shapetype>
                <v:shape id="Straight Arrow Connector 214" o:spid="_x0000_s1029" type="#_x0000_t32" style="position:absolute;left:15544;top:6554;width:5551;height: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2wwAAANwAAAAPAAAAZHJzL2Rvd25yZXYueG1sRI9Bi8Iw&#10;FITvC/6H8ARva1oRkWoUEQTRg2wVdo+P5tlWm5fSRI3/fiMIHoeZ+YaZL4NpxJ06V1tWkA4TEMSF&#10;1TWXCk7HzfcUhPPIGhvLpOBJDpaL3tccM20f/EP33JciQthlqKDyvs2kdEVFBt3QtsTRO9vOoI+y&#10;K6Xu8BHhppGjJJlIgzXHhQpbWldUXPObUbD7vZyP8lQHNHmY7PbJ5tD8pUoN+mE1A+Ep+E/43d5q&#10;BaN0DK8z8QjIxT8AAAD//wMAUEsBAi0AFAAGAAgAAAAhANvh9svuAAAAhQEAABMAAAAAAAAAAAAA&#10;AAAAAAAAAFtDb250ZW50X1R5cGVzXS54bWxQSwECLQAUAAYACAAAACEAWvQsW78AAAAVAQAACwAA&#10;AAAAAAAAAAAAAAAfAQAAX3JlbHMvLnJlbHNQSwECLQAUAAYACAAAACEAb3RX9sMAAADcAAAADwAA&#10;AAAAAAAAAAAAAAAHAgAAZHJzL2Rvd25yZXYueG1sUEsFBgAAAAADAAMAtwAAAPcCAAAAAA==&#10;" strokecolor="black [3040]">
                  <v:stroke endarrow="block"/>
                  <o:lock v:ext="edit" shapetype="f"/>
                </v:shape>
                <v:shape id="Straight Arrow Connector 215" o:spid="_x0000_s1030" type="#_x0000_t32" style="position:absolute;left:7352;top:4039;width:22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JtwwAAANwAAAAPAAAAZHJzL2Rvd25yZXYueG1sRI9Bi8Iw&#10;FITvC/6H8ARva1pBkWoUEQTRg2wVdo+P5tlWm5fSRI3/fiMIHoeZ+YaZL4NpxJ06V1tWkA4TEMSF&#10;1TWXCk7HzfcUhPPIGhvLpOBJDpaL3tccM20f/EP33JciQthlqKDyvs2kdEVFBt3QtsTRO9vOoI+y&#10;K6Xu8BHhppGjJJlIgzXHhQpbWldUXPObUbD7vZyP8lQHNHmY7PbJ5tD8pUoN+mE1A+Ep+E/43d5q&#10;BaN0DK8z8QjIxT8AAAD//wMAUEsBAi0AFAAGAAgAAAAhANvh9svuAAAAhQEAABMAAAAAAAAAAAAA&#10;AAAAAAAAAFtDb250ZW50X1R5cGVzXS54bWxQSwECLQAUAAYACAAAACEAWvQsW78AAAAVAQAACwAA&#10;AAAAAAAAAAAAAAAfAQAAX3JlbHMvLnJlbHNQSwECLQAUAAYACAAAACEAADjybcMAAADcAAAADwAA&#10;AAAAAAAAAAAAAAAHAgAAZHJzL2Rvd25yZXYueG1sUEsFBgAAAAADAAMAtwAAAPcCAAAAAA==&#10;" strokecolor="black [3040]">
                  <v:stroke endarrow="block"/>
                </v:shape>
                <v:rect id="Rectangle 216" o:spid="_x0000_s1031" style="position:absolute;left:1154;top:1676;width:7273;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twwAAANwAAAAPAAAAZHJzL2Rvd25yZXYueG1sRI9Bi8Iw&#10;FITvwv6H8ARvNlVElmqUIqusR62w7O3ZPNtq81KabK3/3gjCHoeZ+YZZrntTi45aV1lWMIliEMS5&#10;1RUXCk7ZdvwJwnlkjbVlUvAgB+vVx2CJibZ3PlB39IUIEHYJKii9bxIpXV6SQRfZhjh4F9sa9EG2&#10;hdQt3gPc1HIax3NpsOKwUGJDm5Ly2/HPKHDnbp89mvTn+uvyc/rFJpvtd0qNhn26AOGp9//hd/tb&#10;K5hO5vA6E46AXD0BAAD//wMAUEsBAi0AFAAGAAgAAAAhANvh9svuAAAAhQEAABMAAAAAAAAAAAAA&#10;AAAAAAAAAFtDb250ZW50X1R5cGVzXS54bWxQSwECLQAUAAYACAAAACEAWvQsW78AAAAVAQAACwAA&#10;AAAAAAAAAAAAAAAfAQAAX3JlbHMvLnJlbHNQSwECLQAUAAYACAAAACEAYAfv7cMAAADcAAAADwAA&#10;AAAAAAAAAAAAAAAHAgAAZHJzL2Rvd25yZXYueG1sUEsFBgAAAAADAAMAtwAAAPcCAAAAAA==&#10;" filled="f" stroked="f" strokeweight="2pt">
                  <v:textbox>
                    <w:txbxContent>
                      <w:p w:rsidR="00727830" w:rsidRPr="00E77098" w:rsidRDefault="00727830" w:rsidP="00727830">
                        <w:pPr>
                          <w:pStyle w:val="NormalWeb"/>
                          <w:spacing w:before="0" w:beforeAutospacing="0" w:after="0" w:afterAutospacing="0"/>
                          <w:jc w:val="center"/>
                          <w:rPr>
                            <w:sz w:val="18"/>
                          </w:rPr>
                        </w:pPr>
                        <w:r w:rsidRPr="00E77098">
                          <w:rPr>
                            <w:color w:val="000000" w:themeColor="text1"/>
                            <w:kern w:val="24"/>
                            <w:sz w:val="16"/>
                            <w:szCs w:val="22"/>
                          </w:rPr>
                          <w:t>Direct Fetal ECG Signal</w:t>
                        </w:r>
                      </w:p>
                    </w:txbxContent>
                  </v:textbox>
                </v:rect>
                <v:rect id="Rectangle 218" o:spid="_x0000_s1032" style="position:absolute;left:1371;top:4800;width:7056;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4EwQAAANwAAAAPAAAAZHJzL2Rvd25yZXYueG1sRE9Na4NA&#10;EL0X+h+WCfTWrIZSinEVCW2px8ZAyG3iTtTEnRV3a/Tfdw+FHh/vO81n04uJRtdZVhCvIxDEtdUd&#10;NwoO1cfzGwjnkTX2lknBQg7y7PEhxUTbO3/TtPeNCCHsElTQej8kUrq6JYNubQfiwF3saNAHODZS&#10;j3gP4aaXmyh6lQY7Dg0tDrRrqb7tf4wCd57KahmK4/Xk6nPxzqZ6KT+VelrNxRaEp9n/i//cX1rB&#10;Jg5rw5lwBGT2CwAA//8DAFBLAQItABQABgAIAAAAIQDb4fbL7gAAAIUBAAATAAAAAAAAAAAAAAAA&#10;AAAAAABbQ29udGVudF9UeXBlc10ueG1sUEsBAi0AFAAGAAgAAAAhAFr0LFu/AAAAFQEAAAsAAAAA&#10;AAAAAAAAAAAAHwEAAF9yZWxzLy5yZWxzUEsBAi0AFAAGAAgAAAAhAH7U3gTBAAAA3AAAAA8AAAAA&#10;AAAAAAAAAAAABwIAAGRycy9kb3ducmV2LnhtbFBLBQYAAAAAAwADALcAAAD1AgAAAAA=&#10;" filled="f" stroked="f" strokeweight="2pt">
                  <v:textbox>
                    <w:txbxContent>
                      <w:p w:rsidR="00727830" w:rsidRPr="00E77098" w:rsidRDefault="00727830" w:rsidP="00727830">
                        <w:pPr>
                          <w:pStyle w:val="NormalWeb"/>
                          <w:spacing w:before="0" w:beforeAutospacing="0" w:after="0" w:afterAutospacing="0"/>
                          <w:jc w:val="center"/>
                          <w:rPr>
                            <w:sz w:val="18"/>
                          </w:rPr>
                        </w:pPr>
                        <w:r w:rsidRPr="00E77098">
                          <w:rPr>
                            <w:color w:val="000000" w:themeColor="text1"/>
                            <w:kern w:val="24"/>
                            <w:sz w:val="16"/>
                            <w:szCs w:val="22"/>
                          </w:rPr>
                          <w:t>Abdominal Signal</w:t>
                        </w:r>
                      </w:p>
                    </w:txbxContent>
                  </v:textbox>
                </v:rect>
                <v:rect id="Rectangle 219" o:spid="_x0000_s1033" style="position:absolute;left:28284;top:2819;width:5283;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ufxQAAANwAAAAPAAAAZHJzL2Rvd25yZXYueG1sRI9Pa8JA&#10;FMTvBb/D8oTe6sZQShtdJYgtzbGmIN6e2WcSzb4N2W3+fPtuoeBxmJnfMOvtaBrRU+dqywqWiwgE&#10;cWF1zaWC7/z96RWE88gaG8ukYCIH283sYY2JtgN/UX/wpQgQdgkqqLxvEyldUZFBt7AtcfAutjPo&#10;g+xKqTscAtw0Mo6iF2mw5rBQYUu7iorb4ccocOc+y6c2PV5Prjinezb5c/ah1ON8TFcgPI3+Hv5v&#10;f2oF8fIN/s6EIyA3vwAAAP//AwBQSwECLQAUAAYACAAAACEA2+H2y+4AAACFAQAAEwAAAAAAAAAA&#10;AAAAAAAAAAAAW0NvbnRlbnRfVHlwZXNdLnhtbFBLAQItABQABgAIAAAAIQBa9CxbvwAAABUBAAAL&#10;AAAAAAAAAAAAAAAAAB8BAABfcmVscy8ucmVsc1BLAQItABQABgAIAAAAIQARmHufxQAAANwAAAAP&#10;AAAAAAAAAAAAAAAAAAcCAABkcnMvZG93bnJldi54bWxQSwUGAAAAAAMAAwC3AAAA+QIAAAAA&#10;" filled="f" stroked="f" strokeweight="2pt">
                  <v:textbox>
                    <w:txbxContent>
                      <w:p w:rsidR="00727830" w:rsidRPr="004E4EA1" w:rsidRDefault="00727830" w:rsidP="00727830">
                        <w:pPr>
                          <w:pStyle w:val="NormalWeb"/>
                          <w:spacing w:before="0" w:beforeAutospacing="0" w:after="0" w:afterAutospacing="0"/>
                          <w:jc w:val="center"/>
                          <w:rPr>
                            <w:sz w:val="14"/>
                          </w:rPr>
                        </w:pPr>
                        <w:r w:rsidRPr="004E4EA1">
                          <w:rPr>
                            <w:color w:val="000000" w:themeColor="text1"/>
                            <w:kern w:val="24"/>
                            <w:sz w:val="16"/>
                            <w:szCs w:val="28"/>
                          </w:rPr>
                          <w:t>Filtered fECG</w:t>
                        </w:r>
                      </w:p>
                    </w:txbxContent>
                  </v:textbox>
                </v:rect>
                <v:rect id="Rectangle 220" o:spid="_x0000_s1034" style="position:absolute;left:14256;top:1676;width:7875;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i/wQAAANwAAAAPAAAAZHJzL2Rvd25yZXYueG1sRE/LSsNA&#10;FN0L/YfhCu7MxCClxE5LKG0xSxNB3N1mrkls5k7IjHn8vbModHk47+1+Np0YaXCtZQUvUQyCuLK6&#10;5VrBZ3l63oBwHlljZ5kULORgv1s9bDHVduIPGgtfixDCLkUFjfd9KqWrGjLoItsTB+7HDgZ9gEMt&#10;9YBTCDedTOJ4LQ22HBoa7OnQUHUt/owCdxnzcumzr99vV12yI5vyNT8r9fQ4Z28gPM3+Lr6537WC&#10;JAnzw5lwBOTuHwAA//8DAFBLAQItABQABgAIAAAAIQDb4fbL7gAAAIUBAAATAAAAAAAAAAAAAAAA&#10;AAAAAABbQ29udGVudF9UeXBlc10ueG1sUEsBAi0AFAAGAAgAAAAhAFr0LFu/AAAAFQEAAAsAAAAA&#10;AAAAAAAAAAAAHwEAAF9yZWxzLy5yZWxzUEsBAi0AFAAGAAgAAAAhAE7OGL/BAAAA3AAAAA8AAAAA&#10;AAAAAAAAAAAABwIAAGRycy9kb3ducmV2LnhtbFBLBQYAAAAAAwADALcAAAD1AgAAAAA=&#10;" filled="f" stroked="f" strokeweight="2pt">
                  <v:textbox>
                    <w:txbxContent>
                      <w:p w:rsidR="00727830" w:rsidRPr="00E77098" w:rsidRDefault="00727830" w:rsidP="00727830">
                        <w:pPr>
                          <w:pStyle w:val="NormalWeb"/>
                          <w:spacing w:before="0" w:beforeAutospacing="0" w:after="0" w:afterAutospacing="0"/>
                          <w:jc w:val="center"/>
                          <w:rPr>
                            <w:sz w:val="16"/>
                          </w:rPr>
                        </w:pPr>
                        <w:r w:rsidRPr="00E77098">
                          <w:rPr>
                            <w:color w:val="000000" w:themeColor="text1"/>
                            <w:kern w:val="24"/>
                            <w:sz w:val="16"/>
                          </w:rPr>
                          <w:t>Filtered Abdominal Signal</w:t>
                        </w:r>
                      </w:p>
                    </w:txbxContent>
                  </v:textbox>
                </v:rect>
                <v:shape id="Straight Arrow Connector 221" o:spid="_x0000_s1035" type="#_x0000_t32" style="position:absolute;left:27508;top:5257;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o:lock v:ext="edit" shapetype="f"/>
                </v:shape>
                <v:shape id="Straight Arrow Connector 256" o:spid="_x0000_s1036" type="#_x0000_t32" style="position:absolute;left:7051;top:7086;width:25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W3wQAAANwAAAAPAAAAZHJzL2Rvd25yZXYueG1sRI/disIw&#10;FITvBd8hHMGbZU1XXFmqUURYqJf+PMChOTbF5qQk6c++/UYQvBxm5htmux9tI3ryoXas4GuRgSAu&#10;na65UnC7/n7+gAgRWWPjmBT8UYD9bjrZYq7dwGfqL7ESCcIhRwUmxjaXMpSGLIaFa4mTd3feYkzS&#10;V1J7HBLcNnKZZWtpsea0YLClo6HycemsAtezOa0+bHzIrrwesCuOgy+Ums/GwwZEpDG+w692oRUs&#10;v9fwPJOOgNz9AwAA//8DAFBLAQItABQABgAIAAAAIQDb4fbL7gAAAIUBAAATAAAAAAAAAAAAAAAA&#10;AAAAAABbQ29udGVudF9UeXBlc10ueG1sUEsBAi0AFAAGAAgAAAAhAFr0LFu/AAAAFQEAAAsAAAAA&#10;AAAAAAAAAAAAHwEAAF9yZWxzLy5yZWxzUEsBAi0AFAAGAAgAAAAhANy9ZbfBAAAA3AAAAA8AAAAA&#10;AAAAAAAAAAAABwIAAGRycy9kb3ducmV2LnhtbFBLBQYAAAAAAwADALcAAAD1AgAAAAA=&#10;" strokecolor="black [3040]">
                  <v:stroke endarrow="block"/>
                </v:shape>
                <w10:wrap type="square" anchory="page"/>
              </v:group>
            </w:pict>
          </mc:Fallback>
        </mc:AlternateContent>
      </w:r>
      <w:r w:rsidR="00BD14D8">
        <w:t xml:space="preserve">One of the concerns in neonatal care is determining the fetal heart rate. It is essential for monitoring the condition and well-being of a fetus, as it can aid in detecting arrhythmias or other such problems. Determining and monitoring the fetal heart rate is most often used during or near the onset of labor. One of the most important pieces of information that this provides is whether the baby is receiving enough oxygen. </w:t>
      </w:r>
    </w:p>
    <w:p w:rsidR="00BD14D8" w:rsidRDefault="00BD14D8" w:rsidP="000F2B32">
      <w:pPr>
        <w:jc w:val="both"/>
      </w:pPr>
      <w:r>
        <w:tab/>
      </w:r>
      <w:r w:rsidR="003A223F">
        <w:t>To</w:t>
      </w:r>
      <w:r>
        <w:t xml:space="preserve"> detect the fetal heart rate, a Doppler ultrasound is commonly used during the pregnancy. This method consists, as the name suggests, of using ultrasound waves that are reflected by the fetal heart rate, altering the frequency of the waves. The doppler transforms this into a sound, so the heart rate can be heard and can be displayed on a screen. However, this method is not suitable for long term monitoring due to limited accessi</w:t>
      </w:r>
      <w:r w:rsidR="0008414A">
        <w:t>bility and</w:t>
      </w:r>
      <w:r w:rsidR="00A67F84">
        <w:t xml:space="preserve"> it</w:t>
      </w:r>
      <w:r w:rsidR="0008414A">
        <w:t xml:space="preserve"> is not as reliable [1</w:t>
      </w:r>
      <w:r>
        <w:t>].</w:t>
      </w:r>
    </w:p>
    <w:p w:rsidR="00BD14D8" w:rsidRDefault="00E63B3A" w:rsidP="000F2B32">
      <w:pPr>
        <w:jc w:val="both"/>
      </w:pPr>
      <w:r>
        <w:tab/>
        <w:t>Electrocardiograms</w:t>
      </w:r>
      <w:r w:rsidR="00BD14D8">
        <w:t xml:space="preserve">, or ECGs, are used to record electrical activity of the heart. </w:t>
      </w:r>
      <w:r w:rsidR="00BD14D8" w:rsidRPr="0032271C">
        <w:t>Signals containing maternal and fetal ECG signals can be obtained</w:t>
      </w:r>
      <w:r w:rsidR="00A35BE8">
        <w:t xml:space="preserve"> by placing electrodes on the maternal abdomen</w:t>
      </w:r>
      <w:r w:rsidR="00BD14D8" w:rsidRPr="0032271C">
        <w:t xml:space="preserve">. However, there are certain challenges when attempting to extract the fetal ECG signal from a signal containing the maternal and fetal ECG signals as well as noise. The amplitude of the QRS of the fetal </w:t>
      </w:r>
      <w:r w:rsidR="00F65574" w:rsidRPr="0032271C">
        <w:t>signal is much smaller (order of</w:t>
      </w:r>
      <w:r w:rsidR="00BD14D8" w:rsidRPr="0032271C">
        <w:t xml:space="preserve"> microvolts) compared to </w:t>
      </w:r>
      <w:r w:rsidR="00F65574" w:rsidRPr="0032271C">
        <w:t>the maternal signal (order of</w:t>
      </w:r>
      <w:r w:rsidR="00BD14D8" w:rsidRPr="0032271C">
        <w:t xml:space="preserve"> millivolts) [2]. This also means that regardless of where electrodes are placed on the body, the mother’s heartbeat will continue to generate noise that masks the signal of the fetus.</w:t>
      </w:r>
    </w:p>
    <w:p w:rsidR="00BD14D8" w:rsidRDefault="00BD14D8" w:rsidP="000F2B32">
      <w:pPr>
        <w:jc w:val="both"/>
      </w:pPr>
      <w:r>
        <w:tab/>
      </w:r>
      <w:r w:rsidRPr="0032271C">
        <w:t>To overcome these challenges and ultimately determine</w:t>
      </w:r>
      <w:r w:rsidR="00917FD5" w:rsidRPr="0032271C">
        <w:t xml:space="preserve"> the fetal heart rate, </w:t>
      </w:r>
      <w:r w:rsidRPr="0032271C">
        <w:t>different methods have been applied. To obtain the fetal ECG signal, a cross-correlation function has been used, an averaged maternal ECG waveform was derived, and then a template signal of the maternal ECG was created using the averaged ECG waveform. To retrieve the averaged fetal ECG, the maternal ECG was subtra</w:t>
      </w:r>
      <w:r w:rsidR="0008414A" w:rsidRPr="0032271C">
        <w:t>cted from the original signal [3</w:t>
      </w:r>
      <w:r w:rsidRPr="0032271C">
        <w:t>].</w:t>
      </w:r>
      <w:r>
        <w:t xml:space="preserve"> To de-noise the signal, the wavelet transform has been used. The wavelet analysis is </w:t>
      </w:r>
      <w:proofErr w:type="gramStart"/>
      <w:r>
        <w:t>similar to</w:t>
      </w:r>
      <w:proofErr w:type="gramEnd"/>
      <w:r>
        <w:t xml:space="preserve"> </w:t>
      </w:r>
      <w:r w:rsidR="00595AEB">
        <w:t>Fourier</w:t>
      </w:r>
      <w:r>
        <w:t xml:space="preserve"> analysis; however, while FT breaks the signals into a series of sine waves at different frequencies, the wavelet transform breaks the signal into “wavelets” and uses inner products to measure similarities between the wavelets and signal [</w:t>
      </w:r>
      <w:r w:rsidR="0008414A">
        <w:t>4</w:t>
      </w:r>
      <w:r>
        <w:t xml:space="preserve">]. Other methods that have been applied include independent component analysis </w:t>
      </w:r>
      <w:r w:rsidR="00B523D6" w:rsidRPr="00436956">
        <w:t>[5</w:t>
      </w:r>
      <w:r w:rsidRPr="00436956">
        <w:t>]</w:t>
      </w:r>
      <w:r>
        <w:t xml:space="preserve"> and the Pan and Tompkins algorithm </w:t>
      </w:r>
      <w:r w:rsidRPr="00806408">
        <w:t>[</w:t>
      </w:r>
      <w:r w:rsidR="00806408" w:rsidRPr="00806408">
        <w:t>6</w:t>
      </w:r>
      <w:r w:rsidRPr="00806408">
        <w:t>]</w:t>
      </w:r>
      <w:r>
        <w:t xml:space="preserve"> which</w:t>
      </w:r>
      <w:r w:rsidR="00036D5C">
        <w:t xml:space="preserve"> involve</w:t>
      </w:r>
      <w:r>
        <w:t xml:space="preserve"> using various filters, amplification techniques, and signal searching algorithms to extract the fetal ECG signal.</w:t>
      </w:r>
    </w:p>
    <w:p w:rsidR="00826118" w:rsidRDefault="00E40011" w:rsidP="000F2B32">
      <w:pPr>
        <w:jc w:val="both"/>
      </w:pPr>
      <w:r>
        <w:tab/>
      </w:r>
      <w:r w:rsidR="00655D4F">
        <w:t>Our proposed method</w:t>
      </w:r>
      <w:r w:rsidR="00435409">
        <w:t>, shown in fig. 1,</w:t>
      </w:r>
      <w:r w:rsidR="00655D4F">
        <w:t xml:space="preserve"> will </w:t>
      </w:r>
      <w:r w:rsidR="00BB7875">
        <w:t>be to use a</w:t>
      </w:r>
      <w:r w:rsidR="009B539B">
        <w:t xml:space="preserve"> L</w:t>
      </w:r>
      <w:r w:rsidR="00BB7875">
        <w:t>east Mean Square (L</w:t>
      </w:r>
      <w:r w:rsidR="009B539B">
        <w:t>MS</w:t>
      </w:r>
      <w:r w:rsidR="00BB7875">
        <w:t>)</w:t>
      </w:r>
      <w:r w:rsidR="009B539B">
        <w:t xml:space="preserve"> adaptive filter to obtain just the fetal ECG signal, and then the newly obtained signal will be fed through the Pan and Tompkins</w:t>
      </w:r>
      <w:r w:rsidR="00A309C0">
        <w:t xml:space="preserve"> algorithm to find the QRS complexes</w:t>
      </w:r>
      <w:r w:rsidR="009B539B">
        <w:t xml:space="preserve"> and thus obtain the fetal heart rate. </w:t>
      </w:r>
      <w:r w:rsidR="00826118">
        <w:tab/>
      </w:r>
    </w:p>
    <w:p w:rsidR="00727830" w:rsidRDefault="00095026" w:rsidP="000F2B32">
      <w:pPr>
        <w:jc w:val="both"/>
      </w:pPr>
      <w:r>
        <w:rPr>
          <w:noProof/>
        </w:rPr>
        <mc:AlternateContent>
          <mc:Choice Requires="wps">
            <w:drawing>
              <wp:anchor distT="45720" distB="45720" distL="114300" distR="114300" simplePos="0" relativeHeight="251685888" behindDoc="0" locked="0" layoutInCell="1" allowOverlap="1">
                <wp:simplePos x="0" y="0"/>
                <wp:positionH relativeFrom="column">
                  <wp:align>left</wp:align>
                </wp:positionH>
                <wp:positionV relativeFrom="page">
                  <wp:posOffset>4461510</wp:posOffset>
                </wp:positionV>
                <wp:extent cx="2548890" cy="217170"/>
                <wp:effectExtent l="0" t="0" r="11430" b="1143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217170"/>
                        </a:xfrm>
                        <a:prstGeom prst="rect">
                          <a:avLst/>
                        </a:prstGeom>
                        <a:solidFill>
                          <a:srgbClr val="FFFFFF"/>
                        </a:solidFill>
                        <a:ln w="9525">
                          <a:solidFill>
                            <a:schemeClr val="bg1"/>
                          </a:solidFill>
                          <a:miter lim="800000"/>
                          <a:headEnd/>
                          <a:tailEnd/>
                        </a:ln>
                      </wps:spPr>
                      <wps:txbx>
                        <w:txbxContent>
                          <w:p w:rsidR="001A52CD" w:rsidRPr="001A52CD" w:rsidRDefault="001A52CD">
                            <w:pPr>
                              <w:rPr>
                                <w:sz w:val="16"/>
                              </w:rPr>
                            </w:pPr>
                            <w:r w:rsidRPr="001A52CD">
                              <w:rPr>
                                <w:sz w:val="16"/>
                              </w:rPr>
                              <w:t>Figure 1. Proposed Method Block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7" type="#_x0000_t202" style="position:absolute;left:0;text-align:left;margin-left:0;margin-top:351.3pt;width:200.7pt;height:17.1pt;z-index:251685888;visibility:visible;mso-wrap-style:square;mso-width-percent:400;mso-height-percent:200;mso-wrap-distance-left:9pt;mso-wrap-distance-top:3.6pt;mso-wrap-distance-right:9pt;mso-wrap-distance-bottom:3.6pt;mso-position-horizontal:left;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LQIAAEwEAAAOAAAAZHJzL2Uyb0RvYy54bWysVMGO0zAQvSPxD5bvNE3Ubtuo6WrpUoS0&#10;LEi7fIDjOImF4zG226R8PWOnLaXcEDlYHs/4eea9mazvh06Rg7BOgi5oOplSIjSHSuqmoN9ed++W&#10;lDjPdMUUaFHQo3D0fvP2zbo3ucigBVUJSxBEu7w3BW29N3mSON6KjrkJGKHRWYPtmEfTNkllWY/o&#10;nUqy6fQu6cFWxgIXzuHp4+ikm4hf14L7L3XthCeqoJibj6uNaxnWZLNmeWOZaSU/pcH+IYuOSY2P&#10;XqAemWdkb+VfUJ3kFhzUfsKhS6CuJRexBqwmnd5U89IyI2ItSI4zF5rc/4Plz4evlsiqoNl8QYlm&#10;HYr0KgZP3sNAssBPb1yOYS8GA/2Ax6hzrNWZJ+DfHdGwbZluxIO10LeCVZhfGm4mV1dHHBdAyv4z&#10;VPgM23uIQENtu0Ae0kEQHXU6XrQJqXA8zOaz5XKFLo6+LF2kiyhewvLzbWOd/yigI2FTUIvaR3R2&#10;eHI+ZMPyc0h4zIGS1U4qFQ3blFtlyYFhn+ziFwu4CVOa9AVdzbP5SMAfEKFlxQWkbEYKbhA66bHf&#10;lewKupyGb+zAwNoHXcVu9EyqcY8ZK32iMTA3cuiHcoiK3Z3VKaE6Iq8WxvbGccRNC/YnJT22dkHd&#10;jz2zghL1SaM2q3Q2C7MQjdl8kaFhrz3ltYdpjlAF9ZSM262P8xNpMw+o4U5GeoPYYyanlLFlI+un&#10;8QozcW3HqN8/gc0vAAAA//8DAFBLAwQUAAYACAAAACEAAAgTxt0AAAAIAQAADwAAAGRycy9kb3du&#10;cmV2LnhtbEyPwU7DMBBE70j8g7VIXFBrp1RJFeJUCKncEKJFnN14G0e115HtpuHvMSc4zs5q5k2z&#10;nZ1lE4Y4eJJQLAUwpM7rgXoJn4fdYgMsJkVaWU8o4RsjbNvbm0bV2l/pA6d96lkOoVgrCSalseY8&#10;dgadiks/ImXv5INTKcvQcx3UNYc7y1dClNypgXKDUSO+GOzO+4uTgOepUH73+mYe3oegralc/1VJ&#10;eX83Pz8BSzinv2f4xc/o0Gamo7+QjsxKyEOShEqsSmDZXotiDeyYL4/lBnjb8P8D2h8AAAD//wMA&#10;UEsBAi0AFAAGAAgAAAAhALaDOJL+AAAA4QEAABMAAAAAAAAAAAAAAAAAAAAAAFtDb250ZW50X1R5&#10;cGVzXS54bWxQSwECLQAUAAYACAAAACEAOP0h/9YAAACUAQAACwAAAAAAAAAAAAAAAAAvAQAAX3Jl&#10;bHMvLnJlbHNQSwECLQAUAAYACAAAACEAEGvjPy0CAABMBAAADgAAAAAAAAAAAAAAAAAuAgAAZHJz&#10;L2Uyb0RvYy54bWxQSwECLQAUAAYACAAAACEAAAgTxt0AAAAIAQAADwAAAAAAAAAAAAAAAACHBAAA&#10;ZHJzL2Rvd25yZXYueG1sUEsFBgAAAAAEAAQA8wAAAJEFAAAAAA==&#10;" strokecolor="white [3212]">
                <v:textbox style="mso-fit-shape-to-text:t">
                  <w:txbxContent>
                    <w:p w:rsidR="001A52CD" w:rsidRPr="001A52CD" w:rsidRDefault="001A52CD">
                      <w:pPr>
                        <w:rPr>
                          <w:sz w:val="16"/>
                        </w:rPr>
                      </w:pPr>
                      <w:r w:rsidRPr="001A52CD">
                        <w:rPr>
                          <w:sz w:val="16"/>
                        </w:rPr>
                        <w:t>Figure 1. Proposed Method Block Diagram</w:t>
                      </w:r>
                    </w:p>
                  </w:txbxContent>
                </v:textbox>
                <w10:wrap type="square" anchory="page"/>
              </v:shape>
            </w:pict>
          </mc:Fallback>
        </mc:AlternateContent>
      </w:r>
    </w:p>
    <w:p w:rsidR="00C2692F" w:rsidRDefault="00736904" w:rsidP="00C2692F">
      <w:pPr>
        <w:pStyle w:val="Heading1"/>
        <w:spacing w:before="120" w:after="120"/>
      </w:pPr>
      <w:r>
        <w:t>Method</w:t>
      </w:r>
    </w:p>
    <w:p w:rsidR="00662601" w:rsidRDefault="00662601" w:rsidP="000F2B32">
      <w:pPr>
        <w:ind w:firstLine="202"/>
        <w:jc w:val="both"/>
      </w:pPr>
      <w:r>
        <w:t xml:space="preserve">The proposed method was developed and tested using the Abdominal and Direct Fetal Electrocardiogram Database from </w:t>
      </w:r>
      <w:proofErr w:type="spellStart"/>
      <w:r>
        <w:t>PhysioNet</w:t>
      </w:r>
      <w:proofErr w:type="spellEnd"/>
      <w:r>
        <w:t xml:space="preserve">. The database contains multichannel fetal ECG recordings from 5 different women. Each woman was in labor and between 38 and 41 weeks of gestation when the recordings were obtained. </w:t>
      </w:r>
    </w:p>
    <w:p w:rsidR="00662601" w:rsidRDefault="00662601" w:rsidP="000F2B32">
      <w:pPr>
        <w:spacing w:after="120"/>
        <w:jc w:val="both"/>
      </w:pPr>
      <w:r>
        <w:tab/>
        <w:t>Each recording is composed of four signals acquired from the maternal abdomen in addition to a direct fetal ECG recorded from the fetal head. The four abdominal electrodes were placed around the navel while a reference electrode was placed above the pubic symphysis. A reference electrode was also placed on the left leg to ground the signal. The bandwidth of the signals was 1-150 Hz, the sampling rate was 1 kHz, and the resolution is 16 bits</w:t>
      </w:r>
      <w:r w:rsidR="00162000">
        <w:t xml:space="preserve"> [7]</w:t>
      </w:r>
      <w:r>
        <w:t>.</w:t>
      </w:r>
      <w:r w:rsidR="008A1167">
        <w:t xml:space="preserve"> </w:t>
      </w:r>
    </w:p>
    <w:p w:rsidR="004E1998" w:rsidRDefault="008A011F" w:rsidP="008A011F">
      <w:pPr>
        <w:spacing w:after="60"/>
        <w:rPr>
          <w:i/>
        </w:rPr>
      </w:pPr>
      <w:r w:rsidRPr="008A011F">
        <w:rPr>
          <w:i/>
        </w:rPr>
        <w:t>A. L</w:t>
      </w:r>
      <w:r w:rsidR="00643702">
        <w:rPr>
          <w:i/>
        </w:rPr>
        <w:t>east Mean Square</w:t>
      </w:r>
      <w:r w:rsidRPr="008A011F">
        <w:rPr>
          <w:i/>
        </w:rPr>
        <w:t xml:space="preserve"> Adaptive Filter</w:t>
      </w:r>
    </w:p>
    <w:p w:rsidR="00B159A9" w:rsidRDefault="0089401C" w:rsidP="00E76184">
      <w:pPr>
        <w:jc w:val="both"/>
      </w:pPr>
      <w:r>
        <w:tab/>
      </w:r>
      <w:r w:rsidR="00F243C7">
        <w:t>The main idea behind</w:t>
      </w:r>
      <w:r w:rsidR="00C829F0">
        <w:t xml:space="preserve"> adaptive filtering</w:t>
      </w:r>
      <w:r w:rsidR="00F243C7">
        <w:t xml:space="preserve"> is that a variable filter (shown as </w:t>
      </w:r>
      <w:proofErr w:type="spellStart"/>
      <w:r w:rsidR="00F243C7">
        <w:t>w</w:t>
      </w:r>
      <w:r w:rsidR="00F243C7" w:rsidRPr="00F243C7">
        <w:rPr>
          <w:vertAlign w:val="subscript"/>
        </w:rPr>
        <w:t>n</w:t>
      </w:r>
      <w:proofErr w:type="spellEnd"/>
      <w:r w:rsidR="00F243C7">
        <w:rPr>
          <w:vertAlign w:val="subscript"/>
        </w:rPr>
        <w:t xml:space="preserve"> </w:t>
      </w:r>
      <w:r w:rsidR="00F2216D">
        <w:t>in f</w:t>
      </w:r>
      <w:r w:rsidR="001B799C">
        <w:t>ig 2.</w:t>
      </w:r>
      <w:r w:rsidR="00F243C7">
        <w:t xml:space="preserve">) is adjusted until the difference between the variable filter output and the desired signal is as small as possible. </w:t>
      </w:r>
      <w:r w:rsidR="001B799C">
        <w:t>Fig.</w:t>
      </w:r>
      <w:r w:rsidR="00C829F0">
        <w:t xml:space="preserve"> 2 shows the adaptive filter block diagram. An abdominal signal, x(n), is</w:t>
      </w:r>
      <w:r w:rsidR="00656D25">
        <w:t xml:space="preserve"> passed through the variable filter</w:t>
      </w:r>
      <w:r w:rsidR="00AA2BB4">
        <w:t xml:space="preserve">, which alters x(n) according to </w:t>
      </w:r>
      <w:r w:rsidR="00E15D5E">
        <w:t xml:space="preserve">w(n), a vector composed of </w:t>
      </w:r>
      <w:r w:rsidR="00F243C7">
        <w:t>weights</w:t>
      </w:r>
      <w:r w:rsidR="00165177">
        <w:t xml:space="preserve"> that controls the filter</w:t>
      </w:r>
      <w:r w:rsidR="00C829F0">
        <w:t xml:space="preserve"> </w:t>
      </w:r>
      <w:r w:rsidR="00132670">
        <w:t>[8]</w:t>
      </w:r>
      <w:r w:rsidR="00F243C7">
        <w:t>.</w:t>
      </w:r>
      <w:r w:rsidR="00C829F0">
        <w:t xml:space="preserve"> </w:t>
      </w:r>
      <w:r w:rsidR="0041294A">
        <w:t xml:space="preserve">The output of the altered signal, represented by y(n), is then compared to d(n), the desired output. </w:t>
      </w:r>
      <w:r w:rsidR="009325D9">
        <w:t xml:space="preserve">The difference between y(n) and d(n) is e(n), or the </w:t>
      </w:r>
      <w:r w:rsidR="003C190C" w:rsidRPr="008D7CE2">
        <w:t xml:space="preserve">mean-square </w:t>
      </w:r>
      <w:r w:rsidR="009325D9" w:rsidRPr="008D7CE2">
        <w:t>error</w:t>
      </w:r>
      <w:r w:rsidR="009325D9">
        <w:t>.</w:t>
      </w:r>
      <w:r w:rsidR="003C190C">
        <w:t xml:space="preserve"> </w:t>
      </w:r>
      <w:r w:rsidR="00AD6D99">
        <w:t>Next, t</w:t>
      </w:r>
      <w:r w:rsidR="00963690">
        <w:t>he error signal</w:t>
      </w:r>
      <w:r w:rsidR="001B6789">
        <w:t xml:space="preserve"> </w:t>
      </w:r>
      <w:r w:rsidR="00AD6D99">
        <w:t>and</w:t>
      </w:r>
      <w:r w:rsidR="00095026">
        <w:t xml:space="preserve"> </w:t>
      </w:r>
      <w:r w:rsidR="00DE0D32">
        <w:t>x</w:t>
      </w:r>
      <w:r w:rsidR="00AD6D99">
        <w:t>(n) pass through the adaptive algorithm, which updates the filter coefficients to attempt to further reduce the error</w:t>
      </w:r>
      <w:r w:rsidR="004E68B9">
        <w:t xml:space="preserve"> [9]</w:t>
      </w:r>
      <w:r w:rsidR="00AD6D99">
        <w:t>.</w:t>
      </w:r>
      <w:r w:rsidR="009039E7">
        <w:rPr>
          <w:noProof/>
        </w:rPr>
        <w:lastRenderedPageBreak/>
        <mc:AlternateContent>
          <mc:Choice Requires="wps">
            <w:drawing>
              <wp:anchor distT="45720" distB="45720" distL="114300" distR="114300" simplePos="0" relativeHeight="251658240" behindDoc="0" locked="0" layoutInCell="1" allowOverlap="1">
                <wp:simplePos x="0" y="0"/>
                <wp:positionH relativeFrom="margin">
                  <wp:align>right</wp:align>
                </wp:positionH>
                <wp:positionV relativeFrom="page">
                  <wp:posOffset>2057400</wp:posOffset>
                </wp:positionV>
                <wp:extent cx="3078480" cy="266700"/>
                <wp:effectExtent l="0" t="0" r="2667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66700"/>
                        </a:xfrm>
                        <a:prstGeom prst="rect">
                          <a:avLst/>
                        </a:prstGeom>
                        <a:solidFill>
                          <a:srgbClr val="FFFFFF"/>
                        </a:solidFill>
                        <a:ln w="9525">
                          <a:solidFill>
                            <a:schemeClr val="bg1"/>
                          </a:solidFill>
                          <a:miter lim="800000"/>
                          <a:headEnd/>
                          <a:tailEnd/>
                        </a:ln>
                      </wps:spPr>
                      <wps:txbx>
                        <w:txbxContent>
                          <w:p w:rsidR="00243C5E" w:rsidRPr="00243C5E" w:rsidRDefault="00243C5E">
                            <w:pPr>
                              <w:rPr>
                                <w:sz w:val="16"/>
                              </w:rPr>
                            </w:pPr>
                            <w:r w:rsidRPr="00243C5E">
                              <w:rPr>
                                <w:sz w:val="16"/>
                              </w:rPr>
                              <w:t>Figure 4. Pan &amp; Tompkins Algorithm Block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91.2pt;margin-top:162pt;width:242.4pt;height:2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qLQIAAEwEAAAOAAAAZHJzL2Uyb0RvYy54bWysVNuO2yAQfa/Uf0C8N3bc3NaKs9pmm6rS&#10;9iLt9gMwxjYqZiiQ2OnXd8BJmqZvVf2AGGY4zJwz4/X90ClyENZJ0AWdTlJKhOZQSd0U9NvL7s2K&#10;EueZrpgCLQp6FI7eb16/WvcmFxm0oCphCYJol/emoK33Jk8Sx1vRMTcBIzQ6a7Ad82jaJqks6xG9&#10;U0mWpoukB1sZC1w4h6ePo5NuIn5dC+6/1LUTnqiCYm4+rjauZViTzZrljWWmlfyUBvuHLDomNT56&#10;gXpknpG9lX9BdZJbcFD7CYcugbqWXMQasJppelPNc8uMiLUgOc5caHL/D5Z/Pny1RFYFzWZTSjTr&#10;UKQXMXjyDgaSBX5643IMezYY6Ac8Rp1jrc48Af/uiIZty3QjHqyFvhWswvym4WZydXXEcQGk7D9B&#10;hc+wvYcINNS2C+QhHQTRUafjRZuQCsfDt+lyNVuhi6MvWyyWaRQvYfn5trHOfxDQkbApqEXtIzo7&#10;PDkfsmH5OSQ85kDJaieVioZtyq2y5MCwT3bxiwXchClN+oLezbP5SMAfEKFlxQWkbEYKbhA66bHf&#10;lewKukrDN3ZgYO29rmI3eibVuMeMlT7RGJgbOfRDOUTFlmd1SqiOyKuFsb1xHHHTgv1JSY+tXVD3&#10;Y8+soER91KjN3XQ2C7MQjdl8maFhrz3ltYdpjlAF9ZSM262P8xNo0/CAGtYy0hvEHjM5pYwtG1k/&#10;jVeYiWs7Rv3+CWx+AQAA//8DAFBLAwQUAAYACAAAACEAHq1xet4AAAAIAQAADwAAAGRycy9kb3du&#10;cmV2LnhtbEyPQU/DMAyF70j7D5EncWPJRlWNruk0gdgNIQoaO6aNaSsap2qyrfDrMSe42X5Pz9/L&#10;t5PrxRnH0HnSsFwoEEi1tx01Gt5eH2/WIEI0ZE3vCTV8YYBtMbvKTWb9hV7wXMZGcAiFzGhoYxwy&#10;KUPdojNh4Qck1j786EzkdWykHc2Fw10vV0ql0pmO+ENrBrxvsf4sT05DqFV6eE7Kw3sl9/h9Z+3D&#10;cf+k9fV82m1ARJzinxl+8RkdCmaq/IlsEL0GLhI13K4SHlhO1gk3qfiSpgpkkcv/BYofAAAA//8D&#10;AFBLAQItABQABgAIAAAAIQC2gziS/gAAAOEBAAATAAAAAAAAAAAAAAAAAAAAAABbQ29udGVudF9U&#10;eXBlc10ueG1sUEsBAi0AFAAGAAgAAAAhADj9If/WAAAAlAEAAAsAAAAAAAAAAAAAAAAALwEAAF9y&#10;ZWxzLy5yZWxzUEsBAi0AFAAGAAgAAAAhAAL6iqotAgAATAQAAA4AAAAAAAAAAAAAAAAALgIAAGRy&#10;cy9lMm9Eb2MueG1sUEsBAi0AFAAGAAgAAAAhAB6tcXreAAAACAEAAA8AAAAAAAAAAAAAAAAAhwQA&#10;AGRycy9kb3ducmV2LnhtbFBLBQYAAAAABAAEAPMAAACSBQAAAAA=&#10;" strokecolor="white [3212]">
                <v:textbox>
                  <w:txbxContent>
                    <w:p w:rsidR="00243C5E" w:rsidRPr="00243C5E" w:rsidRDefault="00243C5E">
                      <w:pPr>
                        <w:rPr>
                          <w:sz w:val="16"/>
                        </w:rPr>
                      </w:pPr>
                      <w:r w:rsidRPr="00243C5E">
                        <w:rPr>
                          <w:sz w:val="16"/>
                        </w:rPr>
                        <w:t>Figure 4. Pan &amp; Tompkins Algorithm Block Diagram</w:t>
                      </w:r>
                    </w:p>
                  </w:txbxContent>
                </v:textbox>
                <w10:wrap type="square" anchorx="margin" anchory="page"/>
              </v:shape>
            </w:pict>
          </mc:Fallback>
        </mc:AlternateContent>
      </w:r>
      <w:r w:rsidR="0090789B" w:rsidRPr="007A7D91">
        <w:rPr>
          <w:i/>
          <w:noProof/>
        </w:rPr>
        <mc:AlternateContent>
          <mc:Choice Requires="wps">
            <w:drawing>
              <wp:anchor distT="45720" distB="45720" distL="114300" distR="114300" simplePos="0" relativeHeight="251650048" behindDoc="0" locked="0" layoutInCell="1" allowOverlap="1" wp14:anchorId="6A23A411" wp14:editId="745A0B2C">
                <wp:simplePos x="0" y="0"/>
                <wp:positionH relativeFrom="column">
                  <wp:align>right</wp:align>
                </wp:positionH>
                <wp:positionV relativeFrom="margin">
                  <wp:posOffset>1623060</wp:posOffset>
                </wp:positionV>
                <wp:extent cx="310896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81940"/>
                        </a:xfrm>
                        <a:prstGeom prst="rect">
                          <a:avLst/>
                        </a:prstGeom>
                        <a:solidFill>
                          <a:srgbClr val="FFFFFF"/>
                        </a:solidFill>
                        <a:ln w="9525">
                          <a:noFill/>
                          <a:miter lim="800000"/>
                          <a:headEnd/>
                          <a:tailEnd/>
                        </a:ln>
                      </wps:spPr>
                      <wps:txbx>
                        <w:txbxContent>
                          <w:p w:rsidR="009D0F67" w:rsidRPr="00F80136" w:rsidRDefault="009D0F67" w:rsidP="009D0F67">
                            <w:pPr>
                              <w:rPr>
                                <w:sz w:val="16"/>
                              </w:rPr>
                            </w:pPr>
                            <w:r w:rsidRPr="00F80136">
                              <w:rPr>
                                <w:sz w:val="16"/>
                              </w:rPr>
                              <w:t>Figure 2. LMS Adaptive Filter Block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3A411" id="_x0000_s1039" type="#_x0000_t202" style="position:absolute;left:0;text-align:left;margin-left:193.6pt;margin-top:127.8pt;width:244.8pt;height:22.2pt;z-index:251650048;visibility:visible;mso-wrap-style:square;mso-width-percent:0;mso-height-percent:0;mso-wrap-distance-left:9pt;mso-wrap-distance-top:3.6pt;mso-wrap-distance-right:9pt;mso-wrap-distance-bottom:3.6pt;mso-position-horizontal:right;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z/JAIAACQEAAAOAAAAZHJzL2Uyb0RvYy54bWysU9tuGyEQfa/Uf0C813upndgrr6PUqatK&#10;6UVK+gGYZb2owFDA3nW/PgNru1b6VpUHxDDDYeacmeXdoBU5COclmJoWk5wSYTg00uxq+uN5825O&#10;iQ/MNEyBETU9Ck/vVm/fLHtbiRI6UI1wBEGMr3pb0y4EW2WZ553QzE/ACoPOFpxmAU23yxrHekTX&#10;Kivz/CbrwTXWARfe4+3D6KSrhN+2godvbetFIKqmmFtIu0v7Nu7ZasmqnWO2k/yUBvuHLDSTBj+9&#10;QD2wwMjeyb+gtOQOPLRhwkFn0LaSi1QDVlPkr6p56pgVqRYkx9sLTf7/wfKvh++OyKamZXFLiWEa&#10;RXoWQyAfYCBl5Ke3vsKwJ4uBYcBr1DnV6u0j8J+eGFh3zOzEvXPQd4I1mF8RX2ZXT0ccH0G2/Rdo&#10;8Bu2D5CAhtbpSB7SQRAddTpetImpcLx8X+TzxQ26OPrKebGYJvEyVp1fW+fDJwGaxENNHWqf0Nnh&#10;0YeYDavOIfEzD0o2G6lUMtxuu1aOHBj2ySatVMCrMGVIX9PFrJwlZAPxfWohLQP2sZK6pvM8rrGz&#10;IhsfTZNCApNqPGMmypzoiYyM3IRhOyQl5mfWt9AckS8HY9vimOGhA/ebkh5btqb+1545QYn6bJDz&#10;RTFFUkhIxnR2W6Lhrj3baw8zHKFqGigZj+uQ5iLSYeAetWlloi2KOGZyShlbMbF5GpvY69d2ivoz&#10;3KsXAAAA//8DAFBLAwQUAAYACAAAACEACilWU94AAAAIAQAADwAAAGRycy9kb3ducmV2LnhtbEyP&#10;wU7DMBBE70j8g7WVuCBqU5q0DdlUgATi2tIP2MRuEjVeR7HbpH+POdHbrGY18ybfTrYTFzP41jHC&#10;81yBMFw53XKNcPj5fFqD8IFYU+fYIFyNh21xf5dTpt3IO3PZh1rEEPYZITQh9JmUvmqMJT93veHo&#10;Hd1gKcRzqKUeaIzhtpMLpVJpqeXY0FBvPhpTnfZni3D8Hh+TzVh+hcNqt0zfqV2V7or4MJveXkEE&#10;M4X/Z/jDj+hQRKbSnVl70SHEIQFhkSQpiGgv15soSoQXpRTIIpe3A4pfAAAA//8DAFBLAQItABQA&#10;BgAIAAAAIQC2gziS/gAAAOEBAAATAAAAAAAAAAAAAAAAAAAAAABbQ29udGVudF9UeXBlc10ueG1s&#10;UEsBAi0AFAAGAAgAAAAhADj9If/WAAAAlAEAAAsAAAAAAAAAAAAAAAAALwEAAF9yZWxzLy5yZWxz&#10;UEsBAi0AFAAGAAgAAAAhAFqurP8kAgAAJAQAAA4AAAAAAAAAAAAAAAAALgIAAGRycy9lMm9Eb2Mu&#10;eG1sUEsBAi0AFAAGAAgAAAAhAAopVlPeAAAACAEAAA8AAAAAAAAAAAAAAAAAfgQAAGRycy9kb3du&#10;cmV2LnhtbFBLBQYAAAAABAAEAPMAAACJBQAAAAA=&#10;" stroked="f">
                <v:textbox>
                  <w:txbxContent>
                    <w:p w:rsidR="009D0F67" w:rsidRPr="00F80136" w:rsidRDefault="009D0F67" w:rsidP="009D0F67">
                      <w:pPr>
                        <w:rPr>
                          <w:sz w:val="16"/>
                        </w:rPr>
                      </w:pPr>
                      <w:r w:rsidRPr="00F80136">
                        <w:rPr>
                          <w:sz w:val="16"/>
                        </w:rPr>
                        <w:t>Figure 2. LMS Adaptive Filter Block Diagram</w:t>
                      </w:r>
                    </w:p>
                  </w:txbxContent>
                </v:textbox>
                <w10:wrap type="square" anchory="margin"/>
              </v:shape>
            </w:pict>
          </mc:Fallback>
        </mc:AlternateContent>
      </w:r>
      <w:r w:rsidR="0090789B">
        <w:rPr>
          <w:i/>
          <w:noProof/>
        </w:rPr>
        <mc:AlternateContent>
          <mc:Choice Requires="wpg">
            <w:drawing>
              <wp:anchor distT="0" distB="0" distL="114300" distR="114300" simplePos="0" relativeHeight="251648000" behindDoc="0" locked="0" layoutInCell="1" allowOverlap="1">
                <wp:simplePos x="0" y="0"/>
                <wp:positionH relativeFrom="column">
                  <wp:align>right</wp:align>
                </wp:positionH>
                <wp:positionV relativeFrom="margin">
                  <wp:align>top</wp:align>
                </wp:positionV>
                <wp:extent cx="3108960" cy="1546860"/>
                <wp:effectExtent l="0" t="38100" r="0" b="15240"/>
                <wp:wrapSquare wrapText="bothSides"/>
                <wp:docPr id="2" name="Group 2"/>
                <wp:cNvGraphicFramePr/>
                <a:graphic xmlns:a="http://schemas.openxmlformats.org/drawingml/2006/main">
                  <a:graphicData uri="http://schemas.microsoft.com/office/word/2010/wordprocessingGroup">
                    <wpg:wgp>
                      <wpg:cNvGrpSpPr/>
                      <wpg:grpSpPr>
                        <a:xfrm>
                          <a:off x="0" y="0"/>
                          <a:ext cx="3108960" cy="1546860"/>
                          <a:chOff x="0" y="0"/>
                          <a:chExt cx="3108374" cy="1529750"/>
                        </a:xfrm>
                      </wpg:grpSpPr>
                      <wps:wsp>
                        <wps:cNvPr id="24" name="Rectangle 24">
                          <a:extLst/>
                        </wps:cNvPr>
                        <wps:cNvSpPr/>
                        <wps:spPr>
                          <a:xfrm>
                            <a:off x="800100" y="381000"/>
                            <a:ext cx="465911" cy="3286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57EE" w:rsidRPr="003E6768" w:rsidRDefault="006857EE" w:rsidP="006857EE">
                              <w:pPr>
                                <w:pStyle w:val="NormalWeb"/>
                                <w:spacing w:before="0" w:beforeAutospacing="0" w:after="0" w:afterAutospacing="0"/>
                                <w:jc w:val="center"/>
                                <w:rPr>
                                  <w:sz w:val="20"/>
                                </w:rPr>
                              </w:pPr>
                              <w:r w:rsidRPr="003E6768">
                                <w:rPr>
                                  <w:rFonts w:asciiTheme="minorHAnsi" w:hAnsi="Calibri" w:cstheme="minorBidi"/>
                                  <w:color w:val="000000" w:themeColor="dark1"/>
                                  <w:kern w:val="24"/>
                                  <w:szCs w:val="32"/>
                                </w:rPr>
                                <w:t xml:space="preserve"> w</w:t>
                              </w:r>
                              <w:r w:rsidRPr="003E6768">
                                <w:rPr>
                                  <w:rFonts w:asciiTheme="minorHAnsi" w:hAnsi="Calibri" w:cstheme="minorBidi"/>
                                  <w:color w:val="000000" w:themeColor="dark1"/>
                                  <w:kern w:val="24"/>
                                  <w:position w:val="-8"/>
                                  <w:szCs w:val="32"/>
                                  <w:vertAlign w:val="subscript"/>
                                </w:rPr>
                                <w:t>n</w:t>
                              </w:r>
                            </w:p>
                          </w:txbxContent>
                        </wps:txbx>
                        <wps:bodyPr rtlCol="0" anchor="ctr"/>
                      </wps:wsp>
                      <wps:wsp>
                        <wps:cNvPr id="25" name="Straight Arrow Connector 25">
                          <a:extLst/>
                        </wps:cNvPr>
                        <wps:cNvCnPr>
                          <a:cxnSpLocks/>
                        </wps:cNvCnPr>
                        <wps:spPr>
                          <a:xfrm flipV="1">
                            <a:off x="1264920" y="533400"/>
                            <a:ext cx="5836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Oval 26">
                          <a:extLst/>
                        </wps:cNvPr>
                        <wps:cNvSpPr/>
                        <wps:spPr>
                          <a:xfrm>
                            <a:off x="1844040" y="236220"/>
                            <a:ext cx="498261" cy="5975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57EE" w:rsidRDefault="006857EE" w:rsidP="006857EE">
                              <w:pPr>
                                <w:pStyle w:val="NormalWeb"/>
                                <w:spacing w:before="0" w:beforeAutospacing="0" w:after="0" w:afterAutospacing="0"/>
                                <w:jc w:val="center"/>
                              </w:pPr>
                              <w:r>
                                <w:rPr>
                                  <w:rFonts w:asciiTheme="minorHAnsi" w:hAnsi="Calibri" w:cstheme="minorBidi"/>
                                  <w:color w:val="000000" w:themeColor="dark1"/>
                                  <w:kern w:val="24"/>
                                  <w:sz w:val="36"/>
                                  <w:szCs w:val="36"/>
                                </w:rPr>
                                <w:t>+</w:t>
                              </w:r>
                            </w:p>
                          </w:txbxContent>
                        </wps:txbx>
                        <wps:bodyPr rtlCol="0" anchor="ctr"/>
                      </wps:wsp>
                      <wps:wsp>
                        <wps:cNvPr id="27" name="Rectangle 27">
                          <a:extLst/>
                        </wps:cNvPr>
                        <wps:cNvSpPr/>
                        <wps:spPr>
                          <a:xfrm>
                            <a:off x="716280" y="1066800"/>
                            <a:ext cx="818098" cy="46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57EE" w:rsidRPr="00D609B2" w:rsidRDefault="006857EE" w:rsidP="006857EE">
                              <w:pPr>
                                <w:pStyle w:val="NormalWeb"/>
                                <w:spacing w:before="0" w:beforeAutospacing="0" w:after="0" w:afterAutospacing="0"/>
                                <w:jc w:val="center"/>
                                <w:rPr>
                                  <w:sz w:val="18"/>
                                </w:rPr>
                              </w:pPr>
                              <w:r w:rsidRPr="00D609B2">
                                <w:rPr>
                                  <w:rFonts w:asciiTheme="minorHAnsi" w:hAnsi="Calibri" w:cstheme="minorBidi"/>
                                  <w:color w:val="000000" w:themeColor="dark1"/>
                                  <w:kern w:val="24"/>
                                  <w:sz w:val="22"/>
                                  <w:szCs w:val="32"/>
                                </w:rPr>
                                <w:t>Adaptive Algorithm</w:t>
                              </w:r>
                            </w:p>
                          </w:txbxContent>
                        </wps:txbx>
                        <wps:bodyPr rtlCol="0" anchor="ctr"/>
                      </wps:wsp>
                      <wps:wsp>
                        <wps:cNvPr id="28" name="Straight Connector 28">
                          <a:extLst/>
                        </wps:cNvPr>
                        <wps:cNvCnPr>
                          <a:cxnSpLocks/>
                        </wps:cNvCnPr>
                        <wps:spPr>
                          <a:xfrm>
                            <a:off x="2095500" y="830580"/>
                            <a:ext cx="0" cy="46503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Arrow Connector 29">
                          <a:extLst/>
                        </wps:cNvPr>
                        <wps:cNvCnPr>
                          <a:cxnSpLocks/>
                        </wps:cNvCnPr>
                        <wps:spPr>
                          <a:xfrm flipH="1">
                            <a:off x="1531620" y="1295400"/>
                            <a:ext cx="566357" cy="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Connector 30">
                          <a:extLst/>
                        </wps:cNvPr>
                        <wps:cNvCnPr/>
                        <wps:spPr>
                          <a:xfrm flipV="1">
                            <a:off x="929640" y="708660"/>
                            <a:ext cx="107897" cy="326552"/>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Arrow Connector 31">
                          <a:extLst/>
                        </wps:cNvPr>
                        <wps:cNvCnPr>
                          <a:cxnSpLocks/>
                        </wps:cNvCnPr>
                        <wps:spPr>
                          <a:xfrm flipV="1">
                            <a:off x="1135380" y="0"/>
                            <a:ext cx="124582" cy="381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TextBox 16">
                          <a:extLst/>
                        </wps:cNvPr>
                        <wps:cNvSpPr txBox="1"/>
                        <wps:spPr>
                          <a:xfrm>
                            <a:off x="975360" y="731520"/>
                            <a:ext cx="419177" cy="317150"/>
                          </a:xfrm>
                          <a:prstGeom prst="rect">
                            <a:avLst/>
                          </a:prstGeom>
                          <a:noFill/>
                        </wps:spPr>
                        <wps:txbx>
                          <w:txbxContent>
                            <w:p w:rsidR="006857EE" w:rsidRPr="00F60256" w:rsidRDefault="006857EE" w:rsidP="006857EE">
                              <w:pPr>
                                <w:pStyle w:val="NormalWeb"/>
                                <w:spacing w:before="0" w:beforeAutospacing="0" w:after="0" w:afterAutospacing="0"/>
                                <w:rPr>
                                  <w:sz w:val="22"/>
                                </w:rPr>
                              </w:pPr>
                              <w:r w:rsidRPr="00F60256">
                                <w:rPr>
                                  <w:rFonts w:ascii="Calibri" w:hAnsi="Calibri" w:cstheme="minorBidi"/>
                                  <w:color w:val="000000" w:themeColor="text1"/>
                                  <w:kern w:val="24"/>
                                  <w:sz w:val="22"/>
                                  <w:lang w:val="el-GR"/>
                                </w:rPr>
                                <w:t>Δ</w:t>
                              </w:r>
                              <w:r w:rsidRPr="00F60256">
                                <w:rPr>
                                  <w:rFonts w:ascii="Calibri" w:hAnsi="Calibri" w:cstheme="minorBidi"/>
                                  <w:color w:val="000000" w:themeColor="text1"/>
                                  <w:kern w:val="24"/>
                                  <w:sz w:val="22"/>
                                </w:rPr>
                                <w:t>w</w:t>
                              </w:r>
                              <w:r w:rsidRPr="00F60256">
                                <w:rPr>
                                  <w:rFonts w:ascii="Calibri" w:hAnsi="Calibri" w:cstheme="minorBidi"/>
                                  <w:color w:val="000000" w:themeColor="text1"/>
                                  <w:kern w:val="24"/>
                                  <w:position w:val="-6"/>
                                  <w:sz w:val="22"/>
                                  <w:vertAlign w:val="subscript"/>
                                </w:rPr>
                                <w:t>n</w:t>
                              </w:r>
                            </w:p>
                          </w:txbxContent>
                        </wps:txbx>
                        <wps:bodyPr wrap="square" rtlCol="0">
                          <a:noAutofit/>
                        </wps:bodyPr>
                      </wps:wsp>
                      <wps:wsp>
                        <wps:cNvPr id="193" name="TextBox 17">
                          <a:extLst/>
                        </wps:cNvPr>
                        <wps:cNvSpPr txBox="1"/>
                        <wps:spPr>
                          <a:xfrm>
                            <a:off x="1341120" y="281940"/>
                            <a:ext cx="454229" cy="409191"/>
                          </a:xfrm>
                          <a:prstGeom prst="rect">
                            <a:avLst/>
                          </a:prstGeom>
                          <a:noFill/>
                        </wps:spPr>
                        <wps:txbx>
                          <w:txbxContent>
                            <w:p w:rsidR="006857EE" w:rsidRDefault="006857EE" w:rsidP="006857EE">
                              <w:pPr>
                                <w:pStyle w:val="NormalWeb"/>
                                <w:spacing w:before="0" w:beforeAutospacing="0" w:after="0" w:afterAutospacing="0"/>
                              </w:pPr>
                              <w:r w:rsidRPr="003E6768">
                                <w:rPr>
                                  <w:rFonts w:asciiTheme="minorHAnsi" w:hAnsi="Calibri" w:cstheme="minorBidi"/>
                                  <w:color w:val="000000" w:themeColor="text1"/>
                                  <w:kern w:val="24"/>
                                  <w:sz w:val="22"/>
                                  <w:szCs w:val="28"/>
                                </w:rPr>
                                <w:t>y(n)</w:t>
                              </w:r>
                              <w:r>
                                <w:rPr>
                                  <w:rFonts w:asciiTheme="minorHAnsi" w:hAnsi="Calibri" w:cstheme="minorBidi"/>
                                  <w:color w:val="000000" w:themeColor="text1"/>
                                  <w:kern w:val="24"/>
                                  <w:sz w:val="22"/>
                                  <w:szCs w:val="28"/>
                                </w:rPr>
                                <w:t xml:space="preserve"> </w:t>
                              </w:r>
                            </w:p>
                          </w:txbxContent>
                        </wps:txbx>
                        <wps:bodyPr wrap="square" rtlCol="0">
                          <a:noAutofit/>
                        </wps:bodyPr>
                      </wps:wsp>
                      <wps:wsp>
                        <wps:cNvPr id="194" name="Straight Arrow Connector 194">
                          <a:extLst/>
                        </wps:cNvPr>
                        <wps:cNvCnPr>
                          <a:cxnSpLocks/>
                        </wps:cNvCnPr>
                        <wps:spPr>
                          <a:xfrm flipH="1" flipV="1">
                            <a:off x="2346960" y="533400"/>
                            <a:ext cx="344067" cy="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TextBox 19">
                          <a:extLst/>
                        </wps:cNvPr>
                        <wps:cNvSpPr txBox="1"/>
                        <wps:spPr>
                          <a:xfrm>
                            <a:off x="2689860" y="381000"/>
                            <a:ext cx="418514" cy="310132"/>
                          </a:xfrm>
                          <a:prstGeom prst="rect">
                            <a:avLst/>
                          </a:prstGeom>
                          <a:noFill/>
                        </wps:spPr>
                        <wps:txbx>
                          <w:txbxContent>
                            <w:p w:rsidR="006857EE" w:rsidRPr="003E6768" w:rsidRDefault="006857EE" w:rsidP="006857EE">
                              <w:pPr>
                                <w:pStyle w:val="NormalWeb"/>
                                <w:spacing w:before="0" w:beforeAutospacing="0" w:after="0" w:afterAutospacing="0"/>
                                <w:rPr>
                                  <w:sz w:val="20"/>
                                </w:rPr>
                              </w:pPr>
                              <w:r w:rsidRPr="003E6768">
                                <w:rPr>
                                  <w:rFonts w:asciiTheme="minorHAnsi" w:hAnsi="Calibri" w:cstheme="minorBidi"/>
                                  <w:color w:val="000000" w:themeColor="text1"/>
                                  <w:kern w:val="24"/>
                                  <w:sz w:val="22"/>
                                  <w:szCs w:val="28"/>
                                </w:rPr>
                                <w:t>d(</w:t>
                              </w:r>
                              <w:r>
                                <w:rPr>
                                  <w:rFonts w:asciiTheme="minorHAnsi" w:hAnsi="Calibri" w:cstheme="minorBidi"/>
                                  <w:color w:val="000000" w:themeColor="text1"/>
                                  <w:kern w:val="24"/>
                                  <w:sz w:val="22"/>
                                  <w:szCs w:val="28"/>
                                </w:rPr>
                                <w:t>n)</w:t>
                              </w:r>
                            </w:p>
                          </w:txbxContent>
                        </wps:txbx>
                        <wps:bodyPr wrap="square" rtlCol="0">
                          <a:noAutofit/>
                        </wps:bodyPr>
                      </wps:wsp>
                      <wps:wsp>
                        <wps:cNvPr id="196" name="TextBox 20">
                          <a:extLst/>
                        </wps:cNvPr>
                        <wps:cNvSpPr txBox="1"/>
                        <wps:spPr>
                          <a:xfrm>
                            <a:off x="2286000" y="220980"/>
                            <a:ext cx="207107" cy="341400"/>
                          </a:xfrm>
                          <a:prstGeom prst="rect">
                            <a:avLst/>
                          </a:prstGeom>
                          <a:noFill/>
                        </wps:spPr>
                        <wps:txbx>
                          <w:txbxContent>
                            <w:p w:rsidR="006857EE" w:rsidRDefault="006857EE" w:rsidP="006857EE">
                              <w:pPr>
                                <w:pStyle w:val="NormalWeb"/>
                                <w:spacing w:before="0" w:beforeAutospacing="0" w:after="0" w:afterAutospacing="0"/>
                              </w:pPr>
                              <w:r>
                                <w:rPr>
                                  <w:rFonts w:asciiTheme="minorHAnsi" w:hAnsi="Calibri" w:cstheme="minorBidi"/>
                                  <w:color w:val="000000" w:themeColor="text1"/>
                                  <w:kern w:val="24"/>
                                  <w:sz w:val="32"/>
                                  <w:szCs w:val="32"/>
                                </w:rPr>
                                <w:t>+</w:t>
                              </w:r>
                            </w:p>
                          </w:txbxContent>
                        </wps:txbx>
                        <wps:bodyPr wrap="square" rtlCol="0">
                          <a:noAutofit/>
                        </wps:bodyPr>
                      </wps:wsp>
                      <wps:wsp>
                        <wps:cNvPr id="197" name="TextBox 21">
                          <a:extLst/>
                        </wps:cNvPr>
                        <wps:cNvSpPr txBox="1"/>
                        <wps:spPr>
                          <a:xfrm>
                            <a:off x="2103120" y="1135380"/>
                            <a:ext cx="513284" cy="310132"/>
                          </a:xfrm>
                          <a:prstGeom prst="rect">
                            <a:avLst/>
                          </a:prstGeom>
                          <a:noFill/>
                        </wps:spPr>
                        <wps:txbx>
                          <w:txbxContent>
                            <w:p w:rsidR="006857EE" w:rsidRPr="00D609B2" w:rsidRDefault="006857EE" w:rsidP="006857EE">
                              <w:pPr>
                                <w:pStyle w:val="NormalWeb"/>
                                <w:spacing w:before="0" w:beforeAutospacing="0" w:after="0" w:afterAutospacing="0"/>
                                <w:rPr>
                                  <w:sz w:val="20"/>
                                </w:rPr>
                              </w:pPr>
                              <w:r w:rsidRPr="00D609B2">
                                <w:rPr>
                                  <w:rFonts w:asciiTheme="minorHAnsi" w:hAnsi="Calibri" w:cstheme="minorBidi"/>
                                  <w:color w:val="000000" w:themeColor="text1"/>
                                  <w:kern w:val="24"/>
                                  <w:sz w:val="22"/>
                                  <w:szCs w:val="28"/>
                                </w:rPr>
                                <w:t>e(n)</w:t>
                              </w:r>
                            </w:p>
                          </w:txbxContent>
                        </wps:txbx>
                        <wps:bodyPr wrap="square" rtlCol="0">
                          <a:noAutofit/>
                        </wps:bodyPr>
                      </wps:wsp>
                      <wps:wsp>
                        <wps:cNvPr id="198" name="Straight Arrow Connector 198">
                          <a:extLst/>
                        </wps:cNvPr>
                        <wps:cNvCnPr>
                          <a:cxnSpLocks/>
                        </wps:cNvCnPr>
                        <wps:spPr>
                          <a:xfrm flipV="1">
                            <a:off x="350520" y="548640"/>
                            <a:ext cx="4500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TextBox 23">
                          <a:extLst/>
                        </wps:cNvPr>
                        <wps:cNvSpPr txBox="1"/>
                        <wps:spPr>
                          <a:xfrm>
                            <a:off x="0" y="411480"/>
                            <a:ext cx="534353" cy="310132"/>
                          </a:xfrm>
                          <a:prstGeom prst="rect">
                            <a:avLst/>
                          </a:prstGeom>
                          <a:noFill/>
                        </wps:spPr>
                        <wps:txbx>
                          <w:txbxContent>
                            <w:p w:rsidR="006857EE" w:rsidRPr="003E6768" w:rsidRDefault="006857EE" w:rsidP="006857EE">
                              <w:pPr>
                                <w:pStyle w:val="NormalWeb"/>
                                <w:spacing w:before="0" w:beforeAutospacing="0" w:after="0" w:afterAutospacing="0"/>
                                <w:rPr>
                                  <w:sz w:val="20"/>
                                </w:rPr>
                              </w:pPr>
                              <w:r w:rsidRPr="003E6768">
                                <w:rPr>
                                  <w:rFonts w:asciiTheme="minorHAnsi" w:hAnsi="Calibri" w:cstheme="minorBidi"/>
                                  <w:color w:val="000000" w:themeColor="text1"/>
                                  <w:kern w:val="24"/>
                                  <w:sz w:val="22"/>
                                  <w:szCs w:val="28"/>
                                </w:rPr>
                                <w:t>x(n)</w:t>
                              </w:r>
                            </w:p>
                          </w:txbxContent>
                        </wps:txbx>
                        <wps:bodyPr wrap="square" rtlCol="0">
                          <a:noAutofit/>
                        </wps:bodyPr>
                      </wps:wsp>
                      <wps:wsp>
                        <wps:cNvPr id="200" name="Straight Connector 200">
                          <a:extLst/>
                        </wps:cNvPr>
                        <wps:cNvCnPr>
                          <a:cxnSpLocks/>
                        </wps:cNvCnPr>
                        <wps:spPr>
                          <a:xfrm>
                            <a:off x="472440" y="556260"/>
                            <a:ext cx="0" cy="744672"/>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Straight Arrow Connector 201">
                          <a:extLst/>
                        </wps:cNvPr>
                        <wps:cNvCnPr>
                          <a:cxnSpLocks/>
                        </wps:cNvCnPr>
                        <wps:spPr>
                          <a:xfrm>
                            <a:off x="487680" y="1295400"/>
                            <a:ext cx="226959" cy="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Box 20">
                          <a:extLst/>
                        </wps:cNvPr>
                        <wps:cNvSpPr txBox="1"/>
                        <wps:spPr>
                          <a:xfrm>
                            <a:off x="1638300" y="205740"/>
                            <a:ext cx="211168" cy="348197"/>
                          </a:xfrm>
                          <a:prstGeom prst="rect">
                            <a:avLst/>
                          </a:prstGeom>
                          <a:noFill/>
                        </wps:spPr>
                        <wps:txbx>
                          <w:txbxContent>
                            <w:p w:rsidR="00A86456" w:rsidRPr="00B8227E" w:rsidRDefault="00A86456" w:rsidP="00A86456">
                              <w:pPr>
                                <w:pStyle w:val="NormalWeb"/>
                                <w:spacing w:before="0" w:beforeAutospacing="0" w:after="0" w:afterAutospacing="0"/>
                                <w:rPr>
                                  <w:b/>
                                  <w:sz w:val="32"/>
                                </w:rPr>
                              </w:pPr>
                              <w:r w:rsidRPr="00B8227E">
                                <w:rPr>
                                  <w:b/>
                                  <w:sz w:val="32"/>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 o:spid="_x0000_s1040" style="position:absolute;left:0;text-align:left;margin-left:193.6pt;margin-top:0;width:244.8pt;height:121.8pt;z-index:251648000;mso-position-horizontal:right;mso-position-vertical:top;mso-position-vertical-relative:margin;mso-width-relative:margin;mso-height-relative:margin" coordsize="31083,15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63kgYAAKstAAAOAAAAZHJzL2Uyb0RvYy54bWzsWl1zmzgUfd+Z/Q8M71sjCQnwxOl00499&#10;6Gw7TXffKQabKUasUGLn3/dKCJlgsNM4yTYZvzix0de9Ojr33CvOXm9WhXOdijrn5cxFrzzXScuE&#10;z/NyMXP/+fr+j9B1ahmX87jgZTpzb9LafX3++29n62qaYr7kxTwVDgxS1tN1NXOXUlbTyaROlukq&#10;rl/xKi3hYcbFKpbwVSwmcxGvYfRVMcGexyZrLuaV4Ela1/Dr2+ahe67Hz7I0kZ+yrE6lU8xcWJvU&#10;n0J/flOfk/OzeLoQcbXME7OM+B6rWMV5CZPaod7GMnauRL4z1CpPBK95Jl8lfDXhWZYnqbYBrEFe&#10;z5oPgl9V2pbFdL2orJvAtT0/3XvY5O/rz8LJ5zMXu04Zr2CL9KwOVq5ZV4sptPggqsvqszA/LJpv&#10;ytpNJlbqL9jhbLRTb6xT0410EviRIC+MGPg+gWeI+iyEL9rtyRL2ZqdfsnzX6UkCv+2Jo4DqnpN2&#10;4olan13OugII1Vsv1cd56XIZV6l2fq180HoJltO46QtgKy4XRepgX289GPyxlmAZLMt0UR7U/1r3&#10;1dMaPDngu9CD/QcvgZNICP8ZH7Ve9BmNEGpcQTC4kCgfWk/E00rU8kPKV476Z+YKWJ1eVXxtFrVt&#10;omYvSvVZ8yKfv8+LQn9RZy69KIRzHcNpkRtkpui0gglVT21hY4gysJY3RdqM+iXNAE2w7VjPrs/x&#10;dsw4SdJSMjNuUUJr1S2DFdiOaKhjIdvFmLaqW6rPt+3oDXW8PaPtoWflpbSdV3nJxdAA8+925qZ9&#10;a31jszJfbr5t9BGKlGHql298fgOAEbK44A3xxGWy5MA7iRTaetUKwNo0f3zU0ha1l1LE+WIpnTdC&#10;8LVzwcsSkMKFg6m2fh+IL8oGucmmvKw+8uR73QF781CjoQNwJyvy6l8493pwQxMIMz/CDdYpIX4f&#10;6zQkzIO4oQjj9oHfYtjAvDbmWDuaifaCXsZ58a6cO/KmAraTIten2GKy3V9thbZnAN2DIN1CZRjZ&#10;gwDddvpJZG873gPV28OdjaG6wXC7w0+IVdZi9RPwkIPZQVweJlcU+r7nN4jDhGEAHxgGDGIijR+F&#10;mBl2pSrM6Og3zq5pAbCuVXSIp3ux1qFOYNsTwSqH9dywxfEoFC3BIr1vvyTDBi1qO7ogeADoBojh&#10;sEEu8hgDmXAbuiEKvciQpc9w1JNIO4x5EgaNvHlSYQDK7VdVBgCdRs9aZWBjqYPDgwC+hyZQHGCU&#10;APYiSo3qDYlHAei3eBlwr0QAiF+PUPVonJKLvNzDx3cQrKeQrjLwx0maoh2Q7cjP6DGgpuXnX335&#10;SQlwqqFUIMxd/ckYocDnCnrwfD/uTgoUzuTLUqAEsDHKifDQKMfRZF9xoqH7brI/mAtFOGJGmAZe&#10;yNrSSCtMkReEkYEiwYzSA8L0xIK2ajGqJv+vxIZAgtGDVZ8FocldwKXaHJ2EI0KJEZa9qIuwT0Mo&#10;Byr+g1pU0IByPPSeKPDFUSCKbDn4K3DRn3zjoLsl4o7cQGsVcgcosCP9IMuGKo+udwYE0Z2MHEUo&#10;aIkPBejYtKbkqsypFOS2RKX+26aWpuBti3druBSYufV/V7FI3U4pT9lQ8jdXkme5rfY2nGJGf7pa&#10;CYpIyyl2m+6WdN51mxDxETJiCYcoglgFTuxUTqiPMcg7LdO9CHZtv1w6lH4e3idd+O6UAJ7HPtlr&#10;A5tm9bkffPto5K8l8KD+wMRn+nYGuH6oFkugcMbMOWRBuH9zT4HgBQYCe3VgGeZwqqYqsndlGMzC&#10;SF0Jjt58oZAicwkId4mIHJDAxzOM34Yuc43zPBjGls3bfQLWNkw9mqn81D6pW0dTq4ECetSv1WAv&#10;gGzFqEYfmax6XDUev086M392kQBc1GQBdp8Oi/6f2ifkkTZiIyPyb4VsCkcofNIDpS98n91G7VZG&#10;d0P2oxRIBwM1oZ4SyYolqR+qmsGtTfWhjBqCGFQ6TD8aP3inKP0Co7StsFpWIQ/K/g3yIBfw+7xP&#10;iQ+VBMP7TxKfg2cYn+FdtZb3bQbQuWiBp4di9XE3LX6AQck39EEZ7tcZ4YlijsD3WXBAX51KjL9u&#10;iRHeIdxBWT9oqTaPjLUwgHtqjTU0dL+CMYuoqRmEENNUVaZ9pW/nvvoUrV5ctMI7tcUHTlUQI3Cb&#10;3CAQezToiyWMEGLmnQniQ1VLR5RxDB6fqujCycMpYChi6jeC9cExby+rV46733UxcvuO9fkPAAAA&#10;//8DAFBLAwQUAAYACAAAACEApwZJ8N4AAAAFAQAADwAAAGRycy9kb3ducmV2LnhtbEyPQWvCQBCF&#10;74X+h2UKvdVN1AaN2YhI25MU1ELpbcyOSTA7G7JrEv99t720l4HHe7z3TbYeTSN66lxtWUE8iUAQ&#10;F1bXXCr4OL4+LUA4j6yxsUwKbuRgnd/fZZhqO/Ce+oMvRShhl6KCyvs2ldIVFRl0E9sSB+9sO4M+&#10;yK6UusMhlJtGTqMokQZrDgsVtrStqLgcrkbB24DDZha/9LvLeXv7Oj6/f+5iUurxYdysQHga/V8Y&#10;fvADOuSB6WSvrJ1oFIRH/O8N3nyxTECcFEznswRknsn/9Pk3AAAA//8DAFBLAQItABQABgAIAAAA&#10;IQC2gziS/gAAAOEBAAATAAAAAAAAAAAAAAAAAAAAAABbQ29udGVudF9UeXBlc10ueG1sUEsBAi0A&#10;FAAGAAgAAAAhADj9If/WAAAAlAEAAAsAAAAAAAAAAAAAAAAALwEAAF9yZWxzLy5yZWxzUEsBAi0A&#10;FAAGAAgAAAAhADfAzreSBgAAqy0AAA4AAAAAAAAAAAAAAAAALgIAAGRycy9lMm9Eb2MueG1sUEsB&#10;Ai0AFAAGAAgAAAAhAKcGSfDeAAAABQEAAA8AAAAAAAAAAAAAAAAA7AgAAGRycy9kb3ducmV2Lnht&#10;bFBLBQYAAAAABAAEAPMAAAD3CQAAAAA=&#10;">
                <v:rect id="Rectangle 24" o:spid="_x0000_s1041" style="position:absolute;left:8001;top:3810;width:4659;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WIxAAAANsAAAAPAAAAZHJzL2Rvd25yZXYueG1sRI9Ba4NA&#10;FITvgf6H5RVykWaNlJBa11AKpbmV2kB7fLgvKrpvjbtR8++zhUCOw8x8w2S72XRipME1lhWsVzEI&#10;4tLqhisFh5+Ppy0I55E1dpZJwYUc7PKHRYapthN/01j4SgQIuxQV1N73qZSurMmgW9meOHhHOxj0&#10;QQ6V1ANOAW46mcTxRhpsOCzU2NN7TWVbnI2CPzp9RvRyOLljnJx/v6J27betUsvH+e0VhKfZ38O3&#10;9l4rSJ7h/0v4ATK/AgAA//8DAFBLAQItABQABgAIAAAAIQDb4fbL7gAAAIUBAAATAAAAAAAAAAAA&#10;AAAAAAAAAABbQ29udGVudF9UeXBlc10ueG1sUEsBAi0AFAAGAAgAAAAhAFr0LFu/AAAAFQEAAAsA&#10;AAAAAAAAAAAAAAAAHwEAAF9yZWxzLy5yZWxzUEsBAi0AFAAGAAgAAAAhAACwxYjEAAAA2wAAAA8A&#10;AAAAAAAAAAAAAAAABwIAAGRycy9kb3ducmV2LnhtbFBLBQYAAAAAAwADALcAAAD4AgAAAAA=&#10;" fillcolor="white [3201]" strokecolor="black [3213]" strokeweight="2pt">
                  <v:textbox>
                    <w:txbxContent>
                      <w:p w:rsidR="006857EE" w:rsidRPr="003E6768" w:rsidRDefault="006857EE" w:rsidP="006857EE">
                        <w:pPr>
                          <w:pStyle w:val="NormalWeb"/>
                          <w:spacing w:before="0" w:beforeAutospacing="0" w:after="0" w:afterAutospacing="0"/>
                          <w:jc w:val="center"/>
                          <w:rPr>
                            <w:sz w:val="20"/>
                          </w:rPr>
                        </w:pPr>
                        <w:r w:rsidRPr="003E6768">
                          <w:rPr>
                            <w:rFonts w:asciiTheme="minorHAnsi" w:hAnsi="Calibri" w:cstheme="minorBidi"/>
                            <w:color w:val="000000" w:themeColor="dark1"/>
                            <w:kern w:val="24"/>
                            <w:szCs w:val="32"/>
                          </w:rPr>
                          <w:t xml:space="preserve"> w</w:t>
                        </w:r>
                        <w:r w:rsidRPr="003E6768">
                          <w:rPr>
                            <w:rFonts w:asciiTheme="minorHAnsi" w:hAnsi="Calibri" w:cstheme="minorBidi"/>
                            <w:color w:val="000000" w:themeColor="dark1"/>
                            <w:kern w:val="24"/>
                            <w:position w:val="-8"/>
                            <w:szCs w:val="32"/>
                            <w:vertAlign w:val="subscript"/>
                          </w:rPr>
                          <w:t>n</w:t>
                        </w:r>
                      </w:p>
                    </w:txbxContent>
                  </v:textbox>
                </v:rect>
                <v:shape id="Straight Arrow Connector 25" o:spid="_x0000_s1042" type="#_x0000_t32" style="position:absolute;left:12649;top:5334;width:58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uwgAAANsAAAAPAAAAZHJzL2Rvd25yZXYueG1sRI9Bi8Iw&#10;FITvgv8hPMGbpgrK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B+DuFuwgAAANsAAAAPAAAA&#10;AAAAAAAAAAAAAAcCAABkcnMvZG93bnJldi54bWxQSwUGAAAAAAMAAwC3AAAA9gIAAAAA&#10;" strokecolor="black [3040]">
                  <v:stroke endarrow="block"/>
                  <o:lock v:ext="edit" shapetype="f"/>
                </v:shape>
                <v:oval id="Oval 26" o:spid="_x0000_s1043" style="position:absolute;left:18440;top:2362;width:4983;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QSxAAAANsAAAAPAAAAZHJzL2Rvd25yZXYueG1sRI9Ba8JA&#10;FITvBf/D8oTemo0RpKSuUoKFoietpvT2yL4modm3YXcT03/fLQgeh5n5hllvJ9OJkZxvLStYJCkI&#10;4srqlmsF54+3p2cQPiBr7CyTgl/ysN3MHtaYa3vlI42nUIsIYZ+jgiaEPpfSVw0Z9IntiaP3bZ3B&#10;EKWrpXZ4jXDTySxNV9Jgy3GhwZ6Khqqf02AUlJfDefzUh3K/dLt2OBbZ18UapR7n0+sLiEBTuIdv&#10;7XetIFvB/5f4A+TmDwAA//8DAFBLAQItABQABgAIAAAAIQDb4fbL7gAAAIUBAAATAAAAAAAAAAAA&#10;AAAAAAAAAABbQ29udGVudF9UeXBlc10ueG1sUEsBAi0AFAAGAAgAAAAhAFr0LFu/AAAAFQEAAAsA&#10;AAAAAAAAAAAAAAAAHwEAAF9yZWxzLy5yZWxzUEsBAi0AFAAGAAgAAAAhAAhqJBLEAAAA2wAAAA8A&#10;AAAAAAAAAAAAAAAABwIAAGRycy9kb3ducmV2LnhtbFBLBQYAAAAAAwADALcAAAD4AgAAAAA=&#10;" fillcolor="white [3201]" strokecolor="black [3213]" strokeweight="2pt">
                  <v:textbox>
                    <w:txbxContent>
                      <w:p w:rsidR="006857EE" w:rsidRDefault="006857EE" w:rsidP="006857EE">
                        <w:pPr>
                          <w:pStyle w:val="NormalWeb"/>
                          <w:spacing w:before="0" w:beforeAutospacing="0" w:after="0" w:afterAutospacing="0"/>
                          <w:jc w:val="center"/>
                        </w:pPr>
                        <w:r>
                          <w:rPr>
                            <w:rFonts w:asciiTheme="minorHAnsi" w:hAnsi="Calibri" w:cstheme="minorBidi"/>
                            <w:color w:val="000000" w:themeColor="dark1"/>
                            <w:kern w:val="24"/>
                            <w:sz w:val="36"/>
                            <w:szCs w:val="36"/>
                          </w:rPr>
                          <w:t>+</w:t>
                        </w:r>
                      </w:p>
                    </w:txbxContent>
                  </v:textbox>
                </v:oval>
                <v:rect id="Rectangle 27" o:spid="_x0000_s1044" style="position:absolute;left:7162;top:10668;width:8181;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v/xAAAANsAAAAPAAAAZHJzL2Rvd25yZXYueG1sRI9Ba4NA&#10;FITvgf6H5RVykWaNhya1rqEUSnMrtYH2+HBfVHTfGnej5t9nC4Ech5n5hsl2s+nESINrLCtYr2IQ&#10;xKXVDVcKDj8fT1sQziNr7CyTggs52OUPiwxTbSf+prHwlQgQdikqqL3vUyldWZNBt7I9cfCOdjDo&#10;gxwqqQecAtx0MonjZ2mw4bBQY0/vNZVtcTYK/uj0GdHL4eSOcXL+/Yratd+2Si0f57dXEJ5mfw/f&#10;2nutINnA/5fwA2R+BQAA//8DAFBLAQItABQABgAIAAAAIQDb4fbL7gAAAIUBAAATAAAAAAAAAAAA&#10;AAAAAAAAAABbQ29udGVudF9UeXBlc10ueG1sUEsBAi0AFAAGAAgAAAAhAFr0LFu/AAAAFQEAAAsA&#10;AAAAAAAAAAAAAAAAHwEAAF9yZWxzLy5yZWxzUEsBAi0AFAAGAAgAAAAhAPBiW//EAAAA2wAAAA8A&#10;AAAAAAAAAAAAAAAABwIAAGRycy9kb3ducmV2LnhtbFBLBQYAAAAAAwADALcAAAD4AgAAAAA=&#10;" fillcolor="white [3201]" strokecolor="black [3213]" strokeweight="2pt">
                  <v:textbox>
                    <w:txbxContent>
                      <w:p w:rsidR="006857EE" w:rsidRPr="00D609B2" w:rsidRDefault="006857EE" w:rsidP="006857EE">
                        <w:pPr>
                          <w:pStyle w:val="NormalWeb"/>
                          <w:spacing w:before="0" w:beforeAutospacing="0" w:after="0" w:afterAutospacing="0"/>
                          <w:jc w:val="center"/>
                          <w:rPr>
                            <w:sz w:val="18"/>
                          </w:rPr>
                        </w:pPr>
                        <w:r w:rsidRPr="00D609B2">
                          <w:rPr>
                            <w:rFonts w:asciiTheme="minorHAnsi" w:hAnsi="Calibri" w:cstheme="minorBidi"/>
                            <w:color w:val="000000" w:themeColor="dark1"/>
                            <w:kern w:val="24"/>
                            <w:sz w:val="22"/>
                            <w:szCs w:val="32"/>
                          </w:rPr>
                          <w:t>Adaptive Algorithm</w:t>
                        </w:r>
                      </w:p>
                    </w:txbxContent>
                  </v:textbox>
                </v:rect>
                <v:line id="Straight Connector 28" o:spid="_x0000_s1045" style="position:absolute;visibility:visible;mso-wrap-style:square" from="20955,8305" to="20955,1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o:lock v:ext="edit" shapetype="f"/>
                </v:line>
                <v:shape id="Straight Arrow Connector 29" o:spid="_x0000_s1046" type="#_x0000_t32" style="position:absolute;left:15316;top:12954;width:5663;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wwAAANsAAAAPAAAAZHJzL2Rvd25yZXYueG1sRI9Bi8Iw&#10;FITvC/6H8ARva6oH0a5pWQRB3INYBT0+mmfb3ealNFmN/94IgsdhZr5hlnkwrbhS7xrLCibjBARx&#10;aXXDlYLjYf05B+E8ssbWMim4k4M8G3wsMdX2xnu6Fr4SEcIuRQW1910qpStrMujGtiOO3sX2Bn2U&#10;fSV1j7cIN62cJslMGmw4LtTY0aqm8q/4Nwq2p9/LQR6bgKYIs+1Pst6154lSo2H4/gLhKfh3+NXe&#10;aAXTBTy/xB8gswcAAAD//wMAUEsBAi0AFAAGAAgAAAAhANvh9svuAAAAhQEAABMAAAAAAAAAAAAA&#10;AAAAAAAAAFtDb250ZW50X1R5cGVzXS54bWxQSwECLQAUAAYACAAAACEAWvQsW78AAAAVAQAACwAA&#10;AAAAAAAAAAAAAAAfAQAAX3JlbHMvLnJlbHNQSwECLQAUAAYACAAAACEA/0Pra8MAAADbAAAADwAA&#10;AAAAAAAAAAAAAAAHAgAAZHJzL2Rvd25yZXYueG1sUEsFBgAAAAADAAMAtwAAAPcCAAAAAA==&#10;" strokecolor="black [3040]">
                  <v:stroke endarrow="block"/>
                  <o:lock v:ext="edit" shapetype="f"/>
                </v:shape>
                <v:line id="Straight Connector 30" o:spid="_x0000_s1047" style="position:absolute;flip:y;visibility:visible;mso-wrap-style:square" from="9296,7086" to="10375,10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vPvwAAANsAAAAPAAAAZHJzL2Rvd25yZXYueG1sRE/LisIw&#10;FN0L/kO4gjtNHcG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Djj3vPvwAAANsAAAAPAAAAAAAA&#10;AAAAAAAAAAcCAABkcnMvZG93bnJldi54bWxQSwUGAAAAAAMAAwC3AAAA8wIAAAAA&#10;" strokecolor="black [3040]"/>
                <v:shape id="Straight Arrow Connector 31" o:spid="_x0000_s1048" type="#_x0000_t32" style="position:absolute;left:11353;width:1246;height:3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HGwxAAAANsAAAAPAAAAZHJzL2Rvd25yZXYueG1sRI9Ba8JA&#10;FITvBf/D8gRvzSYVQk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ITscbDEAAAA2wAAAA8A&#10;AAAAAAAAAAAAAAAABwIAAGRycy9kb3ducmV2LnhtbFBLBQYAAAAAAwADALcAAAD4AgAAAAA=&#10;" strokecolor="black [3040]">
                  <v:stroke endarrow="block"/>
                  <o:lock v:ext="edit" shapetype="f"/>
                </v:shape>
                <v:shape id="TextBox 16" o:spid="_x0000_s1049" type="#_x0000_t202" style="position:absolute;left:9753;top:7315;width:4192;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6857EE" w:rsidRPr="00F60256" w:rsidRDefault="006857EE" w:rsidP="006857EE">
                        <w:pPr>
                          <w:pStyle w:val="NormalWeb"/>
                          <w:spacing w:before="0" w:beforeAutospacing="0" w:after="0" w:afterAutospacing="0"/>
                          <w:rPr>
                            <w:sz w:val="22"/>
                          </w:rPr>
                        </w:pPr>
                        <w:r w:rsidRPr="00F60256">
                          <w:rPr>
                            <w:rFonts w:ascii="Calibri" w:hAnsi="Calibri" w:cstheme="minorBidi"/>
                            <w:color w:val="000000" w:themeColor="text1"/>
                            <w:kern w:val="24"/>
                            <w:sz w:val="22"/>
                            <w:lang w:val="el-GR"/>
                          </w:rPr>
                          <w:t>Δ</w:t>
                        </w:r>
                        <w:r w:rsidRPr="00F60256">
                          <w:rPr>
                            <w:rFonts w:ascii="Calibri" w:hAnsi="Calibri" w:cstheme="minorBidi"/>
                            <w:color w:val="000000" w:themeColor="text1"/>
                            <w:kern w:val="24"/>
                            <w:sz w:val="22"/>
                          </w:rPr>
                          <w:t>w</w:t>
                        </w:r>
                        <w:r w:rsidRPr="00F60256">
                          <w:rPr>
                            <w:rFonts w:ascii="Calibri" w:hAnsi="Calibri" w:cstheme="minorBidi"/>
                            <w:color w:val="000000" w:themeColor="text1"/>
                            <w:kern w:val="24"/>
                            <w:position w:val="-6"/>
                            <w:sz w:val="22"/>
                            <w:vertAlign w:val="subscript"/>
                          </w:rPr>
                          <w:t>n</w:t>
                        </w:r>
                      </w:p>
                    </w:txbxContent>
                  </v:textbox>
                </v:shape>
                <v:shape id="TextBox 17" o:spid="_x0000_s1050" type="#_x0000_t202" style="position:absolute;left:13411;top:2819;width:4542;height:4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6857EE" w:rsidRDefault="006857EE" w:rsidP="006857EE">
                        <w:pPr>
                          <w:pStyle w:val="NormalWeb"/>
                          <w:spacing w:before="0" w:beforeAutospacing="0" w:after="0" w:afterAutospacing="0"/>
                        </w:pPr>
                        <w:r w:rsidRPr="003E6768">
                          <w:rPr>
                            <w:rFonts w:asciiTheme="minorHAnsi" w:hAnsi="Calibri" w:cstheme="minorBidi"/>
                            <w:color w:val="000000" w:themeColor="text1"/>
                            <w:kern w:val="24"/>
                            <w:sz w:val="22"/>
                            <w:szCs w:val="28"/>
                          </w:rPr>
                          <w:t>y(n)</w:t>
                        </w:r>
                        <w:r>
                          <w:rPr>
                            <w:rFonts w:asciiTheme="minorHAnsi" w:hAnsi="Calibri" w:cstheme="minorBidi"/>
                            <w:color w:val="000000" w:themeColor="text1"/>
                            <w:kern w:val="24"/>
                            <w:sz w:val="22"/>
                            <w:szCs w:val="28"/>
                          </w:rPr>
                          <w:t xml:space="preserve"> </w:t>
                        </w:r>
                      </w:p>
                    </w:txbxContent>
                  </v:textbox>
                </v:shape>
                <v:shape id="Straight Arrow Connector 194" o:spid="_x0000_s1051" type="#_x0000_t32" style="position:absolute;left:23469;top:5334;width:3441;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rTewQAAANwAAAAPAAAAZHJzL2Rvd25yZXYueG1sRE9Na8JA&#10;EL0L/Q/LFHoR3bQUtamrVEXwaiJCb9PdMQlmZ2N21fTfu4LgbR7vc6bzztbiQq2vHCt4HyYgiLUz&#10;FRcKdvl6MAHhA7LB2jEp+CcP89lLb4qpcVfe0iULhYgh7FNUUIbQpFJ6XZJFP3QNceQOrrUYImwL&#10;aVq8xnBby48kGUmLFceGEhtalqSP2dkq0H+0b2h1WmX5OCx+u77P/EIr9fba/XyDCNSFp/jh3pg4&#10;/+sT7s/EC+TsBgAA//8DAFBLAQItABQABgAIAAAAIQDb4fbL7gAAAIUBAAATAAAAAAAAAAAAAAAA&#10;AAAAAABbQ29udGVudF9UeXBlc10ueG1sUEsBAi0AFAAGAAgAAAAhAFr0LFu/AAAAFQEAAAsAAAAA&#10;AAAAAAAAAAAAHwEAAF9yZWxzLy5yZWxzUEsBAi0AFAAGAAgAAAAhACvytN7BAAAA3AAAAA8AAAAA&#10;AAAAAAAAAAAABwIAAGRycy9kb3ducmV2LnhtbFBLBQYAAAAAAwADALcAAAD1AgAAAAA=&#10;" strokecolor="black [3040]">
                  <v:stroke endarrow="block"/>
                  <o:lock v:ext="edit" shapetype="f"/>
                </v:shape>
                <v:shape id="TextBox 19" o:spid="_x0000_s1052" type="#_x0000_t202" style="position:absolute;left:26898;top:3810;width:418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6857EE" w:rsidRPr="003E6768" w:rsidRDefault="006857EE" w:rsidP="006857EE">
                        <w:pPr>
                          <w:pStyle w:val="NormalWeb"/>
                          <w:spacing w:before="0" w:beforeAutospacing="0" w:after="0" w:afterAutospacing="0"/>
                          <w:rPr>
                            <w:sz w:val="20"/>
                          </w:rPr>
                        </w:pPr>
                        <w:r w:rsidRPr="003E6768">
                          <w:rPr>
                            <w:rFonts w:asciiTheme="minorHAnsi" w:hAnsi="Calibri" w:cstheme="minorBidi"/>
                            <w:color w:val="000000" w:themeColor="text1"/>
                            <w:kern w:val="24"/>
                            <w:sz w:val="22"/>
                            <w:szCs w:val="28"/>
                          </w:rPr>
                          <w:t>d(</w:t>
                        </w:r>
                        <w:r>
                          <w:rPr>
                            <w:rFonts w:asciiTheme="minorHAnsi" w:hAnsi="Calibri" w:cstheme="minorBidi"/>
                            <w:color w:val="000000" w:themeColor="text1"/>
                            <w:kern w:val="24"/>
                            <w:sz w:val="22"/>
                            <w:szCs w:val="28"/>
                          </w:rPr>
                          <w:t>n)</w:t>
                        </w:r>
                      </w:p>
                    </w:txbxContent>
                  </v:textbox>
                </v:shape>
                <v:shape id="TextBox 20" o:spid="_x0000_s1053" type="#_x0000_t202" style="position:absolute;left:22860;top:2209;width:2071;height:3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6857EE" w:rsidRDefault="006857EE" w:rsidP="006857EE">
                        <w:pPr>
                          <w:pStyle w:val="NormalWeb"/>
                          <w:spacing w:before="0" w:beforeAutospacing="0" w:after="0" w:afterAutospacing="0"/>
                        </w:pPr>
                        <w:r>
                          <w:rPr>
                            <w:rFonts w:asciiTheme="minorHAnsi" w:hAnsi="Calibri" w:cstheme="minorBidi"/>
                            <w:color w:val="000000" w:themeColor="text1"/>
                            <w:kern w:val="24"/>
                            <w:sz w:val="32"/>
                            <w:szCs w:val="32"/>
                          </w:rPr>
                          <w:t>+</w:t>
                        </w:r>
                      </w:p>
                    </w:txbxContent>
                  </v:textbox>
                </v:shape>
                <v:shape id="TextBox 21" o:spid="_x0000_s1054" type="#_x0000_t202" style="position:absolute;left:21031;top:11353;width:5133;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6857EE" w:rsidRPr="00D609B2" w:rsidRDefault="006857EE" w:rsidP="006857EE">
                        <w:pPr>
                          <w:pStyle w:val="NormalWeb"/>
                          <w:spacing w:before="0" w:beforeAutospacing="0" w:after="0" w:afterAutospacing="0"/>
                          <w:rPr>
                            <w:sz w:val="20"/>
                          </w:rPr>
                        </w:pPr>
                        <w:r w:rsidRPr="00D609B2">
                          <w:rPr>
                            <w:rFonts w:asciiTheme="minorHAnsi" w:hAnsi="Calibri" w:cstheme="minorBidi"/>
                            <w:color w:val="000000" w:themeColor="text1"/>
                            <w:kern w:val="24"/>
                            <w:sz w:val="22"/>
                            <w:szCs w:val="28"/>
                          </w:rPr>
                          <w:t>e(n)</w:t>
                        </w:r>
                      </w:p>
                    </w:txbxContent>
                  </v:textbox>
                </v:shape>
                <v:shape id="Straight Arrow Connector 198" o:spid="_x0000_s1055" type="#_x0000_t32" style="position:absolute;left:3505;top:5486;width:45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VxAAAANwAAAAPAAAAZHJzL2Rvd25yZXYueG1sRI9Ba8JA&#10;EIXvBf/DMoK3urEHaaOriCCIHqRR0OOQHZNodjZkt7r++86h0NsM781738yXybXqQX1oPBuYjDNQ&#10;xKW3DVcGTsfN+yeoEJEttp7JwIsCLBeDtznm1j/5mx5FrJSEcMjRQB1jl2sdypochrHviEW7+t5h&#10;lLWvtO3xKeGu1R9ZNtUOG5aGGjta11Teix9nYHe+XY/61CR0RZru9tnm0F4mxoyGaTUDFSnFf/Pf&#10;9dYK/pfQyjMygV78AgAA//8DAFBLAQItABQABgAIAAAAIQDb4fbL7gAAAIUBAAATAAAAAAAAAAAA&#10;AAAAAAAAAABbQ29udGVudF9UeXBlc10ueG1sUEsBAi0AFAAGAAgAAAAhAFr0LFu/AAAAFQEAAAsA&#10;AAAAAAAAAAAAAAAAHwEAAF9yZWxzLy5yZWxzUEsBAi0AFAAGAAgAAAAhAFjPP9XEAAAA3AAAAA8A&#10;AAAAAAAAAAAAAAAABwIAAGRycy9kb3ducmV2LnhtbFBLBQYAAAAAAwADALcAAAD4AgAAAAA=&#10;" strokecolor="black [3040]">
                  <v:stroke endarrow="block"/>
                  <o:lock v:ext="edit" shapetype="f"/>
                </v:shape>
                <v:shape id="TextBox 23" o:spid="_x0000_s1056" type="#_x0000_t202" style="position:absolute;top:4114;width:5343;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6857EE" w:rsidRPr="003E6768" w:rsidRDefault="006857EE" w:rsidP="006857EE">
                        <w:pPr>
                          <w:pStyle w:val="NormalWeb"/>
                          <w:spacing w:before="0" w:beforeAutospacing="0" w:after="0" w:afterAutospacing="0"/>
                          <w:rPr>
                            <w:sz w:val="20"/>
                          </w:rPr>
                        </w:pPr>
                        <w:r w:rsidRPr="003E6768">
                          <w:rPr>
                            <w:rFonts w:asciiTheme="minorHAnsi" w:hAnsi="Calibri" w:cstheme="minorBidi"/>
                            <w:color w:val="000000" w:themeColor="text1"/>
                            <w:kern w:val="24"/>
                            <w:sz w:val="22"/>
                            <w:szCs w:val="28"/>
                          </w:rPr>
                          <w:t>x(n)</w:t>
                        </w:r>
                      </w:p>
                    </w:txbxContent>
                  </v:textbox>
                </v:shape>
                <v:line id="Straight Connector 200" o:spid="_x0000_s1057" style="position:absolute;visibility:visible;mso-wrap-style:square" from="4724,5562" to="4724,1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KwwgAAANwAAAAPAAAAZHJzL2Rvd25yZXYueG1sRI9BawIx&#10;FITvQv9DeAVvNauitOtGKcWitCe39f7YPHeX3bysSarx3zeFgsdhZr5hik00vbiQ861lBdNJBoK4&#10;srrlWsH31/vTMwgfkDX2lknBjTxs1g+jAnNtr3ygSxlqkSDsc1TQhDDkUvqqIYN+Ygfi5J2sMxiS&#10;dLXUDq8Jbno5y7KlNNhyWmhwoLeGqq78MYkyPZ6N3HUvePxwn247X8ZFPCs1foyvKxCBYriH/9t7&#10;rSAR4e9MOgJy/QsAAP//AwBQSwECLQAUAAYACAAAACEA2+H2y+4AAACFAQAAEwAAAAAAAAAAAAAA&#10;AAAAAAAAW0NvbnRlbnRfVHlwZXNdLnhtbFBLAQItABQABgAIAAAAIQBa9CxbvwAAABUBAAALAAAA&#10;AAAAAAAAAAAAAB8BAABfcmVscy8ucmVsc1BLAQItABQABgAIAAAAIQA4syKwwgAAANwAAAAPAAAA&#10;AAAAAAAAAAAAAAcCAABkcnMvZG93bnJldi54bWxQSwUGAAAAAAMAAwC3AAAA9gIAAAAA&#10;" strokecolor="black [3040]">
                  <o:lock v:ext="edit" shapetype="f"/>
                </v:line>
                <v:shape id="Straight Arrow Connector 201" o:spid="_x0000_s1058" type="#_x0000_t32" style="position:absolute;left:4876;top:12954;width:227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9LewAAAANwAAAAPAAAAZHJzL2Rvd25yZXYueG1sRI/disIw&#10;FITvF3yHcARvljVVFlmqUUQQ6qW6D3Bojk2xOSlJ+uPbG0HwcpiZb5jNbrSN6MmH2rGCxTwDQVw6&#10;XXOl4P96/PkDESKyxsYxKXhQgN128rXBXLuBz9RfYiUShEOOCkyMbS5lKA1ZDHPXEifv5rzFmKSv&#10;pPY4JLht5DLLVtJizWnBYEsHQ+X90lkFrmdz+v228S678rrHrjgMvlBqNh33axCRxvgJv9uFVrDM&#10;FvA6k46A3D4BAAD//wMAUEsBAi0AFAAGAAgAAAAhANvh9svuAAAAhQEAABMAAAAAAAAAAAAAAAAA&#10;AAAAAFtDb250ZW50X1R5cGVzXS54bWxQSwECLQAUAAYACAAAACEAWvQsW78AAAAVAQAACwAAAAAA&#10;AAAAAAAAAAAfAQAAX3JlbHMvLnJlbHNQSwECLQAUAAYACAAAACEAQOfS3sAAAADcAAAADwAAAAAA&#10;AAAAAAAAAAAHAgAAZHJzL2Rvd25yZXYueG1sUEsFBgAAAAADAAMAtwAAAPQCAAAAAA==&#10;" strokecolor="black [3040]">
                  <v:stroke endarrow="block"/>
                  <o:lock v:ext="edit" shapetype="f"/>
                </v:shape>
                <v:shape id="TextBox 20" o:spid="_x0000_s1059" type="#_x0000_t202" style="position:absolute;left:16383;top:2057;width:2111;height:3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86456" w:rsidRPr="00B8227E" w:rsidRDefault="00A86456" w:rsidP="00A86456">
                        <w:pPr>
                          <w:pStyle w:val="NormalWeb"/>
                          <w:spacing w:before="0" w:beforeAutospacing="0" w:after="0" w:afterAutospacing="0"/>
                          <w:rPr>
                            <w:b/>
                            <w:sz w:val="32"/>
                          </w:rPr>
                        </w:pPr>
                        <w:r w:rsidRPr="00B8227E">
                          <w:rPr>
                            <w:b/>
                            <w:sz w:val="32"/>
                          </w:rPr>
                          <w:t>-</w:t>
                        </w:r>
                      </w:p>
                    </w:txbxContent>
                  </v:textbox>
                </v:shape>
                <w10:wrap type="square" anchory="margin"/>
              </v:group>
            </w:pict>
          </mc:Fallback>
        </mc:AlternateContent>
      </w:r>
      <w:r w:rsidR="00BC2188">
        <w:tab/>
      </w:r>
      <w:r w:rsidR="00C95FA5">
        <w:t xml:space="preserve">To update </w:t>
      </w:r>
      <w:r w:rsidR="004D1A69">
        <w:t>the filter coefficients (</w:t>
      </w:r>
      <w:proofErr w:type="spellStart"/>
      <w:r w:rsidR="004D1A69">
        <w:t>w</w:t>
      </w:r>
      <w:r w:rsidR="004D1A69">
        <w:rPr>
          <w:vertAlign w:val="subscript"/>
        </w:rPr>
        <w:t>n</w:t>
      </w:r>
      <w:proofErr w:type="spellEnd"/>
      <w:r w:rsidR="004D1A69">
        <w:t>), the adaptive alg</w:t>
      </w:r>
      <w:r w:rsidR="003469A9">
        <w:t>orithm depends on the parameter</w:t>
      </w:r>
      <w:r w:rsidR="004D1A69" w:rsidRPr="00714394">
        <w:t xml:space="preserve"> </w:t>
      </w:r>
      <w:r w:rsidR="00F711EF" w:rsidRPr="00714394">
        <w:t>μ</w:t>
      </w:r>
      <w:r w:rsidR="003469A9" w:rsidRPr="00714394">
        <w:t xml:space="preserve">. </w:t>
      </w:r>
      <w:r w:rsidR="00714394" w:rsidRPr="00714394">
        <w:t>This is the step size of the adaptive filter.</w:t>
      </w:r>
      <w:r w:rsidR="002559DA">
        <w:t xml:space="preserve"> It affects the convergence speed (how quickly the error signal is minimiz</w:t>
      </w:r>
      <w:r w:rsidR="00C03CD3">
        <w:t>ed) and the steady state error (because the adaptive filter is not perfect, the error may not converge exactly to zero)</w:t>
      </w:r>
      <w:r w:rsidR="0043620B">
        <w:t xml:space="preserve">. A small step size corresponds to a small steady state error. However, it decreases the convergence speed [9]. </w:t>
      </w:r>
      <w:r w:rsidR="00CE012C">
        <w:t xml:space="preserve">When extracting the fetal ECG signal from the abdominal signal, the </w:t>
      </w:r>
      <w:r w:rsidR="00010DA6">
        <w:t>step sizes</w:t>
      </w:r>
      <w:r w:rsidR="00B50233">
        <w:t xml:space="preserve"> </w:t>
      </w:r>
      <w:r w:rsidR="00CE012C">
        <w:t xml:space="preserve">that were tested ranged from </w:t>
      </w:r>
      <w:r w:rsidR="00B50233">
        <w:t>0.40-0.85</w:t>
      </w:r>
      <w:r w:rsidR="00B07229">
        <w:t>. From this</w:t>
      </w:r>
      <w:r w:rsidR="00253ABC">
        <w:t xml:space="preserve"> range, the step size that provided the least percent error once fetal heart rate was calculated was chosen. </w:t>
      </w:r>
      <w:r w:rsidR="00B159A9">
        <w:t xml:space="preserve"> </w:t>
      </w:r>
    </w:p>
    <w:p w:rsidR="00A5325C" w:rsidRDefault="0090789B" w:rsidP="0090789B">
      <w:pPr>
        <w:spacing w:after="120"/>
        <w:ind w:firstLine="202"/>
        <w:jc w:val="both"/>
      </w:pPr>
      <w:r>
        <w:rPr>
          <w:noProof/>
        </w:rPr>
        <mc:AlternateContent>
          <mc:Choice Requires="wps">
            <w:drawing>
              <wp:anchor distT="45720" distB="45720" distL="114300" distR="114300" simplePos="0" relativeHeight="251654144" behindDoc="0" locked="0" layoutInCell="1" allowOverlap="1">
                <wp:simplePos x="0" y="0"/>
                <wp:positionH relativeFrom="column">
                  <wp:align>right</wp:align>
                </wp:positionH>
                <wp:positionV relativeFrom="page">
                  <wp:posOffset>8077200</wp:posOffset>
                </wp:positionV>
                <wp:extent cx="3108960" cy="2362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36220"/>
                        </a:xfrm>
                        <a:prstGeom prst="rect">
                          <a:avLst/>
                        </a:prstGeom>
                        <a:solidFill>
                          <a:srgbClr val="FFFFFF"/>
                        </a:solidFill>
                        <a:ln w="9525">
                          <a:noFill/>
                          <a:miter lim="800000"/>
                          <a:headEnd/>
                          <a:tailEnd/>
                        </a:ln>
                      </wps:spPr>
                      <wps:txbx>
                        <w:txbxContent>
                          <w:p w:rsidR="0050634F" w:rsidRPr="00D52461" w:rsidRDefault="0050634F">
                            <w:pPr>
                              <w:rPr>
                                <w:sz w:val="16"/>
                              </w:rPr>
                            </w:pPr>
                            <w:r w:rsidRPr="00D52461">
                              <w:rPr>
                                <w:sz w:val="16"/>
                              </w:rPr>
                              <w:t>F</w:t>
                            </w:r>
                            <w:r w:rsidR="00DF0F1A" w:rsidRPr="00D52461">
                              <w:rPr>
                                <w:sz w:val="16"/>
                              </w:rPr>
                              <w:t>igure 3.</w:t>
                            </w:r>
                            <w:r w:rsidR="00DF0F1A" w:rsidRPr="00D52461">
                              <w:rPr>
                                <w:sz w:val="16"/>
                              </w:rPr>
                              <w:tab/>
                            </w:r>
                            <w:r w:rsidRPr="00D52461">
                              <w:rPr>
                                <w:sz w:val="16"/>
                              </w:rPr>
                              <w:t>Mean Error vs.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3.6pt;margin-top:636pt;width:244.8pt;height:18.6pt;z-index:251654144;visibility:visible;mso-wrap-style:square;mso-width-percent:0;mso-height-percent:0;mso-wrap-distance-left:9pt;mso-wrap-distance-top:3.6pt;mso-wrap-distance-right:9pt;mso-wrap-distance-bottom:3.6pt;mso-position-horizontal:righ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j3JQ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vmMEsM0&#10;ivQkhkA+wECKyE9vfYlpjxYTw4DHqHPq1dsH4D89MbDtmNmLO+eg7wRrsL5pvJldXR1xfASp+y/Q&#10;4DPsECABDa3TkTykgyA66vR80SaWwvHwZpovVwsMcYwVN4uiSOJlrDzfts6HTwI0iYuKOtQ+obPj&#10;gw+xGlaeU+JjHpRsdlKptHH7eqscOTL0yS6N1MCrNGVIX9HVvJgnZAPxfrKQlgF9rKSu6DKPY3RW&#10;ZOOjaVJKYFKNa6xEmRM9kZGRmzDUQ1JiujrTXkPzjIQ5GH2L/wwXHbjflPTo2Yr6XwfmBCXqs0HS&#10;V9PZLJo8bWbz90gRcdeR+jrCDEeoigZKxuU2pI8R+TBwh+K0MvEWVRwrOdWMXkx0nv5NNPv1PmX9&#10;+d2bFwAAAP//AwBQSwMEFAAGAAgAAAAhACyMqNTdAAAACgEAAA8AAABkcnMvZG93bnJldi54bWxM&#10;j0FPg0AQhe8m/ofNmHgxdhErFGRp1ETjtbU/YIApENlZwm4L/feOJ73NvDd5871iu9hBnWnyvWMD&#10;D6sIFHHtmp5bA4ev9/sNKB+QGxwck4ELediW11cF5o2beUfnfWiVhLDP0UAXwphr7euOLPqVG4nF&#10;O7rJYpB1anUz4SzhdtBxFCXaYs/yocOR3jqqv/cna+D4Od89ZXP1EQ7pbp28Yp9W7mLM7c3y8gwq&#10;0BL+juEXX9ChFKbKnbjxajAgRYKocRrLJP56kyWgKpEeoywGXRb6f4XyBwAA//8DAFBLAQItABQA&#10;BgAIAAAAIQC2gziS/gAAAOEBAAATAAAAAAAAAAAAAAAAAAAAAABbQ29udGVudF9UeXBlc10ueG1s&#10;UEsBAi0AFAAGAAgAAAAhADj9If/WAAAAlAEAAAsAAAAAAAAAAAAAAAAALwEAAF9yZWxzLy5yZWxz&#10;UEsBAi0AFAAGAAgAAAAhALdAGPclAgAAJQQAAA4AAAAAAAAAAAAAAAAALgIAAGRycy9lMm9Eb2Mu&#10;eG1sUEsBAi0AFAAGAAgAAAAhACyMqNTdAAAACgEAAA8AAAAAAAAAAAAAAAAAfwQAAGRycy9kb3du&#10;cmV2LnhtbFBLBQYAAAAABAAEAPMAAACJBQAAAAA=&#10;" stroked="f">
                <v:textbox>
                  <w:txbxContent>
                    <w:p w:rsidR="0050634F" w:rsidRPr="00D52461" w:rsidRDefault="0050634F">
                      <w:pPr>
                        <w:rPr>
                          <w:sz w:val="16"/>
                        </w:rPr>
                      </w:pPr>
                      <w:r w:rsidRPr="00D52461">
                        <w:rPr>
                          <w:sz w:val="16"/>
                        </w:rPr>
                        <w:t>F</w:t>
                      </w:r>
                      <w:r w:rsidR="00DF0F1A" w:rsidRPr="00D52461">
                        <w:rPr>
                          <w:sz w:val="16"/>
                        </w:rPr>
                        <w:t>igure 3.</w:t>
                      </w:r>
                      <w:r w:rsidR="00DF0F1A" w:rsidRPr="00D52461">
                        <w:rPr>
                          <w:sz w:val="16"/>
                        </w:rPr>
                        <w:tab/>
                      </w:r>
                      <w:r w:rsidRPr="00D52461">
                        <w:rPr>
                          <w:sz w:val="16"/>
                        </w:rPr>
                        <w:t>Mean Error vs. Order</w:t>
                      </w:r>
                    </w:p>
                  </w:txbxContent>
                </v:textbox>
                <w10:wrap type="square" anchory="page"/>
              </v:shape>
            </w:pict>
          </mc:Fallback>
        </mc:AlternateContent>
      </w:r>
      <w:r w:rsidRPr="00334A5B">
        <w:rPr>
          <w:noProof/>
        </w:rPr>
        <w:drawing>
          <wp:anchor distT="0" distB="0" distL="114300" distR="114300" simplePos="0" relativeHeight="251652096" behindDoc="0" locked="0" layoutInCell="1" allowOverlap="1">
            <wp:simplePos x="0" y="0"/>
            <wp:positionH relativeFrom="column">
              <wp:posOffset>-38100</wp:posOffset>
            </wp:positionH>
            <wp:positionV relativeFrom="page">
              <wp:posOffset>5783580</wp:posOffset>
            </wp:positionV>
            <wp:extent cx="3110230" cy="2331720"/>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23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BB404F">
        <w:t xml:space="preserve">One other parameter that affects the adaptive filter is the order, or length, of the weight vector. </w:t>
      </w:r>
      <w:r w:rsidR="000F4DC8">
        <w:t xml:space="preserve">Increasing </w:t>
      </w:r>
      <w:r w:rsidR="00643702">
        <w:t xml:space="preserve">the order </w:t>
      </w:r>
      <w:r w:rsidR="00862E6E">
        <w:t>should result</w:t>
      </w:r>
      <w:r w:rsidR="000F4DC8">
        <w:t xml:space="preserve"> in less noise</w:t>
      </w:r>
      <w:r w:rsidR="00862E6E">
        <w:t>, but it can also make the fetal heartbeat magnitude more difficult to detect [10]</w:t>
      </w:r>
      <w:r w:rsidR="000F4DC8">
        <w:t>.</w:t>
      </w:r>
      <w:r w:rsidR="00334A5B">
        <w:t xml:space="preserve"> </w:t>
      </w:r>
      <w:r w:rsidR="00E95208">
        <w:t xml:space="preserve">In addition, the larger the order, the longer the processing time of the filter. </w:t>
      </w:r>
      <w:r w:rsidR="00334A5B">
        <w:t xml:space="preserve">When determining the order to use, the mean error was compared to the order, and as exemplified </w:t>
      </w:r>
      <w:r w:rsidR="00A94292">
        <w:t xml:space="preserve">by </w:t>
      </w:r>
      <w:r w:rsidR="00413FBC">
        <w:t>f</w:t>
      </w:r>
      <w:r w:rsidR="00A94292">
        <w:t>ig</w:t>
      </w:r>
      <w:r w:rsidR="001846D6">
        <w:t>.</w:t>
      </w:r>
      <w:r w:rsidR="00334A5B">
        <w:t xml:space="preserve"> 3, when the order was greater than approximately 800, the mean error was constant. The order that was used was 1000.</w:t>
      </w:r>
      <w:r w:rsidR="00E95208">
        <w:t xml:space="preserve"> </w:t>
      </w:r>
    </w:p>
    <w:p w:rsidR="002F24F8" w:rsidRPr="00EE2F71" w:rsidRDefault="0090693B" w:rsidP="00EE2F71">
      <w:pPr>
        <w:spacing w:after="60"/>
        <w:rPr>
          <w:i/>
        </w:rPr>
      </w:pPr>
      <w:r w:rsidRPr="0090693B">
        <w:rPr>
          <w:i/>
        </w:rPr>
        <w:t>B. Pan &amp; Tompkins Algorithm</w:t>
      </w:r>
    </w:p>
    <w:p w:rsidR="00E5144F" w:rsidRDefault="00192B7D" w:rsidP="00917CA5">
      <w:pPr>
        <w:ind w:firstLine="202"/>
        <w:jc w:val="both"/>
      </w:pPr>
      <w:r>
        <w:rPr>
          <w:noProof/>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margin">
                  <wp:align>bottom</wp:align>
                </wp:positionV>
                <wp:extent cx="3093720" cy="2514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251460"/>
                        </a:xfrm>
                        <a:prstGeom prst="rect">
                          <a:avLst/>
                        </a:prstGeom>
                        <a:solidFill>
                          <a:srgbClr val="FFFFFF"/>
                        </a:solidFill>
                        <a:ln w="9525">
                          <a:noFill/>
                          <a:miter lim="800000"/>
                          <a:headEnd/>
                          <a:tailEnd/>
                        </a:ln>
                      </wps:spPr>
                      <wps:txbx>
                        <w:txbxContent>
                          <w:p w:rsidR="00BF4F8E" w:rsidRPr="00BF4F8E" w:rsidRDefault="00BF4F8E">
                            <w:pPr>
                              <w:rPr>
                                <w:sz w:val="16"/>
                              </w:rPr>
                            </w:pPr>
                            <w:r w:rsidRPr="00BF4F8E">
                              <w:rPr>
                                <w:sz w:val="16"/>
                              </w:rPr>
                              <w:t>Figure 5. An unfiltered abdominal signal obtained from patient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2.4pt;margin-top:0;width:243.6pt;height:19.8pt;z-index:25168998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mWIgIAACMEAAAOAAAAZHJzL2Uyb0RvYy54bWysU21v2yAQ/j5p/wHxfbHjJF1jxam6dJkm&#10;dS9Sux+AMY7RgGNAYme/fgdO06j7VpUPCLi7h7vnnlvdDFqRg3BegqnodJJTIgyHRppdRX89bj9c&#10;U+IDMw1TYERFj8LTm/X7d6velqKADlQjHEEQ48veVrQLwZZZ5nknNPMTsMKgsQWnWcCr22WNYz2i&#10;a5UVeX6V9eAa64AL7/H1bjTSdcJvW8HDj7b1IhBVUcwtpN2lvY57tl6xcueY7SQ/pcFekYVm0uCn&#10;Z6g7FhjZO/kflJbcgYc2TDjoDNpWcpFqwGqm+YtqHjpmRaoFyfH2TJN/O1j+/fDTEdlUdEaJYRpb&#10;9CiGQD7BQIrITm99iU4PFt3CgM/Y5VSpt/fAf3tiYNMxsxO3zkHfCdZgdtMYmV2Ejjg+gtT9N2jw&#10;G7YPkICG1ulIHZJBEB27dDx3JqbC8XGWL2cfCzRxtBWL6fwqtS5j5VO0dT58EaBJPFTUYecTOjvc&#10;+xCzYeWTS/zMg5LNViqVLm5Xb5QjB4Yq2aaVCnjhpgzpK7pcFIuEbCDGJwFpGVDFSuqKXudxjbqK&#10;bHw2TXIJTKrxjJkoc6InMjJyE4Z6SH3AKjEgcldDc0TCHIyqxSnDQwfuLyU9Krai/s+eOUGJ+mqQ&#10;9OV0Po8ST5f5ItHlLi31pYUZjlAVDZSMx01IYxH5MHCLzWll4u05k1POqMRE52lqotQv78nrebbX&#10;/wAAAP//AwBQSwMEFAAGAAgAAAAhAMUMrv7bAAAABAEAAA8AAABkcnMvZG93bnJldi54bWxMj81u&#10;wjAQhO+VeAdrkXqpigOFBNI4qK3Uiis/D7CJlyQiXkexIeHt6/bSXlYazWjm22w7mlbcqHeNZQXz&#10;WQSCuLS64UrB6fj5vAbhPLLG1jIpuJODbT55yDDVduA93Q6+EqGEXYoKau+7VEpX1mTQzWxHHLyz&#10;7Q36IPtK6h6HUG5auYiiWBpsOCzU2NFHTeXlcDUKzrvhabUZii9/SvbL+B2bpLB3pR6n49srCE+j&#10;/wvDD35AhzwwFfbK2olWQXjE/97gLdfJAkSh4GUTg8wz+R8+/wYAAP//AwBQSwECLQAUAAYACAAA&#10;ACEAtoM4kv4AAADhAQAAEwAAAAAAAAAAAAAAAAAAAAAAW0NvbnRlbnRfVHlwZXNdLnhtbFBLAQIt&#10;ABQABgAIAAAAIQA4/SH/1gAAAJQBAAALAAAAAAAAAAAAAAAAAC8BAABfcmVscy8ucmVsc1BLAQIt&#10;ABQABgAIAAAAIQDgmumWIgIAACMEAAAOAAAAAAAAAAAAAAAAAC4CAABkcnMvZTJvRG9jLnhtbFBL&#10;AQItABQABgAIAAAAIQDFDK7+2wAAAAQBAAAPAAAAAAAAAAAAAAAAAHwEAABkcnMvZG93bnJldi54&#10;bWxQSwUGAAAAAAQABADzAAAAhAUAAAAA&#10;" stroked="f">
                <v:textbox>
                  <w:txbxContent>
                    <w:p w:rsidR="00BF4F8E" w:rsidRPr="00BF4F8E" w:rsidRDefault="00BF4F8E">
                      <w:pPr>
                        <w:rPr>
                          <w:sz w:val="16"/>
                        </w:rPr>
                      </w:pPr>
                      <w:r w:rsidRPr="00BF4F8E">
                        <w:rPr>
                          <w:sz w:val="16"/>
                        </w:rPr>
                        <w:t>Figure 5. An unfiltered abdominal signal obtained from patient 7.</w:t>
                      </w:r>
                    </w:p>
                  </w:txbxContent>
                </v:textbox>
                <w10:wrap type="square" anchorx="margin" anchory="margin"/>
              </v:shape>
            </w:pict>
          </mc:Fallback>
        </mc:AlternateContent>
      </w:r>
      <w:r w:rsidR="008C0974" w:rsidRPr="00243C5E">
        <w:rPr>
          <w:noProof/>
        </w:rPr>
        <mc:AlternateContent>
          <mc:Choice Requires="wpg">
            <w:drawing>
              <wp:anchor distT="0" distB="0" distL="114300" distR="114300" simplePos="0" relativeHeight="251656192" behindDoc="0" locked="0" layoutInCell="1" allowOverlap="1" wp14:anchorId="635E6B52" wp14:editId="52D2F22B">
                <wp:simplePos x="0" y="0"/>
                <wp:positionH relativeFrom="margin">
                  <wp:posOffset>3543300</wp:posOffset>
                </wp:positionH>
                <wp:positionV relativeFrom="margin">
                  <wp:posOffset>83820</wp:posOffset>
                </wp:positionV>
                <wp:extent cx="2823845" cy="1348740"/>
                <wp:effectExtent l="0" t="0" r="33655" b="0"/>
                <wp:wrapSquare wrapText="bothSides"/>
                <wp:docPr id="222" name="Group 3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823845" cy="1348740"/>
                          <a:chOff x="0" y="0"/>
                          <a:chExt cx="2823852" cy="1348740"/>
                        </a:xfrm>
                      </wpg:grpSpPr>
                      <wpg:grpSp>
                        <wpg:cNvPr id="223" name="Group 223">
                          <a:extLst/>
                        </wpg:cNvPr>
                        <wpg:cNvGrpSpPr/>
                        <wpg:grpSpPr>
                          <a:xfrm>
                            <a:off x="0" y="0"/>
                            <a:ext cx="2727959" cy="1348740"/>
                            <a:chOff x="0" y="0"/>
                            <a:chExt cx="2446934" cy="1432208"/>
                          </a:xfrm>
                        </wpg:grpSpPr>
                        <wps:wsp>
                          <wps:cNvPr id="224" name="Rectangle 224">
                            <a:extLst/>
                          </wps:cNvPr>
                          <wps:cNvSpPr/>
                          <wps:spPr>
                            <a:xfrm>
                              <a:off x="0" y="0"/>
                              <a:ext cx="464641" cy="461944"/>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243C5E" w:rsidRPr="00A44ADD" w:rsidRDefault="00243C5E" w:rsidP="00243C5E">
                                <w:pPr>
                                  <w:pStyle w:val="NormalWeb"/>
                                  <w:spacing w:before="0" w:beforeAutospacing="0" w:after="0" w:afterAutospacing="0"/>
                                  <w:jc w:val="center"/>
                                  <w:rPr>
                                    <w:sz w:val="22"/>
                                  </w:rPr>
                                </w:pPr>
                                <w:r w:rsidRPr="00A44ADD">
                                  <w:rPr>
                                    <w:color w:val="000000"/>
                                    <w:kern w:val="24"/>
                                    <w:sz w:val="20"/>
                                    <w:szCs w:val="22"/>
                                  </w:rPr>
                                  <w:t>y(n)</w:t>
                                </w:r>
                              </w:p>
                            </w:txbxContent>
                          </wps:txbx>
                          <wps:bodyPr rtlCol="0" anchor="ctr"/>
                        </wps:wsp>
                        <wpg:grpSp>
                          <wpg:cNvPr id="225" name="Group 225">
                            <a:extLst/>
                          </wpg:cNvPr>
                          <wpg:cNvGrpSpPr/>
                          <wpg:grpSpPr>
                            <a:xfrm>
                              <a:off x="153182" y="17348"/>
                              <a:ext cx="2293752" cy="1414860"/>
                              <a:chOff x="153182" y="17348"/>
                              <a:chExt cx="3012929" cy="1240710"/>
                            </a:xfrm>
                          </wpg:grpSpPr>
                          <wpg:grpSp>
                            <wpg:cNvPr id="226" name="Group 226">
                              <a:extLst/>
                            </wpg:cNvPr>
                            <wpg:cNvGrpSpPr/>
                            <wpg:grpSpPr>
                              <a:xfrm>
                                <a:off x="153182" y="17348"/>
                                <a:ext cx="3012929" cy="1100182"/>
                                <a:chOff x="153182" y="17348"/>
                                <a:chExt cx="3012929" cy="1100182"/>
                              </a:xfrm>
                            </wpg:grpSpPr>
                            <wps:wsp>
                              <wps:cNvPr id="227" name="Straight Arrow Connector 227">
                                <a:extLst/>
                              </wps:cNvPr>
                              <wps:cNvCnPr/>
                              <wps:spPr>
                                <a:xfrm flipV="1">
                                  <a:off x="413358" y="222902"/>
                                  <a:ext cx="471376" cy="3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Rectangle 228">
                                <a:extLst/>
                              </wps:cNvPr>
                              <wps:cNvSpPr/>
                              <wps:spPr>
                                <a:xfrm>
                                  <a:off x="867577" y="24026"/>
                                  <a:ext cx="876271" cy="4188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3C5E" w:rsidRPr="00187485" w:rsidRDefault="00243C5E" w:rsidP="00243C5E">
                                    <w:pPr>
                                      <w:pStyle w:val="NormalWeb"/>
                                      <w:spacing w:before="0" w:beforeAutospacing="0" w:after="0" w:afterAutospacing="0"/>
                                      <w:jc w:val="center"/>
                                    </w:pPr>
                                    <w:r w:rsidRPr="00187485">
                                      <w:rPr>
                                        <w:color w:val="000000"/>
                                        <w:kern w:val="24"/>
                                        <w:sz w:val="20"/>
                                        <w:szCs w:val="20"/>
                                      </w:rPr>
                                      <w:t>Pre-process</w:t>
                                    </w:r>
                                  </w:p>
                                </w:txbxContent>
                              </wps:txbx>
                              <wps:bodyPr rtlCol="0" anchor="ctr"/>
                            </wps:wsp>
                            <wps:wsp>
                              <wps:cNvPr id="229" name="Straight Arrow Connector 229">
                                <a:extLst/>
                              </wps:cNvPr>
                              <wps:cNvCnPr/>
                              <wps:spPr>
                                <a:xfrm flipV="1">
                                  <a:off x="1743848" y="230071"/>
                                  <a:ext cx="410172" cy="3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Rectangle 230">
                                <a:extLst/>
                              </wps:cNvPr>
                              <wps:cNvSpPr/>
                              <wps:spPr>
                                <a:xfrm>
                                  <a:off x="2154020" y="17348"/>
                                  <a:ext cx="1012091" cy="4255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3C5E" w:rsidRPr="00A44ADD" w:rsidRDefault="00243C5E" w:rsidP="00243C5E">
                                    <w:pPr>
                                      <w:pStyle w:val="NormalWeb"/>
                                      <w:spacing w:before="0" w:beforeAutospacing="0" w:after="0" w:afterAutospacing="0"/>
                                      <w:jc w:val="center"/>
                                    </w:pPr>
                                    <w:r w:rsidRPr="00A44ADD">
                                      <w:rPr>
                                        <w:color w:val="000000"/>
                                        <w:kern w:val="24"/>
                                        <w:sz w:val="20"/>
                                        <w:szCs w:val="20"/>
                                      </w:rPr>
                                      <w:t>Bandpass Filter</w:t>
                                    </w:r>
                                  </w:p>
                                </w:txbxContent>
                              </wps:txbx>
                              <wps:bodyPr rtlCol="0" anchor="ctr"/>
                            </wps:wsp>
                            <wps:wsp>
                              <wps:cNvPr id="231" name="Rectangle 231">
                                <a:extLst/>
                              </wps:cNvPr>
                              <wps:cNvSpPr/>
                              <wps:spPr>
                                <a:xfrm>
                                  <a:off x="153182" y="634607"/>
                                  <a:ext cx="517545" cy="4764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3C5E" w:rsidRPr="00A44ADD" w:rsidRDefault="00967362" w:rsidP="00243C5E">
                                    <w:pPr>
                                      <w:pStyle w:val="NormalWeb"/>
                                      <w:spacing w:before="0" w:beforeAutospacing="0" w:after="0" w:afterAutospacing="0"/>
                                      <w:jc w:val="center"/>
                                    </w:pPr>
                                    <m:oMathPara>
                                      <m:oMathParaPr>
                                        <m:jc m:val="centerGroup"/>
                                      </m:oMathParaPr>
                                      <m:oMath>
                                        <m:f>
                                          <m:fPr>
                                            <m:ctrlPr>
                                              <w:rPr>
                                                <w:rFonts w:ascii="Cambria Math" w:hAnsi="Cambria Math"/>
                                                <w:i/>
                                                <w:iCs/>
                                                <w:color w:val="000000"/>
                                                <w:kern w:val="24"/>
                                              </w:rPr>
                                            </m:ctrlPr>
                                          </m:fPr>
                                          <m:num>
                                            <m:r>
                                              <w:rPr>
                                                <w:rFonts w:ascii="Cambria Math" w:hAnsi="Cambria Math"/>
                                                <w:color w:val="000000"/>
                                                <w:kern w:val="24"/>
                                                <w:sz w:val="20"/>
                                                <w:szCs w:val="20"/>
                                              </w:rPr>
                                              <m:t>d</m:t>
                                            </m:r>
                                          </m:num>
                                          <m:den>
                                            <m:r>
                                              <w:rPr>
                                                <w:rFonts w:ascii="Cambria Math" w:hAnsi="Cambria Math"/>
                                                <w:color w:val="000000"/>
                                                <w:kern w:val="24"/>
                                                <w:sz w:val="20"/>
                                                <w:szCs w:val="20"/>
                                              </w:rPr>
                                              <m:t>dt</m:t>
                                            </m:r>
                                          </m:den>
                                        </m:f>
                                      </m:oMath>
                                    </m:oMathPara>
                                  </w:p>
                                </w:txbxContent>
                              </wps:txbx>
                              <wps:bodyPr rtlCol="0" anchor="ctr"/>
                            </wps:wsp>
                            <wps:wsp>
                              <wps:cNvPr id="232" name="Straight Arrow Connector 232">
                                <a:extLst/>
                              </wps:cNvPr>
                              <wps:cNvCnPr/>
                              <wps:spPr>
                                <a:xfrm>
                                  <a:off x="680731" y="861497"/>
                                  <a:ext cx="472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Rectangle 233">
                                <a:extLst/>
                              </wps:cNvPr>
                              <wps:cNvSpPr/>
                              <wps:spPr>
                                <a:xfrm>
                                  <a:off x="1163605" y="641106"/>
                                  <a:ext cx="517545" cy="4764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3C5E" w:rsidRPr="00A44ADD" w:rsidRDefault="00967362" w:rsidP="00243C5E">
                                    <w:pPr>
                                      <w:pStyle w:val="NormalWeb"/>
                                      <w:spacing w:before="0" w:beforeAutospacing="0" w:after="0" w:afterAutospacing="0"/>
                                      <w:jc w:val="center"/>
                                    </w:pPr>
                                    <m:oMathPara>
                                      <m:oMathParaPr>
                                        <m:jc m:val="centerGroup"/>
                                      </m:oMathParaPr>
                                      <m:oMath>
                                        <m:nary>
                                          <m:naryPr>
                                            <m:limLoc m:val="undOvr"/>
                                            <m:subHide m:val="1"/>
                                            <m:supHide m:val="1"/>
                                            <m:ctrlPr>
                                              <w:rPr>
                                                <w:rFonts w:ascii="Cambria Math" w:hAnsi="Cambria Math"/>
                                                <w:i/>
                                                <w:iCs/>
                                                <w:color w:val="000000"/>
                                                <w:kern w:val="24"/>
                                              </w:rPr>
                                            </m:ctrlPr>
                                          </m:naryPr>
                                          <m:sub/>
                                          <m:sup/>
                                          <m:e>
                                            <m:r>
                                              <w:rPr>
                                                <w:rFonts w:ascii="Cambria Math" w:hAnsi="Cambria Math"/>
                                                <w:color w:val="000000"/>
                                                <w:kern w:val="24"/>
                                                <w:sz w:val="20"/>
                                                <w:szCs w:val="20"/>
                                              </w:rPr>
                                              <m:t>dt</m:t>
                                            </m:r>
                                          </m:e>
                                        </m:nary>
                                      </m:oMath>
                                    </m:oMathPara>
                                  </w:p>
                                </w:txbxContent>
                              </wps:txbx>
                              <wps:bodyPr rtlCol="0" anchor="ctr"/>
                            </wps:wsp>
                            <wps:wsp>
                              <wps:cNvPr id="234" name="Straight Arrow Connector 234">
                                <a:extLst/>
                              </wps:cNvPr>
                              <wps:cNvCnPr/>
                              <wps:spPr>
                                <a:xfrm>
                                  <a:off x="1691154" y="883640"/>
                                  <a:ext cx="372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5" name="TextBox 42">
                              <a:extLst/>
                            </wps:cNvPr>
                            <wps:cNvSpPr txBox="1"/>
                            <wps:spPr>
                              <a:xfrm>
                                <a:off x="2007694" y="734838"/>
                                <a:ext cx="886637" cy="523220"/>
                              </a:xfrm>
                              <a:prstGeom prst="rect">
                                <a:avLst/>
                              </a:prstGeom>
                              <a:noFill/>
                            </wps:spPr>
                            <wps:txbx>
                              <w:txbxContent>
                                <w:p w:rsidR="00243C5E" w:rsidRPr="00A44ADD" w:rsidRDefault="00243C5E" w:rsidP="00243C5E">
                                  <w:pPr>
                                    <w:pStyle w:val="NormalWeb"/>
                                    <w:spacing w:before="0" w:beforeAutospacing="0" w:after="0" w:afterAutospacing="0"/>
                                  </w:pPr>
                                  <w:r w:rsidRPr="00A44ADD">
                                    <w:rPr>
                                      <w:color w:val="000000"/>
                                      <w:kern w:val="24"/>
                                      <w:sz w:val="20"/>
                                      <w:szCs w:val="20"/>
                                    </w:rPr>
                                    <w:t xml:space="preserve">Filtered </w:t>
                                  </w:r>
                                </w:p>
                                <w:p w:rsidR="00243C5E" w:rsidRPr="00A44ADD" w:rsidRDefault="00243C5E" w:rsidP="00243C5E">
                                  <w:pPr>
                                    <w:pStyle w:val="NormalWeb"/>
                                    <w:spacing w:before="0" w:beforeAutospacing="0" w:after="0" w:afterAutospacing="0"/>
                                  </w:pPr>
                                  <w:proofErr w:type="spellStart"/>
                                  <w:r w:rsidRPr="00A44ADD">
                                    <w:rPr>
                                      <w:color w:val="000000"/>
                                      <w:kern w:val="24"/>
                                      <w:sz w:val="20"/>
                                      <w:szCs w:val="20"/>
                                    </w:rPr>
                                    <w:t>fECG</w:t>
                                  </w:r>
                                  <w:proofErr w:type="spellEnd"/>
                                </w:p>
                              </w:txbxContent>
                            </wps:txbx>
                            <wps:bodyPr wrap="square" rtlCol="0">
                              <a:noAutofit/>
                            </wps:bodyPr>
                          </wps:wsp>
                        </wpg:grpSp>
                      </wpg:grpSp>
                      <wps:wsp>
                        <wps:cNvPr id="236" name="Straight Connector 236">
                          <a:extLst/>
                        </wps:cNvPr>
                        <wps:cNvCnPr>
                          <a:cxnSpLocks/>
                        </wps:cNvCnPr>
                        <wps:spPr>
                          <a:xfrm flipH="1">
                            <a:off x="0" y="581790"/>
                            <a:ext cx="2823852"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37" name="Straight Connector 237">
                          <a:extLst/>
                        </wps:cNvPr>
                        <wps:cNvCnPr/>
                        <wps:spPr>
                          <a:xfrm>
                            <a:off x="2823852" y="216030"/>
                            <a:ext cx="0" cy="365760"/>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a:extLst/>
                        </wps:cNvPr>
                        <wps:cNvCnPr>
                          <a:cxnSpLocks/>
                        </wps:cNvCnPr>
                        <wps:spPr>
                          <a:xfrm>
                            <a:off x="2754925" y="221983"/>
                            <a:ext cx="68927" cy="0"/>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a:extLst/>
                        </wps:cNvPr>
                        <wps:cNvCnPr/>
                        <wps:spPr>
                          <a:xfrm flipH="1">
                            <a:off x="634" y="600533"/>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Straight Arrow Connector 240">
                          <a:extLst/>
                        </wps:cNvPr>
                        <wps:cNvCnPr/>
                        <wps:spPr>
                          <a:xfrm>
                            <a:off x="0" y="948513"/>
                            <a:ext cx="146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5E6B52" id="Group 30" o:spid="_x0000_s1062" style="position:absolute;left:0;text-align:left;margin-left:279pt;margin-top:6.6pt;width:222.35pt;height:106.2pt;z-index:251656192;mso-position-horizontal-relative:margin;mso-position-vertical-relative:margin" coordsize="28238,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7bTnwYAAEsrAAAOAAAAZHJzL2Uyb0RvYy54bWzsWltzozYUfu9M/wPDe2MkgQBPnJ1t9tKH&#10;nXZns+07wWAzixEVJHb+fY8uCAI4xE7WzYMnM46NdTk6+vQdne/48t1uk1v3Ca8yVixsdOHYVlLE&#10;bJkVq4X99/dPvwW2VdVRsYxyViQL+yGp7HdXv/5yuS3nCWZrli8TbsEgRTXflgt7XdflfDar4nWy&#10;iaoLViYFfJkyvolq+MhXsyWPtjD6Jp9hx6GzLePLkrM4qSp4+kF9aV/J8dM0ieu/0rRKaitf2GBb&#10;LV+5fL0Vr7Ory2i+4lG5zmJtRnSEFZsoK2BSM9SHqI6sO54NhtpkMWcVS+uLmG1mLE2zOJFrgNUg&#10;p7eaz5zdlXItq/l2VRo3gWt7fjp62PjP+6/cypYLG2NsW0W0gU2S81rEkStKdvWXqgY/zbblai7b&#10;C+/Kt595eVN+5fCleLBSn4QbdinfiP+wQGsnvf1gvA0DWjE8xAEmgevZVgzfIeIGvqv3I17Dpg36&#10;xeuP3Z4emNvrOWsmlqYac4xtxm6zZPJ4yRiTn7xmH/uhFw4sj+aTa3ZdGhJX93QJxk4g0Lt3zXCe&#10;qhYy1csgc7OOykQisVIQ0JABexRkvsFJi4pVnlgYuwMf6k7C//KtAU01rwA/z0WMS+EPKRe4FIWu&#10;+8gD0bzkVf05YRtLvFnYHIyStkT3GsJtEzFnwT5leS4pIC8ePQCviieAo8ZC+a5+yBPRLi++JSm4&#10;QKBYTiD5KrnOuXUfAdNEcZwUNdLWydaiWwqzmY5orGNuOum2olsiecx0VMfyyRlNDzkrK2rTeZMV&#10;jI/NvPzRmJuq9s3q1ZrF8uvd7U7tu2wqHt2y5QMcJl7n10wxbFTEawYEG9dcLl+0AiB2GGJ4CoED&#10;usSDsSctfA3mQR5BATCFoBgfOEbYBB5tiASHxDdE4iI3oH0KGh+g5SLiIBzi5kRj1/GRHGLvudQ8&#10;OfQC7XuBnsgLj5eAHEd4TPrJkNJhXmiH2OuFk7CT33j0puZRtlrX1nvO2da6ZkUB1MA4kJU/cHKf&#10;rK4LHeEaKlBRxkrzrPwHYCUH0IHORYR4cOUBuEE8DR3txwZvro+ID/ss4hahlGqCaKJlj74qbbUx&#10;V021h8wUg9VRln8sllb9UEIgr3kmSVnP80xKG2Wmlh/G6WyUldpOB9JZ2/EIKqt3k1SmeEuEzw4/&#10;nQSTAI5hxAwmQTgdMQPqez4gXkDPdbDEVst0gU+x34ROFAQofBp7U6FToa1iebYUMVSQai8itbvQ&#10;afUqcbU5NuNAHEXvC+NqM+MRYGyR/Iy4Kuni4Lh6EtxChFO4fYJLw0kYH8KlyHchP9BkShwIrCoo&#10;GTJFDvJ1EkAIafboTKb9k9hC8Aj8tsd4L37/NzKFDHVIpiNpaz+iT5MpRh5wKAw/fm8E5GEnbOgU&#10;e57TRJw96DvTaTcxao7qEXBssbwXjm2aQgRhvEk6JYCdwTUAHurkxAguhyO3c1OnxKWO/5g0PeR7&#10;jebi+tSFZF3cghrhpM2Pn5lCn+8Bcw1EJQe8Tn4tN+VtAteIhPvvAURpIt30vY/jPfcAAX+dSdHA&#10;8cUpAQIOKHLDHo5dHwc+8LPIpB7n2wMIn9MoON5HUO2bjvxGuO0Ij2Qo3vZxNx35EaKEOqBIAbBA&#10;bESODFZtInUmUB0wDszolSR6qsjvvd3IbyTzJwh0WkGfJlBEQwS3WMWgAaFNcaVJnwgwKIbs6syg&#10;WsmfULBOxqBt8UpdXn9+GYcYAf47oON3trPc6RAuqNSqd9BaaKD6ol2NV3OgUuvTUGFRqPCkp8MH&#10;AaUEtCuBRQ+L2tbLbqWmsNMr4LSpgSSizg1rCyXghV39exfxxO7UM8SNpGDv72qWZroI2lQ9uuJh&#10;d8+678UMJ9g/UzownGI0YwuDMjKVVgg2EW3iXXFTfmHxj6qRRqHeq74UK+nurpS//+jJ3yph9gLk&#10;h7qO0rCNLPY2lZaJ3c2zQtQao/lepbuxThkkTRspzY0qgW0COS4fTrDAgVGvne1k9HEiyA1rK13I&#10;HV1VEduuMwADGSAFjKgDwg7se3sT07d/Qj1fVe32Z7FPI6pHEtUZSpK0ThZ9TElklL2mayNHsFcX&#10;ZiCIhFBxloUTjMJAqkYtzGgQQpHwOdekM8recOGNDAsYXcJ6WemiHwdBeVMJpON4kJWO0pbneFPX&#10;nDOg3jCgIJ+arIhBGx2x9iq604mculSFbuChHpQQ6LueDoMTd6qzCHZKEUymAPCLTams61+Xip+E&#10;dj/L9KH9DezVfwAAAP//AwBQSwMEFAAGAAgAAAAhAIbgLkXhAAAACwEAAA8AAABkcnMvZG93bnJl&#10;di54bWxMj8FqwzAQRO+F/oPYQm+NZAWnwbEcQmh7CoUmhZLbxtrYJpZkLMV2/r7KqT0OM8y8ydeT&#10;adlAvW+cVZDMBDCypdONrRR8H95flsB8QKuxdZYU3MjDunh8yDHTbrRfNOxDxWKJ9RkqqEPoMs59&#10;WZNBP3Md2eidXW8wRNlXXPc4xnLTcinEghtsbFyosaNtTeVlfzUKPkYcN/Pkbdhdztvb8ZB+/uwS&#10;Uur5adqsgAWawl8Y7vgRHYrIdHJXqz1rFaTpMn4J0ZhLYPeAEPIV2EmBlOkCeJHz/x+KXwAAAP//&#10;AwBQSwECLQAUAAYACAAAACEAtoM4kv4AAADhAQAAEwAAAAAAAAAAAAAAAAAAAAAAW0NvbnRlbnRf&#10;VHlwZXNdLnhtbFBLAQItABQABgAIAAAAIQA4/SH/1gAAAJQBAAALAAAAAAAAAAAAAAAAAC8BAABf&#10;cmVscy8ucmVsc1BLAQItABQABgAIAAAAIQDCk7bTnwYAAEsrAAAOAAAAAAAAAAAAAAAAAC4CAABk&#10;cnMvZTJvRG9jLnhtbFBLAQItABQABgAIAAAAIQCG4C5F4QAAAAsBAAAPAAAAAAAAAAAAAAAAAPkI&#10;AABkcnMvZG93bnJldi54bWxQSwUGAAAAAAQABADzAAAABwoAAAAA&#10;">
                <v:group id="Group 223" o:spid="_x0000_s1063" style="position:absolute;width:27279;height:13487" coordsize="24469,1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24" o:spid="_x0000_s1064" style="position:absolute;width:4646;height:4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R68wwAAANwAAAAPAAAAZHJzL2Rvd25yZXYueG1sRI9Bi8Iw&#10;FITvwv6H8Ba8abpFRKpRiuwu61EriLdn82yrzUtpsrX+eyMIHoeZ+YZZrHpTi45aV1lW8DWOQBDn&#10;VldcKNhnP6MZCOeRNdaWScGdHKyWH4MFJtreeEvdzhciQNglqKD0vkmkdHlJBt3YNsTBO9vWoA+y&#10;LaRu8RbgppZxFE2lwYrDQokNrUvKr7t/o8Cduk12b9LD5ejyU/rNJptsfpUafvbpHISn3r/Dr/af&#10;VhDHE3ieCUdALh8AAAD//wMAUEsBAi0AFAAGAAgAAAAhANvh9svuAAAAhQEAABMAAAAAAAAAAAAA&#10;AAAAAAAAAFtDb250ZW50X1R5cGVzXS54bWxQSwECLQAUAAYACAAAACEAWvQsW78AAAAVAQAACwAA&#10;AAAAAAAAAAAAAAAfAQAAX3JlbHMvLnJlbHNQSwECLQAUAAYACAAAACEAMfUevMMAAADcAAAADwAA&#10;AAAAAAAAAAAAAAAHAgAAZHJzL2Rvd25yZXYueG1sUEsFBgAAAAADAAMAtwAAAPcCAAAAAA==&#10;" filled="f" stroked="f" strokeweight="2pt">
                    <v:textbox>
                      <w:txbxContent>
                        <w:p w:rsidR="00243C5E" w:rsidRPr="00A44ADD" w:rsidRDefault="00243C5E" w:rsidP="00243C5E">
                          <w:pPr>
                            <w:pStyle w:val="NormalWeb"/>
                            <w:spacing w:before="0" w:beforeAutospacing="0" w:after="0" w:afterAutospacing="0"/>
                            <w:jc w:val="center"/>
                            <w:rPr>
                              <w:sz w:val="22"/>
                            </w:rPr>
                          </w:pPr>
                          <w:r w:rsidRPr="00A44ADD">
                            <w:rPr>
                              <w:color w:val="000000"/>
                              <w:kern w:val="24"/>
                              <w:sz w:val="20"/>
                              <w:szCs w:val="22"/>
                            </w:rPr>
                            <w:t>y(n)</w:t>
                          </w:r>
                        </w:p>
                      </w:txbxContent>
                    </v:textbox>
                  </v:rect>
                  <v:group id="Group 225" o:spid="_x0000_s1065" style="position:absolute;left:1531;top:173;width:22938;height:14149" coordorigin="1531,173" coordsize="30129,12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oup 226" o:spid="_x0000_s1066" style="position:absolute;left:1531;top:173;width:30130;height:11002" coordorigin="1531,173" coordsize="30129,1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Straight Arrow Connector 227" o:spid="_x0000_s1067" type="#_x0000_t32" style="position:absolute;left:4133;top:2229;width:4714;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8wwAAANwAAAAPAAAAZHJzL2Rvd25yZXYueG1sRI9Bi8Iw&#10;FITvwv6H8IS9aWoPKtUoIgiLHhZrYff4aJ5ttXkpTdTsv98IgsdhZr5hlutgWnGn3jWWFUzGCQji&#10;0uqGKwXFaTeag3AeWWNrmRT8kYP16mOwxEzbBx/pnvtKRAi7DBXU3neZlK6syaAb2444emfbG/RR&#10;9pXUPT4i3LQyTZKpNNhwXKixo21N5TW/GQX7n8v5JIsmoMnDdH9Idt/t70Spz2HYLEB4Cv4dfrW/&#10;tII0ncHzTDwCcvUPAAD//wMAUEsBAi0AFAAGAAgAAAAhANvh9svuAAAAhQEAABMAAAAAAAAAAAAA&#10;AAAAAAAAAFtDb250ZW50X1R5cGVzXS54bWxQSwECLQAUAAYACAAAACEAWvQsW78AAAAVAQAACwAA&#10;AAAAAAAAAAAAAAAfAQAAX3JlbHMvLnJlbHNQSwECLQAUAAYACAAAACEAUcoDPMMAAADcAAAADwAA&#10;AAAAAAAAAAAAAAAHAgAAZHJzL2Rvd25yZXYueG1sUEsFBgAAAAADAAMAtwAAAPcCAAAAAA==&#10;" strokecolor="black [3040]">
                        <v:stroke endarrow="block"/>
                      </v:shape>
                      <v:rect id="Rectangle 228" o:spid="_x0000_s1068" style="position:absolute;left:8675;top:240;width:8763;height:4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okvgAAANwAAAAPAAAAZHJzL2Rvd25yZXYueG1sRE+7CsIw&#10;FN0F/yFcwUU0tYNoNYoIopv4AB0vzbUtbW5qE7X+vRkEx8N5L1atqcSLGldYVjAeRSCIU6sLzhRc&#10;ztvhFITzyBory6TgQw5Wy25ngYm2bz7S6+QzEULYJagg975OpHRpTgbdyNbEgbvbxqAPsMmkbvAd&#10;wk0l4yiaSIMFh4Yca9rklJanp1Fwo8duQLPLw92j+Hk9DMqxn5ZK9Xvteg7CU+v/4p97rxXEcVgb&#10;zoQjIJdfAAAA//8DAFBLAQItABQABgAIAAAAIQDb4fbL7gAAAIUBAAATAAAAAAAAAAAAAAAAAAAA&#10;AABbQ29udGVudF9UeXBlc10ueG1sUEsBAi0AFAAGAAgAAAAhAFr0LFu/AAAAFQEAAAsAAAAAAAAA&#10;AAAAAAAAHwEAAF9yZWxzLy5yZWxzUEsBAi0AFAAGAAgAAAAhACD0WiS+AAAA3AAAAA8AAAAAAAAA&#10;AAAAAAAABwIAAGRycy9kb3ducmV2LnhtbFBLBQYAAAAAAwADALcAAADyAgAAAAA=&#10;" fillcolor="white [3201]" strokecolor="black [3213]" strokeweight="2pt">
                        <v:textbox>
                          <w:txbxContent>
                            <w:p w:rsidR="00243C5E" w:rsidRPr="00187485" w:rsidRDefault="00243C5E" w:rsidP="00243C5E">
                              <w:pPr>
                                <w:pStyle w:val="NormalWeb"/>
                                <w:spacing w:before="0" w:beforeAutospacing="0" w:after="0" w:afterAutospacing="0"/>
                                <w:jc w:val="center"/>
                              </w:pPr>
                              <w:r w:rsidRPr="00187485">
                                <w:rPr>
                                  <w:color w:val="000000"/>
                                  <w:kern w:val="24"/>
                                  <w:sz w:val="20"/>
                                  <w:szCs w:val="20"/>
                                </w:rPr>
                                <w:t>Pre-process</w:t>
                              </w:r>
                            </w:p>
                          </w:txbxContent>
                        </v:textbox>
                      </v:rect>
                      <v:shape id="Straight Arrow Connector 229" o:spid="_x0000_s1069" type="#_x0000_t32" style="position:absolute;left:17438;top:2300;width:4102;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LVwwAAANwAAAAPAAAAZHJzL2Rvd25yZXYueG1sRI9Bi8Iw&#10;FITvwv6H8IS9aWoPotUoIgiLHhZrYff4aJ5ttXkpTdTsv98IgsdhZr5hlutgWnGn3jWWFUzGCQji&#10;0uqGKwXFaTeagXAeWWNrmRT8kYP16mOwxEzbBx/pnvtKRAi7DBXU3neZlK6syaAb2444emfbG/RR&#10;9pXUPT4i3LQyTZKpNNhwXKixo21N5TW/GQX7n8v5JIsmoMnDdH9Idt/t70Spz2HYLEB4Cv4dfrW/&#10;tII0ncPzTDwCcvUPAAD//wMAUEsBAi0AFAAGAAgAAAAhANvh9svuAAAAhQEAABMAAAAAAAAAAAAA&#10;AAAAAAAAAFtDb250ZW50X1R5cGVzXS54bWxQSwECLQAUAAYACAAAACEAWvQsW78AAAAVAQAACwAA&#10;AAAAAAAAAAAAAAAfAQAAX3JlbHMvLnJlbHNQSwECLQAUAAYACAAAACEATxky1cMAAADcAAAADwAA&#10;AAAAAAAAAAAAAAAHAgAAZHJzL2Rvd25yZXYueG1sUEsFBgAAAAADAAMAtwAAAPcCAAAAAA==&#10;" strokecolor="black [3040]">
                        <v:stroke endarrow="block"/>
                      </v:shape>
                      <v:rect id="Rectangle 230" o:spid="_x0000_s1070" style="position:absolute;left:21540;top:173;width:10121;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8D/wAAAANwAAAAPAAAAZHJzL2Rvd25yZXYueG1sRE/LisIw&#10;FN0L8w/hCm5kTK0gTm2UYWDQnfgAXV6a2wdtbmoTtf69WQguD+edrnvTiDt1rrKsYDqJQBBnVldc&#10;KDgd/78XIJxH1thYJgVPcrBefQ1STLR98J7uB1+IEMIuQQWl920ipctKMugmtiUOXG47gz7ArpC6&#10;w0cIN42Mo2guDVYcGkps6a+krD7cjIILXTdj+jldXR7Ft/NuXE/9olZqNOx/lyA89f4jfru3WkE8&#10;C/PDmXAE5OoFAAD//wMAUEsBAi0AFAAGAAgAAAAhANvh9svuAAAAhQEAABMAAAAAAAAAAAAAAAAA&#10;AAAAAFtDb250ZW50X1R5cGVzXS54bWxQSwECLQAUAAYACAAAACEAWvQsW78AAAAVAQAACwAAAAAA&#10;AAAAAAAAAAAfAQAAX3JlbHMvLnJlbHNQSwECLQAUAAYACAAAACEAW1vA/8AAAADcAAAADwAAAAAA&#10;AAAAAAAAAAAHAgAAZHJzL2Rvd25yZXYueG1sUEsFBgAAAAADAAMAtwAAAPQCAAAAAA==&#10;" fillcolor="white [3201]" strokecolor="black [3213]" strokeweight="2pt">
                        <v:textbox>
                          <w:txbxContent>
                            <w:p w:rsidR="00243C5E" w:rsidRPr="00A44ADD" w:rsidRDefault="00243C5E" w:rsidP="00243C5E">
                              <w:pPr>
                                <w:pStyle w:val="NormalWeb"/>
                                <w:spacing w:before="0" w:beforeAutospacing="0" w:after="0" w:afterAutospacing="0"/>
                                <w:jc w:val="center"/>
                              </w:pPr>
                              <w:r w:rsidRPr="00A44ADD">
                                <w:rPr>
                                  <w:color w:val="000000"/>
                                  <w:kern w:val="24"/>
                                  <w:sz w:val="20"/>
                                  <w:szCs w:val="20"/>
                                </w:rPr>
                                <w:t>Bandpass Filter</w:t>
                              </w:r>
                            </w:p>
                          </w:txbxContent>
                        </v:textbox>
                      </v:rect>
                      <v:rect id="Rectangle 231" o:spid="_x0000_s1071" style="position:absolute;left:1531;top:6346;width:5176;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2VkxQAAANwAAAAPAAAAZHJzL2Rvd25yZXYueG1sRI9Ba4NA&#10;FITvhf6H5RV6CXHVQLEmm1AKpb2FpEJ7fLgvKrpvjbtR+++7gUCOw8x8w2x2s+nESINrLCtIohgE&#10;cWl1w5WC4vtjmYFwHlljZ5kU/JGD3fbxYYO5thMfaDz6SgQIuxwV1N73uZSurMmgi2xPHLyTHQz6&#10;IIdK6gGnADedTOP4RRpsOCzU2NN7TWV7vBgFv3T+XNBrcXanOL387Bdt4rNWqeen+W0NwtPs7+Fb&#10;+0srSFcJXM+EIyC3/wAAAP//AwBQSwECLQAUAAYACAAAACEA2+H2y+4AAACFAQAAEwAAAAAAAAAA&#10;AAAAAAAAAAAAW0NvbnRlbnRfVHlwZXNdLnhtbFBLAQItABQABgAIAAAAIQBa9CxbvwAAABUBAAAL&#10;AAAAAAAAAAAAAAAAAB8BAABfcmVscy8ucmVsc1BLAQItABQABgAIAAAAIQA0F2VkxQAAANwAAAAP&#10;AAAAAAAAAAAAAAAAAAcCAABkcnMvZG93bnJldi54bWxQSwUGAAAAAAMAAwC3AAAA+QIAAAAA&#10;" fillcolor="white [3201]" strokecolor="black [3213]" strokeweight="2pt">
                        <v:textbox>
                          <w:txbxContent>
                            <w:p w:rsidR="00243C5E" w:rsidRPr="00A44ADD" w:rsidRDefault="006F5880" w:rsidP="00243C5E">
                              <w:pPr>
                                <w:pStyle w:val="NormalWeb"/>
                                <w:spacing w:before="0" w:beforeAutospacing="0" w:after="0" w:afterAutospacing="0"/>
                                <w:jc w:val="center"/>
                              </w:pPr>
                              <m:oMathPara>
                                <m:oMathParaPr>
                                  <m:jc m:val="centerGroup"/>
                                </m:oMathParaPr>
                                <m:oMath>
                                  <m:f>
                                    <m:fPr>
                                      <m:ctrlPr>
                                        <w:rPr>
                                          <w:rFonts w:ascii="Cambria Math" w:hAnsi="Cambria Math"/>
                                          <w:i/>
                                          <w:iCs/>
                                          <w:color w:val="000000"/>
                                          <w:kern w:val="24"/>
                                        </w:rPr>
                                      </m:ctrlPr>
                                    </m:fPr>
                                    <m:num>
                                      <m:r>
                                        <w:rPr>
                                          <w:rFonts w:ascii="Cambria Math" w:hAnsi="Cambria Math"/>
                                          <w:color w:val="000000"/>
                                          <w:kern w:val="24"/>
                                          <w:sz w:val="20"/>
                                          <w:szCs w:val="20"/>
                                        </w:rPr>
                                        <m:t>d</m:t>
                                      </m:r>
                                    </m:num>
                                    <m:den>
                                      <m:r>
                                        <w:rPr>
                                          <w:rFonts w:ascii="Cambria Math" w:hAnsi="Cambria Math"/>
                                          <w:color w:val="000000"/>
                                          <w:kern w:val="24"/>
                                          <w:sz w:val="20"/>
                                          <w:szCs w:val="20"/>
                                        </w:rPr>
                                        <m:t>dt</m:t>
                                      </m:r>
                                    </m:den>
                                  </m:f>
                                </m:oMath>
                              </m:oMathPara>
                            </w:p>
                          </w:txbxContent>
                        </v:textbox>
                      </v:rect>
                      <v:shape id="Straight Arrow Connector 232" o:spid="_x0000_s1072" type="#_x0000_t32" style="position:absolute;left:6807;top:8614;width:47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UwQAAANwAAAAPAAAAZHJzL2Rvd25yZXYueG1sRI/dagIx&#10;FITvC75DOEJvimbdliKrUUQQ1stqH+CwOW4WNydLkv3x7U1B6OUwM98w2/1kWzGQD41jBatlBoK4&#10;crrhWsHv9bRYgwgRWWPrmBQ8KMB+N3vbYqHdyD80XGItEoRDgQpMjF0hZagMWQxL1xEn7+a8xZik&#10;r6X2OCa4bWWeZd/SYsNpwWBHR0PV/dJbBW5gc/76sPEu++p6wL48jr5U6n0+HTYgIk3xP/xql1pB&#10;/pnD35l0BOTuCQAA//8DAFBLAQItABQABgAIAAAAIQDb4fbL7gAAAIUBAAATAAAAAAAAAAAAAAAA&#10;AAAAAABbQ29udGVudF9UeXBlc10ueG1sUEsBAi0AFAAGAAgAAAAhAFr0LFu/AAAAFQEAAAsAAAAA&#10;AAAAAAAAAAAAHwEAAF9yZWxzLy5yZWxzUEsBAi0AFAAGAAgAAAAhAH5ZhhTBAAAA3AAAAA8AAAAA&#10;AAAAAAAAAAAABwIAAGRycy9kb3ducmV2LnhtbFBLBQYAAAAAAwADALcAAAD1AgAAAAA=&#10;" strokecolor="black [3040]">
                        <v:stroke endarrow="block"/>
                      </v:shape>
                      <v:rect id="Rectangle 233" o:spid="_x0000_s1073" style="position:absolute;left:11636;top:6411;width:5175;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V6IxAAAANwAAAAPAAAAZHJzL2Rvd25yZXYueG1sRI9Bi8Iw&#10;FITvgv8hPGEvoqkVRGtTEUF2b7Iq7B4fzbMtbV5qE7X7782C4HGYmW+YdNObRtypc5VlBbNpBII4&#10;t7riQsH5tJ8sQTiPrLGxTAr+yMEmGw5STLR98Dfdj74QAcIuQQWl920ipctLMuimtiUO3sV2Bn2Q&#10;XSF1h48AN42Mo2ghDVYcFkpsaVdSXh9vRsEvXT/HtDpf3SWKbz+HcT3zy1qpj1G/XYPw1Pt3+NX+&#10;0gri+Rz+z4QjILMnAAAA//8DAFBLAQItABQABgAIAAAAIQDb4fbL7gAAAIUBAAATAAAAAAAAAAAA&#10;AAAAAAAAAABbQ29udGVudF9UeXBlc10ueG1sUEsBAi0AFAAGAAgAAAAhAFr0LFu/AAAAFQEAAAsA&#10;AAAAAAAAAAAAAAAAHwEAAF9yZWxzLy5yZWxzUEsBAi0AFAAGAAgAAAAhAKuJXojEAAAA3AAAAA8A&#10;AAAAAAAAAAAAAAAABwIAAGRycy9kb3ducmV2LnhtbFBLBQYAAAAAAwADALcAAAD4AgAAAAA=&#10;" fillcolor="white [3201]" strokecolor="black [3213]" strokeweight="2pt">
                        <v:textbox>
                          <w:txbxContent>
                            <w:p w:rsidR="00243C5E" w:rsidRPr="00A44ADD" w:rsidRDefault="006F5880" w:rsidP="00243C5E">
                              <w:pPr>
                                <w:pStyle w:val="NormalWeb"/>
                                <w:spacing w:before="0" w:beforeAutospacing="0" w:after="0" w:afterAutospacing="0"/>
                                <w:jc w:val="center"/>
                              </w:pPr>
                              <m:oMathPara>
                                <m:oMathParaPr>
                                  <m:jc m:val="centerGroup"/>
                                </m:oMathParaPr>
                                <m:oMath>
                                  <m:nary>
                                    <m:naryPr>
                                      <m:limLoc m:val="undOvr"/>
                                      <m:subHide m:val="1"/>
                                      <m:supHide m:val="1"/>
                                      <m:ctrlPr>
                                        <w:rPr>
                                          <w:rFonts w:ascii="Cambria Math" w:hAnsi="Cambria Math"/>
                                          <w:i/>
                                          <w:iCs/>
                                          <w:color w:val="000000"/>
                                          <w:kern w:val="24"/>
                                        </w:rPr>
                                      </m:ctrlPr>
                                    </m:naryPr>
                                    <m:sub/>
                                    <m:sup/>
                                    <m:e>
                                      <m:r>
                                        <w:rPr>
                                          <w:rFonts w:ascii="Cambria Math" w:hAnsi="Cambria Math"/>
                                          <w:color w:val="000000"/>
                                          <w:kern w:val="24"/>
                                          <w:sz w:val="20"/>
                                          <w:szCs w:val="20"/>
                                        </w:rPr>
                                        <m:t>dt</m:t>
                                      </m:r>
                                    </m:e>
                                  </m:nary>
                                </m:oMath>
                              </m:oMathPara>
                            </w:p>
                          </w:txbxContent>
                        </v:textbox>
                      </v:rect>
                      <v:shape id="Straight Arrow Connector 234" o:spid="_x0000_s1074" type="#_x0000_t32" style="position:absolute;left:16911;top:8836;width:3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7wQAAANwAAAAPAAAAZHJzL2Rvd25yZXYueG1sRI/disIw&#10;FITvhX2HcARvRNNVWZZqFBEW6qU/D3Bojk2xOSlJ+rNvb4SFvRxm5htmdxhtI3ryoXas4HOZgSAu&#10;na65UnC//Sy+QYSIrLFxTAp+KcBh/zHZYa7dwBfqr7ESCcIhRwUmxjaXMpSGLIala4mT93DeYkzS&#10;V1J7HBLcNnKVZV/SYs1pwWBLJ0Pl89pZBa5nc97MbXzKrrwdsStOgy+Umk3H4xZEpDH+h//ahVaw&#10;Wm/gfSYdAbl/AQAA//8DAFBLAQItABQABgAIAAAAIQDb4fbL7gAAAIUBAAATAAAAAAAAAAAAAAAA&#10;AAAAAABbQ29udGVudF9UeXBlc10ueG1sUEsBAi0AFAAGAAgAAAAhAFr0LFu/AAAAFQEAAAsAAAAA&#10;AAAAAAAAAAAAHwEAAF9yZWxzLy5yZWxzUEsBAi0AFAAGAAgAAAAhAJ78u/vBAAAA3AAAAA8AAAAA&#10;AAAAAAAAAAAABwIAAGRycy9kb3ducmV2LnhtbFBLBQYAAAAAAwADALcAAAD1AgAAAAA=&#10;" strokecolor="black [3040]">
                        <v:stroke endarrow="block"/>
                      </v:shape>
                    </v:group>
                    <v:shape id="TextBox 42" o:spid="_x0000_s1075" type="#_x0000_t202" style="position:absolute;left:20076;top:7348;width:8867;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rsidR="00243C5E" w:rsidRPr="00A44ADD" w:rsidRDefault="00243C5E" w:rsidP="00243C5E">
                            <w:pPr>
                              <w:pStyle w:val="NormalWeb"/>
                              <w:spacing w:before="0" w:beforeAutospacing="0" w:after="0" w:afterAutospacing="0"/>
                            </w:pPr>
                            <w:r w:rsidRPr="00A44ADD">
                              <w:rPr>
                                <w:color w:val="000000"/>
                                <w:kern w:val="24"/>
                                <w:sz w:val="20"/>
                                <w:szCs w:val="20"/>
                              </w:rPr>
                              <w:t xml:space="preserve">Filtered </w:t>
                            </w:r>
                          </w:p>
                          <w:p w:rsidR="00243C5E" w:rsidRPr="00A44ADD" w:rsidRDefault="00243C5E" w:rsidP="00243C5E">
                            <w:pPr>
                              <w:pStyle w:val="NormalWeb"/>
                              <w:spacing w:before="0" w:beforeAutospacing="0" w:after="0" w:afterAutospacing="0"/>
                            </w:pPr>
                            <w:r w:rsidRPr="00A44ADD">
                              <w:rPr>
                                <w:color w:val="000000"/>
                                <w:kern w:val="24"/>
                                <w:sz w:val="20"/>
                                <w:szCs w:val="20"/>
                              </w:rPr>
                              <w:t>fECG</w:t>
                            </w:r>
                          </w:p>
                        </w:txbxContent>
                      </v:textbox>
                    </v:shape>
                  </v:group>
                </v:group>
                <v:line id="Straight Connector 236" o:spid="_x0000_s1076" style="position:absolute;flip:x;visibility:visible;mso-wrap-style:square" from="0,5817" to="28238,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0xAAAANwAAAAPAAAAZHJzL2Rvd25yZXYueG1sRI9LiwIx&#10;EITvgv8htOBNMyqozBpFBEEUFx+7h701k54HTjrDJDrjv98Igseiqr6iFqvWlOJBtSssKxgNIxDE&#10;idUFZwp+rtvBHITzyBpLy6TgSQ5Wy25ngbG2DZ/pcfGZCBB2MSrIva9iKV2Sk0E3tBVx8FJbG/RB&#10;1pnUNTYBbko5jqKpNFhwWMixok1Oye1yNwpSd682f7/ap7P98XxMD9k3Niel+r12/QXCU+s/4Xd7&#10;pxWMJ1N4nQlHQC7/AQAA//8DAFBLAQItABQABgAIAAAAIQDb4fbL7gAAAIUBAAATAAAAAAAAAAAA&#10;AAAAAAAAAABbQ29udGVudF9UeXBlc10ueG1sUEsBAi0AFAAGAAgAAAAhAFr0LFu/AAAAFQEAAAsA&#10;AAAAAAAAAAAAAAAAHwEAAF9yZWxzLy5yZWxzUEsBAi0AFAAGAAgAAAAhAKZ4D3TEAAAA3AAAAA8A&#10;AAAAAAAAAAAAAAAABwIAAGRycy9kb3ducmV2LnhtbFBLBQYAAAAAAwADALcAAAD4AgAAAAA=&#10;" strokecolor="black [3040]">
                  <o:lock v:ext="edit" shapetype="f"/>
                </v:line>
                <v:line id="Straight Connector 237" o:spid="_x0000_s1077" style="position:absolute;visibility:visible;mso-wrap-style:square" from="28238,2160" to="28238,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B5wwAAANwAAAAPAAAAZHJzL2Rvd25yZXYueG1sRI9BawIx&#10;FITvgv8hPKG3mlWptluzIqWlUk9qvT82z91lNy9rkmr6702h4HGYmW+Y5SqaTlzI+caygsk4A0Fc&#10;Wt1wpeD78PH4DMIHZI2dZVLwSx5WxXCwxFzbK+/osg+VSBD2OSqoQ+hzKX1Zk0E/tj1x8k7WGQxJ&#10;ukpqh9cEN52cZtlcGmw4LdTY01tNZbv/MYkyOZ6N/Gxf8Pjltu59No9P8azUwyiuX0EEiuEe/m9v&#10;tILpbAF/Z9IRkMUNAAD//wMAUEsBAi0AFAAGAAgAAAAhANvh9svuAAAAhQEAABMAAAAAAAAAAAAA&#10;AAAAAAAAAFtDb250ZW50X1R5cGVzXS54bWxQSwECLQAUAAYACAAAACEAWvQsW78AAAAVAQAACwAA&#10;AAAAAAAAAAAAAAAfAQAAX3JlbHMvLnJlbHNQSwECLQAUAAYACAAAACEAeTZwecMAAADcAAAADwAA&#10;AAAAAAAAAAAAAAAHAgAAZHJzL2Rvd25yZXYueG1sUEsFBgAAAAADAAMAtwAAAPcCAAAAAA==&#10;" strokecolor="black [3040]"/>
                <v:line id="Straight Connector 238" o:spid="_x0000_s1078" style="position:absolute;visibility:visible;mso-wrap-style:square" from="27549,2219" to="28238,2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QLwwAAANwAAAAPAAAAZHJzL2Rvd25yZXYueG1sRI9Nb8Iw&#10;DIbvk/YfIiPtNlJAQ1AIaJo2bWInvu5WY9qKxilJBtm/nw9IO1qv38d+luvsOnWlEFvPBkbDAhRx&#10;5W3LtYHD/uN5BiomZIudZzLwSxHWq8eHJZbW33hL112qlUA4lmigSakvtY5VQw7j0PfEkp18cJhk&#10;DLW2AW8Cd50eF8VUO2xZLjTY01tD1Xn344QyOl6c/jzP8bgJ3+F9Ms0v+WLM0yC/LkAlyul/+d7+&#10;sgbGE/lWZEQE9OoPAAD//wMAUEsBAi0AFAAGAAgAAAAhANvh9svuAAAAhQEAABMAAAAAAAAAAAAA&#10;AAAAAAAAAFtDb250ZW50X1R5cGVzXS54bWxQSwECLQAUAAYACAAAACEAWvQsW78AAAAVAQAACwAA&#10;AAAAAAAAAAAAAAAfAQAAX3JlbHMvLnJlbHNQSwECLQAUAAYACAAAACEACKnkC8MAAADcAAAADwAA&#10;AAAAAAAAAAAAAAAHAgAAZHJzL2Rvd25yZXYueG1sUEsFBgAAAAADAAMAtwAAAPcCAAAAAA==&#10;" strokecolor="black [3040]">
                  <o:lock v:ext="edit" shapetype="f"/>
                </v:line>
                <v:line id="Straight Connector 239" o:spid="_x0000_s1079" style="position:absolute;flip:x;visibility:visible;mso-wrap-style:square" from="6,6005" to="6,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5sGxAAAANwAAAAPAAAAZHJzL2Rvd25yZXYueG1sRI9LiwIx&#10;EITvC/6H0IK3NaPC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NfnmwbEAAAA3AAAAA8A&#10;AAAAAAAAAAAAAAAABwIAAGRycy9kb3ducmV2LnhtbFBLBQYAAAAAAwADALcAAAD4AgAAAAA=&#10;" strokecolor="black [3040]"/>
                <v:shape id="Straight Arrow Connector 240" o:spid="_x0000_s1080" type="#_x0000_t32" style="position:absolute;top:9485;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6FvgAAANwAAAAPAAAAZHJzL2Rvd25yZXYueG1sRE/LisIw&#10;FN0PzD+EK8xmGFNFRKqpiDBQlz4+4NLcaUqbm5KkD//eLAZcHs77cJxtJ0byoXGsYLXMQBBXTjdc&#10;K3jcf392IEJE1tg5JgVPCnAsPj8OmGs38ZXGW6xFCuGQowITY59LGSpDFsPS9cSJ+3PeYkzQ11J7&#10;nFK47eQ6y7bSYsOpwWBPZ0NVexusAjeyuWy+bWzlUN1POJTnyZdKfS3m0x5EpDm+xf/uUitYb9L8&#10;dCYdAVm8AAAA//8DAFBLAQItABQABgAIAAAAIQDb4fbL7gAAAIUBAAATAAAAAAAAAAAAAAAAAAAA&#10;AABbQ29udGVudF9UeXBlc10ueG1sUEsBAi0AFAAGAAgAAAAhAFr0LFu/AAAAFQEAAAsAAAAAAAAA&#10;AAAAAAAAHwEAAF9yZWxzLy5yZWxzUEsBAi0AFAAGAAgAAAAhALnBzoW+AAAA3AAAAA8AAAAAAAAA&#10;AAAAAAAABwIAAGRycy9kb3ducmV2LnhtbFBLBQYAAAAAAwADALcAAADyAgAAAAA=&#10;" strokecolor="black [3040]">
                  <v:stroke endarrow="block"/>
                </v:shape>
                <w10:wrap type="square" anchorx="margin" anchory="margin"/>
              </v:group>
            </w:pict>
          </mc:Fallback>
        </mc:AlternateContent>
      </w:r>
      <w:r w:rsidR="00BC29FC">
        <w:t xml:space="preserve">Once the fetal ECG signal has been extracted from the abdominal signal, the Pan &amp; Tompkins algorithm is used to </w:t>
      </w:r>
      <w:r w:rsidR="00991E66">
        <w:t xml:space="preserve">locate the R waves </w:t>
      </w:r>
      <w:r w:rsidR="00B228B7">
        <w:t>(t</w:t>
      </w:r>
      <w:r w:rsidR="00D857E5">
        <w:t>he block diagram can be seen in fig. 4.</w:t>
      </w:r>
      <w:r w:rsidR="00B228B7">
        <w:t>).</w:t>
      </w:r>
      <w:r w:rsidR="00D857E5">
        <w:t xml:space="preserve"> </w:t>
      </w:r>
      <w:r w:rsidR="0073701E">
        <w:t>The algorithm first preprocesses the signal</w:t>
      </w:r>
      <w:r w:rsidR="0055266D">
        <w:t xml:space="preserve"> to ensure that the sampling frequency is 200 Hz.</w:t>
      </w:r>
      <w:r w:rsidR="0073701E">
        <w:t xml:space="preserve"> </w:t>
      </w:r>
      <w:r w:rsidR="00AF25DF">
        <w:t>Then</w:t>
      </w:r>
      <w:r w:rsidR="0055266D" w:rsidRPr="008633C0">
        <w:t xml:space="preserve"> a bandpass filter with a passband of 5-15 Hz is us</w:t>
      </w:r>
      <w:r w:rsidR="00B228B7" w:rsidRPr="008633C0">
        <w:t>ed to filter out noise.</w:t>
      </w:r>
      <w:r w:rsidR="0055266D" w:rsidRPr="008633C0">
        <w:t xml:space="preserve"> </w:t>
      </w:r>
      <w:r w:rsidR="0073701E" w:rsidRPr="00187485">
        <w:t>Although the signal has already been filtered</w:t>
      </w:r>
      <w:r w:rsidR="0055266D" w:rsidRPr="00187485">
        <w:t xml:space="preserve"> by the adaptive filter, this additional filtration </w:t>
      </w:r>
      <w:r w:rsidR="0073701E" w:rsidRPr="00187485">
        <w:t>may aid in the removal</w:t>
      </w:r>
      <w:r w:rsidR="0055266D" w:rsidRPr="00187485">
        <w:t xml:space="preserve"> of</w:t>
      </w:r>
      <w:r w:rsidR="003A25F9" w:rsidRPr="00187485">
        <w:t xml:space="preserve"> </w:t>
      </w:r>
      <w:r w:rsidR="00187485" w:rsidRPr="00187485">
        <w:t xml:space="preserve">any </w:t>
      </w:r>
      <w:r w:rsidR="00434182" w:rsidRPr="00187485">
        <w:t>lingering</w:t>
      </w:r>
      <w:r w:rsidR="00440EF8" w:rsidRPr="00187485">
        <w:t xml:space="preserve"> noise</w:t>
      </w:r>
      <w:r w:rsidR="00187485" w:rsidRPr="00187485">
        <w:t xml:space="preserve"> </w:t>
      </w:r>
      <w:r w:rsidR="0081088F">
        <w:t>withi</w:t>
      </w:r>
      <w:r w:rsidR="00187485" w:rsidRPr="00187485">
        <w:t>n this frequency range</w:t>
      </w:r>
      <w:r w:rsidR="0073701E" w:rsidRPr="00187485">
        <w:t xml:space="preserve"> </w:t>
      </w:r>
      <w:r w:rsidR="005672CF" w:rsidRPr="00187485">
        <w:t>[1]</w:t>
      </w:r>
      <w:r w:rsidR="008A38FE" w:rsidRPr="00187485">
        <w:t>,</w:t>
      </w:r>
      <w:r w:rsidR="0023308C" w:rsidRPr="00187485">
        <w:t xml:space="preserve"> </w:t>
      </w:r>
      <w:r w:rsidR="00D30716" w:rsidRPr="00187485">
        <w:t>[2]</w:t>
      </w:r>
      <w:r w:rsidR="005672CF" w:rsidRPr="00187485">
        <w:t>.</w:t>
      </w:r>
    </w:p>
    <w:p w:rsidR="007E4D82" w:rsidRDefault="007E4D82" w:rsidP="00F97ACD">
      <w:pPr>
        <w:jc w:val="both"/>
        <w:rPr>
          <w:noProof/>
        </w:rPr>
      </w:pPr>
      <w:r>
        <w:tab/>
      </w:r>
      <w:r w:rsidR="00274E89">
        <w:t>Next, a differentiator is</w:t>
      </w:r>
      <w:r w:rsidR="00943EC0">
        <w:t xml:space="preserve"> </w:t>
      </w:r>
      <w:r w:rsidR="00DA7A48">
        <w:t>used. With differentiation, the signal can be smoothed and the sig</w:t>
      </w:r>
      <w:r w:rsidR="00A01ECE">
        <w:t xml:space="preserve">nal to noise ratio can </w:t>
      </w:r>
      <w:r w:rsidR="00DA7A48">
        <w:t xml:space="preserve">be increased. In addition, </w:t>
      </w:r>
      <w:r w:rsidR="00A01ECE">
        <w:t xml:space="preserve">this can aid in peak detection. </w:t>
      </w:r>
      <w:r w:rsidR="00B228B7">
        <w:t>By determining</w:t>
      </w:r>
      <w:r w:rsidR="007D7BBA">
        <w:t xml:space="preserve"> the points where the signal crosses the x-axis (zero crossings), and by determining if the slope is greater than an established slope threshold (again to help reduce the effect of noise), the possible peaks of the signal can be located</w:t>
      </w:r>
      <w:r w:rsidR="00B54DCB">
        <w:t xml:space="preserve"> [</w:t>
      </w:r>
      <w:r w:rsidR="004D06C6">
        <w:t>8]</w:t>
      </w:r>
      <w:r w:rsidR="007D7BBA">
        <w:t xml:space="preserve">. </w:t>
      </w:r>
      <w:r w:rsidR="00D106B6">
        <w:t xml:space="preserve">The new signal is then squared </w:t>
      </w:r>
      <w:r w:rsidR="00BB2C85">
        <w:t xml:space="preserve">to obtain positive values and, more importantly, </w:t>
      </w:r>
      <w:r w:rsidR="00274E89">
        <w:t xml:space="preserve">to </w:t>
      </w:r>
      <w:r w:rsidR="00BB2C85">
        <w:t xml:space="preserve">emphasize </w:t>
      </w:r>
      <w:r w:rsidR="00601A50">
        <w:t>the larger frequencies [2].</w:t>
      </w:r>
    </w:p>
    <w:p w:rsidR="00ED2EC9" w:rsidRDefault="000A7CCA" w:rsidP="000A6806">
      <w:pPr>
        <w:jc w:val="both"/>
      </w:pPr>
      <w:r>
        <w:tab/>
        <w:t xml:space="preserve">After differentiation, and integrator is needed. </w:t>
      </w:r>
      <w:r w:rsidR="00EB329A">
        <w:t>The Pan and Tompkins algorithm uses a moving-window integration</w:t>
      </w:r>
      <w:r w:rsidR="0063292F">
        <w:t xml:space="preserve"> to gain more information on the </w:t>
      </w:r>
      <w:r w:rsidR="000D628A">
        <w:t>waveform</w:t>
      </w:r>
      <w:r w:rsidR="002E1E69">
        <w:t xml:space="preserve"> [2]</w:t>
      </w:r>
      <w:r w:rsidR="000D628A">
        <w:t xml:space="preserve">. </w:t>
      </w:r>
      <w:r w:rsidR="00BE425E">
        <w:t>With the location of the R waves known, h</w:t>
      </w:r>
      <w:r w:rsidR="00356790">
        <w:t xml:space="preserve">eart rate </w:t>
      </w:r>
      <w:r w:rsidR="002440D9">
        <w:t>(beats/minute) can be calculated as 1000*(60)</w:t>
      </w:r>
      <w:proofErr w:type="gramStart"/>
      <w:r w:rsidR="002440D9">
        <w:t>/(</w:t>
      </w:r>
      <w:proofErr w:type="gramEnd"/>
      <w:r w:rsidR="002440D9">
        <w:t>RR interval (m</w:t>
      </w:r>
      <w:r w:rsidR="00801809">
        <w:t>illi</w:t>
      </w:r>
      <w:r w:rsidR="002440D9">
        <w:t>s</w:t>
      </w:r>
      <w:r w:rsidR="00801809">
        <w:t>econds</w:t>
      </w:r>
      <w:r w:rsidR="002440D9">
        <w:t>))</w:t>
      </w:r>
      <w:r w:rsidR="005A5853">
        <w:t xml:space="preserve">. The method </w:t>
      </w:r>
      <w:r w:rsidR="000405B5">
        <w:t>is</w:t>
      </w:r>
      <w:r w:rsidR="005A5853">
        <w:t xml:space="preserve"> applied to each of the four signals obtained from the four electrodes, an</w:t>
      </w:r>
      <w:r w:rsidR="00313004">
        <w:t>d the calculated heart rates can</w:t>
      </w:r>
      <w:r w:rsidR="005A5853">
        <w:t xml:space="preserve"> be compared to </w:t>
      </w:r>
      <w:r w:rsidR="00313004">
        <w:t>the direct fetal ECG signal that is recorded from the electrode placed on the fetal scalp. To</w:t>
      </w:r>
      <w:r w:rsidR="005A5853">
        <w:t xml:space="preserve"> determine the accuracy of the method, </w:t>
      </w:r>
      <w:r w:rsidR="00313004">
        <w:t>percent error is calculated.</w:t>
      </w:r>
      <w:r w:rsidR="00137978">
        <w:tab/>
      </w:r>
      <w:r w:rsidR="00ED2EC9">
        <w:tab/>
      </w:r>
    </w:p>
    <w:p w:rsidR="00C2692F" w:rsidRDefault="00516437" w:rsidP="00C2692F">
      <w:pPr>
        <w:pStyle w:val="Heading1"/>
        <w:spacing w:before="120" w:after="120"/>
      </w:pPr>
      <w:r>
        <w:t>Results</w:t>
      </w:r>
    </w:p>
    <w:p w:rsidR="00DE5BC5" w:rsidRDefault="00D960FA" w:rsidP="00797413">
      <w:pPr>
        <w:ind w:firstLine="202"/>
        <w:jc w:val="both"/>
      </w:pPr>
      <w:r>
        <w:rPr>
          <w:noProof/>
        </w:rPr>
        <mc:AlternateContent>
          <mc:Choice Requires="wps">
            <w:drawing>
              <wp:anchor distT="45720" distB="45720" distL="114300" distR="114300" simplePos="0" relativeHeight="251700224" behindDoc="1" locked="0" layoutInCell="1" allowOverlap="1" wp14:anchorId="7650A628" wp14:editId="0F035667">
                <wp:simplePos x="0" y="0"/>
                <wp:positionH relativeFrom="margin">
                  <wp:posOffset>3322320</wp:posOffset>
                </wp:positionH>
                <wp:positionV relativeFrom="page">
                  <wp:posOffset>7802880</wp:posOffset>
                </wp:positionV>
                <wp:extent cx="3124200" cy="33401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34010"/>
                        </a:xfrm>
                        <a:prstGeom prst="rect">
                          <a:avLst/>
                        </a:prstGeom>
                        <a:solidFill>
                          <a:srgbClr val="FFFFFF"/>
                        </a:solidFill>
                        <a:ln w="9525">
                          <a:solidFill>
                            <a:schemeClr val="bg1"/>
                          </a:solidFill>
                          <a:miter lim="800000"/>
                          <a:headEnd/>
                          <a:tailEnd/>
                        </a:ln>
                      </wps:spPr>
                      <wps:txbx>
                        <w:txbxContent>
                          <w:p w:rsidR="002B00EB" w:rsidRDefault="002B00EB" w:rsidP="002B00EB">
                            <w:pPr>
                              <w:jc w:val="center"/>
                              <w:rPr>
                                <w:sz w:val="16"/>
                              </w:rPr>
                            </w:pPr>
                            <w:r w:rsidRPr="00F34824">
                              <w:rPr>
                                <w:sz w:val="16"/>
                              </w:rPr>
                              <w:t>TABLE I.</w:t>
                            </w:r>
                          </w:p>
                          <w:p w:rsidR="002B00EB" w:rsidRPr="00F34824" w:rsidRDefault="00EC1DD7" w:rsidP="002B00EB">
                            <w:pPr>
                              <w:jc w:val="center"/>
                              <w:rPr>
                                <w:sz w:val="16"/>
                              </w:rPr>
                            </w:pPr>
                            <w:r>
                              <w:rPr>
                                <w:sz w:val="16"/>
                              </w:rPr>
                              <w:t>Calculated fetal heart rates for Patient 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650A628" id="_x0000_s1081" type="#_x0000_t202" style="position:absolute;left:0;text-align:left;margin-left:261.6pt;margin-top:614.4pt;width:246pt;height:26.3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VLKwIAAEsEAAAOAAAAZHJzL2Uyb0RvYy54bWysVNtu2zAMfR+wfxD0vjhxkqU14hRdugwD&#10;ugvQ7gNoWbaF6TZJiZ19/Sg5TdPubZgfBFKkDslD0uubQUly4M4Lo0s6m0wp4ZqZWui2pD8ed++u&#10;KPEBdA3SaF7SI/f0ZvP2zbq3Bc9NZ2TNHUEQ7YvelrQLwRZZ5lnHFfiJsVyjsTFOQUDVtVntoEd0&#10;JbN8On2f9cbV1hnGvcfbu9FINwm/aTgL35rG80BkSTG3kE6Xziqe2WYNRevAdoKd0oB/yEKB0Bj0&#10;DHUHAcjeib+glGDOeNOECTMqM00jGE81YDWz6atqHjqwPNWC5Hh7psn/P1j29fDdEVGXdEWJBoUt&#10;euRDIB/MQPLITm99gU4PFt3CgNfY5VSpt/eG/fREm20HuuW3zpm+41BjdrP4Mrt4OuL4CFL1X0yN&#10;YWAfTAIaGqcidUgGQXTs0vHcmZgKw8v5LF9guylhaJvPF8hVCgHF02vrfPjEjSJRKKnDzid0ONz7&#10;ELOB4sklBvNGinonpEyKa6utdOQAOCW79J3QX7hJTfqSXi/z5UjAC4g4sPwMUrUjBa8CKRFw2qVQ&#10;Jb2axi+GgSKy9lHXSQ4g5ChjxlKfaIzMjRyGoRpSv/JVfBw5rkx9RGKdGacbtxGFzrjflPQ42SX1&#10;v/bgOCXys8bmXM8Wi7gKSVksVzkq7tJSXVpAM4QqaaBkFLchrU/izd5iE3ci8fucySlnnNhE+2m7&#10;4kpc6snr+R+w+QMAAP//AwBQSwMEFAAGAAgAAAAhAMqdPzDiAAAADgEAAA8AAABkcnMvZG93bnJl&#10;di54bWxMj81OwzAQhO9IvIO1SFxQ68Q0NApxKgSqBL1AWh7AjU0c8E8UO2369mxOcNyZT7Mz5Way&#10;hpzUEDrvOKTLBIhyjZedazl8HraLHEiIwklhvFMcLirAprq+KkUh/dnV6rSPLcEQFwrBQcfYF5SG&#10;RisrwtL3yqH35QcrIp5DS+UgzhhuDWVJ8kCt6Bx+0KJXz1o1P/vRcvh4W4/Ze3237r93q1c9XUy9&#10;fTGc395MT49AopriHwxzfawOFXY6+tHJQAyHjN0zRNFgLMcRM5KkGWrHWcvTFdCqpP9nVL8AAAD/&#10;/wMAUEsBAi0AFAAGAAgAAAAhALaDOJL+AAAA4QEAABMAAAAAAAAAAAAAAAAAAAAAAFtDb250ZW50&#10;X1R5cGVzXS54bWxQSwECLQAUAAYACAAAACEAOP0h/9YAAACUAQAACwAAAAAAAAAAAAAAAAAvAQAA&#10;X3JlbHMvLnJlbHNQSwECLQAUAAYACAAAACEA4JKlSysCAABLBAAADgAAAAAAAAAAAAAAAAAuAgAA&#10;ZHJzL2Uyb0RvYy54bWxQSwECLQAUAAYACAAAACEAyp0/MOIAAAAOAQAADwAAAAAAAAAAAAAAAACF&#10;BAAAZHJzL2Rvd25yZXYueG1sUEsFBgAAAAAEAAQA8wAAAJQFAAAAAA==&#10;" strokecolor="white [3212]">
                <v:textbox style="mso-fit-shape-to-text:t">
                  <w:txbxContent>
                    <w:p w:rsidR="002B00EB" w:rsidRDefault="002B00EB" w:rsidP="002B00EB">
                      <w:pPr>
                        <w:jc w:val="center"/>
                        <w:rPr>
                          <w:sz w:val="16"/>
                        </w:rPr>
                      </w:pPr>
                      <w:r w:rsidRPr="00F34824">
                        <w:rPr>
                          <w:sz w:val="16"/>
                        </w:rPr>
                        <w:t>TABLE I.</w:t>
                      </w:r>
                    </w:p>
                    <w:p w:rsidR="002B00EB" w:rsidRPr="00F34824" w:rsidRDefault="00EC1DD7" w:rsidP="002B00EB">
                      <w:pPr>
                        <w:jc w:val="center"/>
                        <w:rPr>
                          <w:sz w:val="16"/>
                        </w:rPr>
                      </w:pPr>
                      <w:r>
                        <w:rPr>
                          <w:sz w:val="16"/>
                        </w:rPr>
                        <w:t>Calculated fetal heart rates for Patient 07.</w:t>
                      </w:r>
                    </w:p>
                  </w:txbxContent>
                </v:textbox>
                <w10:wrap type="square" anchorx="margin" anchory="page"/>
              </v:shape>
            </w:pict>
          </mc:Fallback>
        </mc:AlternateContent>
      </w:r>
      <w:r>
        <w:rPr>
          <w:noProof/>
        </w:rPr>
        <w:drawing>
          <wp:anchor distT="0" distB="0" distL="114300" distR="114300" simplePos="0" relativeHeight="251701248" behindDoc="0" locked="0" layoutInCell="1" allowOverlap="1">
            <wp:simplePos x="0" y="0"/>
            <wp:positionH relativeFrom="margin">
              <wp:posOffset>3329940</wp:posOffset>
            </wp:positionH>
            <wp:positionV relativeFrom="page">
              <wp:posOffset>8168640</wp:posOffset>
            </wp:positionV>
            <wp:extent cx="3108960" cy="11385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_1.png"/>
                    <pic:cNvPicPr/>
                  </pic:nvPicPr>
                  <pic:blipFill>
                    <a:blip r:embed="rId9"/>
                    <a:stretch>
                      <a:fillRect/>
                    </a:stretch>
                  </pic:blipFill>
                  <pic:spPr>
                    <a:xfrm>
                      <a:off x="0" y="0"/>
                      <a:ext cx="3108960" cy="1138555"/>
                    </a:xfrm>
                    <a:prstGeom prst="rect">
                      <a:avLst/>
                    </a:prstGeom>
                  </pic:spPr>
                </pic:pic>
              </a:graphicData>
            </a:graphic>
          </wp:anchor>
        </w:drawing>
      </w:r>
      <w:r w:rsidR="00A2387A">
        <w:t>Table</w:t>
      </w:r>
      <w:r w:rsidR="00B11B08">
        <w:t xml:space="preserve"> I sh</w:t>
      </w:r>
      <w:r w:rsidR="00A00F22">
        <w:t>ows the fetal heart rate calculated using the direct signal,</w:t>
      </w:r>
      <w:r w:rsidR="00DE5BC5">
        <w:t xml:space="preserve"> </w:t>
      </w:r>
      <w:r w:rsidR="00797413">
        <w:t xml:space="preserve">the fetal heart rate calculated using each abdominal signal, the </w:t>
      </w:r>
      <w:r w:rsidR="00DE5BC5">
        <w:t>step size</w:t>
      </w:r>
      <w:r w:rsidR="00797413">
        <w:t xml:space="preserve"> </w:t>
      </w:r>
      <w:r w:rsidR="00DE5BC5">
        <w:t xml:space="preserve">used to obtain </w:t>
      </w:r>
      <w:r w:rsidR="00E1530A">
        <w:t>each</w:t>
      </w:r>
      <w:r w:rsidR="00DE5BC5">
        <w:t xml:space="preserve"> heart rate, and the percent error between the reference heart rate and the calculated heart rate</w:t>
      </w:r>
      <w:r w:rsidR="00797413">
        <w:t xml:space="preserve"> for one patient</w:t>
      </w:r>
      <w:r w:rsidR="00CE56BF">
        <w:t xml:space="preserve">. </w:t>
      </w:r>
      <w:r w:rsidR="00797413">
        <w:t>Figs. 5, 6, and 7 show an abdominal signal, the desired output, and the output signal, respectively, for the same patient. The output signal shown in fig. 7 closely resembles the desired output shown in fig. 6. The effectiveness of the filtering method can also be seen by t</w:t>
      </w:r>
      <w:r w:rsidR="00985547">
        <w:t>he</w:t>
      </w:r>
      <w:r w:rsidR="00467E4B">
        <w:t xml:space="preserve"> </w:t>
      </w:r>
      <w:r w:rsidR="00797413">
        <w:t xml:space="preserve">low </w:t>
      </w:r>
      <w:r w:rsidR="00467E4B">
        <w:t>percent error</w:t>
      </w:r>
      <w:r w:rsidR="00797413">
        <w:t>s shown in the table.</w:t>
      </w:r>
      <w:r w:rsidR="00467E4B">
        <w:t xml:space="preserve"> </w:t>
      </w:r>
      <w:r w:rsidR="00797413">
        <w:t>F</w:t>
      </w:r>
      <w:r w:rsidR="00E501EB">
        <w:t xml:space="preserve">or each abdominal </w:t>
      </w:r>
      <w:r w:rsidR="00E501EB">
        <w:lastRenderedPageBreak/>
        <w:t>signal</w:t>
      </w:r>
      <w:r w:rsidR="002467D6">
        <w:t xml:space="preserve"> tested</w:t>
      </w:r>
      <w:r w:rsidR="00A2387A">
        <w:t xml:space="preserve"> </w:t>
      </w:r>
      <w:r w:rsidR="00086AC4">
        <w:t>for this patient</w:t>
      </w:r>
      <w:r w:rsidR="00797413">
        <w:t>, the percent error</w:t>
      </w:r>
      <w:r w:rsidR="00086AC4">
        <w:t xml:space="preserve"> </w:t>
      </w:r>
      <w:r w:rsidR="00797413">
        <w:t>was</w:t>
      </w:r>
      <w:r w:rsidR="00A2387A">
        <w:t xml:space="preserve"> below 2</w:t>
      </w:r>
      <w:r w:rsidR="0062212E">
        <w:t>%</w:t>
      </w:r>
      <w:r w:rsidR="00E83EAB">
        <w:t>.</w:t>
      </w:r>
      <w:r w:rsidR="00E501EB">
        <w:t xml:space="preserve"> </w:t>
      </w:r>
      <w:r w:rsidR="00895CDE">
        <w:t xml:space="preserve">Overall, nearly all the calculated fetal heart rates had a percent error lower than 5%. </w:t>
      </w:r>
      <w:r w:rsidR="00E83EAB">
        <w:t xml:space="preserve">It should be noted </w:t>
      </w:r>
      <w:r w:rsidRPr="00A2387A">
        <w:rPr>
          <w:noProof/>
        </w:rPr>
        <w:drawing>
          <wp:anchor distT="0" distB="0" distL="114300" distR="114300" simplePos="0" relativeHeight="251687936" behindDoc="0" locked="0" layoutInCell="1" allowOverlap="1" wp14:anchorId="1A096E4C" wp14:editId="1208D4BF">
            <wp:simplePos x="0" y="0"/>
            <wp:positionH relativeFrom="margin">
              <wp:align>left</wp:align>
            </wp:positionH>
            <wp:positionV relativeFrom="margin">
              <wp:align>top</wp:align>
            </wp:positionV>
            <wp:extent cx="3108960" cy="2602230"/>
            <wp:effectExtent l="0" t="0" r="0" b="7620"/>
            <wp:wrapSquare wrapText="bothSides"/>
            <wp:docPr id="21" name="Picture 20">
              <a:extLst xmlns:a="http://schemas.openxmlformats.org/drawingml/2006/main">
                <a:ext uri="{FF2B5EF4-FFF2-40B4-BE49-F238E27FC236}">
                  <a16:creationId xmlns:a16="http://schemas.microsoft.com/office/drawing/2014/main" id="{0B52972B-9E90-48EF-8533-4B1632651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0B52972B-9E90-48EF-8533-4B163265138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08960" cy="2602230"/>
                    </a:xfrm>
                    <a:prstGeom prst="rect">
                      <a:avLst/>
                    </a:prstGeom>
                  </pic:spPr>
                </pic:pic>
              </a:graphicData>
            </a:graphic>
          </wp:anchor>
        </w:drawing>
      </w:r>
      <w:r w:rsidR="00E83EAB">
        <w:t>that the step sizes did vary noticeably, and calculating the heart rate for each abdominal signal required a longer processing time.</w:t>
      </w:r>
    </w:p>
    <w:p w:rsidR="00F34824" w:rsidRDefault="00F34824" w:rsidP="00467E4B"/>
    <w:p w:rsidR="00C2692F" w:rsidRDefault="00516437" w:rsidP="00917CA5">
      <w:pPr>
        <w:pStyle w:val="Heading1"/>
        <w:spacing w:before="120" w:after="120"/>
      </w:pPr>
      <w:r>
        <w:t>Using Averaged Abdominal Signal</w:t>
      </w:r>
    </w:p>
    <w:p w:rsidR="006072BC" w:rsidRDefault="00E80023" w:rsidP="00CF6214">
      <w:pPr>
        <w:ind w:firstLine="202"/>
        <w:jc w:val="both"/>
      </w:pPr>
      <w:r>
        <w:rPr>
          <w:noProof/>
        </w:rPr>
        <w:drawing>
          <wp:anchor distT="0" distB="0" distL="114300" distR="114300" simplePos="0" relativeHeight="251702272" behindDoc="0" locked="0" layoutInCell="1" allowOverlap="1">
            <wp:simplePos x="0" y="0"/>
            <wp:positionH relativeFrom="margin">
              <wp:align>right</wp:align>
            </wp:positionH>
            <wp:positionV relativeFrom="page">
              <wp:posOffset>4283710</wp:posOffset>
            </wp:positionV>
            <wp:extent cx="3108960" cy="6083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_2.png"/>
                    <pic:cNvPicPr/>
                  </pic:nvPicPr>
                  <pic:blipFill>
                    <a:blip r:embed="rId11"/>
                    <a:stretch>
                      <a:fillRect/>
                    </a:stretch>
                  </pic:blipFill>
                  <pic:spPr>
                    <a:xfrm>
                      <a:off x="0" y="0"/>
                      <a:ext cx="3108960" cy="608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6432" behindDoc="1" locked="0" layoutInCell="1" allowOverlap="1" wp14:anchorId="4A23394A" wp14:editId="4459B861">
                <wp:simplePos x="0" y="0"/>
                <wp:positionH relativeFrom="margin">
                  <wp:posOffset>3326130</wp:posOffset>
                </wp:positionH>
                <wp:positionV relativeFrom="page">
                  <wp:posOffset>3855085</wp:posOffset>
                </wp:positionV>
                <wp:extent cx="3078480" cy="450850"/>
                <wp:effectExtent l="0" t="0" r="26670" b="2540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450850"/>
                        </a:xfrm>
                        <a:prstGeom prst="rect">
                          <a:avLst/>
                        </a:prstGeom>
                        <a:solidFill>
                          <a:srgbClr val="FFFFFF"/>
                        </a:solidFill>
                        <a:ln w="9525">
                          <a:solidFill>
                            <a:schemeClr val="bg1"/>
                          </a:solidFill>
                          <a:miter lim="800000"/>
                          <a:headEnd/>
                          <a:tailEnd/>
                        </a:ln>
                      </wps:spPr>
                      <wps:txbx>
                        <w:txbxContent>
                          <w:p w:rsidR="00325AF4" w:rsidRDefault="00325AF4" w:rsidP="00325AF4">
                            <w:pPr>
                              <w:jc w:val="center"/>
                              <w:rPr>
                                <w:sz w:val="16"/>
                              </w:rPr>
                            </w:pPr>
                            <w:r w:rsidRPr="00F34824">
                              <w:rPr>
                                <w:sz w:val="16"/>
                              </w:rPr>
                              <w:t>TABLE I</w:t>
                            </w:r>
                            <w:r w:rsidR="00B32551">
                              <w:rPr>
                                <w:sz w:val="16"/>
                              </w:rPr>
                              <w:t>II</w:t>
                            </w:r>
                            <w:r w:rsidRPr="00F34824">
                              <w:rPr>
                                <w:sz w:val="16"/>
                              </w:rPr>
                              <w:t>.</w:t>
                            </w:r>
                          </w:p>
                          <w:p w:rsidR="00325AF4" w:rsidRPr="00F34824" w:rsidRDefault="00325AF4" w:rsidP="00325AF4">
                            <w:pPr>
                              <w:jc w:val="center"/>
                              <w:rPr>
                                <w:sz w:val="16"/>
                              </w:rPr>
                            </w:pPr>
                            <w:r>
                              <w:rPr>
                                <w:sz w:val="16"/>
                              </w:rPr>
                              <w:t>Calculated fetal heart rate using the average abdominal signal for Patient 0</w:t>
                            </w:r>
                            <w:r w:rsidR="001145F2">
                              <w:rPr>
                                <w:sz w:val="16"/>
                              </w:rPr>
                              <w:t>8</w:t>
                            </w:r>
                            <w:r>
                              <w:rPr>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23394A" id="_x0000_s1082" type="#_x0000_t202" style="position:absolute;left:0;text-align:left;margin-left:261.9pt;margin-top:303.55pt;width:242.4pt;height:35.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wdLQIAAE0EAAAOAAAAZHJzL2Uyb0RvYy54bWysVNuO0zAQfUfiHyy/06QhYbNR09XSpQhp&#10;uUi7fIDjOImFb9huk/L1O3baUsobIg+WxzM+njlnJqu7SQq0Z9ZxrWq8XKQYMUV1y1Vf4+/P2zcl&#10;Rs4T1RKhFavxgTl8t379ajWaimV60KJlFgGIctVoajx4b6okcXRgkriFNkyBs9NWEg+m7ZPWkhHQ&#10;pUiyNH2XjNq2xmrKnIPTh9mJ1xG/6xj1X7vOMY9EjSE3H1cb1yasyXpFqt4SM3B6TIP8QxaScAWP&#10;nqEeiCdoZ/lfUJJTq53u/IJqmeiu45TFGqCaZXpVzdNADIu1ADnOnGly/w+Wftl/s4i3Nc7yAiNF&#10;JIj0zCaP3usJZYGf0bgKwp4MBPoJjkHnWKszj5r+cEjpzUBUz+6t1ePASAv5LcPN5OLqjOMCSDN+&#10;1i08Q3ZeR6CpszKQB3QgQAedDmdtQioUDt+mN2VegouCLy/SsojiJaQ63TbW+Y9MSxQ2NbagfUQn&#10;+0fnQzakOoWEx5wWvN1yIaJh+2YjLNoT6JNt/GIBV2FCobHGt0VWzAT8ARFalp1Bmn6m4ApBcg/9&#10;LriscZmGb+7AwNoH1cZu9ISLeQ8ZC3WkMTA3c+inZpoVK0/yNLo9ALFWz/0N8wibQdtfGI3Q2zV2&#10;P3fEMozEJwXi3C7zPAxDNPLiJgPDXnqaSw9RFKBq7DGatxsfByjyZu5BxC2P/Aa150yOOUPPRtqP&#10;8xWG4tKOUb//AusXAAAA//8DAFBLAwQUAAYACAAAACEAouWLX+IAAAAMAQAADwAAAGRycy9kb3du&#10;cmV2LnhtbEyPwU7DMBBE70j8g7VIXBC1U2gShTgVAlWCXiCFD3DjJQnY6yh22vTvcU9w3NnRzJty&#10;PVvDDjj63pGEZCGAITVO99RK+PzY3ObAfFCklXGEEk7oYV1dXpSq0O5INR52oWUxhHyhJHQhDAXn&#10;vunQKr9wA1L8fbnRqhDPseV6VMcYbg1fCpFyq3qKDZ0a8KnD5mc3WQnvr9m0eqtvsuF7e//SzSdT&#10;b56NlNdX8+MDsIBz+DPDGT+iQxWZ9m4i7ZmRsFreRfQgIRVZAuzsECJPge2jlOUJ8Krk/0dUvwAA&#10;AP//AwBQSwECLQAUAAYACAAAACEAtoM4kv4AAADhAQAAEwAAAAAAAAAAAAAAAAAAAAAAW0NvbnRl&#10;bnRfVHlwZXNdLnhtbFBLAQItABQABgAIAAAAIQA4/SH/1gAAAJQBAAALAAAAAAAAAAAAAAAAAC8B&#10;AABfcmVscy8ucmVsc1BLAQItABQABgAIAAAAIQDdp6wdLQIAAE0EAAAOAAAAAAAAAAAAAAAAAC4C&#10;AABkcnMvZTJvRG9jLnhtbFBLAQItABQABgAIAAAAIQCi5Ytf4gAAAAwBAAAPAAAAAAAAAAAAAAAA&#10;AIcEAABkcnMvZG93bnJldi54bWxQSwUGAAAAAAQABADzAAAAlgUAAAAA&#10;" strokecolor="white [3212]">
                <v:textbox style="mso-fit-shape-to-text:t">
                  <w:txbxContent>
                    <w:p w:rsidR="00325AF4" w:rsidRDefault="00325AF4" w:rsidP="00325AF4">
                      <w:pPr>
                        <w:jc w:val="center"/>
                        <w:rPr>
                          <w:sz w:val="16"/>
                        </w:rPr>
                      </w:pPr>
                      <w:r w:rsidRPr="00F34824">
                        <w:rPr>
                          <w:sz w:val="16"/>
                        </w:rPr>
                        <w:t>TABLE I</w:t>
                      </w:r>
                      <w:r w:rsidR="00B32551">
                        <w:rPr>
                          <w:sz w:val="16"/>
                        </w:rPr>
                        <w:t>II</w:t>
                      </w:r>
                      <w:r w:rsidRPr="00F34824">
                        <w:rPr>
                          <w:sz w:val="16"/>
                        </w:rPr>
                        <w:t>.</w:t>
                      </w:r>
                    </w:p>
                    <w:p w:rsidR="00325AF4" w:rsidRPr="00F34824" w:rsidRDefault="00325AF4" w:rsidP="00325AF4">
                      <w:pPr>
                        <w:jc w:val="center"/>
                        <w:rPr>
                          <w:sz w:val="16"/>
                        </w:rPr>
                      </w:pPr>
                      <w:r>
                        <w:rPr>
                          <w:sz w:val="16"/>
                        </w:rPr>
                        <w:t>Calculated fetal heart rate using the average abdominal signal for Patient 0</w:t>
                      </w:r>
                      <w:r w:rsidR="001145F2">
                        <w:rPr>
                          <w:sz w:val="16"/>
                        </w:rPr>
                        <w:t>8</w:t>
                      </w:r>
                      <w:r>
                        <w:rPr>
                          <w:sz w:val="16"/>
                        </w:rPr>
                        <w:t>.</w:t>
                      </w:r>
                    </w:p>
                  </w:txbxContent>
                </v:textbox>
                <w10:wrap type="square" anchorx="margin" anchory="page"/>
              </v:shape>
            </w:pict>
          </mc:Fallback>
        </mc:AlternateContent>
      </w:r>
      <w:r>
        <w:rPr>
          <w:noProof/>
        </w:rPr>
        <w:drawing>
          <wp:anchor distT="0" distB="0" distL="114300" distR="114300" simplePos="0" relativeHeight="251703296" behindDoc="0" locked="0" layoutInCell="1" allowOverlap="1">
            <wp:simplePos x="0" y="0"/>
            <wp:positionH relativeFrom="margin">
              <wp:align>right</wp:align>
            </wp:positionH>
            <wp:positionV relativeFrom="page">
              <wp:posOffset>3229610</wp:posOffset>
            </wp:positionV>
            <wp:extent cx="3108960" cy="6267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_3.png"/>
                    <pic:cNvPicPr/>
                  </pic:nvPicPr>
                  <pic:blipFill>
                    <a:blip r:embed="rId12"/>
                    <a:stretch>
                      <a:fillRect/>
                    </a:stretch>
                  </pic:blipFill>
                  <pic:spPr>
                    <a:xfrm>
                      <a:off x="0" y="0"/>
                      <a:ext cx="3108960" cy="626745"/>
                    </a:xfrm>
                    <a:prstGeom prst="rect">
                      <a:avLst/>
                    </a:prstGeom>
                  </pic:spPr>
                </pic:pic>
              </a:graphicData>
            </a:graphic>
          </wp:anchor>
        </w:drawing>
      </w:r>
      <w:r>
        <w:rPr>
          <w:noProof/>
        </w:rPr>
        <mc:AlternateContent>
          <mc:Choice Requires="wps">
            <w:drawing>
              <wp:anchor distT="45720" distB="45720" distL="114300" distR="114300" simplePos="0" relativeHeight="251664384" behindDoc="1" locked="0" layoutInCell="1" allowOverlap="1" wp14:anchorId="520C9B52" wp14:editId="48AF8403">
                <wp:simplePos x="0" y="0"/>
                <wp:positionH relativeFrom="margin">
                  <wp:posOffset>3303270</wp:posOffset>
                </wp:positionH>
                <wp:positionV relativeFrom="page">
                  <wp:posOffset>2796540</wp:posOffset>
                </wp:positionV>
                <wp:extent cx="3078480" cy="450850"/>
                <wp:effectExtent l="0" t="0" r="26670" b="2540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450850"/>
                        </a:xfrm>
                        <a:prstGeom prst="rect">
                          <a:avLst/>
                        </a:prstGeom>
                        <a:solidFill>
                          <a:srgbClr val="FFFFFF"/>
                        </a:solidFill>
                        <a:ln w="9525">
                          <a:solidFill>
                            <a:schemeClr val="bg1"/>
                          </a:solidFill>
                          <a:miter lim="800000"/>
                          <a:headEnd/>
                          <a:tailEnd/>
                        </a:ln>
                      </wps:spPr>
                      <wps:txbx>
                        <w:txbxContent>
                          <w:p w:rsidR="001E3CF6" w:rsidRDefault="001E3CF6" w:rsidP="001E3CF6">
                            <w:pPr>
                              <w:jc w:val="center"/>
                              <w:rPr>
                                <w:sz w:val="16"/>
                              </w:rPr>
                            </w:pPr>
                            <w:r w:rsidRPr="00F34824">
                              <w:rPr>
                                <w:sz w:val="16"/>
                              </w:rPr>
                              <w:t>TABLE I</w:t>
                            </w:r>
                            <w:r w:rsidR="00437AEC">
                              <w:rPr>
                                <w:sz w:val="16"/>
                              </w:rPr>
                              <w:t>I</w:t>
                            </w:r>
                            <w:r w:rsidRPr="00F34824">
                              <w:rPr>
                                <w:sz w:val="16"/>
                              </w:rPr>
                              <w:t>.</w:t>
                            </w:r>
                          </w:p>
                          <w:p w:rsidR="001E3CF6" w:rsidRPr="00F34824" w:rsidRDefault="001E3CF6" w:rsidP="001E3CF6">
                            <w:pPr>
                              <w:jc w:val="center"/>
                              <w:rPr>
                                <w:sz w:val="16"/>
                              </w:rPr>
                            </w:pPr>
                            <w:r>
                              <w:rPr>
                                <w:sz w:val="16"/>
                              </w:rPr>
                              <w:t>Calculated fetal heart rate using the average abdominal signal for Patient 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C9B52" id="_x0000_s1083" type="#_x0000_t202" style="position:absolute;left:0;text-align:left;margin-left:260.1pt;margin-top:220.2pt;width:242.4pt;height:35.5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gQLQIAAE0EAAAOAAAAZHJzL2Uyb0RvYy54bWysVNuO0zAQfUfiHyy/06QhZduo6WrpUoS0&#10;XKRdPsBxnMTC8RjbbbJ8/Y6dtpTyhsiD5fGMj2fOmcn6duwVOQjrJOiSzmcpJUJzqKVuS/r9afdm&#10;SYnzTNdMgRYlfRaO3m5ev1oPphAZdKBqYQmCaFcMpqSd96ZIEsc70TM3AyM0OhuwPfNo2japLRsQ&#10;vVdJlqbvkgFsbSxw4Rye3k9Ouon4TSO4/9o0TniiSoq5+bjauFZhTTZrVrSWmU7yYxrsH7LomdT4&#10;6BnqnnlG9lb+BdVLbsFB42cc+gSaRnIRa8Bq5ulVNY8dMyLWguQ4c6bJ/T9Y/uXwzRJZlzTLc0o0&#10;61GkJzF68h5GkgV+BuMKDHs0GOhHPEadY63OPAD/4YiGbcd0K+6shaETrMb85uFmcnF1wnEBpBo+&#10;Q43PsL2HCDQ2tg/kIR0E0VGn57M2IRWOh2/Tm2W+RBdHX75Il4soXsKK021jnf8ooCdhU1KL2kd0&#10;dnhwPmTDilNIeMyBkvVOKhUN21ZbZcmBYZ/s4hcLuApTmgwlXS2yxUTAHxChZcUZpGonCq4Qeumx&#10;35XsS7pMwzd1YGDtg65jN3om1bTHjJU+0hiYmzj0YzVOiq1O8lRQPyOxFqb+xnnETQf2FyUD9nZJ&#10;3c89s4IS9UmjOKt5nodhiEa+uMnQsJee6tLDNEeoknpKpu3WxwGKvJk7FHEnI79B7SmTY87Ys5H2&#10;43yFobi0Y9Tvv8DmBQAA//8DAFBLAwQUAAYACAAAACEA0Vz6UuAAAAAMAQAADwAAAGRycy9kb3du&#10;cmV2LnhtbEyPy07DMBBF90j8gzVI7KidKEUoxKkACRYsWjUg2Drx5CHscRQ7afh73BVdju7RnXOL&#10;3WoNW3DygyMJyUYAQ2qcHqiT8PnxevcAzAdFWhlHKOEXPezK66tC5dqd6IhLFToWS8jnSkIfwphz&#10;7pserfIbNyLFrHWTVSGeU8f1pE6x3BqeCnHPrRoofujViC89Nj/VbCW8PfN6f6wOdfvdmuXdfNl5&#10;f7BS3t6sT4/AAq7hH4azflSHMjrVbibtmZGwTUUaUQlZJjJgZ0KIbZxXxyxJMuBlwS9HlH8AAAD/&#10;/wMAUEsBAi0AFAAGAAgAAAAhALaDOJL+AAAA4QEAABMAAAAAAAAAAAAAAAAAAAAAAFtDb250ZW50&#10;X1R5cGVzXS54bWxQSwECLQAUAAYACAAAACEAOP0h/9YAAACUAQAACwAAAAAAAAAAAAAAAAAvAQAA&#10;X3JlbHMvLnJlbHNQSwECLQAUAAYACAAAACEANUAIEC0CAABNBAAADgAAAAAAAAAAAAAAAAAuAgAA&#10;ZHJzL2Uyb0RvYy54bWxQSwECLQAUAAYACAAAACEA0Vz6UuAAAAAMAQAADwAAAAAAAAAAAAAAAACH&#10;BAAAZHJzL2Rvd25yZXYueG1sUEsFBgAAAAAEAAQA8wAAAJQFAAAAAA==&#10;" strokecolor="white [3212]">
                <v:textbox style="mso-fit-shape-to-text:t">
                  <w:txbxContent>
                    <w:p w:rsidR="001E3CF6" w:rsidRDefault="001E3CF6" w:rsidP="001E3CF6">
                      <w:pPr>
                        <w:jc w:val="center"/>
                        <w:rPr>
                          <w:sz w:val="16"/>
                        </w:rPr>
                      </w:pPr>
                      <w:r w:rsidRPr="00F34824">
                        <w:rPr>
                          <w:sz w:val="16"/>
                        </w:rPr>
                        <w:t>TABLE I</w:t>
                      </w:r>
                      <w:r w:rsidR="00437AEC">
                        <w:rPr>
                          <w:sz w:val="16"/>
                        </w:rPr>
                        <w:t>I</w:t>
                      </w:r>
                      <w:r w:rsidRPr="00F34824">
                        <w:rPr>
                          <w:sz w:val="16"/>
                        </w:rPr>
                        <w:t>.</w:t>
                      </w:r>
                    </w:p>
                    <w:p w:rsidR="001E3CF6" w:rsidRPr="00F34824" w:rsidRDefault="001E3CF6" w:rsidP="001E3CF6">
                      <w:pPr>
                        <w:jc w:val="center"/>
                        <w:rPr>
                          <w:sz w:val="16"/>
                        </w:rPr>
                      </w:pPr>
                      <w:r>
                        <w:rPr>
                          <w:sz w:val="16"/>
                        </w:rPr>
                        <w:t>Calculated fetal heart rate using the average abdominal signal for Patient 07.</w:t>
                      </w:r>
                    </w:p>
                  </w:txbxContent>
                </v:textbox>
                <w10:wrap type="square" anchorx="margin" anchory="page"/>
              </v:shape>
            </w:pict>
          </mc:Fallback>
        </mc:AlternateContent>
      </w:r>
      <w:r w:rsidR="00540028">
        <w:rPr>
          <w:noProof/>
        </w:rPr>
        <mc:AlternateContent>
          <mc:Choice Requires="wps">
            <w:drawing>
              <wp:anchor distT="0" distB="0" distL="114300" distR="114300" simplePos="0" relativeHeight="251706368" behindDoc="0" locked="0" layoutInCell="1" allowOverlap="1">
                <wp:simplePos x="0" y="0"/>
                <wp:positionH relativeFrom="column">
                  <wp:posOffset>586740</wp:posOffset>
                </wp:positionH>
                <wp:positionV relativeFrom="paragraph">
                  <wp:posOffset>2446020</wp:posOffset>
                </wp:positionV>
                <wp:extent cx="0" cy="593090"/>
                <wp:effectExtent l="0" t="0" r="38100" b="35560"/>
                <wp:wrapNone/>
                <wp:docPr id="12" name="Straight Connector 12"/>
                <wp:cNvGraphicFramePr/>
                <a:graphic xmlns:a="http://schemas.openxmlformats.org/drawingml/2006/main">
                  <a:graphicData uri="http://schemas.microsoft.com/office/word/2010/wordprocessingShape">
                    <wps:wsp>
                      <wps:cNvCnPr/>
                      <wps:spPr>
                        <a:xfrm>
                          <a:off x="0" y="0"/>
                          <a:ext cx="0" cy="593090"/>
                        </a:xfrm>
                        <a:prstGeom prst="line">
                          <a:avLst/>
                        </a:prstGeom>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37B94D" id="Straight Connector 12"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2pt,192.6pt" to="46.2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6ugEAAMYDAAAOAAAAZHJzL2Uyb0RvYy54bWysU8Fu2zAMvQ/oPwi6N3ZSbFiNOD2kWC/D&#10;FqzrB6iyFAuTRIHSYufvR8muU2zDMAy7yBLJR75H0tu70Vl2UhgN+JavVzVnykvojD+2/Onrh+v3&#10;nMUkfCcseNXys4r8bnf1ZjuERm2gB9spZJTEx2YILe9TCk1VRdkrJ+IKgvLk1IBOJHrisepQDJTd&#10;2WpT1++qAbALCFLFSNb7ycl3Jb/WSqbPWkeVmG05cUvlxHI+57PabUVzRBF6I2ca4h9YOGE8FV1S&#10;3Ysk2Hc0v6RyRiJE0GklwVWgtZGqaCA16/onNY+9CKpooebEsLQp/r+08tPpgMx0NLsNZ144mtFj&#10;QmGOfWJ78J46CMjISZ0aQmwIsPcHnF8xHDDLHjW6/CVBbCzdPS/dVWNicjJKsr69valvS+OrCy5g&#10;TA8KHMuXllvjs27RiNPHmKgWhb6EZLMqk51dmdXEo9zS2aocY/0XpUkZVV6XXGWn1N4iOwnahu7b&#10;OmuizCUyQ7SxdgHVfwbNsRc2fwucuFN0qQg+LUBnPODvqqbxhaqe4on2K635+gzduUylOGhZirJ5&#10;sfM2vn4X+OX32/0AAAD//wMAUEsDBBQABgAIAAAAIQAQ6tMk3gAAAAkBAAAPAAAAZHJzL2Rvd25y&#10;ZXYueG1sTI9NT4QwEIbvJv6HZky8uUVcF0SGjfHj5B4QPXjs0hHI0imhXUB/vdWLHmfmyTvPm28X&#10;04uJRtdZRrhcRSCIa6s7bhDeXp8uUhDOK9aqt0wIn+RgW5ye5CrTduYXmirfiBDCLlMIrfdDJqWr&#10;WzLKrexAHG4fdjTKh3FspB7VHMJNL+Mo2kijOg4fWjXQfUv1oToahOTxuSqH+WH3VcpEluVkfXp4&#10;Rzw/W+5uQXha/B8MP/pBHYrgtLdH1k70CDfxOpAIV+l1DCIAv4s9wjpJNyCLXP5vUHwDAAD//wMA&#10;UEsBAi0AFAAGAAgAAAAhALaDOJL+AAAA4QEAABMAAAAAAAAAAAAAAAAAAAAAAFtDb250ZW50X1R5&#10;cGVzXS54bWxQSwECLQAUAAYACAAAACEAOP0h/9YAAACUAQAACwAAAAAAAAAAAAAAAAAvAQAAX3Jl&#10;bHMvLnJlbHNQSwECLQAUAAYACAAAACEAG/8EeroBAADGAwAADgAAAAAAAAAAAAAAAAAuAgAAZHJz&#10;L2Uyb0RvYy54bWxQSwECLQAUAAYACAAAACEAEOrTJN4AAAAJAQAADwAAAAAAAAAAAAAAAAAUBAAA&#10;ZHJzL2Rvd25yZXYueG1sUEsFBgAAAAAEAAQA8wAAAB8FAAAAAA==&#10;" strokecolor="black [3040]"/>
            </w:pict>
          </mc:Fallback>
        </mc:AlternateContent>
      </w:r>
      <w:r w:rsidR="00B03C8F" w:rsidRPr="00B31A60">
        <w:rPr>
          <w:noProof/>
        </w:rPr>
        <w:drawing>
          <wp:anchor distT="0" distB="0" distL="114300" distR="114300" simplePos="0" relativeHeight="251692032" behindDoc="0" locked="0" layoutInCell="1" allowOverlap="1" wp14:anchorId="5A0C107E" wp14:editId="3787AE44">
            <wp:simplePos x="0" y="0"/>
            <wp:positionH relativeFrom="margin">
              <wp:align>left</wp:align>
            </wp:positionH>
            <wp:positionV relativeFrom="page">
              <wp:posOffset>3550920</wp:posOffset>
            </wp:positionV>
            <wp:extent cx="3108960" cy="2520950"/>
            <wp:effectExtent l="0" t="0" r="0" b="0"/>
            <wp:wrapSquare wrapText="bothSides"/>
            <wp:docPr id="23" name="Picture 22">
              <a:extLst xmlns:a="http://schemas.openxmlformats.org/drawingml/2006/main">
                <a:ext uri="{FF2B5EF4-FFF2-40B4-BE49-F238E27FC236}">
                  <a16:creationId xmlns:a16="http://schemas.microsoft.com/office/drawing/2014/main" id="{2A4E1D93-6043-497D-AAFD-02516C2CA4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2A4E1D93-6043-497D-AAFD-02516C2CA4E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08960" cy="2520950"/>
                    </a:xfrm>
                    <a:prstGeom prst="rect">
                      <a:avLst/>
                    </a:prstGeom>
                  </pic:spPr>
                </pic:pic>
              </a:graphicData>
            </a:graphic>
          </wp:anchor>
        </w:drawing>
      </w:r>
      <w:r w:rsidR="00110567">
        <w:rPr>
          <w:noProof/>
        </w:rPr>
        <mc:AlternateContent>
          <mc:Choice Requires="wps">
            <w:drawing>
              <wp:anchor distT="45720" distB="45720" distL="114300" distR="114300" simplePos="0" relativeHeight="251705344" behindDoc="0" locked="0" layoutInCell="1" allowOverlap="1" wp14:anchorId="5D30D5DF" wp14:editId="3589B0B7">
                <wp:simplePos x="0" y="0"/>
                <wp:positionH relativeFrom="margin">
                  <wp:align>left</wp:align>
                </wp:positionH>
                <wp:positionV relativeFrom="page">
                  <wp:posOffset>3320415</wp:posOffset>
                </wp:positionV>
                <wp:extent cx="3086100" cy="2667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6700"/>
                        </a:xfrm>
                        <a:prstGeom prst="rect">
                          <a:avLst/>
                        </a:prstGeom>
                        <a:solidFill>
                          <a:srgbClr val="FFFFFF"/>
                        </a:solidFill>
                        <a:ln w="9525">
                          <a:noFill/>
                          <a:miter lim="800000"/>
                          <a:headEnd/>
                          <a:tailEnd/>
                        </a:ln>
                      </wps:spPr>
                      <wps:txbx>
                        <w:txbxContent>
                          <w:p w:rsidR="00110567" w:rsidRPr="00985B8C" w:rsidRDefault="00110567" w:rsidP="00110567">
                            <w:pPr>
                              <w:rPr>
                                <w:sz w:val="16"/>
                              </w:rPr>
                            </w:pPr>
                            <w:r>
                              <w:rPr>
                                <w:sz w:val="16"/>
                              </w:rPr>
                              <w:t>Figure 5. Abdominal signal obtained from Patient 07</w:t>
                            </w:r>
                            <w:r w:rsidRPr="00756CBE">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0D5DF" id="_x0000_s1084" type="#_x0000_t202" style="position:absolute;left:0;text-align:left;margin-left:0;margin-top:261.45pt;width:243pt;height:21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C7IgIAACQEAAAOAAAAZHJzL2Uyb0RvYy54bWysU81u2zAMvg/YOwi6L3bcJE2NOEWXLsOA&#10;7gdo9wCyLMfCJFGTlNjZ05eS0zTbbsN0EEiR/ER+JFe3g1bkIJyXYCo6neSUCMOhkWZX0e9P23dL&#10;SnxgpmEKjKjoUXh6u377ZtXbUhTQgWqEIwhifNnbinYh2DLLPO+EZn4CVhg0tuA0C6i6XdY41iO6&#10;VlmR54usB9dYB1x4j6/3o5GuE37bCh6+tq0XgaiKYm4h3S7ddbyz9YqVO8dsJ/kpDfYPWWgmDX56&#10;hrpngZG9k39BackdeGjDhIPOoG0lF6kGrGaa/1HNY8esSLUgOd6eafL/D5Z/OXxzRDbYuyklhmns&#10;0ZMYAnkPAykiPb31JXo9WvQLAz6jayrV2wfgPzwxsOmY2Yk756DvBGswvWmMzC5CRxwfQer+MzT4&#10;DdsHSEBD63TkDtkgiI5tOp5bE1Ph+HiVLxfTHE0cbcVicY1y/IKVL9HW+fBRgCZRqKjD1id0dnjw&#10;YXR9cYmfeVCy2UqlkuJ29UY5cmA4Jtt0Tui/uSlD+orezIt5QjYQ4xGalVoGHGMldUWXeTwxnJWR&#10;jQ+mSXJgUo0yJq3MiZ7IyMhNGOohNeIqBUfuamiOSJiDcWxxzVDowP2ipMeRraj/uWdOUKI+GST9&#10;ZjqbxRlPymx+XaDiLi31pYUZjlAVDZSM4iakvYh5G7jD5rQy8faaySlnHMXE/Glt4qxf6snrdbnX&#10;zwAAAP//AwBQSwMEFAAGAAgAAAAhAF08DSjcAAAACAEAAA8AAABkcnMvZG93bnJldi54bWxMj0FP&#10;g0AQhe8m/ofNmHgxdpFQWpClURON19b+gAGmQGRnCbst9N87nvQ47728+V6xW+ygLjT53rGBp1UE&#10;irh2Tc+tgePX++MWlA/IDQ6OycCVPOzK25sC88bNvKfLIbRKStjnaKALYcy19nVHFv3KjcTindxk&#10;Mcg5tbqZcJZyO+g4ilJtsWf50OFIbx3V34ezNXD6nB/W2Vx9hONmn6Sv2G8qdzXm/m55eQYVaAl/&#10;YfjFF3QohalyZ268GgzIkGBgHccZKLGTbSpKJUqaZKDLQv8fUP4AAAD//wMAUEsBAi0AFAAGAAgA&#10;AAAhALaDOJL+AAAA4QEAABMAAAAAAAAAAAAAAAAAAAAAAFtDb250ZW50X1R5cGVzXS54bWxQSwEC&#10;LQAUAAYACAAAACEAOP0h/9YAAACUAQAACwAAAAAAAAAAAAAAAAAvAQAAX3JlbHMvLnJlbHNQSwEC&#10;LQAUAAYACAAAACEAdzgwuyICAAAkBAAADgAAAAAAAAAAAAAAAAAuAgAAZHJzL2Uyb0RvYy54bWxQ&#10;SwECLQAUAAYACAAAACEAXTwNKNwAAAAIAQAADwAAAAAAAAAAAAAAAAB8BAAAZHJzL2Rvd25yZXYu&#10;eG1sUEsFBgAAAAAEAAQA8wAAAIUFAAAAAA==&#10;" stroked="f">
                <v:textbox>
                  <w:txbxContent>
                    <w:p w:rsidR="00110567" w:rsidRPr="00985B8C" w:rsidRDefault="00110567" w:rsidP="00110567">
                      <w:pPr>
                        <w:rPr>
                          <w:sz w:val="16"/>
                        </w:rPr>
                      </w:pPr>
                      <w:r>
                        <w:rPr>
                          <w:sz w:val="16"/>
                        </w:rPr>
                        <w:t>Figure 5. Abdominal signal obtained from Patient 07</w:t>
                      </w:r>
                      <w:r w:rsidRPr="00756CBE">
                        <w:rPr>
                          <w:sz w:val="16"/>
                        </w:rPr>
                        <w:t>.</w:t>
                      </w:r>
                    </w:p>
                  </w:txbxContent>
                </v:textbox>
                <w10:wrap type="square" anchorx="margin" anchory="page"/>
              </v:shape>
            </w:pict>
          </mc:Fallback>
        </mc:AlternateContent>
      </w:r>
      <w:r w:rsidR="00B27D7F">
        <w:t>To decrease the time required to calculate the fetal heart rate,</w:t>
      </w:r>
      <w:r w:rsidR="008E5517">
        <w:t xml:space="preserve"> the four abdominal signal</w:t>
      </w:r>
      <w:r w:rsidR="001E2BBC">
        <w:t>s</w:t>
      </w:r>
      <w:r w:rsidR="008E5517">
        <w:t xml:space="preserve"> were averaged</w:t>
      </w:r>
      <w:r w:rsidR="001E2BBC">
        <w:t>. As a result, only one</w:t>
      </w:r>
      <w:r w:rsidR="00C86974">
        <w:t xml:space="preserve"> step size needed to be found</w:t>
      </w:r>
      <w:r w:rsidR="00611967">
        <w:t xml:space="preserve">. </w:t>
      </w:r>
      <w:r w:rsidR="006E37B1">
        <w:t>Tables II and III</w:t>
      </w:r>
      <w:r w:rsidR="00D652CC">
        <w:t xml:space="preserve"> show </w:t>
      </w:r>
      <w:r w:rsidR="006E37B1">
        <w:t>the results of two patients</w:t>
      </w:r>
      <w:r w:rsidR="00D652CC">
        <w:t>.</w:t>
      </w:r>
      <w:r w:rsidR="00B06375">
        <w:t xml:space="preserve"> </w:t>
      </w:r>
      <w:r w:rsidR="006E37B1">
        <w:t>Overall, t</w:t>
      </w:r>
      <w:r w:rsidR="00B06375">
        <w:t xml:space="preserve">he percent error for one patient was 5.31%, but the other four patients had percent errors below 5%. </w:t>
      </w:r>
    </w:p>
    <w:p w:rsidR="00C2692F" w:rsidRDefault="00C2692F">
      <w:pPr>
        <w:pStyle w:val="Heading1"/>
      </w:pPr>
      <w:r>
        <w:t>Conclusion</w:t>
      </w:r>
    </w:p>
    <w:p w:rsidR="0015028E" w:rsidRDefault="00684843" w:rsidP="00917CA5">
      <w:pPr>
        <w:pStyle w:val="Text"/>
      </w:pPr>
      <w:r>
        <w:rPr>
          <w:noProof/>
        </w:rPr>
        <mc:AlternateContent>
          <mc:Choice Requires="wps">
            <w:drawing>
              <wp:anchor distT="45720" distB="45720" distL="114300" distR="114300" simplePos="0" relativeHeight="251694080" behindDoc="0" locked="0" layoutInCell="1" allowOverlap="1">
                <wp:simplePos x="0" y="0"/>
                <wp:positionH relativeFrom="margin">
                  <wp:posOffset>45720</wp:posOffset>
                </wp:positionH>
                <wp:positionV relativeFrom="page">
                  <wp:posOffset>6103620</wp:posOffset>
                </wp:positionV>
                <wp:extent cx="3086100" cy="35814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58140"/>
                        </a:xfrm>
                        <a:prstGeom prst="rect">
                          <a:avLst/>
                        </a:prstGeom>
                        <a:solidFill>
                          <a:srgbClr val="FFFFFF"/>
                        </a:solidFill>
                        <a:ln w="9525">
                          <a:noFill/>
                          <a:miter lim="800000"/>
                          <a:headEnd/>
                          <a:tailEnd/>
                        </a:ln>
                      </wps:spPr>
                      <wps:txbx>
                        <w:txbxContent>
                          <w:p w:rsidR="00985B8C" w:rsidRPr="00985B8C" w:rsidRDefault="00985B8C">
                            <w:pPr>
                              <w:rPr>
                                <w:sz w:val="16"/>
                              </w:rPr>
                            </w:pPr>
                            <w:r w:rsidRPr="00756CBE">
                              <w:rPr>
                                <w:sz w:val="16"/>
                              </w:rPr>
                              <w:t>Figure 6. Signal obtained from t</w:t>
                            </w:r>
                            <w:r w:rsidR="00684843">
                              <w:rPr>
                                <w:sz w:val="16"/>
                              </w:rPr>
                              <w:t>he direct fetal scalp electrode from Patient 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6pt;margin-top:480.6pt;width:243pt;height:28.2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rMIgIAACMEAAAOAAAAZHJzL2Uyb0RvYy54bWysU9tu2zAMfR+wfxD0vtjOpUuNOEWXLsOA&#10;7gK0+wBZlmNhkqhJSuzs60fJaRp0b0X1IIgidXR4SK5uBq3IQTgvwVS0mOSUCMOhkWZX0V+P2w9L&#10;SnxgpmEKjKjoUXh6s37/btXbUkyhA9UIRxDE+LK3Fe1CsGWWed4JzfwErDDobMFpFtB0u6xxrEd0&#10;rbJpnl9lPbjGOuDCe7y9G510nfDbVvDwo229CERVFLmFtLu013HP1itW7hyzneQnGuwVLDSTBj89&#10;Q92xwMjeyf+gtOQOPLRhwkFn0LaSi5QDZlPkL7J56JgVKRcUx9uzTP7tYPn3w09HZFPROSWGaSzR&#10;oxgC+QQDmUZ1eutLDHqwGBYGvMYqp0y9vQf+2xMDm46Znbh1DvpOsAbZFfFldvF0xPERpO6/QYPf&#10;sH2ABDS0TkfpUAyC6Fil47kykQrHy1m+vCpydHH0zRbLYp5Kl7Hy6bV1PnwRoEk8VNRh5RM6O9z7&#10;ENmw8ikkfuZByWYrlUqG29Ub5ciBYZds00oJvAhThvQVvV5MFwnZQHyfGkjLgF2spK7oMo9r7Kuo&#10;xmfTpJDApBrPyESZkzxRkVGbMNRDqsMsiRe1q6E5omAOxq7FKcNDB+4vJT12bEX9nz1zghL11aDo&#10;18UcVSEhGfPFxyka7tJTX3qY4QhV0UDJeNyENBZRDwO3WJxWJt2emZw4YycmOU9TE1v90k5Rz7O9&#10;/gcAAP//AwBQSwMEFAAGAAgAAAAhAP5SFkrdAAAACgEAAA8AAABkcnMvZG93bnJldi54bWxMj0FP&#10;g0AQhe8m/ofNmHgxdqFWEGRp1ETjtbU/YIApENlZwm4L/feOJ729yfvy5r1iu9hBnWnyvWMD8SoC&#10;RVy7pufWwOHr/f4JlA/IDQ6OycCFPGzL66sC88bNvKPzPrRKQtjnaKALYcy19nVHFv3KjcTiHd1k&#10;Mcg5tbqZcJZwO+h1FCXaYs/yocOR3jqqv/cna+D4Od89ZnP1EQ7pbpO8Yp9W7mLM7c3y8gwq0BL+&#10;YPitL9WhlE6VO3Hj1WAgXQtoIEtiEeJvsgcRlYBRnCagy0L/n1D+AAAA//8DAFBLAQItABQABgAI&#10;AAAAIQC2gziS/gAAAOEBAAATAAAAAAAAAAAAAAAAAAAAAABbQ29udGVudF9UeXBlc10ueG1sUEsB&#10;Ai0AFAAGAAgAAAAhADj9If/WAAAAlAEAAAsAAAAAAAAAAAAAAAAALwEAAF9yZWxzLy5yZWxzUEsB&#10;Ai0AFAAGAAgAAAAhAGaJyswiAgAAIwQAAA4AAAAAAAAAAAAAAAAALgIAAGRycy9lMm9Eb2MueG1s&#10;UEsBAi0AFAAGAAgAAAAhAP5SFkrdAAAACgEAAA8AAAAAAAAAAAAAAAAAfAQAAGRycy9kb3ducmV2&#10;LnhtbFBLBQYAAAAABAAEAPMAAACGBQAAAAA=&#10;" stroked="f">
                <v:textbox>
                  <w:txbxContent>
                    <w:p w:rsidR="00985B8C" w:rsidRPr="00985B8C" w:rsidRDefault="00985B8C">
                      <w:pPr>
                        <w:rPr>
                          <w:sz w:val="16"/>
                        </w:rPr>
                      </w:pPr>
                      <w:r w:rsidRPr="00756CBE">
                        <w:rPr>
                          <w:sz w:val="16"/>
                        </w:rPr>
                        <w:t>Figure 6. Signal obtained from t</w:t>
                      </w:r>
                      <w:r w:rsidR="00684843">
                        <w:rPr>
                          <w:sz w:val="16"/>
                        </w:rPr>
                        <w:t>he direct fetal scalp electrode from Patient 07.</w:t>
                      </w:r>
                    </w:p>
                  </w:txbxContent>
                </v:textbox>
                <w10:wrap type="square" anchorx="margin" anchory="page"/>
              </v:shape>
            </w:pict>
          </mc:Fallback>
        </mc:AlternateContent>
      </w:r>
      <w:r w:rsidR="00B03C8F" w:rsidRPr="00756CBE">
        <w:rPr>
          <w:noProof/>
        </w:rPr>
        <w:drawing>
          <wp:anchor distT="0" distB="0" distL="114300" distR="114300" simplePos="0" relativeHeight="251696128" behindDoc="0" locked="0" layoutInCell="1" allowOverlap="1" wp14:anchorId="5D9E43D3" wp14:editId="623CF494">
            <wp:simplePos x="0" y="0"/>
            <wp:positionH relativeFrom="margin">
              <wp:align>left</wp:align>
            </wp:positionH>
            <wp:positionV relativeFrom="page">
              <wp:posOffset>6431280</wp:posOffset>
            </wp:positionV>
            <wp:extent cx="3108960" cy="2601595"/>
            <wp:effectExtent l="0" t="0" r="0" b="8255"/>
            <wp:wrapSquare wrapText="bothSides"/>
            <wp:docPr id="5" name="Picture 24">
              <a:extLst xmlns:a="http://schemas.openxmlformats.org/drawingml/2006/main">
                <a:ext uri="{FF2B5EF4-FFF2-40B4-BE49-F238E27FC236}">
                  <a16:creationId xmlns:a16="http://schemas.microsoft.com/office/drawing/2014/main" id="{49A4BEBA-3D61-4B79-B2E0-D731659DF7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49A4BEBA-3D61-4B79-B2E0-D731659DF73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8960" cy="2601595"/>
                    </a:xfrm>
                    <a:prstGeom prst="rect">
                      <a:avLst/>
                    </a:prstGeom>
                  </pic:spPr>
                </pic:pic>
              </a:graphicData>
            </a:graphic>
            <wp14:sizeRelH relativeFrom="margin">
              <wp14:pctWidth>0</wp14:pctWidth>
            </wp14:sizeRelH>
            <wp14:sizeRelV relativeFrom="margin">
              <wp14:pctHeight>0</wp14:pctHeight>
            </wp14:sizeRelV>
          </wp:anchor>
        </w:drawing>
      </w:r>
      <w:r w:rsidR="00917CA5">
        <w:t>It has been shown that the LMS adaptive filter, in combination with the Pan &amp; Tompkins algorithm, is effective in determining fetal heart rate. However, a limitation of the method explored in this proposal is that a direct fetal scalp signal is required for the desired output of the adaptive filter.</w:t>
      </w:r>
      <w:r w:rsidR="00FB29CC">
        <w:t xml:space="preserve"> The optimal method for determining fetal heart rate would </w:t>
      </w:r>
      <w:r w:rsidR="005B6E89">
        <w:t>involve a noninvasive approach, as this would allow for greater comfort for the mother, greater ease when attaching the electrodes, and the method could be used prior to labor.</w:t>
      </w:r>
      <w:r w:rsidR="00383F5E">
        <w:t xml:space="preserve"> A possible modification to the process would be to use the maternal ECG, obtained from electrodes placed on the mother’s thoracic cavity, as th</w:t>
      </w:r>
      <w:r w:rsidR="00210241">
        <w:t>e desired output. If the input remained the same</w:t>
      </w:r>
      <w:r w:rsidR="00210241">
        <w:softHyphen/>
        <w:t xml:space="preserve">– the abdominal signal that contains the maternal ECG, fetal ECG, and noise– then the error signal of the LMS adaptive filter would contain the fetal heartbeat. Using the Non-invasive Fetal ECG Database on </w:t>
      </w:r>
      <w:proofErr w:type="spellStart"/>
      <w:r w:rsidR="00210241">
        <w:t>PhysioNet</w:t>
      </w:r>
      <w:proofErr w:type="spellEnd"/>
      <w:r w:rsidR="00210241">
        <w:t>, this modification was tested. The resulting fetal heart rates were, for the most part, in the proper range of 120-160 bpm. However, because there was no direct fetal scalp lead, the accuracy of these results cannot be determined. As such, this modification requires further exploration.</w:t>
      </w:r>
    </w:p>
    <w:p w:rsidR="00C2692F" w:rsidRDefault="00684843">
      <w:pPr>
        <w:pStyle w:val="ReferenceHead"/>
      </w:pPr>
      <w:r>
        <w:rPr>
          <w:noProof/>
        </w:rPr>
        <mc:AlternateContent>
          <mc:Choice Requires="wps">
            <w:drawing>
              <wp:anchor distT="45720" distB="45720" distL="114300" distR="114300" simplePos="0" relativeHeight="251698176" behindDoc="0" locked="0" layoutInCell="1" allowOverlap="1">
                <wp:simplePos x="0" y="0"/>
                <wp:positionH relativeFrom="margin">
                  <wp:align>left</wp:align>
                </wp:positionH>
                <wp:positionV relativeFrom="margin">
                  <wp:align>bottom</wp:align>
                </wp:positionV>
                <wp:extent cx="31242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81000"/>
                        </a:xfrm>
                        <a:prstGeom prst="rect">
                          <a:avLst/>
                        </a:prstGeom>
                        <a:solidFill>
                          <a:srgbClr val="FFFFFF"/>
                        </a:solidFill>
                        <a:ln w="9525">
                          <a:noFill/>
                          <a:miter lim="800000"/>
                          <a:headEnd/>
                          <a:tailEnd/>
                        </a:ln>
                      </wps:spPr>
                      <wps:txbx>
                        <w:txbxContent>
                          <w:p w:rsidR="00756CBE" w:rsidRPr="00756CBE" w:rsidRDefault="00756CBE">
                            <w:pPr>
                              <w:rPr>
                                <w:sz w:val="16"/>
                              </w:rPr>
                            </w:pPr>
                            <w:r w:rsidRPr="00756CBE">
                              <w:rPr>
                                <w:sz w:val="16"/>
                              </w:rPr>
                              <w:t>Figure 7. Output signal after using the LMS adaptive filter</w:t>
                            </w:r>
                            <w:r w:rsidR="00684843">
                              <w:rPr>
                                <w:sz w:val="16"/>
                              </w:rPr>
                              <w:t xml:space="preserve"> for Patient 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0;margin-top:0;width:246pt;height:30pt;z-index:25169817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TQIgIAACMEAAAOAAAAZHJzL2Uyb0RvYy54bWysU9tu2zAMfR+wfxD0vjhxki414hRdugwD&#10;ugvQ7gNoWY6FSaInKbG7ry8lp1m2vQ3Tg0CK1NHhIbW+GYxmR+m8Qlvy2WTKmbQCa2X3Jf/2uHuz&#10;4swHsDVotLLkT9Lzm83rV+u+K2SOLepaOkYg1hd9V/I2hK7IMi9aacBPsJOWgg06A4Fct89qBz2h&#10;G53l0+lV1qOrO4dCek+nd2OQbxJ+00gRvjSNl4HpkhO3kHaX9iru2WYNxd5B1ypxogH/wMKAsvTo&#10;GeoOArCDU39BGSUcemzCRKDJsGmUkKkGqmY2/aOahxY6mWohcXx3lsn/P1jx+fjVMVWX/IozC4Za&#10;9CiHwN7hwPKoTt/5gpIeOkoLAx1Tl1OlvrtH8d0zi9sW7F7eOod9K6EmdrN4M7u4OuL4CFL1n7Cm&#10;Z+AQMAENjTNROhKDETp16encmUhF0OF8li+o3ZwJis1XsynZ8QkoXm53zocPEg2LRskddT6hw/He&#10;hzH1JSU+5lGreqe0To7bV1vt2BFoSnZpndB/S9OW9SW/XubLhGwx3idoKIwKNMVamZKviNpIDoqo&#10;xntbp5QASo82kdb2JE9UZNQmDNWQ+jA/y15h/USCORynln4ZGS26n5z1NLEl9z8O4CRn+qMl0a9n&#10;i0Uc8eQslm9zctxlpLqMgBUEVfLA2WhuQ/oWsRyLt9ScRiXdYhdHJifONIlJ+dOviaN+6aesX397&#10;8wwAAP//AwBQSwMEFAAGAAgAAAAhAMiLkK/aAAAABAEAAA8AAABkcnMvZG93bnJldi54bWxMj8FO&#10;wzAQRO9I/IO1SFwQdahK2qZxKkACcW3pB2zibRIRr6PYbdK/Z+FCLyONZjXzNt9OrlNnGkLr2cDT&#10;LAFFXHnbcm3g8PX+uAIVIrLFzjMZuFCAbXF7k2Nm/cg7Ou9jraSEQ4YGmhj7TOtQNeQwzHxPLNnR&#10;Dw6j2KHWdsBRyl2n50mSaocty0KDPb01VH3vT87A8XN8eF6P5Uc8LHeL9BXbZekvxtzfTS8bUJGm&#10;+H8Mv/iCDoUwlf7ENqjOgDwS/1SyxXoutjSQJgnoItfX8MUPAAAA//8DAFBLAQItABQABgAIAAAA&#10;IQC2gziS/gAAAOEBAAATAAAAAAAAAAAAAAAAAAAAAABbQ29udGVudF9UeXBlc10ueG1sUEsBAi0A&#10;FAAGAAgAAAAhADj9If/WAAAAlAEAAAsAAAAAAAAAAAAAAAAALwEAAF9yZWxzLy5yZWxzUEsBAi0A&#10;FAAGAAgAAAAhAJWTdNAiAgAAIwQAAA4AAAAAAAAAAAAAAAAALgIAAGRycy9lMm9Eb2MueG1sUEsB&#10;Ai0AFAAGAAgAAAAhAMiLkK/aAAAABAEAAA8AAAAAAAAAAAAAAAAAfAQAAGRycy9kb3ducmV2Lnht&#10;bFBLBQYAAAAABAAEAPMAAACDBQAAAAA=&#10;" stroked="f">
                <v:textbox>
                  <w:txbxContent>
                    <w:p w:rsidR="00756CBE" w:rsidRPr="00756CBE" w:rsidRDefault="00756CBE">
                      <w:pPr>
                        <w:rPr>
                          <w:sz w:val="16"/>
                        </w:rPr>
                      </w:pPr>
                      <w:r w:rsidRPr="00756CBE">
                        <w:rPr>
                          <w:sz w:val="16"/>
                        </w:rPr>
                        <w:t>Figure 7. Output signal after using the LMS adaptive filter</w:t>
                      </w:r>
                      <w:r w:rsidR="00684843">
                        <w:rPr>
                          <w:sz w:val="16"/>
                        </w:rPr>
                        <w:t xml:space="preserve"> for Patient 07.</w:t>
                      </w:r>
                    </w:p>
                  </w:txbxContent>
                </v:textbox>
                <w10:wrap type="square" anchorx="margin" anchory="margin"/>
              </v:shape>
            </w:pict>
          </mc:Fallback>
        </mc:AlternateContent>
      </w:r>
      <w:r w:rsidR="00C2692F">
        <w:t>References</w:t>
      </w:r>
    </w:p>
    <w:p w:rsidR="00BB4CF0" w:rsidRPr="0008414A" w:rsidRDefault="00BB4CF0" w:rsidP="0008414A">
      <w:pPr>
        <w:numPr>
          <w:ilvl w:val="0"/>
          <w:numId w:val="19"/>
        </w:numPr>
      </w:pPr>
      <w:r w:rsidRPr="001A741D">
        <w:t xml:space="preserve">M. </w:t>
      </w:r>
      <w:proofErr w:type="spellStart"/>
      <w:r w:rsidRPr="001A741D">
        <w:t>Ghodsi</w:t>
      </w:r>
      <w:proofErr w:type="spellEnd"/>
      <w:r w:rsidRPr="001A741D">
        <w:t xml:space="preserve">, H. </w:t>
      </w:r>
      <w:proofErr w:type="spellStart"/>
      <w:r w:rsidRPr="001A741D">
        <w:t>Hassani</w:t>
      </w:r>
      <w:proofErr w:type="spellEnd"/>
      <w:r w:rsidRPr="001A741D">
        <w:t xml:space="preserve">, and S. </w:t>
      </w:r>
      <w:proofErr w:type="spellStart"/>
      <w:r w:rsidRPr="001A741D">
        <w:t>Sanei</w:t>
      </w:r>
      <w:proofErr w:type="spellEnd"/>
      <w:r w:rsidRPr="001A741D">
        <w:t xml:space="preserve">, “Extracting fetal heart signal from noisy maternal ECG by multivariate </w:t>
      </w:r>
      <w:r w:rsidRPr="001A741D">
        <w:lastRenderedPageBreak/>
        <w:t xml:space="preserve">singular spectrum analysis,” </w:t>
      </w:r>
      <w:r w:rsidRPr="001A741D">
        <w:rPr>
          <w:i/>
          <w:iCs/>
        </w:rPr>
        <w:t>Statistics and Its Interface</w:t>
      </w:r>
      <w:r w:rsidRPr="001A741D">
        <w:t>, vol. 3, pp. 399-411. 2010.</w:t>
      </w:r>
    </w:p>
    <w:p w:rsidR="006726E1" w:rsidRPr="006726E1" w:rsidRDefault="006726E1" w:rsidP="006726E1">
      <w:pPr>
        <w:pStyle w:val="NormalWeb"/>
        <w:numPr>
          <w:ilvl w:val="0"/>
          <w:numId w:val="19"/>
        </w:numPr>
        <w:spacing w:before="0" w:beforeAutospacing="0" w:after="0" w:afterAutospacing="0"/>
        <w:rPr>
          <w:sz w:val="20"/>
          <w:szCs w:val="20"/>
        </w:rPr>
      </w:pPr>
      <w:r w:rsidRPr="006726E1">
        <w:rPr>
          <w:color w:val="000000"/>
          <w:sz w:val="20"/>
          <w:szCs w:val="20"/>
        </w:rPr>
        <w:t xml:space="preserve">N. </w:t>
      </w:r>
      <w:proofErr w:type="spellStart"/>
      <w:r w:rsidRPr="006726E1">
        <w:rPr>
          <w:color w:val="000000"/>
          <w:sz w:val="20"/>
          <w:szCs w:val="20"/>
        </w:rPr>
        <w:t>Marchon</w:t>
      </w:r>
      <w:proofErr w:type="spellEnd"/>
      <w:r w:rsidRPr="006726E1">
        <w:rPr>
          <w:color w:val="000000"/>
          <w:sz w:val="20"/>
          <w:szCs w:val="20"/>
        </w:rPr>
        <w:t xml:space="preserve"> and G. Naik, "QRS detector for maternal abdominal ECG," </w:t>
      </w:r>
      <w:r w:rsidRPr="006726E1">
        <w:rPr>
          <w:i/>
          <w:iCs/>
          <w:color w:val="000000"/>
          <w:sz w:val="20"/>
          <w:szCs w:val="20"/>
        </w:rPr>
        <w:t>2016 International Conference on Signal and Information Processing (</w:t>
      </w:r>
      <w:proofErr w:type="spellStart"/>
      <w:r w:rsidRPr="006726E1">
        <w:rPr>
          <w:i/>
          <w:iCs/>
          <w:color w:val="000000"/>
          <w:sz w:val="20"/>
          <w:szCs w:val="20"/>
        </w:rPr>
        <w:t>IConSIP</w:t>
      </w:r>
      <w:proofErr w:type="spellEnd"/>
      <w:r w:rsidRPr="006726E1">
        <w:rPr>
          <w:i/>
          <w:iCs/>
          <w:color w:val="000000"/>
          <w:sz w:val="20"/>
          <w:szCs w:val="20"/>
        </w:rPr>
        <w:t>)</w:t>
      </w:r>
      <w:r w:rsidRPr="006726E1">
        <w:rPr>
          <w:color w:val="000000"/>
          <w:sz w:val="20"/>
          <w:szCs w:val="20"/>
        </w:rPr>
        <w:t xml:space="preserve">, </w:t>
      </w:r>
      <w:proofErr w:type="spellStart"/>
      <w:r w:rsidRPr="006726E1">
        <w:rPr>
          <w:color w:val="000000"/>
          <w:sz w:val="20"/>
          <w:szCs w:val="20"/>
        </w:rPr>
        <w:t>Vishnupuri</w:t>
      </w:r>
      <w:proofErr w:type="spellEnd"/>
      <w:r w:rsidRPr="006726E1">
        <w:rPr>
          <w:color w:val="000000"/>
          <w:sz w:val="20"/>
          <w:szCs w:val="20"/>
        </w:rPr>
        <w:t>, 2016, pp. 1-5.</w:t>
      </w:r>
    </w:p>
    <w:p w:rsidR="0008414A" w:rsidRPr="0008414A" w:rsidRDefault="006726E1" w:rsidP="0008414A">
      <w:pPr>
        <w:pStyle w:val="NormalWeb"/>
        <w:spacing w:before="0" w:beforeAutospacing="0" w:after="0" w:afterAutospacing="0"/>
        <w:ind w:left="360"/>
        <w:rPr>
          <w:color w:val="000000"/>
          <w:sz w:val="20"/>
          <w:szCs w:val="20"/>
        </w:rPr>
      </w:pPr>
      <w:proofErr w:type="spellStart"/>
      <w:r w:rsidRPr="006726E1">
        <w:rPr>
          <w:color w:val="000000"/>
          <w:sz w:val="20"/>
          <w:szCs w:val="20"/>
        </w:rPr>
        <w:t>doi</w:t>
      </w:r>
      <w:proofErr w:type="spellEnd"/>
      <w:r w:rsidRPr="006726E1">
        <w:rPr>
          <w:color w:val="000000"/>
          <w:sz w:val="20"/>
          <w:szCs w:val="20"/>
        </w:rPr>
        <w:t>: 10.1109/ICONSIP.2016.7857463</w:t>
      </w:r>
    </w:p>
    <w:p w:rsidR="00583096" w:rsidRPr="001A741D" w:rsidRDefault="00583096" w:rsidP="00583096">
      <w:pPr>
        <w:numPr>
          <w:ilvl w:val="0"/>
          <w:numId w:val="19"/>
        </w:numPr>
      </w:pPr>
      <w:r w:rsidRPr="006726E1">
        <w:rPr>
          <w:color w:val="000000"/>
        </w:rPr>
        <w:t xml:space="preserve">S. </w:t>
      </w:r>
      <w:proofErr w:type="spellStart"/>
      <w:r w:rsidRPr="006726E1">
        <w:rPr>
          <w:color w:val="000000"/>
        </w:rPr>
        <w:t>Abboud</w:t>
      </w:r>
      <w:proofErr w:type="spellEnd"/>
      <w:r w:rsidRPr="006726E1">
        <w:rPr>
          <w:color w:val="000000"/>
        </w:rPr>
        <w:t xml:space="preserve">, A. </w:t>
      </w:r>
      <w:proofErr w:type="spellStart"/>
      <w:r w:rsidRPr="006726E1">
        <w:rPr>
          <w:color w:val="000000"/>
        </w:rPr>
        <w:t>Alaluf</w:t>
      </w:r>
      <w:proofErr w:type="spellEnd"/>
      <w:r w:rsidRPr="006726E1">
        <w:rPr>
          <w:color w:val="000000"/>
        </w:rPr>
        <w:t xml:space="preserve">, S. </w:t>
      </w:r>
      <w:proofErr w:type="spellStart"/>
      <w:r w:rsidRPr="006726E1">
        <w:rPr>
          <w:color w:val="000000"/>
        </w:rPr>
        <w:t>Einav</w:t>
      </w:r>
      <w:proofErr w:type="spellEnd"/>
      <w:r w:rsidRPr="006726E1">
        <w:rPr>
          <w:color w:val="000000"/>
        </w:rPr>
        <w:t xml:space="preserve">, D. </w:t>
      </w:r>
      <w:proofErr w:type="spellStart"/>
      <w:r w:rsidRPr="006726E1">
        <w:rPr>
          <w:color w:val="000000"/>
        </w:rPr>
        <w:t>Sadeh</w:t>
      </w:r>
      <w:proofErr w:type="spellEnd"/>
      <w:r w:rsidRPr="006726E1">
        <w:rPr>
          <w:color w:val="000000"/>
        </w:rPr>
        <w:t xml:space="preserve">, “Real-Time Abdominal Fetal ECG Recording Using a Hardware Correlator,” </w:t>
      </w:r>
      <w:proofErr w:type="spellStart"/>
      <w:r w:rsidRPr="006726E1">
        <w:rPr>
          <w:i/>
          <w:iCs/>
          <w:color w:val="000000"/>
        </w:rPr>
        <w:t>Comput</w:t>
      </w:r>
      <w:proofErr w:type="spellEnd"/>
      <w:r w:rsidRPr="006726E1">
        <w:rPr>
          <w:i/>
          <w:iCs/>
          <w:color w:val="000000"/>
        </w:rPr>
        <w:t xml:space="preserve">. </w:t>
      </w:r>
      <w:proofErr w:type="spellStart"/>
      <w:r w:rsidRPr="006726E1">
        <w:rPr>
          <w:i/>
          <w:iCs/>
          <w:color w:val="000000"/>
        </w:rPr>
        <w:t>Biol</w:t>
      </w:r>
      <w:proofErr w:type="spellEnd"/>
      <w:r w:rsidRPr="006726E1">
        <w:rPr>
          <w:i/>
          <w:iCs/>
          <w:color w:val="000000"/>
        </w:rPr>
        <w:t xml:space="preserve"> Med.</w:t>
      </w:r>
      <w:r w:rsidRPr="006726E1">
        <w:rPr>
          <w:color w:val="000000"/>
        </w:rPr>
        <w:t>, vol. 22, no. 5, pp. 325-335. 1992.</w:t>
      </w:r>
    </w:p>
    <w:p w:rsidR="0008414A" w:rsidRPr="006726E1" w:rsidRDefault="0008414A" w:rsidP="0008414A">
      <w:pPr>
        <w:pStyle w:val="NormalWeb"/>
        <w:numPr>
          <w:ilvl w:val="0"/>
          <w:numId w:val="19"/>
        </w:numPr>
        <w:spacing w:before="0" w:beforeAutospacing="0" w:after="0" w:afterAutospacing="0"/>
        <w:rPr>
          <w:sz w:val="20"/>
          <w:szCs w:val="20"/>
        </w:rPr>
      </w:pPr>
      <w:r w:rsidRPr="006726E1">
        <w:rPr>
          <w:color w:val="000000"/>
          <w:sz w:val="20"/>
          <w:szCs w:val="20"/>
        </w:rPr>
        <w:t xml:space="preserve">V. </w:t>
      </w:r>
      <w:proofErr w:type="spellStart"/>
      <w:r w:rsidRPr="006726E1">
        <w:rPr>
          <w:color w:val="000000"/>
          <w:sz w:val="20"/>
          <w:szCs w:val="20"/>
        </w:rPr>
        <w:t>Vigneron</w:t>
      </w:r>
      <w:proofErr w:type="spellEnd"/>
      <w:r w:rsidRPr="006726E1">
        <w:rPr>
          <w:color w:val="000000"/>
          <w:sz w:val="20"/>
          <w:szCs w:val="20"/>
        </w:rPr>
        <w:t xml:space="preserve">, A. </w:t>
      </w:r>
      <w:proofErr w:type="spellStart"/>
      <w:r w:rsidRPr="006726E1">
        <w:rPr>
          <w:color w:val="000000"/>
          <w:sz w:val="20"/>
          <w:szCs w:val="20"/>
        </w:rPr>
        <w:t>Paraschiv</w:t>
      </w:r>
      <w:proofErr w:type="spellEnd"/>
      <w:r w:rsidRPr="006726E1">
        <w:rPr>
          <w:color w:val="000000"/>
          <w:sz w:val="20"/>
          <w:szCs w:val="20"/>
        </w:rPr>
        <w:t xml:space="preserve">-Ionescu, A. </w:t>
      </w:r>
      <w:proofErr w:type="spellStart"/>
      <w:r w:rsidRPr="006726E1">
        <w:rPr>
          <w:color w:val="000000"/>
          <w:sz w:val="20"/>
          <w:szCs w:val="20"/>
        </w:rPr>
        <w:t>Azancot</w:t>
      </w:r>
      <w:proofErr w:type="spellEnd"/>
      <w:r w:rsidRPr="006726E1">
        <w:rPr>
          <w:color w:val="000000"/>
          <w:sz w:val="20"/>
          <w:szCs w:val="20"/>
        </w:rPr>
        <w:t xml:space="preserve">, O. </w:t>
      </w:r>
      <w:proofErr w:type="spellStart"/>
      <w:r w:rsidRPr="006726E1">
        <w:rPr>
          <w:color w:val="000000"/>
          <w:sz w:val="20"/>
          <w:szCs w:val="20"/>
        </w:rPr>
        <w:t>Sibony</w:t>
      </w:r>
      <w:proofErr w:type="spellEnd"/>
      <w:r w:rsidRPr="006726E1">
        <w:rPr>
          <w:color w:val="000000"/>
          <w:sz w:val="20"/>
          <w:szCs w:val="20"/>
        </w:rPr>
        <w:t xml:space="preserve"> and C. </w:t>
      </w:r>
      <w:proofErr w:type="spellStart"/>
      <w:r w:rsidRPr="006726E1">
        <w:rPr>
          <w:color w:val="000000"/>
          <w:sz w:val="20"/>
          <w:szCs w:val="20"/>
        </w:rPr>
        <w:t>Jutten</w:t>
      </w:r>
      <w:proofErr w:type="spellEnd"/>
      <w:r w:rsidRPr="006726E1">
        <w:rPr>
          <w:color w:val="000000"/>
          <w:sz w:val="20"/>
          <w:szCs w:val="20"/>
        </w:rPr>
        <w:t xml:space="preserve">, "Fetal electrocardiogram extraction based on non-stationary ICA and wavelet denoising," </w:t>
      </w:r>
      <w:r w:rsidRPr="006726E1">
        <w:rPr>
          <w:i/>
          <w:iCs/>
          <w:color w:val="000000"/>
          <w:sz w:val="20"/>
          <w:szCs w:val="20"/>
        </w:rPr>
        <w:t>Seventh International Symposium on Signal Processing and Its Applications, 2003. Proceedings.</w:t>
      </w:r>
      <w:r w:rsidRPr="006726E1">
        <w:rPr>
          <w:color w:val="000000"/>
          <w:sz w:val="20"/>
          <w:szCs w:val="20"/>
        </w:rPr>
        <w:t>, 2003, pp. 69-72 vol.2.</w:t>
      </w:r>
    </w:p>
    <w:p w:rsidR="0008414A" w:rsidRPr="0008414A" w:rsidRDefault="0008414A" w:rsidP="0008414A">
      <w:pPr>
        <w:pStyle w:val="NormalWeb"/>
        <w:spacing w:before="0" w:beforeAutospacing="0" w:after="0" w:afterAutospacing="0"/>
        <w:ind w:left="360"/>
        <w:rPr>
          <w:sz w:val="20"/>
          <w:szCs w:val="20"/>
        </w:rPr>
      </w:pPr>
      <w:proofErr w:type="spellStart"/>
      <w:r w:rsidRPr="006726E1">
        <w:rPr>
          <w:color w:val="000000"/>
          <w:sz w:val="20"/>
          <w:szCs w:val="20"/>
        </w:rPr>
        <w:t>doi</w:t>
      </w:r>
      <w:proofErr w:type="spellEnd"/>
      <w:r w:rsidRPr="006726E1">
        <w:rPr>
          <w:color w:val="000000"/>
          <w:sz w:val="20"/>
          <w:szCs w:val="20"/>
        </w:rPr>
        <w:t>: 10.1109/ISSPA.2003.1224817</w:t>
      </w:r>
    </w:p>
    <w:p w:rsidR="000744F1" w:rsidRPr="006726E1" w:rsidRDefault="000744F1" w:rsidP="000744F1">
      <w:pPr>
        <w:pStyle w:val="NormalWeb"/>
        <w:numPr>
          <w:ilvl w:val="0"/>
          <w:numId w:val="19"/>
        </w:numPr>
        <w:spacing w:before="0" w:beforeAutospacing="0" w:after="0" w:afterAutospacing="0"/>
        <w:rPr>
          <w:sz w:val="20"/>
          <w:szCs w:val="20"/>
        </w:rPr>
      </w:pPr>
      <w:r w:rsidRPr="006726E1">
        <w:rPr>
          <w:color w:val="000000"/>
          <w:sz w:val="20"/>
          <w:szCs w:val="20"/>
        </w:rPr>
        <w:t xml:space="preserve">J. </w:t>
      </w:r>
      <w:proofErr w:type="spellStart"/>
      <w:r w:rsidRPr="006726E1">
        <w:rPr>
          <w:color w:val="000000"/>
          <w:sz w:val="20"/>
          <w:szCs w:val="20"/>
        </w:rPr>
        <w:t>Szalai</w:t>
      </w:r>
      <w:proofErr w:type="spellEnd"/>
      <w:r w:rsidRPr="006726E1">
        <w:rPr>
          <w:color w:val="000000"/>
          <w:sz w:val="20"/>
          <w:szCs w:val="20"/>
        </w:rPr>
        <w:t xml:space="preserve"> and F. E. </w:t>
      </w:r>
      <w:proofErr w:type="spellStart"/>
      <w:r w:rsidRPr="006726E1">
        <w:rPr>
          <w:color w:val="000000"/>
          <w:sz w:val="20"/>
          <w:szCs w:val="20"/>
        </w:rPr>
        <w:t>Mozes</w:t>
      </w:r>
      <w:proofErr w:type="spellEnd"/>
      <w:r w:rsidRPr="006726E1">
        <w:rPr>
          <w:color w:val="000000"/>
          <w:sz w:val="20"/>
          <w:szCs w:val="20"/>
        </w:rPr>
        <w:t xml:space="preserve">, "Determining fetal heart rate using independent component analysis," </w:t>
      </w:r>
      <w:r w:rsidRPr="006726E1">
        <w:rPr>
          <w:i/>
          <w:iCs/>
          <w:color w:val="000000"/>
          <w:sz w:val="20"/>
          <w:szCs w:val="20"/>
        </w:rPr>
        <w:t>2014 IEEE 10th International Conference on Intelligent Computer Communication and Processing (ICCP)</w:t>
      </w:r>
      <w:r w:rsidRPr="006726E1">
        <w:rPr>
          <w:color w:val="000000"/>
          <w:sz w:val="20"/>
          <w:szCs w:val="20"/>
        </w:rPr>
        <w:t xml:space="preserve">, Cluj </w:t>
      </w:r>
      <w:proofErr w:type="spellStart"/>
      <w:r w:rsidRPr="006726E1">
        <w:rPr>
          <w:color w:val="000000"/>
          <w:sz w:val="20"/>
          <w:szCs w:val="20"/>
        </w:rPr>
        <w:t>Napoca</w:t>
      </w:r>
      <w:proofErr w:type="spellEnd"/>
      <w:r w:rsidRPr="006726E1">
        <w:rPr>
          <w:color w:val="000000"/>
          <w:sz w:val="20"/>
          <w:szCs w:val="20"/>
        </w:rPr>
        <w:t>, 2014, pp. 11-16.</w:t>
      </w:r>
    </w:p>
    <w:p w:rsidR="000744F1" w:rsidRPr="000744F1" w:rsidRDefault="000744F1" w:rsidP="000744F1">
      <w:pPr>
        <w:pStyle w:val="NormalWeb"/>
        <w:spacing w:before="0" w:beforeAutospacing="0" w:after="0" w:afterAutospacing="0"/>
        <w:ind w:left="360"/>
        <w:rPr>
          <w:color w:val="000000"/>
          <w:sz w:val="20"/>
          <w:szCs w:val="20"/>
        </w:rPr>
      </w:pPr>
      <w:proofErr w:type="spellStart"/>
      <w:r w:rsidRPr="006726E1">
        <w:rPr>
          <w:color w:val="000000"/>
          <w:sz w:val="20"/>
          <w:szCs w:val="20"/>
        </w:rPr>
        <w:t>doi</w:t>
      </w:r>
      <w:proofErr w:type="spellEnd"/>
      <w:r w:rsidRPr="006726E1">
        <w:rPr>
          <w:color w:val="000000"/>
          <w:sz w:val="20"/>
          <w:szCs w:val="20"/>
        </w:rPr>
        <w:t>: 10.1109/ICCP.2014.6936973</w:t>
      </w:r>
    </w:p>
    <w:p w:rsidR="006F3337" w:rsidRPr="006F3337" w:rsidRDefault="000744F1" w:rsidP="006F3337">
      <w:pPr>
        <w:pStyle w:val="NormalWeb"/>
        <w:numPr>
          <w:ilvl w:val="0"/>
          <w:numId w:val="19"/>
        </w:numPr>
        <w:spacing w:before="0" w:beforeAutospacing="0" w:after="0" w:afterAutospacing="0"/>
        <w:rPr>
          <w:sz w:val="20"/>
          <w:szCs w:val="20"/>
        </w:rPr>
      </w:pPr>
      <w:r w:rsidRPr="000744F1">
        <w:rPr>
          <w:sz w:val="20"/>
          <w:szCs w:val="20"/>
        </w:rPr>
        <w:t>J. Pan and W. J. Tompkins, "A Real-Time QRS Detection Algorithm," in </w:t>
      </w:r>
      <w:r w:rsidRPr="000744F1">
        <w:rPr>
          <w:i/>
          <w:iCs/>
          <w:sz w:val="20"/>
          <w:szCs w:val="20"/>
        </w:rPr>
        <w:t>IEEE Transactions on Biomedical Engineering</w:t>
      </w:r>
      <w:r w:rsidRPr="000744F1">
        <w:rPr>
          <w:sz w:val="20"/>
          <w:szCs w:val="20"/>
        </w:rPr>
        <w:t>, vol. BME-32, no. 3, pp. 230-236, March 1985.</w:t>
      </w:r>
      <w:r w:rsidRPr="000744F1">
        <w:rPr>
          <w:sz w:val="20"/>
          <w:szCs w:val="20"/>
        </w:rPr>
        <w:br/>
      </w:r>
      <w:proofErr w:type="spellStart"/>
      <w:r w:rsidRPr="000744F1">
        <w:rPr>
          <w:sz w:val="20"/>
          <w:szCs w:val="20"/>
        </w:rPr>
        <w:t>doi</w:t>
      </w:r>
      <w:proofErr w:type="spellEnd"/>
      <w:r w:rsidRPr="000744F1">
        <w:rPr>
          <w:sz w:val="20"/>
          <w:szCs w:val="20"/>
        </w:rPr>
        <w:t>: 10.1109/TBME.1985.325532</w:t>
      </w:r>
    </w:p>
    <w:p w:rsidR="00654D91" w:rsidRDefault="00654D91" w:rsidP="0015028E">
      <w:pPr>
        <w:pStyle w:val="NormalWeb"/>
        <w:numPr>
          <w:ilvl w:val="0"/>
          <w:numId w:val="19"/>
        </w:numPr>
        <w:spacing w:before="0" w:beforeAutospacing="0" w:after="0" w:afterAutospacing="0"/>
        <w:rPr>
          <w:sz w:val="20"/>
          <w:szCs w:val="20"/>
        </w:rPr>
      </w:pPr>
      <w:r w:rsidRPr="00654D91">
        <w:rPr>
          <w:sz w:val="20"/>
          <w:szCs w:val="20"/>
        </w:rPr>
        <w:t xml:space="preserve">Goldberger AL, Amaral LAN, Glass L, </w:t>
      </w:r>
      <w:proofErr w:type="spellStart"/>
      <w:r w:rsidRPr="00654D91">
        <w:rPr>
          <w:sz w:val="20"/>
          <w:szCs w:val="20"/>
        </w:rPr>
        <w:t>Hausdorff</w:t>
      </w:r>
      <w:proofErr w:type="spellEnd"/>
      <w:r w:rsidRPr="00654D91">
        <w:rPr>
          <w:sz w:val="20"/>
          <w:szCs w:val="20"/>
        </w:rPr>
        <w:t xml:space="preserve"> JM, Ivanov </w:t>
      </w:r>
      <w:proofErr w:type="spellStart"/>
      <w:r w:rsidRPr="00654D91">
        <w:rPr>
          <w:sz w:val="20"/>
          <w:szCs w:val="20"/>
        </w:rPr>
        <w:t>PCh</w:t>
      </w:r>
      <w:proofErr w:type="spellEnd"/>
      <w:r w:rsidRPr="00654D91">
        <w:rPr>
          <w:sz w:val="20"/>
          <w:szCs w:val="20"/>
        </w:rPr>
        <w:t xml:space="preserve">, Mark RG, </w:t>
      </w:r>
      <w:proofErr w:type="spellStart"/>
      <w:r w:rsidRPr="00654D91">
        <w:rPr>
          <w:sz w:val="20"/>
          <w:szCs w:val="20"/>
        </w:rPr>
        <w:t>Mietus</w:t>
      </w:r>
      <w:proofErr w:type="spellEnd"/>
      <w:r w:rsidRPr="00654D91">
        <w:rPr>
          <w:sz w:val="20"/>
          <w:szCs w:val="20"/>
        </w:rPr>
        <w:t xml:space="preserve"> JE, Moody GB, Peng C-K, Stanley HE. </w:t>
      </w:r>
      <w:proofErr w:type="spellStart"/>
      <w:r w:rsidRPr="00654D91">
        <w:rPr>
          <w:sz w:val="20"/>
          <w:szCs w:val="20"/>
        </w:rPr>
        <w:t>PhysioBank</w:t>
      </w:r>
      <w:proofErr w:type="spellEnd"/>
      <w:r w:rsidRPr="00654D91">
        <w:rPr>
          <w:sz w:val="20"/>
          <w:szCs w:val="20"/>
        </w:rPr>
        <w:t xml:space="preserve">, </w:t>
      </w:r>
      <w:proofErr w:type="spellStart"/>
      <w:r w:rsidRPr="00654D91">
        <w:rPr>
          <w:sz w:val="20"/>
          <w:szCs w:val="20"/>
        </w:rPr>
        <w:t>PhysioToolkit</w:t>
      </w:r>
      <w:proofErr w:type="spellEnd"/>
      <w:r w:rsidRPr="00654D91">
        <w:rPr>
          <w:sz w:val="20"/>
          <w:szCs w:val="20"/>
        </w:rPr>
        <w:t xml:space="preserve">, and </w:t>
      </w:r>
      <w:proofErr w:type="spellStart"/>
      <w:r w:rsidRPr="00654D91">
        <w:rPr>
          <w:sz w:val="20"/>
          <w:szCs w:val="20"/>
        </w:rPr>
        <w:t>PhysioNet</w:t>
      </w:r>
      <w:proofErr w:type="spellEnd"/>
      <w:r w:rsidRPr="00654D91">
        <w:rPr>
          <w:sz w:val="20"/>
          <w:szCs w:val="20"/>
        </w:rPr>
        <w:t>: Components of a New Research Resource for Complex Physiologic Signals. </w:t>
      </w:r>
      <w:r w:rsidRPr="00654D91">
        <w:rPr>
          <w:i/>
          <w:iCs/>
          <w:sz w:val="20"/>
          <w:szCs w:val="20"/>
        </w:rPr>
        <w:t>Circulation</w:t>
      </w:r>
      <w:r w:rsidRPr="00654D91">
        <w:rPr>
          <w:sz w:val="20"/>
          <w:szCs w:val="20"/>
        </w:rPr>
        <w:t> </w:t>
      </w:r>
      <w:r w:rsidRPr="00654D91">
        <w:rPr>
          <w:b/>
          <w:bCs/>
          <w:sz w:val="20"/>
          <w:szCs w:val="20"/>
        </w:rPr>
        <w:t>101</w:t>
      </w:r>
      <w:r w:rsidRPr="00654D91">
        <w:rPr>
          <w:sz w:val="20"/>
          <w:szCs w:val="20"/>
        </w:rPr>
        <w:t>(23</w:t>
      </w:r>
      <w:proofErr w:type="gramStart"/>
      <w:r w:rsidRPr="00654D91">
        <w:rPr>
          <w:sz w:val="20"/>
          <w:szCs w:val="20"/>
        </w:rPr>
        <w:t>):e</w:t>
      </w:r>
      <w:proofErr w:type="gramEnd"/>
      <w:r w:rsidRPr="00654D91">
        <w:rPr>
          <w:sz w:val="20"/>
          <w:szCs w:val="20"/>
        </w:rPr>
        <w:t>2</w:t>
      </w:r>
      <w:r w:rsidR="009F5960">
        <w:rPr>
          <w:sz w:val="20"/>
          <w:szCs w:val="20"/>
        </w:rPr>
        <w:t>15-e220 [Circulation Electronic</w:t>
      </w:r>
      <w:r w:rsidR="008D47FF">
        <w:rPr>
          <w:sz w:val="20"/>
          <w:szCs w:val="20"/>
        </w:rPr>
        <w:t xml:space="preserve"> </w:t>
      </w:r>
      <w:r w:rsidRPr="00654D91">
        <w:rPr>
          <w:sz w:val="20"/>
          <w:szCs w:val="20"/>
        </w:rPr>
        <w:t>Pages; </w:t>
      </w:r>
      <w:hyperlink r:id="rId15" w:tgtFrame="other" w:history="1">
        <w:r w:rsidRPr="00654D91">
          <w:rPr>
            <w:rStyle w:val="Hyperlink"/>
            <w:sz w:val="20"/>
            <w:szCs w:val="20"/>
          </w:rPr>
          <w:t>http://circ.ahajournals.org/content/101/23/e215.full</w:t>
        </w:r>
      </w:hyperlink>
      <w:r w:rsidRPr="00654D91">
        <w:rPr>
          <w:sz w:val="20"/>
          <w:szCs w:val="20"/>
        </w:rPr>
        <w:t>]; 2000 (June 13).</w:t>
      </w:r>
    </w:p>
    <w:p w:rsidR="003D40D6" w:rsidRPr="00196005" w:rsidRDefault="003D40D6" w:rsidP="003D40D6">
      <w:pPr>
        <w:pStyle w:val="NormalWeb"/>
        <w:numPr>
          <w:ilvl w:val="0"/>
          <w:numId w:val="19"/>
        </w:numPr>
        <w:spacing w:before="0" w:beforeAutospacing="0" w:after="0" w:afterAutospacing="0"/>
        <w:rPr>
          <w:sz w:val="14"/>
          <w:szCs w:val="20"/>
        </w:rPr>
      </w:pPr>
      <w:r w:rsidRPr="00CD6D2C">
        <w:rPr>
          <w:color w:val="000000"/>
          <w:sz w:val="20"/>
          <w:szCs w:val="27"/>
        </w:rPr>
        <w:t xml:space="preserve">B. Paul and P. </w:t>
      </w:r>
      <w:proofErr w:type="spellStart"/>
      <w:r w:rsidRPr="00CD6D2C">
        <w:rPr>
          <w:color w:val="000000"/>
          <w:sz w:val="20"/>
          <w:szCs w:val="27"/>
        </w:rPr>
        <w:t>Mythili</w:t>
      </w:r>
      <w:proofErr w:type="spellEnd"/>
      <w:r w:rsidRPr="00CD6D2C">
        <w:rPr>
          <w:color w:val="000000"/>
          <w:sz w:val="20"/>
          <w:szCs w:val="27"/>
        </w:rPr>
        <w:t>, "ECG noise removal using GA tuned sign-data least mean square algorithm," </w:t>
      </w:r>
      <w:r w:rsidRPr="00CD6D2C">
        <w:rPr>
          <w:rStyle w:val="Emphasis"/>
          <w:color w:val="000000"/>
          <w:sz w:val="20"/>
          <w:szCs w:val="27"/>
        </w:rPr>
        <w:t>2012 IEEE International Conference on Advanced Communication Control and Computing Technologies (ICACCCT)</w:t>
      </w:r>
      <w:r w:rsidRPr="00CD6D2C">
        <w:rPr>
          <w:color w:val="000000"/>
          <w:sz w:val="20"/>
          <w:szCs w:val="27"/>
        </w:rPr>
        <w:t xml:space="preserve">, </w:t>
      </w:r>
      <w:proofErr w:type="spellStart"/>
      <w:r w:rsidRPr="00CD6D2C">
        <w:rPr>
          <w:color w:val="000000"/>
          <w:sz w:val="20"/>
          <w:szCs w:val="27"/>
        </w:rPr>
        <w:t>Ramanathapuram</w:t>
      </w:r>
      <w:proofErr w:type="spellEnd"/>
      <w:r w:rsidRPr="00CD6D2C">
        <w:rPr>
          <w:color w:val="000000"/>
          <w:sz w:val="20"/>
          <w:szCs w:val="27"/>
        </w:rPr>
        <w:t>, 2012, pp. 100-103.</w:t>
      </w:r>
      <w:r w:rsidRPr="00CD6D2C">
        <w:rPr>
          <w:color w:val="000000"/>
          <w:sz w:val="20"/>
          <w:szCs w:val="27"/>
        </w:rPr>
        <w:br/>
      </w:r>
      <w:proofErr w:type="spellStart"/>
      <w:r w:rsidRPr="00CD6D2C">
        <w:rPr>
          <w:color w:val="000000"/>
          <w:sz w:val="20"/>
          <w:szCs w:val="27"/>
        </w:rPr>
        <w:t>doi</w:t>
      </w:r>
      <w:proofErr w:type="spellEnd"/>
      <w:r w:rsidRPr="00CD6D2C">
        <w:rPr>
          <w:color w:val="000000"/>
          <w:sz w:val="20"/>
          <w:szCs w:val="27"/>
        </w:rPr>
        <w:t>: 10.1109/ICACCCT.2012.6320750</w:t>
      </w:r>
    </w:p>
    <w:p w:rsidR="002375E6" w:rsidRPr="002375E6" w:rsidRDefault="002375E6" w:rsidP="00561991">
      <w:pPr>
        <w:pStyle w:val="NormalWeb"/>
        <w:numPr>
          <w:ilvl w:val="0"/>
          <w:numId w:val="19"/>
        </w:numPr>
        <w:spacing w:before="0" w:beforeAutospacing="0" w:after="0" w:afterAutospacing="0"/>
        <w:rPr>
          <w:sz w:val="8"/>
          <w:szCs w:val="20"/>
        </w:rPr>
      </w:pPr>
      <w:r w:rsidRPr="002375E6">
        <w:rPr>
          <w:sz w:val="20"/>
          <w:szCs w:val="20"/>
          <w:shd w:val="clear" w:color="auto" w:fill="FFFFFF"/>
        </w:rPr>
        <w:t>Ni.com. (2017). </w:t>
      </w:r>
      <w:r w:rsidRPr="002375E6">
        <w:rPr>
          <w:i/>
          <w:iCs/>
          <w:sz w:val="20"/>
          <w:szCs w:val="20"/>
          <w:shd w:val="clear" w:color="auto" w:fill="FFFFFF"/>
        </w:rPr>
        <w:t>Least Mean Square (LMS) Adaptive Filter - National Instruments</w:t>
      </w:r>
      <w:r w:rsidRPr="002375E6">
        <w:rPr>
          <w:sz w:val="20"/>
          <w:szCs w:val="20"/>
          <w:shd w:val="clear" w:color="auto" w:fill="FFFFFF"/>
        </w:rPr>
        <w:t>. [online] Available at: http://www.ni.com/example/31220/en/ [Accessed 16 Dec. 2017].</w:t>
      </w:r>
    </w:p>
    <w:p w:rsidR="00561991" w:rsidRPr="00756CBE" w:rsidRDefault="00561991" w:rsidP="00561991">
      <w:pPr>
        <w:pStyle w:val="NormalWeb"/>
        <w:numPr>
          <w:ilvl w:val="0"/>
          <w:numId w:val="19"/>
        </w:numPr>
        <w:spacing w:before="0" w:beforeAutospacing="0" w:after="0" w:afterAutospacing="0"/>
        <w:rPr>
          <w:sz w:val="8"/>
          <w:szCs w:val="20"/>
        </w:rPr>
      </w:pPr>
      <w:r w:rsidRPr="00561991">
        <w:rPr>
          <w:color w:val="000000"/>
          <w:sz w:val="20"/>
          <w:szCs w:val="27"/>
        </w:rPr>
        <w:t xml:space="preserve">M. </w:t>
      </w:r>
      <w:proofErr w:type="spellStart"/>
      <w:r w:rsidRPr="00561991">
        <w:rPr>
          <w:color w:val="000000"/>
          <w:sz w:val="20"/>
          <w:szCs w:val="27"/>
        </w:rPr>
        <w:t>Wasimuddin</w:t>
      </w:r>
      <w:proofErr w:type="spellEnd"/>
      <w:r w:rsidRPr="00561991">
        <w:rPr>
          <w:color w:val="000000"/>
          <w:sz w:val="20"/>
          <w:szCs w:val="27"/>
        </w:rPr>
        <w:t xml:space="preserve"> and N. Gupta, "Design and implementation of Least Mean Square adaptive filter on fetal electrocardiography," </w:t>
      </w:r>
      <w:r w:rsidRPr="00561991">
        <w:rPr>
          <w:rStyle w:val="Emphasis"/>
          <w:color w:val="000000"/>
          <w:sz w:val="20"/>
          <w:szCs w:val="27"/>
        </w:rPr>
        <w:t>Proceedings of the 2014 Zone 1 Conference of the American Society for Engineering Education</w:t>
      </w:r>
      <w:r w:rsidRPr="00561991">
        <w:rPr>
          <w:color w:val="000000"/>
          <w:sz w:val="20"/>
          <w:szCs w:val="27"/>
        </w:rPr>
        <w:t>, Bridgeport, CT, 2014, pp. 1-5.</w:t>
      </w:r>
      <w:r w:rsidRPr="00561991">
        <w:rPr>
          <w:color w:val="000000"/>
          <w:sz w:val="20"/>
          <w:szCs w:val="27"/>
        </w:rPr>
        <w:br/>
      </w:r>
      <w:proofErr w:type="spellStart"/>
      <w:r w:rsidRPr="00561991">
        <w:rPr>
          <w:color w:val="000000"/>
          <w:sz w:val="20"/>
          <w:szCs w:val="27"/>
        </w:rPr>
        <w:t>doi</w:t>
      </w:r>
      <w:proofErr w:type="spellEnd"/>
      <w:r w:rsidRPr="00561991">
        <w:rPr>
          <w:color w:val="000000"/>
          <w:sz w:val="20"/>
          <w:szCs w:val="27"/>
        </w:rPr>
        <w:t>: 10.1109/ASEEZone1.2014.6820650</w:t>
      </w:r>
    </w:p>
    <w:p w:rsidR="00756CBE" w:rsidRDefault="00756CBE" w:rsidP="00756CBE">
      <w:pPr>
        <w:pStyle w:val="NormalWeb"/>
        <w:spacing w:before="0" w:beforeAutospacing="0" w:after="0" w:afterAutospacing="0"/>
        <w:rPr>
          <w:color w:val="000000"/>
          <w:sz w:val="20"/>
          <w:szCs w:val="27"/>
        </w:rPr>
      </w:pPr>
    </w:p>
    <w:p w:rsidR="00756CBE" w:rsidRPr="00E77098" w:rsidRDefault="00756CBE" w:rsidP="00756CBE">
      <w:pPr>
        <w:pStyle w:val="NormalWeb"/>
        <w:spacing w:before="0" w:beforeAutospacing="0" w:after="0" w:afterAutospacing="0"/>
        <w:rPr>
          <w:sz w:val="8"/>
          <w:szCs w:val="20"/>
        </w:rPr>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p w:rsidR="00E77098" w:rsidRDefault="00E77098" w:rsidP="0006226E">
      <w:pPr>
        <w:autoSpaceDE/>
        <w:autoSpaceDN/>
      </w:pPr>
    </w:p>
    <w:sectPr w:rsidR="00E77098"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362" w:rsidRDefault="00967362">
      <w:r>
        <w:separator/>
      </w:r>
    </w:p>
  </w:endnote>
  <w:endnote w:type="continuationSeparator" w:id="0">
    <w:p w:rsidR="00967362" w:rsidRDefault="0096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362" w:rsidRDefault="00967362"/>
  </w:footnote>
  <w:footnote w:type="continuationSeparator" w:id="0">
    <w:p w:rsidR="00967362" w:rsidRDefault="00967362">
      <w:r>
        <w:continuationSeparator/>
      </w:r>
    </w:p>
  </w:footnote>
  <w:footnote w:id="1">
    <w:p w:rsidR="00C2692F" w:rsidRPr="00095026" w:rsidRDefault="00C2692F" w:rsidP="0090789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B7D6A7F"/>
    <w:multiLevelType w:val="hybridMultilevel"/>
    <w:tmpl w:val="BE1A8E96"/>
    <w:lvl w:ilvl="0" w:tplc="7F765410">
      <w:start w:val="1"/>
      <w:numFmt w:val="bullet"/>
      <w:lvlText w:val="•"/>
      <w:lvlJc w:val="left"/>
      <w:pPr>
        <w:tabs>
          <w:tab w:val="num" w:pos="720"/>
        </w:tabs>
        <w:ind w:left="720" w:hanging="360"/>
      </w:pPr>
      <w:rPr>
        <w:rFonts w:ascii="Arial" w:hAnsi="Arial" w:hint="default"/>
      </w:rPr>
    </w:lvl>
    <w:lvl w:ilvl="1" w:tplc="6382F6CA">
      <w:start w:val="1"/>
      <w:numFmt w:val="bullet"/>
      <w:lvlText w:val="•"/>
      <w:lvlJc w:val="left"/>
      <w:pPr>
        <w:tabs>
          <w:tab w:val="num" w:pos="1440"/>
        </w:tabs>
        <w:ind w:left="1440" w:hanging="360"/>
      </w:pPr>
      <w:rPr>
        <w:rFonts w:ascii="Arial" w:hAnsi="Arial" w:hint="default"/>
      </w:rPr>
    </w:lvl>
    <w:lvl w:ilvl="2" w:tplc="6284F6BC" w:tentative="1">
      <w:start w:val="1"/>
      <w:numFmt w:val="bullet"/>
      <w:lvlText w:val="•"/>
      <w:lvlJc w:val="left"/>
      <w:pPr>
        <w:tabs>
          <w:tab w:val="num" w:pos="2160"/>
        </w:tabs>
        <w:ind w:left="2160" w:hanging="360"/>
      </w:pPr>
      <w:rPr>
        <w:rFonts w:ascii="Arial" w:hAnsi="Arial" w:hint="default"/>
      </w:rPr>
    </w:lvl>
    <w:lvl w:ilvl="3" w:tplc="356AB150" w:tentative="1">
      <w:start w:val="1"/>
      <w:numFmt w:val="bullet"/>
      <w:lvlText w:val="•"/>
      <w:lvlJc w:val="left"/>
      <w:pPr>
        <w:tabs>
          <w:tab w:val="num" w:pos="2880"/>
        </w:tabs>
        <w:ind w:left="2880" w:hanging="360"/>
      </w:pPr>
      <w:rPr>
        <w:rFonts w:ascii="Arial" w:hAnsi="Arial" w:hint="default"/>
      </w:rPr>
    </w:lvl>
    <w:lvl w:ilvl="4" w:tplc="BE1E16BA" w:tentative="1">
      <w:start w:val="1"/>
      <w:numFmt w:val="bullet"/>
      <w:lvlText w:val="•"/>
      <w:lvlJc w:val="left"/>
      <w:pPr>
        <w:tabs>
          <w:tab w:val="num" w:pos="3600"/>
        </w:tabs>
        <w:ind w:left="3600" w:hanging="360"/>
      </w:pPr>
      <w:rPr>
        <w:rFonts w:ascii="Arial" w:hAnsi="Arial" w:hint="default"/>
      </w:rPr>
    </w:lvl>
    <w:lvl w:ilvl="5" w:tplc="62CEE276" w:tentative="1">
      <w:start w:val="1"/>
      <w:numFmt w:val="bullet"/>
      <w:lvlText w:val="•"/>
      <w:lvlJc w:val="left"/>
      <w:pPr>
        <w:tabs>
          <w:tab w:val="num" w:pos="4320"/>
        </w:tabs>
        <w:ind w:left="4320" w:hanging="360"/>
      </w:pPr>
      <w:rPr>
        <w:rFonts w:ascii="Arial" w:hAnsi="Arial" w:hint="default"/>
      </w:rPr>
    </w:lvl>
    <w:lvl w:ilvl="6" w:tplc="5CBAD356" w:tentative="1">
      <w:start w:val="1"/>
      <w:numFmt w:val="bullet"/>
      <w:lvlText w:val="•"/>
      <w:lvlJc w:val="left"/>
      <w:pPr>
        <w:tabs>
          <w:tab w:val="num" w:pos="5040"/>
        </w:tabs>
        <w:ind w:left="5040" w:hanging="360"/>
      </w:pPr>
      <w:rPr>
        <w:rFonts w:ascii="Arial" w:hAnsi="Arial" w:hint="default"/>
      </w:rPr>
    </w:lvl>
    <w:lvl w:ilvl="7" w:tplc="1ED2C6E6" w:tentative="1">
      <w:start w:val="1"/>
      <w:numFmt w:val="bullet"/>
      <w:lvlText w:val="•"/>
      <w:lvlJc w:val="left"/>
      <w:pPr>
        <w:tabs>
          <w:tab w:val="num" w:pos="5760"/>
        </w:tabs>
        <w:ind w:left="5760" w:hanging="360"/>
      </w:pPr>
      <w:rPr>
        <w:rFonts w:ascii="Arial" w:hAnsi="Arial" w:hint="default"/>
      </w:rPr>
    </w:lvl>
    <w:lvl w:ilvl="8" w:tplc="197C2A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7"/>
  </w:num>
  <w:num w:numId="21">
    <w:abstractNumId w:val="5"/>
  </w:num>
  <w:num w:numId="22">
    <w:abstractNumId w:val="12"/>
  </w:num>
  <w:num w:numId="23">
    <w:abstractNumId w:val="13"/>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F8"/>
    <w:rsid w:val="00010DA6"/>
    <w:rsid w:val="00011217"/>
    <w:rsid w:val="000246F6"/>
    <w:rsid w:val="000254C5"/>
    <w:rsid w:val="0003425A"/>
    <w:rsid w:val="00036D5C"/>
    <w:rsid w:val="00037DA7"/>
    <w:rsid w:val="000405B5"/>
    <w:rsid w:val="00043587"/>
    <w:rsid w:val="0006226E"/>
    <w:rsid w:val="000744F1"/>
    <w:rsid w:val="0007537A"/>
    <w:rsid w:val="0008414A"/>
    <w:rsid w:val="000848EB"/>
    <w:rsid w:val="00086AC4"/>
    <w:rsid w:val="00095026"/>
    <w:rsid w:val="000A6806"/>
    <w:rsid w:val="000A7CCA"/>
    <w:rsid w:val="000C5031"/>
    <w:rsid w:val="000D628A"/>
    <w:rsid w:val="000F2B32"/>
    <w:rsid w:val="000F4DC8"/>
    <w:rsid w:val="000F6BEE"/>
    <w:rsid w:val="00102110"/>
    <w:rsid w:val="00110567"/>
    <w:rsid w:val="001145F2"/>
    <w:rsid w:val="001177B7"/>
    <w:rsid w:val="00132649"/>
    <w:rsid w:val="00132670"/>
    <w:rsid w:val="001329DB"/>
    <w:rsid w:val="00132AA4"/>
    <w:rsid w:val="0013522E"/>
    <w:rsid w:val="0013710C"/>
    <w:rsid w:val="00137978"/>
    <w:rsid w:val="0015028E"/>
    <w:rsid w:val="0015590A"/>
    <w:rsid w:val="00162000"/>
    <w:rsid w:val="0016390E"/>
    <w:rsid w:val="00165177"/>
    <w:rsid w:val="00170FF2"/>
    <w:rsid w:val="00175447"/>
    <w:rsid w:val="00177930"/>
    <w:rsid w:val="001846D6"/>
    <w:rsid w:val="00184918"/>
    <w:rsid w:val="00187485"/>
    <w:rsid w:val="00192341"/>
    <w:rsid w:val="00192B7D"/>
    <w:rsid w:val="00196005"/>
    <w:rsid w:val="001961B5"/>
    <w:rsid w:val="001A13E6"/>
    <w:rsid w:val="001A2181"/>
    <w:rsid w:val="001A52CD"/>
    <w:rsid w:val="001A741D"/>
    <w:rsid w:val="001B4AAA"/>
    <w:rsid w:val="001B53F4"/>
    <w:rsid w:val="001B636B"/>
    <w:rsid w:val="001B6789"/>
    <w:rsid w:val="001B799C"/>
    <w:rsid w:val="001E2BBC"/>
    <w:rsid w:val="001E3CF6"/>
    <w:rsid w:val="001E4E79"/>
    <w:rsid w:val="001E76FC"/>
    <w:rsid w:val="001F1977"/>
    <w:rsid w:val="001F22E1"/>
    <w:rsid w:val="00201D5E"/>
    <w:rsid w:val="00202376"/>
    <w:rsid w:val="00210241"/>
    <w:rsid w:val="0022060E"/>
    <w:rsid w:val="002247D8"/>
    <w:rsid w:val="00227767"/>
    <w:rsid w:val="0023308C"/>
    <w:rsid w:val="002375E6"/>
    <w:rsid w:val="00243C5E"/>
    <w:rsid w:val="002440D9"/>
    <w:rsid w:val="002467D6"/>
    <w:rsid w:val="00252B54"/>
    <w:rsid w:val="00253ABC"/>
    <w:rsid w:val="00254CA4"/>
    <w:rsid w:val="002559DA"/>
    <w:rsid w:val="0026179A"/>
    <w:rsid w:val="00271E8F"/>
    <w:rsid w:val="00274E89"/>
    <w:rsid w:val="00285D91"/>
    <w:rsid w:val="002922ED"/>
    <w:rsid w:val="002A3FDF"/>
    <w:rsid w:val="002B00EB"/>
    <w:rsid w:val="002D34C4"/>
    <w:rsid w:val="002E1E69"/>
    <w:rsid w:val="002E6659"/>
    <w:rsid w:val="002E781C"/>
    <w:rsid w:val="002F24F8"/>
    <w:rsid w:val="00313004"/>
    <w:rsid w:val="0031334B"/>
    <w:rsid w:val="003135A6"/>
    <w:rsid w:val="00314C83"/>
    <w:rsid w:val="0032271C"/>
    <w:rsid w:val="00325AF4"/>
    <w:rsid w:val="0033391D"/>
    <w:rsid w:val="00334A5B"/>
    <w:rsid w:val="00335972"/>
    <w:rsid w:val="0033674A"/>
    <w:rsid w:val="003424B5"/>
    <w:rsid w:val="003469A9"/>
    <w:rsid w:val="00351E2D"/>
    <w:rsid w:val="00356790"/>
    <w:rsid w:val="003801F1"/>
    <w:rsid w:val="00383F5E"/>
    <w:rsid w:val="003873C5"/>
    <w:rsid w:val="00391464"/>
    <w:rsid w:val="003923AB"/>
    <w:rsid w:val="003A223F"/>
    <w:rsid w:val="003A25F9"/>
    <w:rsid w:val="003B0C5A"/>
    <w:rsid w:val="003B7E66"/>
    <w:rsid w:val="003C190C"/>
    <w:rsid w:val="003C74EA"/>
    <w:rsid w:val="003D40D6"/>
    <w:rsid w:val="003E2E10"/>
    <w:rsid w:val="003E3D37"/>
    <w:rsid w:val="003E6768"/>
    <w:rsid w:val="0041294A"/>
    <w:rsid w:val="00413705"/>
    <w:rsid w:val="00413FBC"/>
    <w:rsid w:val="00430366"/>
    <w:rsid w:val="00434182"/>
    <w:rsid w:val="00435409"/>
    <w:rsid w:val="0043620B"/>
    <w:rsid w:val="0043622C"/>
    <w:rsid w:val="00436956"/>
    <w:rsid w:val="00437AEC"/>
    <w:rsid w:val="00440EF8"/>
    <w:rsid w:val="004573C8"/>
    <w:rsid w:val="00467E4B"/>
    <w:rsid w:val="004936B3"/>
    <w:rsid w:val="004C16E2"/>
    <w:rsid w:val="004D06C6"/>
    <w:rsid w:val="004D1A69"/>
    <w:rsid w:val="004E1998"/>
    <w:rsid w:val="004E4EA1"/>
    <w:rsid w:val="004E68B9"/>
    <w:rsid w:val="004F79CA"/>
    <w:rsid w:val="0050634F"/>
    <w:rsid w:val="00512539"/>
    <w:rsid w:val="00516437"/>
    <w:rsid w:val="0052471A"/>
    <w:rsid w:val="00534E45"/>
    <w:rsid w:val="00540028"/>
    <w:rsid w:val="005410F2"/>
    <w:rsid w:val="0055266D"/>
    <w:rsid w:val="00561991"/>
    <w:rsid w:val="005672CF"/>
    <w:rsid w:val="00583096"/>
    <w:rsid w:val="00595AEB"/>
    <w:rsid w:val="00595C26"/>
    <w:rsid w:val="005A5853"/>
    <w:rsid w:val="005B4436"/>
    <w:rsid w:val="005B6E89"/>
    <w:rsid w:val="005C1205"/>
    <w:rsid w:val="005E4FC6"/>
    <w:rsid w:val="00601A50"/>
    <w:rsid w:val="006072BC"/>
    <w:rsid w:val="00611967"/>
    <w:rsid w:val="006165FC"/>
    <w:rsid w:val="00620634"/>
    <w:rsid w:val="006213D4"/>
    <w:rsid w:val="0062212E"/>
    <w:rsid w:val="00627CD8"/>
    <w:rsid w:val="0063292F"/>
    <w:rsid w:val="00643702"/>
    <w:rsid w:val="00654D91"/>
    <w:rsid w:val="00655394"/>
    <w:rsid w:val="00655D4F"/>
    <w:rsid w:val="00656D25"/>
    <w:rsid w:val="00662601"/>
    <w:rsid w:val="006668B9"/>
    <w:rsid w:val="006726E1"/>
    <w:rsid w:val="00682612"/>
    <w:rsid w:val="00684843"/>
    <w:rsid w:val="006857EE"/>
    <w:rsid w:val="006939B9"/>
    <w:rsid w:val="00695E33"/>
    <w:rsid w:val="006A1800"/>
    <w:rsid w:val="006B5E5B"/>
    <w:rsid w:val="006C3528"/>
    <w:rsid w:val="006D1246"/>
    <w:rsid w:val="006D6741"/>
    <w:rsid w:val="006E06F3"/>
    <w:rsid w:val="006E1F9C"/>
    <w:rsid w:val="006E37B1"/>
    <w:rsid w:val="006E50B1"/>
    <w:rsid w:val="006F3337"/>
    <w:rsid w:val="006F5880"/>
    <w:rsid w:val="007140D1"/>
    <w:rsid w:val="00714394"/>
    <w:rsid w:val="00726249"/>
    <w:rsid w:val="00727830"/>
    <w:rsid w:val="00736904"/>
    <w:rsid w:val="0073701E"/>
    <w:rsid w:val="00756CBE"/>
    <w:rsid w:val="00757A92"/>
    <w:rsid w:val="00761FE0"/>
    <w:rsid w:val="007655F6"/>
    <w:rsid w:val="00770A5A"/>
    <w:rsid w:val="00797413"/>
    <w:rsid w:val="007A7D91"/>
    <w:rsid w:val="007C498D"/>
    <w:rsid w:val="007C713D"/>
    <w:rsid w:val="007D2C90"/>
    <w:rsid w:val="007D7BBA"/>
    <w:rsid w:val="007D7CF8"/>
    <w:rsid w:val="007D7FA0"/>
    <w:rsid w:val="007E4D82"/>
    <w:rsid w:val="007E64DA"/>
    <w:rsid w:val="007E7A30"/>
    <w:rsid w:val="007F00A4"/>
    <w:rsid w:val="007F4528"/>
    <w:rsid w:val="007F61BC"/>
    <w:rsid w:val="00801809"/>
    <w:rsid w:val="00806408"/>
    <w:rsid w:val="0081088F"/>
    <w:rsid w:val="00821D63"/>
    <w:rsid w:val="00826118"/>
    <w:rsid w:val="008605ED"/>
    <w:rsid w:val="00862E6E"/>
    <w:rsid w:val="008633C0"/>
    <w:rsid w:val="00877004"/>
    <w:rsid w:val="008770D2"/>
    <w:rsid w:val="00882776"/>
    <w:rsid w:val="0089245D"/>
    <w:rsid w:val="008938C7"/>
    <w:rsid w:val="0089401C"/>
    <w:rsid w:val="00895CDE"/>
    <w:rsid w:val="008A011F"/>
    <w:rsid w:val="008A1167"/>
    <w:rsid w:val="008A38FE"/>
    <w:rsid w:val="008C0974"/>
    <w:rsid w:val="008D47FF"/>
    <w:rsid w:val="008D7486"/>
    <w:rsid w:val="008D7CE2"/>
    <w:rsid w:val="008E02B0"/>
    <w:rsid w:val="008E4961"/>
    <w:rsid w:val="008E5517"/>
    <w:rsid w:val="008E6BA9"/>
    <w:rsid w:val="008F08DE"/>
    <w:rsid w:val="008F2AA9"/>
    <w:rsid w:val="009039E7"/>
    <w:rsid w:val="00906634"/>
    <w:rsid w:val="0090693B"/>
    <w:rsid w:val="0090789B"/>
    <w:rsid w:val="0091176E"/>
    <w:rsid w:val="00911BDD"/>
    <w:rsid w:val="00917CA5"/>
    <w:rsid w:val="00917FD5"/>
    <w:rsid w:val="00922DEB"/>
    <w:rsid w:val="009325D9"/>
    <w:rsid w:val="00937B41"/>
    <w:rsid w:val="00943EC0"/>
    <w:rsid w:val="00954B34"/>
    <w:rsid w:val="00963690"/>
    <w:rsid w:val="00967362"/>
    <w:rsid w:val="00974B8F"/>
    <w:rsid w:val="0098250C"/>
    <w:rsid w:val="00985547"/>
    <w:rsid w:val="00985B8C"/>
    <w:rsid w:val="00991E66"/>
    <w:rsid w:val="009B1601"/>
    <w:rsid w:val="009B3408"/>
    <w:rsid w:val="009B539B"/>
    <w:rsid w:val="009B7863"/>
    <w:rsid w:val="009C04E6"/>
    <w:rsid w:val="009C524F"/>
    <w:rsid w:val="009D0F67"/>
    <w:rsid w:val="009D197E"/>
    <w:rsid w:val="009D6402"/>
    <w:rsid w:val="009F5960"/>
    <w:rsid w:val="00A00F22"/>
    <w:rsid w:val="00A01ECE"/>
    <w:rsid w:val="00A14015"/>
    <w:rsid w:val="00A17944"/>
    <w:rsid w:val="00A2387A"/>
    <w:rsid w:val="00A309C0"/>
    <w:rsid w:val="00A34C7B"/>
    <w:rsid w:val="00A35BE8"/>
    <w:rsid w:val="00A441D5"/>
    <w:rsid w:val="00A449FC"/>
    <w:rsid w:val="00A44ADD"/>
    <w:rsid w:val="00A5325C"/>
    <w:rsid w:val="00A55363"/>
    <w:rsid w:val="00A62B42"/>
    <w:rsid w:val="00A67F84"/>
    <w:rsid w:val="00A70C87"/>
    <w:rsid w:val="00A7334E"/>
    <w:rsid w:val="00A826C7"/>
    <w:rsid w:val="00A86456"/>
    <w:rsid w:val="00A91F3E"/>
    <w:rsid w:val="00A93A32"/>
    <w:rsid w:val="00A94292"/>
    <w:rsid w:val="00AA2BB4"/>
    <w:rsid w:val="00AD0F2A"/>
    <w:rsid w:val="00AD6D99"/>
    <w:rsid w:val="00AD79E1"/>
    <w:rsid w:val="00AF0B03"/>
    <w:rsid w:val="00AF25DF"/>
    <w:rsid w:val="00B03C8F"/>
    <w:rsid w:val="00B04664"/>
    <w:rsid w:val="00B06375"/>
    <w:rsid w:val="00B07229"/>
    <w:rsid w:val="00B11415"/>
    <w:rsid w:val="00B11B08"/>
    <w:rsid w:val="00B159A9"/>
    <w:rsid w:val="00B228B7"/>
    <w:rsid w:val="00B27D7F"/>
    <w:rsid w:val="00B31A60"/>
    <w:rsid w:val="00B32551"/>
    <w:rsid w:val="00B407FB"/>
    <w:rsid w:val="00B4341D"/>
    <w:rsid w:val="00B50233"/>
    <w:rsid w:val="00B523D6"/>
    <w:rsid w:val="00B54DCB"/>
    <w:rsid w:val="00B55588"/>
    <w:rsid w:val="00B61FD7"/>
    <w:rsid w:val="00B63539"/>
    <w:rsid w:val="00B7385E"/>
    <w:rsid w:val="00B80054"/>
    <w:rsid w:val="00B8227E"/>
    <w:rsid w:val="00B90FEF"/>
    <w:rsid w:val="00B95DBE"/>
    <w:rsid w:val="00BA4D31"/>
    <w:rsid w:val="00BB2C85"/>
    <w:rsid w:val="00BB404F"/>
    <w:rsid w:val="00BB4CF0"/>
    <w:rsid w:val="00BB7875"/>
    <w:rsid w:val="00BC2188"/>
    <w:rsid w:val="00BC28B3"/>
    <w:rsid w:val="00BC29FC"/>
    <w:rsid w:val="00BC64F6"/>
    <w:rsid w:val="00BD14D8"/>
    <w:rsid w:val="00BE425E"/>
    <w:rsid w:val="00BE6DC7"/>
    <w:rsid w:val="00BF4F8E"/>
    <w:rsid w:val="00C03CD3"/>
    <w:rsid w:val="00C07E11"/>
    <w:rsid w:val="00C14024"/>
    <w:rsid w:val="00C23BB6"/>
    <w:rsid w:val="00C2692F"/>
    <w:rsid w:val="00C455A1"/>
    <w:rsid w:val="00C736F3"/>
    <w:rsid w:val="00C770F1"/>
    <w:rsid w:val="00C829F0"/>
    <w:rsid w:val="00C86974"/>
    <w:rsid w:val="00C95FA5"/>
    <w:rsid w:val="00CA4AA9"/>
    <w:rsid w:val="00CB4F77"/>
    <w:rsid w:val="00CB7D6D"/>
    <w:rsid w:val="00CD6D2C"/>
    <w:rsid w:val="00CE012C"/>
    <w:rsid w:val="00CE56BF"/>
    <w:rsid w:val="00CE5CD0"/>
    <w:rsid w:val="00CE73AF"/>
    <w:rsid w:val="00CF6214"/>
    <w:rsid w:val="00D01553"/>
    <w:rsid w:val="00D106B6"/>
    <w:rsid w:val="00D10FEC"/>
    <w:rsid w:val="00D30716"/>
    <w:rsid w:val="00D37386"/>
    <w:rsid w:val="00D52461"/>
    <w:rsid w:val="00D5304F"/>
    <w:rsid w:val="00D609B2"/>
    <w:rsid w:val="00D652CC"/>
    <w:rsid w:val="00D857E5"/>
    <w:rsid w:val="00D960FA"/>
    <w:rsid w:val="00DA7A48"/>
    <w:rsid w:val="00DB2F31"/>
    <w:rsid w:val="00DD4409"/>
    <w:rsid w:val="00DE0D32"/>
    <w:rsid w:val="00DE35C3"/>
    <w:rsid w:val="00DE5BC5"/>
    <w:rsid w:val="00DF0F1A"/>
    <w:rsid w:val="00DF2744"/>
    <w:rsid w:val="00E02108"/>
    <w:rsid w:val="00E05B09"/>
    <w:rsid w:val="00E0737E"/>
    <w:rsid w:val="00E1530A"/>
    <w:rsid w:val="00E15D5E"/>
    <w:rsid w:val="00E2794F"/>
    <w:rsid w:val="00E40011"/>
    <w:rsid w:val="00E501EB"/>
    <w:rsid w:val="00E5144F"/>
    <w:rsid w:val="00E55765"/>
    <w:rsid w:val="00E55F9B"/>
    <w:rsid w:val="00E578A5"/>
    <w:rsid w:val="00E63B3A"/>
    <w:rsid w:val="00E64676"/>
    <w:rsid w:val="00E76184"/>
    <w:rsid w:val="00E77098"/>
    <w:rsid w:val="00E80023"/>
    <w:rsid w:val="00E80A3D"/>
    <w:rsid w:val="00E83EAB"/>
    <w:rsid w:val="00E8565C"/>
    <w:rsid w:val="00E9113B"/>
    <w:rsid w:val="00E95208"/>
    <w:rsid w:val="00EA3ACE"/>
    <w:rsid w:val="00EA58F8"/>
    <w:rsid w:val="00EB329A"/>
    <w:rsid w:val="00EB7BFE"/>
    <w:rsid w:val="00EC1DD7"/>
    <w:rsid w:val="00ED2EC9"/>
    <w:rsid w:val="00EE2F71"/>
    <w:rsid w:val="00EF6A08"/>
    <w:rsid w:val="00F01055"/>
    <w:rsid w:val="00F2216D"/>
    <w:rsid w:val="00F243C7"/>
    <w:rsid w:val="00F31C8C"/>
    <w:rsid w:val="00F3372E"/>
    <w:rsid w:val="00F34824"/>
    <w:rsid w:val="00F35545"/>
    <w:rsid w:val="00F4374C"/>
    <w:rsid w:val="00F60256"/>
    <w:rsid w:val="00F65574"/>
    <w:rsid w:val="00F67CEF"/>
    <w:rsid w:val="00F711EF"/>
    <w:rsid w:val="00F729E0"/>
    <w:rsid w:val="00F76F79"/>
    <w:rsid w:val="00F80136"/>
    <w:rsid w:val="00F878B6"/>
    <w:rsid w:val="00F97ACD"/>
    <w:rsid w:val="00FA7E13"/>
    <w:rsid w:val="00FB29CC"/>
    <w:rsid w:val="00FB7EFC"/>
    <w:rsid w:val="00FD6655"/>
    <w:rsid w:val="00FF13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4C5CF7"/>
  <w15:docId w15:val="{A0B6BAF2-90DE-4E6B-B042-C94372A2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6726E1"/>
    <w:pPr>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654D91"/>
    <w:rPr>
      <w:color w:val="808080"/>
      <w:shd w:val="clear" w:color="auto" w:fill="E6E6E6"/>
    </w:rPr>
  </w:style>
  <w:style w:type="paragraph" w:styleId="Caption">
    <w:name w:val="caption"/>
    <w:basedOn w:val="Normal"/>
    <w:next w:val="Normal"/>
    <w:unhideWhenUsed/>
    <w:qFormat/>
    <w:rsid w:val="0022060E"/>
    <w:pPr>
      <w:spacing w:after="200"/>
    </w:pPr>
    <w:rPr>
      <w:i/>
      <w:iCs/>
      <w:color w:val="1F497D" w:themeColor="text2"/>
      <w:sz w:val="18"/>
      <w:szCs w:val="18"/>
    </w:rPr>
  </w:style>
  <w:style w:type="character" w:styleId="Emphasis">
    <w:name w:val="Emphasis"/>
    <w:basedOn w:val="DefaultParagraphFont"/>
    <w:uiPriority w:val="20"/>
    <w:qFormat/>
    <w:rsid w:val="00627CD8"/>
    <w:rPr>
      <w:i/>
      <w:iCs/>
    </w:rPr>
  </w:style>
  <w:style w:type="character" w:customStyle="1" w:styleId="Heading2Char">
    <w:name w:val="Heading 2 Char"/>
    <w:basedOn w:val="DefaultParagraphFont"/>
    <w:link w:val="Heading2"/>
    <w:rsid w:val="009069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150">
      <w:bodyDiv w:val="1"/>
      <w:marLeft w:val="0"/>
      <w:marRight w:val="0"/>
      <w:marTop w:val="0"/>
      <w:marBottom w:val="0"/>
      <w:divBdr>
        <w:top w:val="none" w:sz="0" w:space="0" w:color="auto"/>
        <w:left w:val="none" w:sz="0" w:space="0" w:color="auto"/>
        <w:bottom w:val="none" w:sz="0" w:space="0" w:color="auto"/>
        <w:right w:val="none" w:sz="0" w:space="0" w:color="auto"/>
      </w:divBdr>
      <w:divsChild>
        <w:div w:id="1897233510">
          <w:marLeft w:val="1166"/>
          <w:marRight w:val="0"/>
          <w:marTop w:val="100"/>
          <w:marBottom w:val="0"/>
          <w:divBdr>
            <w:top w:val="none" w:sz="0" w:space="0" w:color="auto"/>
            <w:left w:val="none" w:sz="0" w:space="0" w:color="auto"/>
            <w:bottom w:val="none" w:sz="0" w:space="0" w:color="auto"/>
            <w:right w:val="none" w:sz="0" w:space="0" w:color="auto"/>
          </w:divBdr>
        </w:div>
      </w:divsChild>
    </w:div>
    <w:div w:id="400831949">
      <w:bodyDiv w:val="1"/>
      <w:marLeft w:val="0"/>
      <w:marRight w:val="0"/>
      <w:marTop w:val="0"/>
      <w:marBottom w:val="0"/>
      <w:divBdr>
        <w:top w:val="none" w:sz="0" w:space="0" w:color="auto"/>
        <w:left w:val="none" w:sz="0" w:space="0" w:color="auto"/>
        <w:bottom w:val="none" w:sz="0" w:space="0" w:color="auto"/>
        <w:right w:val="none" w:sz="0" w:space="0" w:color="auto"/>
      </w:divBdr>
      <w:divsChild>
        <w:div w:id="1072046286">
          <w:marLeft w:val="1166"/>
          <w:marRight w:val="0"/>
          <w:marTop w:val="100"/>
          <w:marBottom w:val="0"/>
          <w:divBdr>
            <w:top w:val="none" w:sz="0" w:space="0" w:color="auto"/>
            <w:left w:val="none" w:sz="0" w:space="0" w:color="auto"/>
            <w:bottom w:val="none" w:sz="0" w:space="0" w:color="auto"/>
            <w:right w:val="none" w:sz="0" w:space="0" w:color="auto"/>
          </w:divBdr>
        </w:div>
      </w:divsChild>
    </w:div>
    <w:div w:id="459225788">
      <w:bodyDiv w:val="1"/>
      <w:marLeft w:val="0"/>
      <w:marRight w:val="0"/>
      <w:marTop w:val="0"/>
      <w:marBottom w:val="0"/>
      <w:divBdr>
        <w:top w:val="none" w:sz="0" w:space="0" w:color="auto"/>
        <w:left w:val="none" w:sz="0" w:space="0" w:color="auto"/>
        <w:bottom w:val="none" w:sz="0" w:space="0" w:color="auto"/>
        <w:right w:val="none" w:sz="0" w:space="0" w:color="auto"/>
      </w:divBdr>
      <w:divsChild>
        <w:div w:id="741223548">
          <w:marLeft w:val="1166"/>
          <w:marRight w:val="0"/>
          <w:marTop w:val="100"/>
          <w:marBottom w:val="0"/>
          <w:divBdr>
            <w:top w:val="none" w:sz="0" w:space="0" w:color="auto"/>
            <w:left w:val="none" w:sz="0" w:space="0" w:color="auto"/>
            <w:bottom w:val="none" w:sz="0" w:space="0" w:color="auto"/>
            <w:right w:val="none" w:sz="0" w:space="0" w:color="auto"/>
          </w:divBdr>
        </w:div>
      </w:divsChild>
    </w:div>
    <w:div w:id="540018515">
      <w:bodyDiv w:val="1"/>
      <w:marLeft w:val="0"/>
      <w:marRight w:val="0"/>
      <w:marTop w:val="0"/>
      <w:marBottom w:val="0"/>
      <w:divBdr>
        <w:top w:val="none" w:sz="0" w:space="0" w:color="auto"/>
        <w:left w:val="none" w:sz="0" w:space="0" w:color="auto"/>
        <w:bottom w:val="none" w:sz="0" w:space="0" w:color="auto"/>
        <w:right w:val="none" w:sz="0" w:space="0" w:color="auto"/>
      </w:divBdr>
    </w:div>
    <w:div w:id="545415657">
      <w:bodyDiv w:val="1"/>
      <w:marLeft w:val="0"/>
      <w:marRight w:val="0"/>
      <w:marTop w:val="0"/>
      <w:marBottom w:val="0"/>
      <w:divBdr>
        <w:top w:val="none" w:sz="0" w:space="0" w:color="auto"/>
        <w:left w:val="none" w:sz="0" w:space="0" w:color="auto"/>
        <w:bottom w:val="none" w:sz="0" w:space="0" w:color="auto"/>
        <w:right w:val="none" w:sz="0" w:space="0" w:color="auto"/>
      </w:divBdr>
    </w:div>
    <w:div w:id="664551288">
      <w:bodyDiv w:val="1"/>
      <w:marLeft w:val="0"/>
      <w:marRight w:val="0"/>
      <w:marTop w:val="0"/>
      <w:marBottom w:val="0"/>
      <w:divBdr>
        <w:top w:val="none" w:sz="0" w:space="0" w:color="auto"/>
        <w:left w:val="none" w:sz="0" w:space="0" w:color="auto"/>
        <w:bottom w:val="none" w:sz="0" w:space="0" w:color="auto"/>
        <w:right w:val="none" w:sz="0" w:space="0" w:color="auto"/>
      </w:divBdr>
    </w:div>
    <w:div w:id="762339787">
      <w:bodyDiv w:val="1"/>
      <w:marLeft w:val="0"/>
      <w:marRight w:val="0"/>
      <w:marTop w:val="0"/>
      <w:marBottom w:val="0"/>
      <w:divBdr>
        <w:top w:val="none" w:sz="0" w:space="0" w:color="auto"/>
        <w:left w:val="none" w:sz="0" w:space="0" w:color="auto"/>
        <w:bottom w:val="none" w:sz="0" w:space="0" w:color="auto"/>
        <w:right w:val="none" w:sz="0" w:space="0" w:color="auto"/>
      </w:divBdr>
    </w:div>
    <w:div w:id="1061948884">
      <w:bodyDiv w:val="1"/>
      <w:marLeft w:val="0"/>
      <w:marRight w:val="0"/>
      <w:marTop w:val="0"/>
      <w:marBottom w:val="0"/>
      <w:divBdr>
        <w:top w:val="none" w:sz="0" w:space="0" w:color="auto"/>
        <w:left w:val="none" w:sz="0" w:space="0" w:color="auto"/>
        <w:bottom w:val="none" w:sz="0" w:space="0" w:color="auto"/>
        <w:right w:val="none" w:sz="0" w:space="0" w:color="auto"/>
      </w:divBdr>
    </w:div>
    <w:div w:id="1176116502">
      <w:bodyDiv w:val="1"/>
      <w:marLeft w:val="0"/>
      <w:marRight w:val="0"/>
      <w:marTop w:val="0"/>
      <w:marBottom w:val="0"/>
      <w:divBdr>
        <w:top w:val="none" w:sz="0" w:space="0" w:color="auto"/>
        <w:left w:val="none" w:sz="0" w:space="0" w:color="auto"/>
        <w:bottom w:val="none" w:sz="0" w:space="0" w:color="auto"/>
        <w:right w:val="none" w:sz="0" w:space="0" w:color="auto"/>
      </w:divBdr>
    </w:div>
    <w:div w:id="1713652466">
      <w:bodyDiv w:val="1"/>
      <w:marLeft w:val="0"/>
      <w:marRight w:val="0"/>
      <w:marTop w:val="0"/>
      <w:marBottom w:val="0"/>
      <w:divBdr>
        <w:top w:val="none" w:sz="0" w:space="0" w:color="auto"/>
        <w:left w:val="none" w:sz="0" w:space="0" w:color="auto"/>
        <w:bottom w:val="none" w:sz="0" w:space="0" w:color="auto"/>
        <w:right w:val="none" w:sz="0" w:space="0" w:color="auto"/>
      </w:divBdr>
    </w:div>
    <w:div w:id="2025931944">
      <w:bodyDiv w:val="1"/>
      <w:marLeft w:val="0"/>
      <w:marRight w:val="0"/>
      <w:marTop w:val="0"/>
      <w:marBottom w:val="0"/>
      <w:divBdr>
        <w:top w:val="none" w:sz="0" w:space="0" w:color="auto"/>
        <w:left w:val="none" w:sz="0" w:space="0" w:color="auto"/>
        <w:bottom w:val="none" w:sz="0" w:space="0" w:color="auto"/>
        <w:right w:val="none" w:sz="0" w:space="0" w:color="auto"/>
      </w:divBdr>
    </w:div>
    <w:div w:id="2143961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irc.ahajournals.org/content/101/23/e215.ful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E45D7-A46F-4F39-A370-5836F67E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Template>
  <TotalTime>2414</TotalTime>
  <Pages>4</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Minh-Quan Do</cp:lastModifiedBy>
  <cp:revision>739</cp:revision>
  <cp:lastPrinted>2012-01-31T04:17:00Z</cp:lastPrinted>
  <dcterms:created xsi:type="dcterms:W3CDTF">2017-10-12T17:39:00Z</dcterms:created>
  <dcterms:modified xsi:type="dcterms:W3CDTF">2018-01-01T07:50:00Z</dcterms:modified>
</cp:coreProperties>
</file>