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57" w:rsidRPr="008A47BB" w:rsidRDefault="00986257" w:rsidP="00986257">
      <w:pPr>
        <w:jc w:val="center"/>
        <w:rPr>
          <w:rFonts w:ascii="Times New Roman" w:hAnsi="Times New Roman" w:cs="Times New Roman"/>
          <w:b/>
          <w:noProof/>
          <w:color w:val="5B9BD5" w:themeColor="accent1"/>
          <w:sz w:val="64"/>
          <w:szCs w:val="64"/>
          <w:shd w:val="clear" w:color="auto" w:fill="FFFFFF"/>
        </w:rPr>
      </w:pPr>
      <w:r w:rsidRPr="008A47BB">
        <w:rPr>
          <w:rFonts w:ascii="Times New Roman" w:hAnsi="Times New Roman" w:cs="Times New Roman"/>
          <w:b/>
          <w:noProof/>
          <w:color w:val="5B9BD5" w:themeColor="accent1"/>
          <w:sz w:val="64"/>
          <w:szCs w:val="64"/>
          <w:shd w:val="clear" w:color="auto" w:fill="FFFFFF"/>
        </w:rPr>
        <w:t>Parsley.js</w:t>
      </w:r>
    </w:p>
    <w:p w:rsidR="00986257" w:rsidRPr="008A47BB" w:rsidRDefault="00986257" w:rsidP="00986257">
      <w:pPr>
        <w:pStyle w:val="Heading1"/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br/>
        <w:t>Data Attributes</w:t>
      </w:r>
    </w:p>
    <w:p w:rsidR="00986257" w:rsidRPr="008A47BB" w:rsidRDefault="00986257" w:rsidP="00FE4540">
      <w:pPr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t>Parsley's default DOM API is</w:t>
      </w:r>
      <w:r w:rsidRPr="008A47BB">
        <w:rPr>
          <w:rStyle w:val="apple-converted-space"/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  <w:t> </w:t>
      </w:r>
      <w:r w:rsidRPr="008A47BB">
        <w:rPr>
          <w:rStyle w:val="HTMLCode"/>
          <w:rFonts w:ascii="Times New Roman" w:eastAsiaTheme="minorHAnsi" w:hAnsi="Times New Roman" w:cs="Times New Roman"/>
          <w:noProof/>
          <w:color w:val="C7254E"/>
          <w:sz w:val="19"/>
          <w:szCs w:val="19"/>
          <w:shd w:val="clear" w:color="auto" w:fill="F9F2F4"/>
        </w:rPr>
        <w:t>data-parsley-</w:t>
      </w:r>
      <w:r w:rsidRPr="008A47BB">
        <w:rPr>
          <w:rFonts w:ascii="Times New Roman" w:hAnsi="Times New Roman" w:cs="Times New Roman"/>
          <w:noProof/>
          <w:shd w:val="clear" w:color="auto" w:fill="FFFFFF"/>
        </w:rPr>
        <w:t xml:space="preserve">. </w:t>
      </w:r>
    </w:p>
    <w:p w:rsidR="00061DF4" w:rsidRPr="008A47BB" w:rsidRDefault="00986257" w:rsidP="00FE4540">
      <w:pPr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t>That means that if in config you see a</w:t>
      </w:r>
      <w:r w:rsidRPr="008A47BB">
        <w:rPr>
          <w:rStyle w:val="apple-converted-space"/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  <w:t> </w:t>
      </w:r>
      <w:r w:rsidRPr="008A47BB">
        <w:rPr>
          <w:rStyle w:val="HTMLCode"/>
          <w:rFonts w:ascii="Times New Roman" w:eastAsiaTheme="minorHAnsi" w:hAnsi="Times New Roman" w:cs="Times New Roman"/>
          <w:noProof/>
          <w:color w:val="C7254E"/>
          <w:sz w:val="19"/>
          <w:szCs w:val="19"/>
          <w:shd w:val="clear" w:color="auto" w:fill="F9F2F4"/>
        </w:rPr>
        <w:t>foo</w:t>
      </w:r>
      <w:r w:rsidRPr="008A47BB">
        <w:rPr>
          <w:rStyle w:val="apple-converted-space"/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  <w:t> </w:t>
      </w:r>
      <w:r w:rsidRPr="008A47BB">
        <w:rPr>
          <w:rFonts w:ascii="Times New Roman" w:hAnsi="Times New Roman" w:cs="Times New Roman"/>
          <w:noProof/>
          <w:shd w:val="clear" w:color="auto" w:fill="FFFFFF"/>
        </w:rPr>
        <w:t>property, it can be set/modified via DOM with</w:t>
      </w:r>
      <w:r w:rsidRPr="008A47BB">
        <w:rPr>
          <w:rStyle w:val="apple-converted-space"/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  <w:t> </w:t>
      </w:r>
      <w:r w:rsidRPr="008A47BB">
        <w:rPr>
          <w:rStyle w:val="HTMLCode"/>
          <w:rFonts w:ascii="Times New Roman" w:eastAsiaTheme="minorHAnsi" w:hAnsi="Times New Roman" w:cs="Times New Roman"/>
          <w:noProof/>
          <w:color w:val="C7254E"/>
          <w:sz w:val="19"/>
          <w:szCs w:val="19"/>
          <w:shd w:val="clear" w:color="auto" w:fill="F9F2F4"/>
        </w:rPr>
        <w:t>data-parsley-foo="value"</w:t>
      </w:r>
      <w:r w:rsidRPr="008A47BB">
        <w:rPr>
          <w:rFonts w:ascii="Times New Roman" w:hAnsi="Times New Roman" w:cs="Times New Roman"/>
          <w:noProof/>
          <w:shd w:val="clear" w:color="auto" w:fill="FFFFFF"/>
        </w:rPr>
        <w:t>.</w:t>
      </w:r>
    </w:p>
    <w:p w:rsidR="00AB515F" w:rsidRPr="008A47BB" w:rsidRDefault="00AA161F" w:rsidP="00AA161F">
      <w:pPr>
        <w:pStyle w:val="Heading1"/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t>Extra Plug-in to Parsley</w:t>
      </w:r>
    </w:p>
    <w:p w:rsidR="00AA161F" w:rsidRPr="008A47BB" w:rsidRDefault="00AA161F" w:rsidP="00AA161F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Words </w:t>
      </w:r>
    </w:p>
    <w:p w:rsidR="00AA161F" w:rsidRPr="008A47BB" w:rsidRDefault="00AA161F" w:rsidP="00AA161F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Validates that the value is within a certain range of words</w:t>
      </w:r>
    </w:p>
    <w:p w:rsidR="00AA161F" w:rsidRPr="008A47BB" w:rsidRDefault="00AA161F" w:rsidP="00AA161F">
      <w:pPr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data-parsley-words="[200, 600]"</w:t>
      </w:r>
    </w:p>
    <w:p w:rsidR="00AA161F" w:rsidRPr="008A47BB" w:rsidRDefault="00AA161F" w:rsidP="00AA161F">
      <w:pPr>
        <w:rPr>
          <w:rFonts w:ascii="Times New Roman" w:hAnsi="Times New Roman" w:cs="Times New Roman"/>
        </w:rPr>
      </w:pPr>
    </w:p>
    <w:p w:rsidR="00AB515F" w:rsidRPr="008A47BB" w:rsidRDefault="00CF2B05" w:rsidP="00AB515F">
      <w:pPr>
        <w:pStyle w:val="Heading1"/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t>Form</w:t>
      </w:r>
      <w:r w:rsidR="00AB515F" w:rsidRPr="008A47BB">
        <w:rPr>
          <w:rFonts w:ascii="Times New Roman" w:hAnsi="Times New Roman" w:cs="Times New Roman"/>
          <w:noProof/>
          <w:shd w:val="clear" w:color="auto" w:fill="FFFFFF"/>
        </w:rPr>
        <w:t xml:space="preserve"> Properties</w:t>
      </w:r>
    </w:p>
    <w:p w:rsidR="00FE4540" w:rsidRPr="008A47BB" w:rsidRDefault="00FE4540" w:rsidP="00FE4540">
      <w:pPr>
        <w:rPr>
          <w:rFonts w:ascii="Times New Roman" w:hAnsi="Times New Roman" w:cs="Times New Roman"/>
        </w:rPr>
      </w:pPr>
    </w:p>
    <w:p w:rsidR="00AB515F" w:rsidRPr="008A47BB" w:rsidRDefault="00AB515F" w:rsidP="00AB515F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Priority-Testing</w:t>
      </w:r>
    </w:p>
    <w:p w:rsidR="00061DF4" w:rsidRPr="008A47BB" w:rsidRDefault="00061DF4" w:rsidP="00061DF4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data-parsley-priority-enabled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AB515F" w:rsidRPr="008A47BB" w:rsidRDefault="00AB515F" w:rsidP="00061DF4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Yüksek önceliği olan validasyondan düşük önceliği olan validasyona doğru tek tek gerçekleştirir ve biri fail ettiği anda durup sadece onu gösterir.(Default hali bu) Tüm failları görebilmek için priority-enabled false olmalı.</w:t>
      </w:r>
    </w:p>
    <w:p w:rsidR="00AB515F" w:rsidRPr="008A47BB" w:rsidRDefault="00AB515F" w:rsidP="00FE4540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Default : True </w:t>
      </w:r>
    </w:p>
    <w:p w:rsidR="00FE4540" w:rsidRPr="008A47BB" w:rsidRDefault="00FE4540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FE4540" w:rsidRPr="008A47BB" w:rsidRDefault="00FE4540" w:rsidP="00FE4540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Field selector</w:t>
      </w:r>
    </w:p>
    <w:p w:rsidR="00061DF4" w:rsidRPr="008A47BB" w:rsidRDefault="00061DF4" w:rsidP="00061DF4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data-parsley-inputs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FE4540" w:rsidRPr="008A47BB" w:rsidRDefault="00AA161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Form field’larını seçmek için kullanır. Eğer field’ın kullanılmasını istemiyorsak excluded kullanmamız gerekir.</w:t>
      </w:r>
    </w:p>
    <w:p w:rsidR="00AA161F" w:rsidRPr="008A47BB" w:rsidRDefault="00AA161F" w:rsidP="00FE4540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>Default: input,textarea,select</w:t>
      </w:r>
    </w:p>
    <w:p w:rsidR="00AA161F" w:rsidRPr="008A47BB" w:rsidRDefault="00AA161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FE4540" w:rsidRPr="008A47BB" w:rsidRDefault="00FE4540" w:rsidP="00FE4540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 xml:space="preserve">Exclude </w:t>
      </w:r>
    </w:p>
    <w:p w:rsidR="00061DF4" w:rsidRPr="008A47BB" w:rsidRDefault="00061DF4" w:rsidP="00061DF4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data-parsley-excluded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AA161F" w:rsidRPr="008A47BB" w:rsidRDefault="00AA161F" w:rsidP="00AA161F">
      <w:pPr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Validasyona dahil olmayacak alanları filtremede kullanılır.</w:t>
      </w:r>
    </w:p>
    <w:p w:rsidR="00AA161F" w:rsidRPr="008A47BB" w:rsidRDefault="00AA161F" w:rsidP="00061DF4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>Default : input[type=button],input[type=submit],input[type=reset],input[type=hidden]</w:t>
      </w:r>
    </w:p>
    <w:p w:rsidR="00AA161F" w:rsidRPr="008A47BB" w:rsidRDefault="00AA161F" w:rsidP="00AA161F">
      <w:pPr>
        <w:ind w:left="708"/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  <w:lang w:eastAsia="tr-TR"/>
        </w:rPr>
        <w:t>data-parsley-excluded="input[type=button], input[type=submit], input[type=reset], input[type=hidden], [disabled], :hidden"</w:t>
      </w:r>
    </w:p>
    <w:p w:rsidR="00FE4540" w:rsidRPr="008A47BB" w:rsidRDefault="00CF2B05" w:rsidP="00AA161F">
      <w:pPr>
        <w:pStyle w:val="Heading1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lastRenderedPageBreak/>
        <w:t xml:space="preserve">Form </w:t>
      </w:r>
      <w:r w:rsidR="00AA161F" w:rsidRPr="008A47BB">
        <w:rPr>
          <w:rFonts w:ascii="Times New Roman" w:eastAsia="Times New Roman" w:hAnsi="Times New Roman" w:cs="Times New Roman"/>
          <w:lang w:eastAsia="tr-TR"/>
        </w:rPr>
        <w:t>Methods</w:t>
      </w:r>
    </w:p>
    <w:p w:rsidR="0001066F" w:rsidRPr="008A47BB" w:rsidRDefault="00820C38" w:rsidP="00820C38">
      <w:pPr>
        <w:pStyle w:val="Heading2"/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whenValid()</w:t>
      </w:r>
    </w:p>
    <w:p w:rsidR="00AA161F" w:rsidRPr="008A47BB" w:rsidRDefault="0001066F" w:rsidP="00AA161F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whenValid({group, force})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01066F" w:rsidRPr="008A47BB" w:rsidRDefault="00820C38" w:rsidP="00AA161F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Form validasyonu geçerse tamamlanacak olan jQuery Promise döner</w:t>
      </w:r>
      <w:r w:rsidR="0001066F"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.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User interface’i etkilemez.Group parametre olarak geçilmişse sadece o gruba ait field’ları validate eder. Force parametre olarak geçilmişse tüm her şeyi validate eder.</w:t>
      </w:r>
    </w:p>
    <w:p w:rsidR="00820C38" w:rsidRPr="008A47BB" w:rsidRDefault="00820C38" w:rsidP="00820C38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Return: Promise </w:t>
      </w:r>
    </w:p>
    <w:p w:rsidR="00CF2B05" w:rsidRPr="008A47BB" w:rsidRDefault="00CF2B05" w:rsidP="00820C38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</w:p>
    <w:p w:rsidR="00820C38" w:rsidRPr="008A47BB" w:rsidRDefault="00820C38" w:rsidP="00820C38">
      <w:pPr>
        <w:pStyle w:val="Heading2"/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isValid()</w:t>
      </w:r>
    </w:p>
    <w:p w:rsidR="00820C38" w:rsidRPr="008A47BB" w:rsidRDefault="00061DF4" w:rsidP="00820C38">
      <w:pPr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User Interface’e etki</w:t>
      </w:r>
      <w:r w:rsidR="00BF2536">
        <w:rPr>
          <w:rFonts w:ascii="Times New Roman" w:hAnsi="Times New Roman" w:cs="Times New Roman"/>
          <w:lang w:eastAsia="tr-TR"/>
        </w:rPr>
        <w:t xml:space="preserve"> etmez</w:t>
      </w:r>
      <w:r w:rsidRPr="008A47BB">
        <w:rPr>
          <w:rFonts w:ascii="Times New Roman" w:hAnsi="Times New Roman" w:cs="Times New Roman"/>
          <w:lang w:eastAsia="tr-TR"/>
        </w:rPr>
        <w:t xml:space="preserve"> yeni eventlar tetiklemez.</w:t>
      </w:r>
      <w:r w:rsidR="00820C38" w:rsidRPr="008A47BB">
        <w:rPr>
          <w:rFonts w:ascii="Times New Roman" w:hAnsi="Times New Roman" w:cs="Times New Roman"/>
          <w:lang w:eastAsia="tr-TR"/>
        </w:rPr>
        <w:t xml:space="preserve">Promise tamamlanmışsa </w:t>
      </w:r>
      <w:r w:rsidR="00820C38"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true</w:t>
      </w:r>
      <w:r w:rsidR="00820C38"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 , reject yediyse </w:t>
      </w:r>
      <w:r w:rsidR="00820C38"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false</w:t>
      </w:r>
      <w:r w:rsidR="00820C38"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 , validasyon bekleniyorsa </w:t>
      </w:r>
      <w:r w:rsidR="00820C38"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null</w:t>
      </w:r>
      <w:r w:rsidR="00820C38"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 döner.</w:t>
      </w:r>
    </w:p>
    <w:p w:rsidR="0001066F" w:rsidRPr="008A47BB" w:rsidRDefault="0001066F" w:rsidP="0001066F">
      <w:pPr>
        <w:spacing w:after="30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isValid({group, force})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CF2B05" w:rsidRPr="008A47BB" w:rsidRDefault="00CF2B05" w:rsidP="0001066F">
      <w:pPr>
        <w:spacing w:after="30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01066F" w:rsidRPr="008A47BB" w:rsidRDefault="00820C38" w:rsidP="00061DF4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Return: boolean or null </w:t>
      </w:r>
    </w:p>
    <w:p w:rsidR="00820C38" w:rsidRPr="008A47BB" w:rsidRDefault="00820C38" w:rsidP="00820C38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whenValidate()</w:t>
      </w:r>
    </w:p>
    <w:p w:rsidR="00820C38" w:rsidRPr="008A47BB" w:rsidRDefault="00820C38" w:rsidP="00820C38">
      <w:pPr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Form validasyonu yapar. User interface’i değiştirebilir, yeni event’lar tetikleyebilir.</w:t>
      </w:r>
    </w:p>
    <w:p w:rsidR="00AA161F" w:rsidRPr="008A47BB" w:rsidRDefault="0001066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whenValidate({group, force})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061DF4" w:rsidRPr="008A47BB" w:rsidRDefault="00820C38" w:rsidP="00FE4540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>Return: Promise</w:t>
      </w:r>
      <w:r w:rsidR="00061DF4"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 </w:t>
      </w:r>
    </w:p>
    <w:p w:rsidR="00CF2B05" w:rsidRPr="008A47BB" w:rsidRDefault="00CF2B05" w:rsidP="00FE4540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</w:p>
    <w:p w:rsidR="0001066F" w:rsidRPr="008A47BB" w:rsidRDefault="00061DF4" w:rsidP="00061DF4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8A47BB">
        <w:rPr>
          <w:rFonts w:ascii="Times New Roman" w:hAnsi="Times New Roman" w:cs="Times New Roman"/>
          <w:shd w:val="clear" w:color="auto" w:fill="FFFFFF"/>
        </w:rPr>
        <w:t>validate()</w:t>
      </w:r>
    </w:p>
    <w:p w:rsidR="00061DF4" w:rsidRPr="008A47BB" w:rsidRDefault="00061DF4" w:rsidP="00061DF4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 xml:space="preserve">User Interface’e etki edebilir. </w:t>
      </w:r>
      <w:r w:rsidRPr="008A47BB">
        <w:rPr>
          <w:rFonts w:ascii="Times New Roman" w:hAnsi="Times New Roman" w:cs="Times New Roman"/>
          <w:lang w:eastAsia="tr-TR"/>
        </w:rPr>
        <w:t xml:space="preserve">Promise tamamlanmışsa </w:t>
      </w: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true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 , reject yediyse </w:t>
      </w: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false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 , validasyon bekleniyorsa </w:t>
      </w: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null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 döner.</w:t>
      </w:r>
    </w:p>
    <w:p w:rsidR="00061DF4" w:rsidRPr="008A47BB" w:rsidRDefault="00061DF4" w:rsidP="00061DF4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validate({group, force})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061DF4" w:rsidRPr="008A47BB" w:rsidRDefault="00061DF4" w:rsidP="00061DF4">
      <w:pPr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>Return: Boolean or null</w:t>
      </w:r>
    </w:p>
    <w:p w:rsidR="00061DF4" w:rsidRPr="008A47BB" w:rsidRDefault="00061DF4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061DF4" w:rsidRPr="008A47BB" w:rsidRDefault="00061DF4" w:rsidP="00061DF4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reset()</w:t>
      </w:r>
    </w:p>
    <w:p w:rsidR="00061DF4" w:rsidRPr="008A47BB" w:rsidRDefault="00061DF4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Form içeriğini temizler</w:t>
      </w:r>
    </w:p>
    <w:p w:rsidR="0001066F" w:rsidRPr="008A47BB" w:rsidRDefault="0001066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reset()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#2.0</w:t>
      </w:r>
    </w:p>
    <w:p w:rsidR="00061DF4" w:rsidRPr="008A47BB" w:rsidRDefault="00061DF4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061DF4" w:rsidRPr="008A47BB" w:rsidRDefault="00061DF4" w:rsidP="00061DF4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destroy()</w:t>
      </w:r>
    </w:p>
    <w:p w:rsidR="0001066F" w:rsidRPr="008A47BB" w:rsidRDefault="0001066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destroy()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#2.0</w:t>
      </w:r>
    </w:p>
    <w:p w:rsidR="0001066F" w:rsidRPr="008A47BB" w:rsidRDefault="00061DF4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Verilen form ve field’ları için parsleyi disable eder.</w:t>
      </w:r>
    </w:p>
    <w:p w:rsidR="00AA161F" w:rsidRPr="008A47BB" w:rsidRDefault="00AA161F" w:rsidP="00FE4540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AB515F" w:rsidRPr="008A47BB" w:rsidRDefault="00061DF4" w:rsidP="00061DF4">
      <w:pPr>
        <w:pStyle w:val="Heading1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lastRenderedPageBreak/>
        <w:t>Field Options</w:t>
      </w:r>
    </w:p>
    <w:p w:rsidR="002D7A3B" w:rsidRPr="008A47BB" w:rsidRDefault="002D7A3B" w:rsidP="002D7A3B">
      <w:pPr>
        <w:pStyle w:val="Heading2"/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>Field Value</w:t>
      </w:r>
    </w:p>
    <w:p w:rsidR="002D7A3B" w:rsidRPr="008A47BB" w:rsidRDefault="002D7A3B" w:rsidP="002D7A3B">
      <w:pPr>
        <w:rPr>
          <w:rFonts w:ascii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lang w:eastAsia="tr-TR"/>
        </w:rPr>
        <w:t xml:space="preserve">Parsley validasyonu için field’e spesifik bir değer set eder.  </w:t>
      </w:r>
    </w:p>
    <w:p w:rsidR="002D7A3B" w:rsidRPr="008A47BB" w:rsidRDefault="002D7A3B" w:rsidP="00061DF4">
      <w:pPr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8A47BB">
        <w:rPr>
          <w:rStyle w:val="HTMLCode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data-parsley-value</w:t>
      </w:r>
      <w:r w:rsidRPr="008A47BB"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 </w:t>
      </w:r>
    </w:p>
    <w:p w:rsidR="00CF2B05" w:rsidRPr="008A47BB" w:rsidRDefault="00CF2B05" w:rsidP="002D7A3B">
      <w:pPr>
        <w:pStyle w:val="Heading2"/>
        <w:rPr>
          <w:rStyle w:val="apple-converted-space"/>
          <w:rFonts w:ascii="Times New Roman" w:hAnsi="Times New Roman" w:cs="Times New Roman"/>
        </w:rPr>
      </w:pPr>
    </w:p>
    <w:p w:rsidR="002D7A3B" w:rsidRPr="008A47BB" w:rsidRDefault="002D7A3B" w:rsidP="002D7A3B">
      <w:pPr>
        <w:pStyle w:val="Heading2"/>
        <w:rPr>
          <w:rStyle w:val="apple-converted-space"/>
          <w:rFonts w:ascii="Times New Roman" w:hAnsi="Times New Roman" w:cs="Times New Roman"/>
        </w:rPr>
      </w:pPr>
      <w:r w:rsidRPr="008A47BB">
        <w:rPr>
          <w:rStyle w:val="apple-converted-space"/>
          <w:rFonts w:ascii="Times New Roman" w:hAnsi="Times New Roman" w:cs="Times New Roman"/>
        </w:rPr>
        <w:t>Grouping</w:t>
      </w:r>
    </w:p>
    <w:p w:rsidR="002D7A3B" w:rsidRPr="008A47BB" w:rsidRDefault="002D7A3B" w:rsidP="00061DF4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8A47BB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Field’e grup validasyonu için bir grup belirler.Böylelikle formun bir kısmını validate edebiliriz. Birden çok group ismi verebiliriz.</w:t>
      </w:r>
    </w:p>
    <w:p w:rsidR="002D7A3B" w:rsidRPr="008A47BB" w:rsidRDefault="002D7A3B" w:rsidP="00061DF4">
      <w:pPr>
        <w:rPr>
          <w:rStyle w:val="HTMLCode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</w:pPr>
      <w:r w:rsidRPr="008A47BB">
        <w:rPr>
          <w:rStyle w:val="HTMLCode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data-parsley-group='["foo", "bar"]'</w:t>
      </w:r>
    </w:p>
    <w:p w:rsidR="00E8582C" w:rsidRPr="008A47BB" w:rsidRDefault="00E8582C" w:rsidP="00061DF4">
      <w:pPr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</w:p>
    <w:p w:rsidR="002D7A3B" w:rsidRPr="008A47BB" w:rsidRDefault="00E8582C" w:rsidP="00E8582C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Checkbox/Radio Grouping</w:t>
      </w:r>
    </w:p>
    <w:p w:rsidR="002D7A3B" w:rsidRPr="008A47BB" w:rsidRDefault="002D7A3B" w:rsidP="00AB515F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Checkbox/Radio’ları gruplamak için kullanılır. </w:t>
      </w:r>
    </w:p>
    <w:p w:rsidR="002D7A3B" w:rsidRPr="008A47BB" w:rsidRDefault="002D7A3B" w:rsidP="00AB515F">
      <w:pPr>
        <w:pStyle w:val="Heading2"/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8A47BB">
        <w:rPr>
          <w:rStyle w:val="HTMLCode"/>
          <w:rFonts w:ascii="Times New Roman" w:eastAsiaTheme="majorEastAsia" w:hAnsi="Times New Roman" w:cs="Times New Roman"/>
          <w:color w:val="C7254E"/>
          <w:sz w:val="19"/>
          <w:szCs w:val="19"/>
          <w:shd w:val="clear" w:color="auto" w:fill="F9F2F4"/>
        </w:rPr>
        <w:t>data-parsley-multiple="mymultiplelink"</w:t>
      </w:r>
      <w:r w:rsidRPr="008A47BB"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 </w:t>
      </w:r>
    </w:p>
    <w:p w:rsidR="00E8582C" w:rsidRPr="008A47BB" w:rsidRDefault="00E8582C" w:rsidP="00E8582C">
      <w:pPr>
        <w:rPr>
          <w:rFonts w:ascii="Times New Roman" w:hAnsi="Times New Roman" w:cs="Times New Roman"/>
        </w:rPr>
      </w:pPr>
    </w:p>
    <w:p w:rsidR="00E8582C" w:rsidRPr="008A47BB" w:rsidRDefault="00E8582C" w:rsidP="00E8582C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Empty Validation</w:t>
      </w:r>
    </w:p>
    <w:p w:rsidR="00E8582C" w:rsidRPr="008A47BB" w:rsidRDefault="00E8582C" w:rsidP="00E8582C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Opsiyonel bir fieldimizin boş olmasının sıkıntı yaratmaması için kullanılır. Bu sorunu by-pass etmek için eklemeliyiz.</w:t>
      </w:r>
    </w:p>
    <w:p w:rsidR="00E8582C" w:rsidRPr="008A47BB" w:rsidRDefault="00E8582C" w:rsidP="00E8582C">
      <w:pPr>
        <w:rPr>
          <w:rFonts w:ascii="Times New Roman" w:hAnsi="Times New Roman" w:cs="Times New Roman"/>
        </w:rPr>
      </w:pPr>
      <w:r w:rsidRPr="008A47BB">
        <w:rPr>
          <w:rStyle w:val="HTMLCode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data-parsley-validate-if-empty</w:t>
      </w:r>
      <w:r w:rsidRPr="008A47BB"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 </w:t>
      </w:r>
    </w:p>
    <w:p w:rsidR="00580E23" w:rsidRPr="008A47BB" w:rsidRDefault="00580E23" w:rsidP="00E8582C">
      <w:pPr>
        <w:rPr>
          <w:rFonts w:ascii="Times New Roman" w:hAnsi="Times New Roman" w:cs="Times New Roman"/>
        </w:rPr>
      </w:pPr>
    </w:p>
    <w:p w:rsidR="00580E23" w:rsidRPr="008A47BB" w:rsidRDefault="00580E23" w:rsidP="00580E23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Whitespace Clear</w:t>
      </w:r>
    </w:p>
    <w:p w:rsidR="00580E23" w:rsidRPr="008A47BB" w:rsidRDefault="00E8582C" w:rsidP="00E8582C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Value’</w:t>
      </w:r>
      <w:r w:rsidR="00580E23" w:rsidRPr="008A47BB">
        <w:rPr>
          <w:rFonts w:ascii="Times New Roman" w:hAnsi="Times New Roman" w:cs="Times New Roman"/>
        </w:rPr>
        <w:t xml:space="preserve">da yer alan boşlukları Parsley validation için siler. Min karakter 10’sa boşluk ekleyerek 8 karakteri 2 karakter yapmasını istemiyorsak kullanabiliriz. </w:t>
      </w:r>
    </w:p>
    <w:p w:rsidR="00580E23" w:rsidRPr="008A47BB" w:rsidRDefault="00580E23" w:rsidP="00E8582C">
      <w:pPr>
        <w:rPr>
          <w:rFonts w:ascii="Times New Roman" w:hAnsi="Times New Roman" w:cs="Times New Roman"/>
        </w:rPr>
      </w:pPr>
      <w:r w:rsidRPr="008A47BB">
        <w:rPr>
          <w:rStyle w:val="HTMLCode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data-parsley-whitespace</w:t>
      </w:r>
      <w:r w:rsidRPr="008A47BB"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 </w:t>
      </w:r>
    </w:p>
    <w:p w:rsidR="00580E23" w:rsidRPr="008A47BB" w:rsidRDefault="00580E23" w:rsidP="00580E23">
      <w:pPr>
        <w:ind w:left="708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 xml:space="preserve">Baştaki ve sondaki boşlukları silmek için </w:t>
      </w:r>
      <w:r w:rsidRPr="008A47BB">
        <w:rPr>
          <w:rFonts w:ascii="Times New Roman" w:hAnsi="Times New Roman" w:cs="Times New Roman"/>
        </w:rPr>
        <w:tab/>
        <w:t xml:space="preserve">:  </w:t>
      </w:r>
      <w:r w:rsidRPr="008A47BB">
        <w:rPr>
          <w:rStyle w:val="HTMLCode"/>
          <w:rFonts w:ascii="Times New Roman" w:eastAsiaTheme="majorEastAsia" w:hAnsi="Times New Roman" w:cs="Times New Roman"/>
          <w:color w:val="C7254E"/>
          <w:sz w:val="19"/>
          <w:szCs w:val="19"/>
          <w:shd w:val="clear" w:color="auto" w:fill="F9F2F4"/>
        </w:rPr>
        <w:t>data-parsley-whitespace="trim"</w:t>
      </w:r>
    </w:p>
    <w:p w:rsidR="00580E23" w:rsidRPr="008A47BB" w:rsidRDefault="00580E23" w:rsidP="00580E23">
      <w:pPr>
        <w:ind w:left="708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 xml:space="preserve">Ardarda boşlukları tek boşluğa indirmek için </w:t>
      </w:r>
      <w:r w:rsidRPr="008A47BB">
        <w:rPr>
          <w:rFonts w:ascii="Times New Roman" w:hAnsi="Times New Roman" w:cs="Times New Roman"/>
        </w:rPr>
        <w:tab/>
        <w:t xml:space="preserve">: </w:t>
      </w:r>
      <w:r w:rsidRPr="008A47BB">
        <w:rPr>
          <w:rStyle w:val="HTMLCode"/>
          <w:rFonts w:ascii="Times New Roman" w:eastAsiaTheme="majorEastAsia" w:hAnsi="Times New Roman" w:cs="Times New Roman"/>
          <w:color w:val="C7254E"/>
          <w:sz w:val="19"/>
          <w:szCs w:val="19"/>
          <w:shd w:val="clear" w:color="auto" w:fill="F9F2F4"/>
        </w:rPr>
        <w:t>data-parsley-whitespace="squish"</w:t>
      </w:r>
      <w:r w:rsidRPr="008A47BB">
        <w:rPr>
          <w:rStyle w:val="apple-converted-space"/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 </w:t>
      </w:r>
    </w:p>
    <w:p w:rsidR="00580E23" w:rsidRPr="008A47BB" w:rsidRDefault="00580E23" w:rsidP="00580E23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 xml:space="preserve">Enable </w:t>
      </w:r>
    </w:p>
    <w:p w:rsidR="00580E23" w:rsidRPr="008A47BB" w:rsidRDefault="00580E23" w:rsidP="00580E23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Eğer false olarak verilirse, Parsley bu field için sayfada bir etki yapmaz.</w:t>
      </w:r>
    </w:p>
    <w:p w:rsidR="00580E23" w:rsidRPr="008A47BB" w:rsidRDefault="00580E23" w:rsidP="00580E23">
      <w:pPr>
        <w:spacing w:after="30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data-parsley-ui-enabled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</w:t>
      </w:r>
    </w:p>
    <w:p w:rsidR="00CF2B05" w:rsidRPr="008A47BB" w:rsidRDefault="00CF2B05" w:rsidP="00580E23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No Error Message</w:t>
      </w:r>
    </w:p>
    <w:p w:rsidR="00CF2B05" w:rsidRPr="008A47BB" w:rsidRDefault="00CF2B05" w:rsidP="00CF2B05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Parsley operasyonları gerçekleşir ama hata mesajı gözükmez.</w:t>
      </w:r>
    </w:p>
    <w:p w:rsidR="00CF2B05" w:rsidRPr="008A47BB" w:rsidRDefault="00CF2B05" w:rsidP="00CF2B05">
      <w:pPr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</w:pPr>
      <w:r w:rsidRPr="008A47BB"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data-parsley-errors-messages-disabled</w:t>
      </w:r>
    </w:p>
    <w:p w:rsidR="00CF2B05" w:rsidRPr="008A47BB" w:rsidRDefault="00CF2B05" w:rsidP="00CF2B05">
      <w:pPr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</w:pPr>
    </w:p>
    <w:p w:rsidR="00CF2B05" w:rsidRPr="008A47BB" w:rsidRDefault="00CF2B05" w:rsidP="00CF2B05">
      <w:pPr>
        <w:pStyle w:val="Heading2"/>
        <w:rPr>
          <w:rFonts w:ascii="Times New Roman" w:hAnsi="Times New Roman" w:cs="Times New Roman"/>
          <w:shd w:val="clear" w:color="auto" w:fill="F9F2F4"/>
        </w:rPr>
      </w:pPr>
      <w:r w:rsidRPr="008A47BB">
        <w:rPr>
          <w:rFonts w:ascii="Times New Roman" w:hAnsi="Times New Roman" w:cs="Times New Roman"/>
          <w:shd w:val="clear" w:color="auto" w:fill="F9F2F4"/>
        </w:rPr>
        <w:t>Exclude</w:t>
      </w:r>
    </w:p>
    <w:p w:rsidR="00CF2B05" w:rsidRPr="008A47BB" w:rsidRDefault="00CF2B05" w:rsidP="00CF2B05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True set edildiği zaman parsley o field’i yok sayar.</w:t>
      </w:r>
    </w:p>
    <w:p w:rsidR="00CF2B05" w:rsidRPr="008A47BB" w:rsidRDefault="00CF2B05" w:rsidP="00CF2B05">
      <w:pPr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</w:pPr>
      <w:r w:rsidRPr="008A47BB"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data-parsley-excluded</w:t>
      </w:r>
    </w:p>
    <w:p w:rsidR="00CF2B05" w:rsidRDefault="00CF2B05" w:rsidP="00CF2B05">
      <w:pPr>
        <w:pStyle w:val="Heading1"/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lastRenderedPageBreak/>
        <w:t>Field Methods</w:t>
      </w:r>
    </w:p>
    <w:p w:rsidR="008A47BB" w:rsidRPr="008A47BB" w:rsidRDefault="008A47BB" w:rsidP="008A47BB">
      <w:pPr>
        <w:pStyle w:val="Heading2"/>
      </w:pPr>
      <w:r>
        <w:t>isValid()</w:t>
      </w:r>
    </w:p>
    <w:p w:rsidR="008A47BB" w:rsidRDefault="008A47BB" w:rsidP="008A47BB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UI’yı</w:t>
      </w:r>
      <w:r>
        <w:rPr>
          <w:rFonts w:ascii="Times New Roman" w:hAnsi="Times New Roman" w:cs="Times New Roman"/>
        </w:rPr>
        <w:t xml:space="preserve"> etkilemez ve event tetiklemez.</w:t>
      </w:r>
    </w:p>
    <w:p w:rsidR="008A47BB" w:rsidRPr="008A47BB" w:rsidRDefault="008A47BB" w:rsidP="008A47BB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isValid({force})</w:t>
      </w:r>
    </w:p>
    <w:p w:rsidR="00CF2B05" w:rsidRPr="008A47BB" w:rsidRDefault="008A47BB" w:rsidP="008A47BB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br/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Return: 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ab/>
        <w:t>true if all ok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br/>
        <w:t xml:space="preserve">       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ab/>
        <w:t xml:space="preserve"> 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ab/>
        <w:t>null if some validations are still pending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br/>
        <w:t xml:space="preserve"> 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ab/>
        <w:t xml:space="preserve"> </w:t>
      </w:r>
      <w:r w:rsidRPr="008A47BB">
        <w:rPr>
          <w:rFonts w:ascii="Times New Roman" w:hAnsi="Times New Roman" w:cs="Times New Roman"/>
          <w:b/>
          <w:color w:val="7030A0"/>
          <w:sz w:val="21"/>
          <w:szCs w:val="21"/>
          <w:shd w:val="clear" w:color="auto" w:fill="FFFFFF"/>
        </w:rPr>
        <w:tab/>
        <w:t>[Violation, ...]] if fails</w:t>
      </w:r>
    </w:p>
    <w:p w:rsidR="008A47BB" w:rsidRDefault="008A47BB" w:rsidP="008A47BB">
      <w:pPr>
        <w:pStyle w:val="Heading2"/>
      </w:pPr>
      <w:r>
        <w:t>Validate()</w:t>
      </w:r>
    </w:p>
    <w:p w:rsidR="008A47BB" w:rsidRDefault="008A47BB" w:rsidP="008A47BB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</w:rPr>
        <w:t>UI’yı</w:t>
      </w:r>
      <w:r>
        <w:rPr>
          <w:rFonts w:ascii="Times New Roman" w:hAnsi="Times New Roman" w:cs="Times New Roman"/>
        </w:rPr>
        <w:t xml:space="preserve"> etkileyebilir ve de event tetikleyebilir.</w:t>
      </w:r>
    </w:p>
    <w:p w:rsidR="008A47BB" w:rsidRPr="008A47BB" w:rsidRDefault="008A47BB" w:rsidP="008A47BB">
      <w:pPr>
        <w:rPr>
          <w:rFonts w:ascii="Times New Roman" w:hAnsi="Times New Roman" w:cs="Times New Roman"/>
        </w:rPr>
      </w:pPr>
      <w:r w:rsidRPr="008A47BB">
        <w:rPr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isValid({force})</w:t>
      </w:r>
    </w:p>
    <w:p w:rsidR="00E8582C" w:rsidRPr="008A47BB" w:rsidRDefault="008A47BB" w:rsidP="00580E23">
      <w:pPr>
        <w:pStyle w:val="Heading2"/>
        <w:rPr>
          <w:rFonts w:ascii="Times New Roman" w:hAnsi="Times New Roman" w:cs="Times New Roman"/>
        </w:rPr>
      </w:pP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 xml:space="preserve">Return: 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ab/>
        <w:t>true if all ok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br/>
        <w:t xml:space="preserve">       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ab/>
        <w:t xml:space="preserve"> 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ab/>
        <w:t>null if some validations are still pending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br/>
        <w:t xml:space="preserve"> 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ab/>
        <w:t xml:space="preserve"> </w:t>
      </w:r>
      <w:r w:rsidRPr="008A47BB">
        <w:rPr>
          <w:rFonts w:ascii="Times New Roman" w:eastAsiaTheme="minorHAnsi" w:hAnsi="Times New Roman" w:cs="Times New Roman"/>
          <w:b/>
          <w:color w:val="7030A0"/>
          <w:sz w:val="21"/>
          <w:szCs w:val="21"/>
          <w:shd w:val="clear" w:color="auto" w:fill="FFFFFF"/>
        </w:rPr>
        <w:tab/>
        <w:t>[Violation, ...]] if fails</w:t>
      </w:r>
      <w:r w:rsidR="00E8582C" w:rsidRPr="008A47BB">
        <w:rPr>
          <w:rFonts w:ascii="Times New Roman" w:hAnsi="Times New Roman" w:cs="Times New Roman"/>
        </w:rPr>
        <w:br/>
      </w:r>
    </w:p>
    <w:p w:rsidR="008A47BB" w:rsidRPr="008A47BB" w:rsidRDefault="008A47BB" w:rsidP="008A47BB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reset()</w:t>
      </w:r>
    </w:p>
    <w:p w:rsidR="008A47BB" w:rsidRPr="008A47BB" w:rsidRDefault="008A47BB" w:rsidP="008A47BB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Field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 içeriğini temizler</w:t>
      </w:r>
    </w:p>
    <w:p w:rsidR="008A47BB" w:rsidRPr="008A47BB" w:rsidRDefault="008A47BB" w:rsidP="008A47BB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reset()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#2.0</w:t>
      </w:r>
    </w:p>
    <w:p w:rsidR="008A47BB" w:rsidRPr="008A47BB" w:rsidRDefault="008A47BB" w:rsidP="008A47BB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</w:p>
    <w:p w:rsidR="008A47BB" w:rsidRPr="008A47BB" w:rsidRDefault="008A47BB" w:rsidP="008A47BB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destroy()</w:t>
      </w:r>
    </w:p>
    <w:p w:rsidR="008A47BB" w:rsidRPr="008A47BB" w:rsidRDefault="008A47BB" w:rsidP="008A47BB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tr-TR"/>
        </w:rPr>
        <w:t>destroy()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 #2.0</w:t>
      </w:r>
    </w:p>
    <w:p w:rsidR="008A47BB" w:rsidRPr="008A47BB" w:rsidRDefault="008A47BB" w:rsidP="008A47BB">
      <w:pP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Verilen </w:t>
      </w: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>field</w:t>
      </w:r>
      <w:r w:rsidRPr="008A47BB">
        <w:rPr>
          <w:rFonts w:ascii="Times New Roman" w:eastAsia="Times New Roman" w:hAnsi="Times New Roman" w:cs="Times New Roman"/>
          <w:color w:val="111111"/>
          <w:sz w:val="21"/>
          <w:szCs w:val="21"/>
          <w:lang w:eastAsia="tr-TR"/>
        </w:rPr>
        <w:t xml:space="preserve"> için parsleyi disable eder.</w:t>
      </w:r>
    </w:p>
    <w:p w:rsidR="00E8582C" w:rsidRPr="008A47BB" w:rsidRDefault="008A47BB" w:rsidP="008A47BB">
      <w:pPr>
        <w:pStyle w:val="Heading2"/>
        <w:rPr>
          <w:rFonts w:ascii="Times New Roman" w:eastAsia="Times New Roman" w:hAnsi="Times New Roman" w:cs="Times New Roman"/>
          <w:lang w:eastAsia="tr-TR"/>
        </w:rPr>
      </w:pPr>
      <w:r w:rsidRPr="008A47BB">
        <w:rPr>
          <w:rFonts w:ascii="Times New Roman" w:eastAsia="Times New Roman" w:hAnsi="Times New Roman" w:cs="Times New Roman"/>
          <w:lang w:eastAsia="tr-TR"/>
        </w:rPr>
        <w:t>getErrorsMessages()</w:t>
      </w:r>
    </w:p>
    <w:p w:rsidR="008A47BB" w:rsidRDefault="008A47BB" w:rsidP="008A47BB">
      <w:pPr>
        <w:rPr>
          <w:lang w:eastAsia="tr-TR"/>
        </w:rPr>
      </w:pPr>
      <w:r>
        <w:rPr>
          <w:lang w:eastAsia="tr-TR"/>
        </w:rPr>
        <w:t>Validate olduğu zaman çıkacak hata mesajlarına döner</w:t>
      </w:r>
    </w:p>
    <w:p w:rsidR="008A47BB" w:rsidRPr="008A47BB" w:rsidRDefault="008A47BB" w:rsidP="008A47BB">
      <w:pPr>
        <w:rPr>
          <w:lang w:eastAsia="tr-TR"/>
        </w:rPr>
      </w:pPr>
    </w:p>
    <w:p w:rsidR="00AB515F" w:rsidRPr="008A47BB" w:rsidRDefault="00AB515F" w:rsidP="00AB515F">
      <w:pPr>
        <w:pStyle w:val="Heading2"/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eastAsia="Times New Roman" w:hAnsi="Times New Roman" w:cs="Times New Roman"/>
          <w:lang w:eastAsia="tr-TR"/>
        </w:rPr>
        <w:t xml:space="preserve">Example </w:t>
      </w:r>
    </w:p>
    <w:p w:rsidR="00986257" w:rsidRPr="008A47BB" w:rsidRDefault="00AB515F" w:rsidP="00AB5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</w:pPr>
      <w:r w:rsidRPr="008A47BB">
        <w:rPr>
          <w:rStyle w:val="tag"/>
          <w:rFonts w:ascii="Times New Roman" w:hAnsi="Times New Roman" w:cs="Times New Roman"/>
          <w:color w:val="000080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z w:val="20"/>
          <w:szCs w:val="20"/>
        </w:rPr>
        <w:t>input</w:t>
      </w:r>
      <w:r w:rsidRPr="008A47BB">
        <w:rPr>
          <w:rStyle w:val="tag"/>
          <w:rFonts w:ascii="Times New Roman" w:hAnsi="Times New Roman" w:cs="Times New Roman"/>
          <w:color w:val="000080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z w:val="20"/>
          <w:szCs w:val="20"/>
        </w:rPr>
        <w:t>id</w:t>
      </w:r>
      <w:r w:rsidRPr="008A47BB">
        <w:rPr>
          <w:rStyle w:val="tag"/>
          <w:rFonts w:ascii="Times New Roman" w:hAnsi="Times New Roman" w:cs="Times New Roman"/>
          <w:color w:val="000080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z w:val="20"/>
          <w:szCs w:val="20"/>
        </w:rPr>
        <w:t>"first"</w:t>
      </w:r>
      <w:r w:rsidRPr="008A47BB">
        <w:rPr>
          <w:rStyle w:val="tag"/>
          <w:rFonts w:ascii="Times New Roman" w:hAnsi="Times New Roman" w:cs="Times New Roman"/>
          <w:color w:val="000080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z w:val="20"/>
          <w:szCs w:val="20"/>
        </w:rPr>
        <w:t>data-parsley-maxlength</w:t>
      </w:r>
      <w:r w:rsidRPr="008A47BB">
        <w:rPr>
          <w:rStyle w:val="tag"/>
          <w:rFonts w:ascii="Times New Roman" w:hAnsi="Times New Roman" w:cs="Times New Roman"/>
          <w:color w:val="000080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z w:val="20"/>
          <w:szCs w:val="20"/>
        </w:rPr>
        <w:t>"42"</w:t>
      </w:r>
      <w:r w:rsidRPr="008A47BB">
        <w:rPr>
          <w:rStyle w:val="tag"/>
          <w:rFonts w:ascii="Times New Roman" w:hAnsi="Times New Roman" w:cs="Times New Roman"/>
          <w:color w:val="000080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z w:val="20"/>
          <w:szCs w:val="20"/>
        </w:rPr>
        <w:t>value</w:t>
      </w:r>
      <w:r w:rsidRPr="008A47BB">
        <w:rPr>
          <w:rStyle w:val="tag"/>
          <w:rFonts w:ascii="Times New Roman" w:hAnsi="Times New Roman" w:cs="Times New Roman"/>
          <w:color w:val="000080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z w:val="20"/>
          <w:szCs w:val="20"/>
        </w:rPr>
        <w:t>"hello"</w:t>
      </w:r>
      <w:r w:rsidRPr="008A47BB">
        <w:rPr>
          <w:rStyle w:val="tag"/>
          <w:rFonts w:ascii="Times New Roman" w:hAnsi="Times New Roman" w:cs="Times New Roman"/>
          <w:color w:val="000080"/>
        </w:rPr>
        <w:t>/&gt;</w:t>
      </w:r>
      <w:r w:rsidRPr="008A47BB">
        <w:rPr>
          <w:rFonts w:ascii="Times New Roman" w:hAnsi="Times New Roman" w:cs="Times New Roman"/>
          <w:color w:val="333333"/>
          <w:sz w:val="20"/>
          <w:szCs w:val="20"/>
          <w:shd w:val="clear" w:color="auto" w:fill="F8F8FF"/>
        </w:rPr>
        <w:t xml:space="preserve"> </w:t>
      </w:r>
      <w:r w:rsidRPr="008A47BB">
        <w:rPr>
          <w:rStyle w:val="tag"/>
          <w:rFonts w:ascii="Times New Roman" w:hAnsi="Times New Roman" w:cs="Times New Roman"/>
          <w:color w:val="000080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z w:val="20"/>
          <w:szCs w:val="20"/>
        </w:rPr>
        <w:t>input</w:t>
      </w:r>
      <w:r w:rsidRPr="008A47BB">
        <w:rPr>
          <w:rStyle w:val="tag"/>
          <w:rFonts w:ascii="Times New Roman" w:hAnsi="Times New Roman" w:cs="Times New Roman"/>
          <w:color w:val="000080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z w:val="20"/>
          <w:szCs w:val="20"/>
        </w:rPr>
        <w:t>id</w:t>
      </w:r>
      <w:r w:rsidRPr="008A47BB">
        <w:rPr>
          <w:rStyle w:val="tag"/>
          <w:rFonts w:ascii="Times New Roman" w:hAnsi="Times New Roman" w:cs="Times New Roman"/>
          <w:color w:val="000080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z w:val="20"/>
          <w:szCs w:val="20"/>
        </w:rPr>
        <w:t>"second"</w:t>
      </w:r>
      <w:r w:rsidRPr="008A47BB">
        <w:rPr>
          <w:rStyle w:val="tag"/>
          <w:rFonts w:ascii="Times New Roman" w:hAnsi="Times New Roman" w:cs="Times New Roman"/>
          <w:color w:val="000080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z w:val="20"/>
          <w:szCs w:val="20"/>
        </w:rPr>
        <w:t>value</w:t>
      </w:r>
      <w:r w:rsidRPr="008A47BB">
        <w:rPr>
          <w:rStyle w:val="tag"/>
          <w:rFonts w:ascii="Times New Roman" w:hAnsi="Times New Roman" w:cs="Times New Roman"/>
          <w:color w:val="000080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z w:val="20"/>
          <w:szCs w:val="20"/>
        </w:rPr>
        <w:t>"world"</w:t>
      </w:r>
      <w:r w:rsidRPr="008A47BB">
        <w:rPr>
          <w:rStyle w:val="tag"/>
          <w:rFonts w:ascii="Times New Roman" w:hAnsi="Times New Roman" w:cs="Times New Roman"/>
          <w:color w:val="000080"/>
        </w:rPr>
        <w:t>/&gt;</w:t>
      </w:r>
      <w:r w:rsidRPr="008A47BB">
        <w:rPr>
          <w:rFonts w:ascii="Times New Roman" w:hAnsi="Times New Roman" w:cs="Times New Roman"/>
          <w:color w:val="333333"/>
          <w:sz w:val="20"/>
          <w:szCs w:val="20"/>
          <w:shd w:val="clear" w:color="auto" w:fill="F8F8FF"/>
        </w:rPr>
        <w:t xml:space="preserve"> [...] </w:t>
      </w:r>
      <w:r w:rsidRPr="008A47BB">
        <w:rPr>
          <w:rStyle w:val="tag"/>
          <w:rFonts w:ascii="Times New Roman" w:hAnsi="Times New Roman" w:cs="Times New Roman"/>
          <w:color w:val="000080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z w:val="20"/>
          <w:szCs w:val="20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</w:rPr>
        <w:t>&gt;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A47BB">
        <w:rPr>
          <w:rStyle w:val="keyword"/>
          <w:rFonts w:ascii="Times New Roman" w:hAnsi="Times New Roman" w:cs="Times New Roman"/>
          <w:b/>
          <w:bCs/>
          <w:color w:val="333333"/>
          <w:sz w:val="20"/>
          <w:szCs w:val="20"/>
        </w:rPr>
        <w:t>var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instance = $(</w:t>
      </w:r>
      <w:r w:rsidRPr="008A47BB">
        <w:rPr>
          <w:rStyle w:val="string"/>
          <w:rFonts w:ascii="Times New Roman" w:hAnsi="Times New Roman" w:cs="Times New Roman"/>
          <w:color w:val="DD1144"/>
          <w:sz w:val="20"/>
          <w:szCs w:val="20"/>
        </w:rPr>
        <w:t>'#first'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).parsley(); console.log(instance.isValid());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maxlength is 42, so field is valid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$(</w:t>
      </w:r>
      <w:r w:rsidRPr="008A47BB">
        <w:rPr>
          <w:rStyle w:val="string"/>
          <w:rFonts w:ascii="Times New Roman" w:hAnsi="Times New Roman" w:cs="Times New Roman"/>
          <w:color w:val="DD1144"/>
          <w:sz w:val="20"/>
          <w:szCs w:val="20"/>
        </w:rPr>
        <w:t>'#first'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>).attr(</w:t>
      </w:r>
      <w:r w:rsidRPr="008A47BB">
        <w:rPr>
          <w:rStyle w:val="string"/>
          <w:rFonts w:ascii="Times New Roman" w:hAnsi="Times New Roman" w:cs="Times New Roman"/>
          <w:color w:val="DD1144"/>
          <w:sz w:val="20"/>
          <w:szCs w:val="20"/>
        </w:rPr>
        <w:t>'data-parsley-maxlength'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8A47BB">
        <w:rPr>
          <w:rStyle w:val="number"/>
          <w:rFonts w:ascii="Times New Roman" w:hAnsi="Times New Roman" w:cs="Times New Roman"/>
          <w:color w:val="009999"/>
        </w:rPr>
        <w:t>4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); console.log(instance.isValid());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No longer valid, as maxlength is 4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You can access and override options in javascript too: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instance.options.maxlength++; console.log(instance.isValid());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Back to being valid, as maxlength is 5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Alternatively, the options can be specified as: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A47BB">
        <w:rPr>
          <w:rStyle w:val="keyword"/>
          <w:rFonts w:ascii="Times New Roman" w:hAnsi="Times New Roman" w:cs="Times New Roman"/>
          <w:b/>
          <w:bCs/>
          <w:color w:val="333333"/>
          <w:sz w:val="20"/>
          <w:szCs w:val="20"/>
        </w:rPr>
        <w:t>var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otherInstance = $(</w:t>
      </w:r>
      <w:r w:rsidRPr="008A47BB">
        <w:rPr>
          <w:rStyle w:val="string"/>
          <w:rFonts w:ascii="Times New Roman" w:hAnsi="Times New Roman" w:cs="Times New Roman"/>
          <w:color w:val="DD1144"/>
          <w:sz w:val="20"/>
          <w:szCs w:val="20"/>
        </w:rPr>
        <w:t>'#second'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).parsley({ maxlength: </w:t>
      </w:r>
      <w:r w:rsidRPr="008A47BB">
        <w:rPr>
          <w:rStyle w:val="number"/>
          <w:rFonts w:ascii="Times New Roman" w:hAnsi="Times New Roman" w:cs="Times New Roman"/>
          <w:color w:val="009999"/>
        </w:rPr>
        <w:t>10</w:t>
      </w:r>
      <w:r w:rsidRPr="008A47BB">
        <w:rPr>
          <w:rStyle w:val="javascript"/>
          <w:rFonts w:ascii="Times New Roman" w:hAnsi="Times New Roman" w:cs="Times New Roman"/>
          <w:color w:val="333333"/>
          <w:sz w:val="20"/>
          <w:szCs w:val="20"/>
        </w:rPr>
        <w:t xml:space="preserve"> }); console.log(otherInstance.options); </w:t>
      </w:r>
      <w:r w:rsidRPr="008A47BB">
        <w:rPr>
          <w:rStyle w:val="comment"/>
          <w:rFonts w:ascii="Times New Roman" w:hAnsi="Times New Roman" w:cs="Times New Roman"/>
          <w:i/>
          <w:iCs/>
          <w:color w:val="999988"/>
          <w:sz w:val="20"/>
          <w:szCs w:val="20"/>
        </w:rPr>
        <w:t>// Shows that maxlength will be 10 for this field</w:t>
      </w:r>
    </w:p>
    <w:p w:rsidR="00AB515F" w:rsidRPr="008A47BB" w:rsidRDefault="00AB515F" w:rsidP="00986257">
      <w:pPr>
        <w:rPr>
          <w:rFonts w:ascii="Times New Roman" w:hAnsi="Times New Roman" w:cs="Times New Roman"/>
          <w:noProof/>
          <w:color w:val="111111"/>
          <w:sz w:val="21"/>
          <w:szCs w:val="21"/>
          <w:shd w:val="clear" w:color="auto" w:fill="FFFFFF"/>
        </w:rPr>
      </w:pPr>
    </w:p>
    <w:p w:rsidR="00986257" w:rsidRPr="008A47BB" w:rsidRDefault="00986257" w:rsidP="00986257">
      <w:pPr>
        <w:pStyle w:val="Heading1"/>
        <w:rPr>
          <w:rFonts w:ascii="Times New Roman" w:hAnsi="Times New Roman" w:cs="Times New Roman"/>
          <w:noProof/>
          <w:shd w:val="clear" w:color="auto" w:fill="FFFFFF"/>
        </w:rPr>
      </w:pPr>
      <w:r w:rsidRPr="008A47BB">
        <w:rPr>
          <w:rFonts w:ascii="Times New Roman" w:hAnsi="Times New Roman" w:cs="Times New Roman"/>
          <w:noProof/>
          <w:shd w:val="clear" w:color="auto" w:fill="FFFFFF"/>
        </w:rPr>
        <w:t xml:space="preserve">Not : </w:t>
      </w:r>
    </w:p>
    <w:p w:rsidR="00986257" w:rsidRPr="008A47BB" w:rsidRDefault="00986257" w:rsidP="00F524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color w:val="111111"/>
          <w:sz w:val="21"/>
          <w:szCs w:val="21"/>
        </w:rPr>
      </w:pPr>
      <w:r w:rsidRPr="008A47BB">
        <w:rPr>
          <w:color w:val="111111"/>
          <w:sz w:val="21"/>
          <w:szCs w:val="21"/>
        </w:rPr>
        <w:t>Parsley relies on</w:t>
      </w:r>
      <w:r w:rsidRPr="008A47BB">
        <w:rPr>
          <w:rStyle w:val="apple-converted-space"/>
          <w:color w:val="111111"/>
          <w:sz w:val="21"/>
          <w:szCs w:val="21"/>
        </w:rPr>
        <w:t> </w:t>
      </w:r>
      <w:hyperlink r:id="rId5" w:tgtFrame="_blank" w:history="1">
        <w:r w:rsidRPr="008A47BB">
          <w:rPr>
            <w:rStyle w:val="Hyperlink"/>
            <w:b/>
            <w:bCs/>
            <w:color w:val="428BCA"/>
            <w:sz w:val="21"/>
            <w:szCs w:val="21"/>
          </w:rPr>
          <w:t>jQuery</w:t>
        </w:r>
      </w:hyperlink>
      <w:r w:rsidRPr="008A47BB">
        <w:rPr>
          <w:rStyle w:val="apple-converted-space"/>
          <w:b/>
          <w:bCs/>
          <w:color w:val="111111"/>
          <w:sz w:val="21"/>
          <w:szCs w:val="21"/>
        </w:rPr>
        <w:t> </w:t>
      </w:r>
      <w:r w:rsidRPr="008A47BB">
        <w:rPr>
          <w:rStyle w:val="Strong"/>
          <w:rFonts w:eastAsiaTheme="majorEastAsia"/>
          <w:color w:val="111111"/>
          <w:sz w:val="21"/>
          <w:szCs w:val="21"/>
        </w:rPr>
        <w:t>(&gt;= 1.8)</w:t>
      </w:r>
      <w:r w:rsidRPr="008A47BB">
        <w:rPr>
          <w:color w:val="111111"/>
          <w:sz w:val="21"/>
          <w:szCs w:val="21"/>
        </w:rPr>
        <w:t>, and it will need to be included before including Parsley.</w:t>
      </w:r>
    </w:p>
    <w:p w:rsidR="00664BA4" w:rsidRPr="008A47BB" w:rsidRDefault="00986257" w:rsidP="00F524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color w:val="111111"/>
          <w:sz w:val="21"/>
          <w:szCs w:val="21"/>
        </w:rPr>
      </w:pPr>
      <w:r w:rsidRPr="008A47BB">
        <w:rPr>
          <w:color w:val="111111"/>
          <w:sz w:val="21"/>
          <w:szCs w:val="21"/>
        </w:rPr>
        <w:t>You will also need to include</w:t>
      </w:r>
      <w:r w:rsidRPr="008A47BB">
        <w:rPr>
          <w:rStyle w:val="apple-converted-space"/>
          <w:color w:val="111111"/>
          <w:sz w:val="21"/>
          <w:szCs w:val="21"/>
        </w:rPr>
        <w:t> </w:t>
      </w:r>
      <w:hyperlink r:id="rId6" w:tgtFrame="_blank" w:history="1">
        <w:r w:rsidRPr="008A47BB">
          <w:rPr>
            <w:rStyle w:val="Hyperlink"/>
            <w:b/>
            <w:bCs/>
            <w:color w:val="428BCA"/>
            <w:sz w:val="21"/>
            <w:szCs w:val="21"/>
          </w:rPr>
          <w:t>es5-shim</w:t>
        </w:r>
      </w:hyperlink>
      <w:r w:rsidRPr="008A47BB">
        <w:rPr>
          <w:rStyle w:val="apple-converted-space"/>
          <w:color w:val="111111"/>
          <w:sz w:val="21"/>
          <w:szCs w:val="21"/>
        </w:rPr>
        <w:t> </w:t>
      </w:r>
      <w:r w:rsidRPr="008A47BB">
        <w:rPr>
          <w:color w:val="111111"/>
          <w:sz w:val="21"/>
          <w:szCs w:val="21"/>
        </w:rPr>
        <w:t>if you want need to support IE8.</w:t>
      </w:r>
    </w:p>
    <w:p w:rsidR="00664BA4" w:rsidRPr="008A47BB" w:rsidRDefault="00F52484" w:rsidP="00F524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color w:val="111111"/>
          <w:sz w:val="21"/>
          <w:szCs w:val="21"/>
        </w:rPr>
      </w:pPr>
      <w:r w:rsidRPr="008A47BB">
        <w:rPr>
          <w:color w:val="111111"/>
          <w:sz w:val="21"/>
          <w:szCs w:val="21"/>
        </w:rPr>
        <w:t xml:space="preserve">Dil Seçeneklerinde en alttaki dilin mesajları otomatik olarak atanıyor:Alttakinde mesala İtalyanca oluyor. Bunlar da dil seçenekleri : </w:t>
      </w:r>
      <w:hyperlink r:id="rId7" w:history="1">
        <w:r w:rsidR="00664BA4" w:rsidRPr="008A47BB">
          <w:rPr>
            <w:rStyle w:val="Hyperlink"/>
            <w:color w:val="428BCA"/>
            <w:sz w:val="21"/>
            <w:szCs w:val="21"/>
          </w:rPr>
          <w:t>See the available localizations here</w:t>
        </w:r>
      </w:hyperlink>
      <w:r w:rsidR="00664BA4" w:rsidRPr="008A47BB">
        <w:rPr>
          <w:color w:val="111111"/>
          <w:sz w:val="21"/>
          <w:szCs w:val="21"/>
        </w:rPr>
        <w:t>.</w:t>
      </w:r>
    </w:p>
    <w:p w:rsidR="00664BA4" w:rsidRPr="008A47BB" w:rsidRDefault="00664BA4" w:rsidP="00F52484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color w:val="111111"/>
          <w:sz w:val="21"/>
          <w:szCs w:val="21"/>
        </w:rPr>
      </w:pPr>
      <w:r w:rsidRPr="008A47BB">
        <w:rPr>
          <w:color w:val="111111"/>
          <w:sz w:val="21"/>
          <w:szCs w:val="21"/>
        </w:rPr>
        <w:lastRenderedPageBreak/>
        <w:t>To load a different locale and its messages, include them after Parsley:</w:t>
      </w:r>
    </w:p>
    <w:p w:rsidR="00664BA4" w:rsidRPr="008A47BB" w:rsidRDefault="00664BA4" w:rsidP="00F52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Times New Roman" w:hAnsi="Times New Roman" w:cs="Times New Roman"/>
          <w:color w:val="333333"/>
          <w:shd w:val="clear" w:color="auto" w:fill="F8F8FF"/>
        </w:rPr>
      </w:pP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hd w:val="clear" w:color="auto" w:fill="F8F8FF"/>
        </w:rPr>
        <w:t>src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hd w:val="clear" w:color="auto" w:fill="F8F8FF"/>
        </w:rPr>
        <w:t>"jquery.js"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&gt;&lt;/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</w:t>
      </w:r>
    </w:p>
    <w:p w:rsidR="00664BA4" w:rsidRPr="008A47BB" w:rsidRDefault="00664BA4" w:rsidP="00F52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Times New Roman" w:hAnsi="Times New Roman" w:cs="Times New Roman"/>
          <w:color w:val="333333"/>
          <w:shd w:val="clear" w:color="auto" w:fill="F8F8FF"/>
        </w:rPr>
      </w:pP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hd w:val="clear" w:color="auto" w:fill="F8F8FF"/>
        </w:rPr>
        <w:t>src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hd w:val="clear" w:color="auto" w:fill="F8F8FF"/>
        </w:rPr>
        <w:t>"parsley.min.js"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&gt;&lt;/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</w:t>
      </w:r>
    </w:p>
    <w:p w:rsidR="00664BA4" w:rsidRPr="008A47BB" w:rsidRDefault="00664BA4" w:rsidP="00F52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Times New Roman" w:hAnsi="Times New Roman" w:cs="Times New Roman"/>
          <w:color w:val="333333"/>
          <w:shd w:val="clear" w:color="auto" w:fill="F8F8FF"/>
        </w:rPr>
      </w:pP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hd w:val="clear" w:color="auto" w:fill="F8F8FF"/>
        </w:rPr>
        <w:t>src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hd w:val="clear" w:color="auto" w:fill="F8F8FF"/>
        </w:rPr>
        <w:t>"i18n/fr.js"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&gt;&lt;/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</w:t>
      </w:r>
    </w:p>
    <w:p w:rsidR="00664BA4" w:rsidRPr="008A47BB" w:rsidRDefault="00664BA4" w:rsidP="00F52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Times New Roman" w:hAnsi="Times New Roman" w:cs="Times New Roman"/>
          <w:color w:val="333333"/>
          <w:shd w:val="clear" w:color="auto" w:fill="F8F8FF"/>
        </w:rPr>
      </w:pP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&lt;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 xml:space="preserve"> </w:t>
      </w:r>
      <w:r w:rsidRPr="008A47BB">
        <w:rPr>
          <w:rStyle w:val="attribute"/>
          <w:rFonts w:ascii="Times New Roman" w:hAnsi="Times New Roman" w:cs="Times New Roman"/>
          <w:color w:val="008080"/>
          <w:shd w:val="clear" w:color="auto" w:fill="F8F8FF"/>
        </w:rPr>
        <w:t>src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=</w:t>
      </w:r>
      <w:r w:rsidRPr="008A47BB">
        <w:rPr>
          <w:rStyle w:val="value"/>
          <w:rFonts w:ascii="Times New Roman" w:hAnsi="Times New Roman" w:cs="Times New Roman"/>
          <w:color w:val="DD1144"/>
          <w:shd w:val="clear" w:color="auto" w:fill="F8F8FF"/>
        </w:rPr>
        <w:t>"i18n/it.js"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&gt;&lt;/</w:t>
      </w:r>
      <w:r w:rsidRPr="008A47BB">
        <w:rPr>
          <w:rStyle w:val="Title1"/>
          <w:rFonts w:ascii="Times New Roman" w:hAnsi="Times New Roman" w:cs="Times New Roman"/>
          <w:color w:val="000080"/>
          <w:shd w:val="clear" w:color="auto" w:fill="F8F8FF"/>
        </w:rPr>
        <w:t>script</w:t>
      </w:r>
      <w:r w:rsidRPr="008A47BB">
        <w:rPr>
          <w:rStyle w:val="tag"/>
          <w:rFonts w:ascii="Times New Roman" w:hAnsi="Times New Roman" w:cs="Times New Roman"/>
          <w:color w:val="000080"/>
          <w:shd w:val="clear" w:color="auto" w:fill="F8F8FF"/>
        </w:rPr>
        <w:t>&gt;</w:t>
      </w:r>
    </w:p>
    <w:p w:rsidR="00986257" w:rsidRPr="008A47BB" w:rsidRDefault="00986257">
      <w:pPr>
        <w:rPr>
          <w:rFonts w:ascii="Times New Roman" w:hAnsi="Times New Roman" w:cs="Times New Roman"/>
          <w:noProof/>
        </w:rPr>
      </w:pPr>
    </w:p>
    <w:p w:rsidR="00CF2B05" w:rsidRPr="008A47BB" w:rsidRDefault="00CF2B05" w:rsidP="00CF2B05">
      <w:pPr>
        <w:pStyle w:val="Heading4"/>
        <w:numPr>
          <w:ilvl w:val="0"/>
          <w:numId w:val="1"/>
        </w:numPr>
        <w:spacing w:before="0" w:after="75"/>
        <w:rPr>
          <w:rFonts w:ascii="Times New Roman" w:eastAsia="Times New Roman" w:hAnsi="Times New Roman" w:cs="Times New Roman"/>
          <w:i w:val="0"/>
          <w:iCs w:val="0"/>
          <w:color w:val="111111"/>
          <w:sz w:val="21"/>
          <w:szCs w:val="21"/>
          <w:lang w:eastAsia="tr-TR"/>
        </w:rPr>
      </w:pPr>
      <w:r w:rsidRPr="008A47BB">
        <w:rPr>
          <w:rFonts w:ascii="Times New Roman" w:eastAsia="Times New Roman" w:hAnsi="Times New Roman" w:cs="Times New Roman"/>
          <w:i w:val="0"/>
          <w:iCs w:val="0"/>
          <w:color w:val="111111"/>
          <w:sz w:val="21"/>
          <w:szCs w:val="21"/>
          <w:lang w:eastAsia="tr-TR"/>
        </w:rPr>
        <w:t>Checkbox, radio and select multiple</w:t>
      </w:r>
    </w:p>
    <w:p w:rsidR="00CF2B05" w:rsidRDefault="00CF2B05" w:rsidP="00CF2B05">
      <w:pPr>
        <w:pStyle w:val="NormalWeb"/>
        <w:spacing w:before="0" w:beforeAutospacing="0" w:after="0" w:afterAutospacing="0" w:line="300" w:lineRule="atLeast"/>
        <w:ind w:left="720" w:firstLine="696"/>
        <w:rPr>
          <w:color w:val="111111"/>
          <w:sz w:val="21"/>
          <w:szCs w:val="21"/>
        </w:rPr>
      </w:pPr>
      <w:r w:rsidRPr="008A47BB">
        <w:rPr>
          <w:color w:val="111111"/>
          <w:sz w:val="21"/>
          <w:szCs w:val="21"/>
        </w:rPr>
        <w:t>These fields are a bit different than regular</w:t>
      </w:r>
      <w:r w:rsidRPr="008A47BB">
        <w:t> </w:t>
      </w:r>
      <w:r w:rsidRPr="008A47BB">
        <w:rPr>
          <w:color w:val="111111"/>
          <w:sz w:val="21"/>
          <w:szCs w:val="21"/>
        </w:rPr>
        <w:t>input,</w:t>
      </w:r>
      <w:r w:rsidRPr="008A47BB">
        <w:t> </w:t>
      </w:r>
      <w:r w:rsidRPr="008A47BB">
        <w:rPr>
          <w:color w:val="111111"/>
          <w:sz w:val="21"/>
          <w:szCs w:val="21"/>
        </w:rPr>
        <w:t>textarea</w:t>
      </w:r>
      <w:r w:rsidRPr="008A47BB">
        <w:t> </w:t>
      </w:r>
      <w:r w:rsidRPr="008A47BB">
        <w:rPr>
          <w:color w:val="111111"/>
          <w:sz w:val="21"/>
          <w:szCs w:val="21"/>
        </w:rPr>
        <w:t>or simple</w:t>
      </w:r>
      <w:r w:rsidRPr="008A47BB">
        <w:t> </w:t>
      </w:r>
      <w:r w:rsidRPr="008A47BB">
        <w:rPr>
          <w:color w:val="111111"/>
          <w:sz w:val="21"/>
          <w:szCs w:val="21"/>
        </w:rPr>
        <w:t>select. They need to have either a</w:t>
      </w:r>
      <w:r w:rsidRPr="008A47BB">
        <w:t> </w:t>
      </w:r>
      <w:r w:rsidRPr="008A47BB">
        <w:rPr>
          <w:color w:val="111111"/>
          <w:sz w:val="21"/>
          <w:szCs w:val="21"/>
        </w:rPr>
        <w:t>name</w:t>
      </w:r>
      <w:r w:rsidRPr="008A47BB">
        <w:t> </w:t>
      </w:r>
      <w:r w:rsidRPr="008A47BB">
        <w:rPr>
          <w:color w:val="111111"/>
          <w:sz w:val="21"/>
          <w:szCs w:val="21"/>
        </w:rPr>
        <w:t>or anid</w:t>
      </w:r>
      <w:r w:rsidRPr="008A47BB">
        <w:t> </w:t>
      </w:r>
      <w:r w:rsidRPr="008A47BB">
        <w:rPr>
          <w:color w:val="111111"/>
          <w:sz w:val="21"/>
          <w:szCs w:val="21"/>
        </w:rPr>
        <w:t>attribute to be correctly bound and validated by Parsley. Otherwise, they will be ignored and a warning will be put in the console.</w:t>
      </w:r>
    </w:p>
    <w:p w:rsidR="00B26283" w:rsidRPr="008A47BB" w:rsidRDefault="00B26283" w:rsidP="00CF2B05">
      <w:pPr>
        <w:pStyle w:val="NormalWeb"/>
        <w:spacing w:before="0" w:beforeAutospacing="0" w:after="0" w:afterAutospacing="0" w:line="300" w:lineRule="atLeast"/>
        <w:ind w:left="720" w:firstLine="696"/>
        <w:rPr>
          <w:color w:val="111111"/>
          <w:sz w:val="21"/>
          <w:szCs w:val="21"/>
        </w:rPr>
      </w:pPr>
    </w:p>
    <w:p w:rsidR="00F52484" w:rsidRDefault="00F771DC" w:rsidP="0090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hyperlink r:id="rId8" w:history="1">
        <w:r w:rsidRPr="00B13367">
          <w:rPr>
            <w:rStyle w:val="Hyperlink"/>
            <w:rFonts w:ascii="Times New Roman" w:hAnsi="Times New Roman" w:cs="Times New Roman"/>
            <w:noProof/>
          </w:rPr>
          <w:t>http://parsleyjs.org/doc/index.html</w:t>
        </w:r>
      </w:hyperlink>
    </w:p>
    <w:p w:rsidR="00F771DC" w:rsidRPr="00903E27" w:rsidRDefault="00F771DC" w:rsidP="00F57B91">
      <w:pPr>
        <w:pStyle w:val="ListParagraph"/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F771DC" w:rsidRPr="0090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BE4"/>
    <w:multiLevelType w:val="hybridMultilevel"/>
    <w:tmpl w:val="016E43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57"/>
    <w:rsid w:val="0001066F"/>
    <w:rsid w:val="00061DF4"/>
    <w:rsid w:val="00153D19"/>
    <w:rsid w:val="002D7A3B"/>
    <w:rsid w:val="00580E23"/>
    <w:rsid w:val="00664BA4"/>
    <w:rsid w:val="00820C38"/>
    <w:rsid w:val="008A47BB"/>
    <w:rsid w:val="00903E27"/>
    <w:rsid w:val="00986257"/>
    <w:rsid w:val="00997D7F"/>
    <w:rsid w:val="00AA161F"/>
    <w:rsid w:val="00AB515F"/>
    <w:rsid w:val="00B26283"/>
    <w:rsid w:val="00BF2536"/>
    <w:rsid w:val="00CF2B05"/>
    <w:rsid w:val="00E7714C"/>
    <w:rsid w:val="00E8582C"/>
    <w:rsid w:val="00F52484"/>
    <w:rsid w:val="00F57B91"/>
    <w:rsid w:val="00F771DC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9E33"/>
  <w15:chartTrackingRefBased/>
  <w15:docId w15:val="{28345967-DE99-4B00-BBAA-72C0B5C5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257"/>
  </w:style>
  <w:style w:type="character" w:styleId="HTMLCode">
    <w:name w:val="HTML Code"/>
    <w:basedOn w:val="DefaultParagraphFont"/>
    <w:uiPriority w:val="99"/>
    <w:semiHidden/>
    <w:unhideWhenUsed/>
    <w:rsid w:val="009862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8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986257"/>
    <w:rPr>
      <w:b/>
      <w:bCs/>
    </w:rPr>
  </w:style>
  <w:style w:type="character" w:styleId="Hyperlink">
    <w:name w:val="Hyperlink"/>
    <w:basedOn w:val="DefaultParagraphFont"/>
    <w:uiPriority w:val="99"/>
    <w:unhideWhenUsed/>
    <w:rsid w:val="0098625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BA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ag">
    <w:name w:val="tag"/>
    <w:basedOn w:val="DefaultParagraphFont"/>
    <w:rsid w:val="00664BA4"/>
  </w:style>
  <w:style w:type="character" w:customStyle="1" w:styleId="Title1">
    <w:name w:val="Title1"/>
    <w:basedOn w:val="DefaultParagraphFont"/>
    <w:rsid w:val="00664BA4"/>
  </w:style>
  <w:style w:type="character" w:customStyle="1" w:styleId="attribute">
    <w:name w:val="attribute"/>
    <w:basedOn w:val="DefaultParagraphFont"/>
    <w:rsid w:val="00664BA4"/>
  </w:style>
  <w:style w:type="character" w:customStyle="1" w:styleId="value">
    <w:name w:val="value"/>
    <w:basedOn w:val="DefaultParagraphFont"/>
    <w:rsid w:val="00664BA4"/>
  </w:style>
  <w:style w:type="character" w:customStyle="1" w:styleId="Heading2Char">
    <w:name w:val="Heading 2 Char"/>
    <w:basedOn w:val="DefaultParagraphFont"/>
    <w:link w:val="Heading2"/>
    <w:uiPriority w:val="9"/>
    <w:rsid w:val="00AB5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avascript">
    <w:name w:val="javascript"/>
    <w:basedOn w:val="DefaultParagraphFont"/>
    <w:rsid w:val="00AB515F"/>
  </w:style>
  <w:style w:type="character" w:customStyle="1" w:styleId="keyword">
    <w:name w:val="keyword"/>
    <w:basedOn w:val="DefaultParagraphFont"/>
    <w:rsid w:val="00AB515F"/>
  </w:style>
  <w:style w:type="character" w:customStyle="1" w:styleId="string">
    <w:name w:val="string"/>
    <w:basedOn w:val="DefaultParagraphFont"/>
    <w:rsid w:val="00AB515F"/>
  </w:style>
  <w:style w:type="character" w:customStyle="1" w:styleId="comment">
    <w:name w:val="comment"/>
    <w:basedOn w:val="DefaultParagraphFont"/>
    <w:rsid w:val="00AB515F"/>
  </w:style>
  <w:style w:type="character" w:customStyle="1" w:styleId="number">
    <w:name w:val="number"/>
    <w:basedOn w:val="DefaultParagraphFont"/>
    <w:rsid w:val="00AB515F"/>
  </w:style>
  <w:style w:type="character" w:customStyle="1" w:styleId="Heading4Char">
    <w:name w:val="Heading 4 Char"/>
    <w:basedOn w:val="DefaultParagraphFont"/>
    <w:link w:val="Heading4"/>
    <w:uiPriority w:val="9"/>
    <w:semiHidden/>
    <w:rsid w:val="00CF2B0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sleyjs.org/do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llaumepotier/Parsley.js/tree/master/src/i18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-shims/es5-shim" TargetMode="External"/><Relationship Id="rId5" Type="http://schemas.openxmlformats.org/officeDocument/2006/relationships/hyperlink" Target="http://jquer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7</cp:revision>
  <dcterms:created xsi:type="dcterms:W3CDTF">2016-07-14T08:51:00Z</dcterms:created>
  <dcterms:modified xsi:type="dcterms:W3CDTF">2016-07-20T13:51:00Z</dcterms:modified>
</cp:coreProperties>
</file>