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B9" w:rsidRDefault="002F2B3E" w:rsidP="002F2B3E">
      <w:pPr>
        <w:jc w:val="center"/>
        <w:rPr>
          <w:sz w:val="28"/>
          <w:szCs w:val="28"/>
        </w:rPr>
      </w:pPr>
      <w:r>
        <w:rPr>
          <w:sz w:val="28"/>
          <w:szCs w:val="28"/>
        </w:rPr>
        <w:t>Scenario za parkiranje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2F2B3E" w:rsidTr="002F2B3E"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Parkiranje korisnika</w:t>
            </w:r>
          </w:p>
        </w:tc>
      </w:tr>
      <w:tr w:rsidR="002F2B3E" w:rsidTr="002F2B3E"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pronalazi najbliže parking mjesto na mapi i parkira vozilo</w:t>
            </w:r>
          </w:p>
        </w:tc>
      </w:tr>
      <w:tr w:rsidR="002F2B3E" w:rsidTr="002F2B3E"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Preduvjeti</w:t>
            </w:r>
          </w:p>
        </w:tc>
        <w:tc>
          <w:tcPr>
            <w:tcW w:w="4644" w:type="dxa"/>
          </w:tcPr>
          <w:p w:rsidR="002F2B3E" w:rsidRPr="002F2B3E" w:rsidRDefault="0060017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Uspješan login</w:t>
            </w:r>
          </w:p>
        </w:tc>
      </w:tr>
      <w:tr w:rsidR="002F2B3E" w:rsidTr="002F2B3E"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Posljedice – uspješan završetak</w:t>
            </w:r>
          </w:p>
        </w:tc>
        <w:tc>
          <w:tcPr>
            <w:tcW w:w="4644" w:type="dxa"/>
          </w:tcPr>
          <w:p w:rsidR="002F2B3E" w:rsidRPr="002F2B3E" w:rsidRDefault="002F2B3E" w:rsidP="002F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pronalazi parking mjesto</w:t>
            </w:r>
          </w:p>
        </w:tc>
      </w:tr>
      <w:tr w:rsidR="002F2B3E" w:rsidTr="002F2B3E">
        <w:tc>
          <w:tcPr>
            <w:tcW w:w="4644" w:type="dxa"/>
          </w:tcPr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Posljedice – neuspješan završetak</w:t>
            </w:r>
          </w:p>
        </w:tc>
        <w:tc>
          <w:tcPr>
            <w:tcW w:w="4644" w:type="dxa"/>
          </w:tcPr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 ne pronalazi parking mjesto</w:t>
            </w:r>
          </w:p>
        </w:tc>
      </w:tr>
      <w:tr w:rsidR="002F2B3E" w:rsidTr="002F2B3E">
        <w:tc>
          <w:tcPr>
            <w:tcW w:w="4644" w:type="dxa"/>
          </w:tcPr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Primarni akteri</w:t>
            </w:r>
          </w:p>
        </w:tc>
        <w:tc>
          <w:tcPr>
            <w:tcW w:w="4644" w:type="dxa"/>
          </w:tcPr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Korisnik</w:t>
            </w:r>
          </w:p>
        </w:tc>
      </w:tr>
      <w:tr w:rsidR="002F2B3E" w:rsidTr="002F2B3E">
        <w:tc>
          <w:tcPr>
            <w:tcW w:w="4644" w:type="dxa"/>
          </w:tcPr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Ostali akteri</w:t>
            </w:r>
          </w:p>
        </w:tc>
        <w:tc>
          <w:tcPr>
            <w:tcW w:w="4644" w:type="dxa"/>
          </w:tcPr>
          <w:p w:rsidR="002F2B3E" w:rsidRPr="007E7425" w:rsidRDefault="002E7A8D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za Google Maps</w:t>
            </w:r>
          </w:p>
        </w:tc>
      </w:tr>
      <w:tr w:rsidR="002F2B3E" w:rsidTr="002F2B3E">
        <w:tc>
          <w:tcPr>
            <w:tcW w:w="4644" w:type="dxa"/>
          </w:tcPr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Glavni tok</w:t>
            </w:r>
          </w:p>
        </w:tc>
        <w:tc>
          <w:tcPr>
            <w:tcW w:w="4644" w:type="dxa"/>
          </w:tcPr>
          <w:p w:rsid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Korisnik na Google mapi pronalazi da li ima slobodnih parking mjesta. Ukoliko ima, korisnik odlazi na izabrano parking mjesto. Prilikom ulaska na parking pokreće se timer. </w:t>
            </w:r>
          </w:p>
          <w:p w:rsidR="002F2B3E" w:rsidRPr="007E7425" w:rsidRDefault="007E7425" w:rsidP="007E7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Ukoliko korisnik nema već plaćenu članarinu, na osnovu vremena provedenog na parkingu se formira račun za naplatu.</w:t>
            </w:r>
          </w:p>
        </w:tc>
      </w:tr>
    </w:tbl>
    <w:p w:rsidR="007E7425" w:rsidRDefault="007E7425" w:rsidP="002F2B3E">
      <w:pPr>
        <w:rPr>
          <w:sz w:val="28"/>
          <w:szCs w:val="28"/>
        </w:rPr>
      </w:pPr>
    </w:p>
    <w:p w:rsidR="007E7425" w:rsidRDefault="007E7425" w:rsidP="002F2B3E">
      <w:pPr>
        <w:rPr>
          <w:sz w:val="28"/>
          <w:szCs w:val="28"/>
        </w:rPr>
      </w:pPr>
      <w:r>
        <w:rPr>
          <w:sz w:val="28"/>
          <w:szCs w:val="28"/>
        </w:rPr>
        <w:t>Za uspješan završetak: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3C429A" w:rsidTr="003C429A">
        <w:tc>
          <w:tcPr>
            <w:tcW w:w="3096" w:type="dxa"/>
          </w:tcPr>
          <w:p w:rsidR="003C429A" w:rsidRPr="003C429A" w:rsidRDefault="003C429A" w:rsidP="003C4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Gost</w:t>
            </w:r>
          </w:p>
        </w:tc>
        <w:tc>
          <w:tcPr>
            <w:tcW w:w="3096" w:type="dxa"/>
          </w:tcPr>
          <w:p w:rsidR="003C429A" w:rsidRPr="003C429A" w:rsidRDefault="003C429A" w:rsidP="003C4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eParking</w:t>
            </w:r>
          </w:p>
        </w:tc>
        <w:tc>
          <w:tcPr>
            <w:tcW w:w="3096" w:type="dxa"/>
          </w:tcPr>
          <w:p w:rsidR="003C429A" w:rsidRPr="003C429A" w:rsidRDefault="003C429A" w:rsidP="003C42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za Google Maps</w:t>
            </w:r>
          </w:p>
        </w:tc>
      </w:tr>
      <w:tr w:rsidR="003C429A" w:rsidTr="003C429A">
        <w:tc>
          <w:tcPr>
            <w:tcW w:w="3096" w:type="dxa"/>
          </w:tcPr>
          <w:p w:rsidR="003C429A" w:rsidRPr="009D28E7" w:rsidRDefault="009D28E7" w:rsidP="009D28E7">
            <w:pPr>
              <w:rPr>
                <w:sz w:val="24"/>
                <w:szCs w:val="24"/>
              </w:rPr>
            </w:pPr>
            <w:r w:rsidRPr="009D28E7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Pristup Google mapi</w:t>
            </w: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</w:tr>
      <w:tr w:rsidR="003C429A" w:rsidTr="003C429A">
        <w:tc>
          <w:tcPr>
            <w:tcW w:w="3096" w:type="dxa"/>
          </w:tcPr>
          <w:p w:rsidR="003C429A" w:rsidRPr="009D28E7" w:rsidRDefault="009D28E7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Traženje najbližeg slobodnog parking mjesta</w:t>
            </w: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</w:tr>
      <w:tr w:rsidR="003C429A" w:rsidTr="003C429A"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3C429A" w:rsidRPr="009D28E7" w:rsidRDefault="009D28E7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Slanje potvrde da je slobodno parking mjesto pronađeno</w:t>
            </w: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</w:tr>
      <w:tr w:rsidR="003C429A" w:rsidTr="003C429A">
        <w:tc>
          <w:tcPr>
            <w:tcW w:w="3096" w:type="dxa"/>
          </w:tcPr>
          <w:p w:rsidR="003C429A" w:rsidRPr="009D28E7" w:rsidRDefault="003C429A" w:rsidP="002F2B3E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3C429A" w:rsidRPr="009D28E7" w:rsidRDefault="009D28E7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Računanje rute do parkinga</w:t>
            </w:r>
          </w:p>
        </w:tc>
      </w:tr>
      <w:tr w:rsidR="003C429A" w:rsidTr="003C429A">
        <w:tc>
          <w:tcPr>
            <w:tcW w:w="3096" w:type="dxa"/>
          </w:tcPr>
          <w:p w:rsidR="003C429A" w:rsidRPr="009D28E7" w:rsidRDefault="003C429A" w:rsidP="002F2B3E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3C429A" w:rsidRPr="009D28E7" w:rsidRDefault="009D28E7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Registrovanje ulaska na parking i pokretanje timera</w:t>
            </w: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</w:tr>
      <w:tr w:rsidR="003C429A" w:rsidTr="003C429A"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3C429A" w:rsidRPr="009D28E7" w:rsidRDefault="009D28E7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Registr</w:t>
            </w:r>
            <w:r w:rsidR="00F33064">
              <w:rPr>
                <w:sz w:val="24"/>
                <w:szCs w:val="24"/>
              </w:rPr>
              <w:t>ovanje izlaska sa parkinga i zau</w:t>
            </w:r>
            <w:r>
              <w:rPr>
                <w:sz w:val="24"/>
                <w:szCs w:val="24"/>
              </w:rPr>
              <w:t>stavljanje timera</w:t>
            </w:r>
          </w:p>
        </w:tc>
        <w:tc>
          <w:tcPr>
            <w:tcW w:w="3096" w:type="dxa"/>
          </w:tcPr>
          <w:p w:rsidR="003C429A" w:rsidRDefault="003C429A" w:rsidP="002F2B3E">
            <w:pPr>
              <w:rPr>
                <w:sz w:val="28"/>
                <w:szCs w:val="28"/>
              </w:rPr>
            </w:pPr>
          </w:p>
        </w:tc>
      </w:tr>
      <w:tr w:rsidR="009D28E7" w:rsidTr="003C429A">
        <w:tc>
          <w:tcPr>
            <w:tcW w:w="3096" w:type="dxa"/>
          </w:tcPr>
          <w:p w:rsidR="009D28E7" w:rsidRDefault="009D28E7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9D28E7" w:rsidRDefault="009D28E7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Generisanje računa</w:t>
            </w:r>
          </w:p>
        </w:tc>
        <w:tc>
          <w:tcPr>
            <w:tcW w:w="3096" w:type="dxa"/>
          </w:tcPr>
          <w:p w:rsidR="009D28E7" w:rsidRDefault="009D28E7" w:rsidP="002F2B3E">
            <w:pPr>
              <w:rPr>
                <w:sz w:val="28"/>
                <w:szCs w:val="28"/>
              </w:rPr>
            </w:pPr>
          </w:p>
        </w:tc>
      </w:tr>
    </w:tbl>
    <w:p w:rsidR="007E7425" w:rsidRDefault="007E7425" w:rsidP="002F2B3E">
      <w:pPr>
        <w:rPr>
          <w:sz w:val="28"/>
          <w:szCs w:val="28"/>
        </w:rPr>
      </w:pPr>
    </w:p>
    <w:p w:rsidR="00C72CE5" w:rsidRDefault="00C72CE5" w:rsidP="002F2B3E">
      <w:pPr>
        <w:rPr>
          <w:sz w:val="28"/>
          <w:szCs w:val="28"/>
        </w:rPr>
      </w:pPr>
    </w:p>
    <w:p w:rsidR="00C72CE5" w:rsidRDefault="00C72CE5" w:rsidP="002F2B3E">
      <w:pPr>
        <w:rPr>
          <w:sz w:val="28"/>
          <w:szCs w:val="28"/>
        </w:rPr>
      </w:pPr>
    </w:p>
    <w:p w:rsidR="00C72CE5" w:rsidRDefault="00C72CE5" w:rsidP="002F2B3E">
      <w:pPr>
        <w:rPr>
          <w:sz w:val="28"/>
          <w:szCs w:val="28"/>
        </w:rPr>
      </w:pPr>
    </w:p>
    <w:p w:rsidR="00C72CE5" w:rsidRDefault="00C72CE5" w:rsidP="002F2B3E">
      <w:pPr>
        <w:rPr>
          <w:sz w:val="28"/>
          <w:szCs w:val="28"/>
        </w:rPr>
      </w:pPr>
    </w:p>
    <w:p w:rsidR="00857E97" w:rsidRDefault="00857E97" w:rsidP="002F2B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 neuspješan završetak</w:t>
      </w:r>
      <w:r w:rsidR="0060017E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096"/>
        <w:gridCol w:w="3096"/>
      </w:tblGrid>
      <w:tr w:rsidR="00C72CE5" w:rsidTr="00C72CE5">
        <w:tc>
          <w:tcPr>
            <w:tcW w:w="3096" w:type="dxa"/>
          </w:tcPr>
          <w:p w:rsidR="00C72CE5" w:rsidRPr="00C72CE5" w:rsidRDefault="00C72CE5" w:rsidP="00C72C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Gost</w:t>
            </w:r>
          </w:p>
        </w:tc>
        <w:tc>
          <w:tcPr>
            <w:tcW w:w="3096" w:type="dxa"/>
          </w:tcPr>
          <w:p w:rsidR="00C72CE5" w:rsidRPr="00C72CE5" w:rsidRDefault="00C72CE5" w:rsidP="00C72C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eParking</w:t>
            </w:r>
          </w:p>
        </w:tc>
      </w:tr>
      <w:tr w:rsidR="00C72CE5" w:rsidTr="00C72CE5">
        <w:tc>
          <w:tcPr>
            <w:tcW w:w="3096" w:type="dxa"/>
          </w:tcPr>
          <w:p w:rsidR="00C72CE5" w:rsidRPr="00C72CE5" w:rsidRDefault="00C72CE5" w:rsidP="00C72CE5">
            <w:pPr>
              <w:rPr>
                <w:sz w:val="24"/>
                <w:szCs w:val="24"/>
              </w:rPr>
            </w:pPr>
            <w:r w:rsidRPr="00C72CE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Pristup Google mapi</w:t>
            </w: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</w:tr>
      <w:tr w:rsidR="00C72CE5" w:rsidTr="00C72CE5">
        <w:tc>
          <w:tcPr>
            <w:tcW w:w="3096" w:type="dxa"/>
          </w:tcPr>
          <w:p w:rsidR="00C72CE5" w:rsidRPr="00C72CE5" w:rsidRDefault="00C72CE5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Traženje najbližeg slobodnog parking mjesta</w:t>
            </w: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</w:tr>
      <w:tr w:rsidR="00C72CE5" w:rsidTr="00C72CE5"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C72CE5" w:rsidRPr="00C72CE5" w:rsidRDefault="00C72CE5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Slanje potvrde da slobodno parking mjesto nije pronađeno</w:t>
            </w:r>
          </w:p>
        </w:tc>
      </w:tr>
    </w:tbl>
    <w:p w:rsidR="00857E97" w:rsidRDefault="00857E97" w:rsidP="002F2B3E">
      <w:pPr>
        <w:rPr>
          <w:sz w:val="28"/>
          <w:szCs w:val="28"/>
        </w:rPr>
      </w:pPr>
    </w:p>
    <w:p w:rsidR="00C72CE5" w:rsidRDefault="00C72CE5" w:rsidP="002F2B3E">
      <w:pPr>
        <w:rPr>
          <w:sz w:val="28"/>
          <w:szCs w:val="28"/>
        </w:rPr>
      </w:pPr>
    </w:p>
    <w:p w:rsidR="00C72CE5" w:rsidRDefault="00C72CE5" w:rsidP="002F2B3E">
      <w:pPr>
        <w:rPr>
          <w:sz w:val="28"/>
          <w:szCs w:val="28"/>
        </w:rPr>
      </w:pPr>
      <w:r>
        <w:rPr>
          <w:sz w:val="28"/>
          <w:szCs w:val="28"/>
        </w:rPr>
        <w:t>Za uspješan završetak: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C72CE5" w:rsidTr="00C72CE5">
        <w:tc>
          <w:tcPr>
            <w:tcW w:w="3096" w:type="dxa"/>
          </w:tcPr>
          <w:p w:rsidR="00C72CE5" w:rsidRPr="00C72CE5" w:rsidRDefault="00C72CE5" w:rsidP="00C72C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  <w:tc>
          <w:tcPr>
            <w:tcW w:w="3096" w:type="dxa"/>
          </w:tcPr>
          <w:p w:rsidR="00C72CE5" w:rsidRPr="00C72CE5" w:rsidRDefault="00C72CE5" w:rsidP="00C72C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eParking</w:t>
            </w:r>
          </w:p>
        </w:tc>
        <w:tc>
          <w:tcPr>
            <w:tcW w:w="3096" w:type="dxa"/>
          </w:tcPr>
          <w:p w:rsidR="00C72CE5" w:rsidRPr="00C72CE5" w:rsidRDefault="00C72CE5" w:rsidP="00C72C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za Google Maps</w:t>
            </w:r>
          </w:p>
        </w:tc>
      </w:tr>
      <w:tr w:rsidR="00C72CE5" w:rsidTr="00C72CE5">
        <w:tc>
          <w:tcPr>
            <w:tcW w:w="3096" w:type="dxa"/>
          </w:tcPr>
          <w:p w:rsidR="00C72CE5" w:rsidRPr="00C72CE5" w:rsidRDefault="00C72CE5" w:rsidP="00C72CE5">
            <w:pPr>
              <w:rPr>
                <w:sz w:val="24"/>
                <w:szCs w:val="24"/>
              </w:rPr>
            </w:pPr>
            <w:r w:rsidRPr="00C72CE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Pristup Google mapi</w:t>
            </w: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</w:tr>
      <w:tr w:rsidR="00C72CE5" w:rsidTr="00C72CE5"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C72CE5" w:rsidRPr="00C72CE5" w:rsidRDefault="00C72CE5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E7A8D">
              <w:rPr>
                <w:sz w:val="24"/>
                <w:szCs w:val="24"/>
              </w:rPr>
              <w:t xml:space="preserve">. Računanje rute do izabranog </w:t>
            </w:r>
            <w:r>
              <w:rPr>
                <w:sz w:val="24"/>
                <w:szCs w:val="24"/>
              </w:rPr>
              <w:t xml:space="preserve"> parking mjesta</w:t>
            </w:r>
          </w:p>
        </w:tc>
      </w:tr>
      <w:tr w:rsidR="00C72CE5" w:rsidTr="00C72CE5">
        <w:tc>
          <w:tcPr>
            <w:tcW w:w="3096" w:type="dxa"/>
          </w:tcPr>
          <w:p w:rsidR="00C72CE5" w:rsidRPr="00C72CE5" w:rsidRDefault="00C72CE5" w:rsidP="002F2B3E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C72CE5" w:rsidRPr="00C72CE5" w:rsidRDefault="00C72CE5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Registrovanje ulaska na parking </w:t>
            </w: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</w:tr>
      <w:tr w:rsidR="00C72CE5" w:rsidTr="00C72CE5"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C72CE5" w:rsidRPr="00C72CE5" w:rsidRDefault="002E7A8D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Validacija članskog statusa</w:t>
            </w:r>
          </w:p>
        </w:tc>
        <w:tc>
          <w:tcPr>
            <w:tcW w:w="3096" w:type="dxa"/>
          </w:tcPr>
          <w:p w:rsidR="00C72CE5" w:rsidRDefault="00C72CE5" w:rsidP="002F2B3E">
            <w:pPr>
              <w:rPr>
                <w:sz w:val="28"/>
                <w:szCs w:val="28"/>
              </w:rPr>
            </w:pPr>
          </w:p>
        </w:tc>
      </w:tr>
      <w:tr w:rsidR="002E7A8D" w:rsidTr="00C72CE5">
        <w:tc>
          <w:tcPr>
            <w:tcW w:w="3096" w:type="dxa"/>
          </w:tcPr>
          <w:p w:rsidR="002E7A8D" w:rsidRDefault="002E7A8D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2E7A8D" w:rsidRDefault="002E7A8D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Registrovanje izlaska sa parkinga</w:t>
            </w:r>
          </w:p>
        </w:tc>
        <w:tc>
          <w:tcPr>
            <w:tcW w:w="3096" w:type="dxa"/>
          </w:tcPr>
          <w:p w:rsidR="002E7A8D" w:rsidRDefault="002E7A8D" w:rsidP="002F2B3E">
            <w:pPr>
              <w:rPr>
                <w:sz w:val="28"/>
                <w:szCs w:val="28"/>
              </w:rPr>
            </w:pPr>
          </w:p>
        </w:tc>
      </w:tr>
      <w:tr w:rsidR="002E7A8D" w:rsidTr="00C72CE5">
        <w:tc>
          <w:tcPr>
            <w:tcW w:w="3096" w:type="dxa"/>
          </w:tcPr>
          <w:p w:rsidR="002E7A8D" w:rsidRDefault="002E7A8D" w:rsidP="002F2B3E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2E7A8D" w:rsidRDefault="002E7A8D" w:rsidP="002F2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Izdavanje računa ukoliko je korisnik bio na nerezervisanom mjestu</w:t>
            </w:r>
          </w:p>
        </w:tc>
        <w:tc>
          <w:tcPr>
            <w:tcW w:w="3096" w:type="dxa"/>
          </w:tcPr>
          <w:p w:rsidR="002E7A8D" w:rsidRDefault="002E7A8D" w:rsidP="002F2B3E">
            <w:pPr>
              <w:rPr>
                <w:sz w:val="28"/>
                <w:szCs w:val="28"/>
              </w:rPr>
            </w:pPr>
          </w:p>
        </w:tc>
      </w:tr>
    </w:tbl>
    <w:p w:rsidR="00C72CE5" w:rsidRDefault="00C72CE5" w:rsidP="002F2B3E">
      <w:pPr>
        <w:rPr>
          <w:sz w:val="28"/>
          <w:szCs w:val="28"/>
        </w:rPr>
      </w:pPr>
    </w:p>
    <w:p w:rsidR="003C429A" w:rsidRDefault="003C429A" w:rsidP="002F2B3E">
      <w:pPr>
        <w:rPr>
          <w:sz w:val="28"/>
          <w:szCs w:val="28"/>
        </w:rPr>
      </w:pPr>
    </w:p>
    <w:p w:rsidR="003C429A" w:rsidRPr="002F2B3E" w:rsidRDefault="003C429A" w:rsidP="002F2B3E">
      <w:pPr>
        <w:rPr>
          <w:sz w:val="28"/>
          <w:szCs w:val="28"/>
        </w:rPr>
      </w:pPr>
    </w:p>
    <w:sectPr w:rsidR="003C429A" w:rsidRPr="002F2B3E" w:rsidSect="00870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FC3"/>
    <w:multiLevelType w:val="hybridMultilevel"/>
    <w:tmpl w:val="0C06971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3F20"/>
    <w:multiLevelType w:val="hybridMultilevel"/>
    <w:tmpl w:val="2CC628C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60B44"/>
    <w:multiLevelType w:val="hybridMultilevel"/>
    <w:tmpl w:val="A8C05840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C042E"/>
    <w:multiLevelType w:val="hybridMultilevel"/>
    <w:tmpl w:val="897CC2A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61729"/>
    <w:multiLevelType w:val="hybridMultilevel"/>
    <w:tmpl w:val="0A08422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97741"/>
    <w:multiLevelType w:val="hybridMultilevel"/>
    <w:tmpl w:val="BF18B16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F0762"/>
    <w:multiLevelType w:val="hybridMultilevel"/>
    <w:tmpl w:val="7EC6FFE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55840"/>
    <w:multiLevelType w:val="hybridMultilevel"/>
    <w:tmpl w:val="B7907FF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2B3E"/>
    <w:rsid w:val="00261207"/>
    <w:rsid w:val="002E7A8D"/>
    <w:rsid w:val="002F2B3E"/>
    <w:rsid w:val="00332603"/>
    <w:rsid w:val="003C429A"/>
    <w:rsid w:val="003E23BC"/>
    <w:rsid w:val="0060017E"/>
    <w:rsid w:val="007E7425"/>
    <w:rsid w:val="00857E97"/>
    <w:rsid w:val="00870FB9"/>
    <w:rsid w:val="009D28E7"/>
    <w:rsid w:val="00C72CE5"/>
    <w:rsid w:val="00C76B99"/>
    <w:rsid w:val="00F3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C87C0-A693-40B3-A804-C48C505C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2020-03-23T18:01:00Z</dcterms:created>
  <dcterms:modified xsi:type="dcterms:W3CDTF">2020-03-25T09:25:00Z</dcterms:modified>
</cp:coreProperties>
</file>