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ADA" w:rsidRDefault="00224ADA">
      <w:pPr>
        <w:rPr>
          <w:rtl/>
        </w:rPr>
      </w:pPr>
    </w:p>
    <w:p w:rsidR="00561FFB" w:rsidRDefault="00561FFB" w:rsidP="00561FFB">
      <w:pPr>
        <w:bidi/>
        <w:rPr>
          <w:rFonts w:hint="cs"/>
          <w:rtl/>
        </w:rPr>
      </w:pPr>
      <w:r>
        <w:rPr>
          <w:rFonts w:hint="cs"/>
          <w:rtl/>
        </w:rPr>
        <w:t xml:space="preserve">دسترسی به موجودیت : </w:t>
      </w:r>
    </w:p>
    <w:p w:rsidR="004E6A79" w:rsidRDefault="004E6A79" w:rsidP="00561FFB">
      <w:pPr>
        <w:bidi/>
        <w:rPr>
          <w:rFonts w:hint="cs"/>
          <w:rtl/>
        </w:rPr>
      </w:pPr>
      <w:r>
        <w:rPr>
          <w:rFonts w:hint="cs"/>
          <w:rtl/>
        </w:rPr>
        <w:t>عدم دسترسی به موجودیت :</w:t>
      </w:r>
    </w:p>
    <w:p w:rsidR="004E6A79" w:rsidRDefault="004E6A79" w:rsidP="004E6A79">
      <w:pPr>
        <w:bidi/>
        <w:rPr>
          <w:rtl/>
        </w:rPr>
      </w:pPr>
      <w:r>
        <w:rPr>
          <w:rFonts w:hint="cs"/>
          <w:rtl/>
        </w:rPr>
        <w:t xml:space="preserve">شروط : </w:t>
      </w:r>
    </w:p>
    <w:p w:rsidR="004E6A79" w:rsidRDefault="004E6A79" w:rsidP="004E6A79">
      <w:pPr>
        <w:bidi/>
        <w:rPr>
          <w:rtl/>
        </w:rPr>
      </w:pPr>
      <w:r>
        <w:rPr>
          <w:rFonts w:hint="cs"/>
          <w:rtl/>
        </w:rPr>
        <w:t xml:space="preserve">موجودیت از طریق خصوصیت </w:t>
      </w:r>
      <w:proofErr w:type="spellStart"/>
      <w:r w:rsidRPr="00561FFB">
        <w:t>IsDisabled</w:t>
      </w:r>
      <w:proofErr w:type="spellEnd"/>
      <w:r>
        <w:rPr>
          <w:rFonts w:hint="cs"/>
          <w:rtl/>
        </w:rPr>
        <w:t xml:space="preserve"> غیر فعال شود.</w:t>
      </w:r>
    </w:p>
    <w:p w:rsidR="004E6A79" w:rsidRDefault="004E6A79" w:rsidP="004E6A79">
      <w:pPr>
        <w:bidi/>
        <w:rPr>
          <w:rtl/>
        </w:rPr>
      </w:pPr>
      <w:r>
        <w:rPr>
          <w:rFonts w:hint="cs"/>
          <w:rtl/>
        </w:rPr>
        <w:t xml:space="preserve">عدم دسترسی </w:t>
      </w:r>
      <w:r w:rsidR="00BB4AA8">
        <w:rPr>
          <w:rFonts w:hint="cs"/>
          <w:rtl/>
        </w:rPr>
        <w:t xml:space="preserve">امنیتی </w:t>
      </w:r>
      <w:r>
        <w:rPr>
          <w:rFonts w:hint="cs"/>
          <w:rtl/>
        </w:rPr>
        <w:t>کاربر به موجودیت.</w:t>
      </w:r>
    </w:p>
    <w:p w:rsidR="004E6A79" w:rsidRDefault="004E6A79" w:rsidP="004E6A79">
      <w:pPr>
        <w:bidi/>
        <w:rPr>
          <w:rtl/>
        </w:rPr>
      </w:pPr>
    </w:p>
    <w:p w:rsidR="00561FFB" w:rsidRDefault="00561FFB" w:rsidP="004E6A79">
      <w:pPr>
        <w:bidi/>
        <w:rPr>
          <w:rFonts w:hint="cs"/>
          <w:rtl/>
        </w:rPr>
      </w:pPr>
      <w:r>
        <w:rPr>
          <w:rFonts w:hint="cs"/>
          <w:rtl/>
        </w:rPr>
        <w:t xml:space="preserve">تاثیرات : </w:t>
      </w:r>
    </w:p>
    <w:p w:rsidR="00561FFB" w:rsidRDefault="004E6A79" w:rsidP="00561FFB">
      <w:pPr>
        <w:bidi/>
        <w:rPr>
          <w:rFonts w:hint="cs"/>
          <w:rtl/>
          <w:lang w:bidi="fa-IR"/>
        </w:rPr>
      </w:pPr>
      <w:r>
        <w:rPr>
          <w:rFonts w:hint="cs"/>
          <w:rtl/>
        </w:rPr>
        <w:t xml:space="preserve">دسترسی به موجودیت : در فانکشن </w:t>
      </w:r>
      <w:proofErr w:type="spellStart"/>
      <w:r w:rsidRPr="004E6A79">
        <w:t>BizTableDrivedEntity</w:t>
      </w:r>
      <w:r>
        <w:t>.</w:t>
      </w:r>
      <w:r w:rsidRPr="004E6A79">
        <w:t>DataIsAccessable</w:t>
      </w:r>
      <w:proofErr w:type="spellEnd"/>
      <w:r>
        <w:rPr>
          <w:rFonts w:hint="cs"/>
          <w:rtl/>
          <w:lang w:bidi="fa-IR"/>
        </w:rPr>
        <w:t xml:space="preserve"> چک می شود. این فانکشن برای کنترل دسترسی بسیار از مفاهیم دیگر مانند </w:t>
      </w:r>
      <w:r w:rsidR="00BB4AA8">
        <w:rPr>
          <w:rFonts w:hint="cs"/>
          <w:rtl/>
          <w:lang w:bidi="fa-IR"/>
        </w:rPr>
        <w:t xml:space="preserve">دریافت اطلاعات موجودیت، </w:t>
      </w:r>
      <w:r>
        <w:rPr>
          <w:rFonts w:hint="cs"/>
          <w:rtl/>
          <w:lang w:bidi="fa-IR"/>
        </w:rPr>
        <w:t>روابط، گزارش، منو و جریان کار و ... استفاده می شود. بنابراین غیر فعال شدن موجودیت در غیر فعال شدن مفاهیم ذکر شده نیز تاثیر دارد.</w:t>
      </w:r>
    </w:p>
    <w:p w:rsidR="004E6A79" w:rsidRDefault="004E6A79" w:rsidP="004E6A79">
      <w:pPr>
        <w:bidi/>
        <w:rPr>
          <w:rtl/>
          <w:lang w:bidi="fa-IR"/>
        </w:rPr>
      </w:pPr>
    </w:p>
    <w:p w:rsidR="00BB4AA8" w:rsidRDefault="00BB4AA8" w:rsidP="00BB4AA8">
      <w:pPr>
        <w:bidi/>
        <w:rPr>
          <w:rtl/>
          <w:lang w:bidi="fa-IR"/>
        </w:rPr>
      </w:pPr>
      <w:r>
        <w:rPr>
          <w:rFonts w:hint="cs"/>
          <w:rtl/>
          <w:lang w:bidi="fa-IR"/>
        </w:rPr>
        <w:t>فقط خواندنی شدن موجودیت :</w:t>
      </w:r>
    </w:p>
    <w:p w:rsidR="00BB4AA8" w:rsidRDefault="00BB4AA8" w:rsidP="00BB4AA8">
      <w:pPr>
        <w:bidi/>
        <w:rPr>
          <w:rtl/>
        </w:rPr>
      </w:pPr>
      <w:r>
        <w:rPr>
          <w:rFonts w:hint="cs"/>
          <w:rtl/>
        </w:rPr>
        <w:t xml:space="preserve">موجودیت از طریق خصوصیت </w:t>
      </w:r>
      <w:proofErr w:type="spellStart"/>
      <w:r>
        <w:t>IsReadonly</w:t>
      </w:r>
      <w:proofErr w:type="spellEnd"/>
      <w:r>
        <w:rPr>
          <w:rFonts w:hint="cs"/>
          <w:rtl/>
        </w:rPr>
        <w:t xml:space="preserve"> </w:t>
      </w:r>
      <w:r>
        <w:rPr>
          <w:rFonts w:hint="cs"/>
          <w:rtl/>
        </w:rPr>
        <w:t>فقط خواندنی</w:t>
      </w:r>
      <w:r>
        <w:rPr>
          <w:rFonts w:hint="cs"/>
          <w:rtl/>
        </w:rPr>
        <w:t xml:space="preserve"> شود.</w:t>
      </w:r>
    </w:p>
    <w:p w:rsidR="00BB4AA8" w:rsidRDefault="00BB4AA8" w:rsidP="00BB4AA8">
      <w:pPr>
        <w:bidi/>
        <w:rPr>
          <w:rFonts w:hint="cs"/>
          <w:rtl/>
        </w:rPr>
      </w:pPr>
      <w:r>
        <w:rPr>
          <w:rFonts w:hint="cs"/>
          <w:rtl/>
        </w:rPr>
        <w:t>کاربر فقط دسترسی فقط خواندنی به موجودیت داشته باشد.</w:t>
      </w:r>
    </w:p>
    <w:p w:rsidR="00BB4AA8" w:rsidRDefault="00BB4AA8" w:rsidP="00BB4AA8">
      <w:pPr>
        <w:bidi/>
        <w:rPr>
          <w:rFonts w:hint="cs"/>
          <w:rtl/>
        </w:rPr>
      </w:pPr>
      <w:r>
        <w:rPr>
          <w:rFonts w:hint="cs"/>
          <w:rtl/>
        </w:rPr>
        <w:t xml:space="preserve">تاثیرات : </w:t>
      </w:r>
    </w:p>
    <w:p w:rsidR="00BB4AA8" w:rsidRDefault="00BB4AA8" w:rsidP="00BB4AA8">
      <w:pPr>
        <w:bidi/>
        <w:rPr>
          <w:rtl/>
        </w:rPr>
      </w:pPr>
      <w:r>
        <w:rPr>
          <w:rFonts w:hint="cs"/>
          <w:rtl/>
        </w:rPr>
        <w:t>در دریافت موجودیت ورود اطلاعات (</w:t>
      </w:r>
      <w:proofErr w:type="spellStart"/>
      <w:r w:rsidRPr="00BB4AA8">
        <w:t>GetDataEntryEntity</w:t>
      </w:r>
      <w:proofErr w:type="spellEnd"/>
      <w:r>
        <w:rPr>
          <w:rFonts w:hint="cs"/>
          <w:rtl/>
        </w:rPr>
        <w:t xml:space="preserve">) موجودیت فقط خواندنی ارسال می شود. همچنین تمامی ستونها و روابط </w:t>
      </w:r>
      <w:r w:rsidR="005E40EC">
        <w:rPr>
          <w:rFonts w:hint="cs"/>
          <w:rtl/>
        </w:rPr>
        <w:t>از طریق کلید خارجی فقط خواندنی ارسال می شوند.</w:t>
      </w:r>
    </w:p>
    <w:p w:rsidR="005E40EC" w:rsidRDefault="005E40EC" w:rsidP="005E40EC">
      <w:pPr>
        <w:bidi/>
        <w:rPr>
          <w:rtl/>
          <w:lang w:bidi="fa-IR"/>
        </w:rPr>
      </w:pPr>
      <w:r>
        <w:rPr>
          <w:rFonts w:hint="cs"/>
          <w:rtl/>
          <w:lang w:bidi="fa-IR"/>
        </w:rPr>
        <w:t>در صورت فقط خواندنی بودن موجودیت</w:t>
      </w:r>
      <w:r w:rsidRPr="005E40EC">
        <w:rPr>
          <w:rFonts w:hint="cs"/>
          <w:rtl/>
        </w:rPr>
        <w:t xml:space="preserve"> </w:t>
      </w:r>
      <w:r>
        <w:rPr>
          <w:rFonts w:hint="cs"/>
          <w:rtl/>
        </w:rPr>
        <w:t>ورود اطلاعات</w:t>
      </w:r>
      <w:r>
        <w:rPr>
          <w:rFonts w:hint="cs"/>
          <w:rtl/>
        </w:rPr>
        <w:t>،</w:t>
      </w:r>
      <w:r>
        <w:rPr>
          <w:rFonts w:hint="cs"/>
          <w:rtl/>
          <w:lang w:bidi="fa-IR"/>
        </w:rPr>
        <w:t xml:space="preserve"> </w:t>
      </w:r>
      <w:r>
        <w:rPr>
          <w:rFonts w:hint="cs"/>
          <w:rtl/>
          <w:lang w:bidi="fa-IR"/>
        </w:rPr>
        <w:t xml:space="preserve">در سمت واسط کاربری تاثیرات زیر اعمال می شود : </w:t>
      </w:r>
    </w:p>
    <w:p w:rsidR="005E40EC" w:rsidRDefault="005E40EC" w:rsidP="005E40EC">
      <w:pPr>
        <w:bidi/>
        <w:rPr>
          <w:rtl/>
          <w:lang w:bidi="fa-IR"/>
        </w:rPr>
      </w:pPr>
      <w:r>
        <w:rPr>
          <w:rFonts w:hint="cs"/>
          <w:rtl/>
          <w:lang w:bidi="fa-IR"/>
        </w:rPr>
        <w:t xml:space="preserve">به هنگام فراخوانی </w:t>
      </w:r>
      <w:proofErr w:type="spellStart"/>
      <w:r w:rsidRPr="005E40EC">
        <w:rPr>
          <w:lang w:bidi="fa-IR"/>
        </w:rPr>
        <w:t>CreateAreaInitializerNewData</w:t>
      </w:r>
      <w:proofErr w:type="spellEnd"/>
      <w:r>
        <w:rPr>
          <w:rFonts w:hint="cs"/>
          <w:rtl/>
          <w:lang w:bidi="fa-IR"/>
        </w:rPr>
        <w:t xml:space="preserve"> اگر </w:t>
      </w:r>
      <w:r w:rsidR="006F1B6F">
        <w:rPr>
          <w:rFonts w:hint="cs"/>
          <w:rtl/>
          <w:lang w:bidi="fa-IR"/>
        </w:rPr>
        <w:t xml:space="preserve">فرم چند داده ای باشد و </w:t>
      </w:r>
      <w:r>
        <w:rPr>
          <w:rFonts w:hint="cs"/>
          <w:rtl/>
          <w:lang w:bidi="fa-IR"/>
        </w:rPr>
        <w:t>موجودیت ورود اطلاعات فرم فقط خواندنی باشد، خطا ایجاد می شود (جهت محکم کاری و تست کد احتمالاً)</w:t>
      </w:r>
      <w:r w:rsidR="006F1B6F">
        <w:rPr>
          <w:rFonts w:hint="cs"/>
          <w:rtl/>
          <w:lang w:bidi="fa-IR"/>
        </w:rPr>
        <w:t xml:space="preserve"> (چند داده ای هم بخاطر این که برای تک داده ای زمانی که فرم مستقیم است مجبور است که داده ایجاد بشود بخاطر همان داستان قدیمی که فرم تک بدون داده نمی شود و بعدا فقط خواندنی بودن آن چک شود)</w:t>
      </w:r>
    </w:p>
    <w:p w:rsidR="0061648E" w:rsidRDefault="0061648E" w:rsidP="0061648E">
      <w:pPr>
        <w:bidi/>
        <w:rPr>
          <w:lang w:bidi="fa-IR"/>
        </w:rPr>
      </w:pPr>
      <w:r>
        <w:rPr>
          <w:rFonts w:hint="cs"/>
          <w:rtl/>
          <w:lang w:bidi="fa-IR"/>
        </w:rPr>
        <w:t xml:space="preserve">اگر فرم تک داده باشد، به هنگام ایجاد داده جدید در </w:t>
      </w:r>
      <w:proofErr w:type="spellStart"/>
      <w:r w:rsidRPr="005E40EC">
        <w:rPr>
          <w:lang w:bidi="fa-IR"/>
        </w:rPr>
        <w:t>CreateAreaInitializerNewData</w:t>
      </w:r>
      <w:proofErr w:type="spellEnd"/>
      <w:r>
        <w:rPr>
          <w:rFonts w:hint="cs"/>
          <w:rtl/>
          <w:lang w:bidi="fa-IR"/>
        </w:rPr>
        <w:t xml:space="preserve">، خصوصیت </w:t>
      </w:r>
      <w:proofErr w:type="spellStart"/>
      <w:r w:rsidRPr="0061648E">
        <w:rPr>
          <w:lang w:bidi="fa-IR"/>
        </w:rPr>
        <w:t>IsUseLessBecauseNewAndReadonly</w:t>
      </w:r>
      <w:proofErr w:type="spellEnd"/>
      <w:r>
        <w:rPr>
          <w:rFonts w:hint="cs"/>
          <w:rtl/>
          <w:lang w:bidi="fa-IR"/>
        </w:rPr>
        <w:t xml:space="preserve"> داده </w:t>
      </w:r>
      <w:r>
        <w:rPr>
          <w:lang w:bidi="fa-IR"/>
        </w:rPr>
        <w:t>True</w:t>
      </w:r>
      <w:r>
        <w:rPr>
          <w:rFonts w:hint="cs"/>
          <w:rtl/>
          <w:lang w:bidi="fa-IR"/>
        </w:rPr>
        <w:t xml:space="preserve">  می شود. بنابراین در هنگام نمایش داده کل بخش ورود اطلاعات داده غیر فعال می شود( چه خود داده چه روابط و ...). همچنین از این داده دیگر به هنگام بروزرسانی صرف نظر می شود.</w:t>
      </w:r>
      <w:bookmarkStart w:id="0" w:name="_GoBack"/>
      <w:bookmarkEnd w:id="0"/>
    </w:p>
    <w:p w:rsidR="005E40EC" w:rsidRDefault="0061648E" w:rsidP="005E40EC">
      <w:pPr>
        <w:bidi/>
        <w:rPr>
          <w:rFonts w:hint="cs"/>
          <w:rtl/>
          <w:lang w:bidi="fa-IR"/>
        </w:rPr>
      </w:pPr>
      <w:r>
        <w:rPr>
          <w:rFonts w:hint="cs"/>
          <w:rtl/>
          <w:lang w:bidi="fa-IR"/>
        </w:rPr>
        <w:t xml:space="preserve"> </w:t>
      </w:r>
    </w:p>
    <w:p w:rsidR="00BB4AA8" w:rsidRDefault="00BB4AA8" w:rsidP="00BB4AA8">
      <w:pPr>
        <w:bidi/>
        <w:rPr>
          <w:rtl/>
        </w:rPr>
      </w:pPr>
    </w:p>
    <w:p w:rsidR="00BB4AA8" w:rsidRDefault="00BB4AA8" w:rsidP="00BB4AA8">
      <w:pPr>
        <w:bidi/>
        <w:rPr>
          <w:rFonts w:hint="cs"/>
          <w:rtl/>
          <w:lang w:bidi="fa-IR"/>
        </w:rPr>
      </w:pPr>
    </w:p>
    <w:sectPr w:rsidR="00BB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FB"/>
    <w:rsid w:val="00224ADA"/>
    <w:rsid w:val="004E6A79"/>
    <w:rsid w:val="00561FFB"/>
    <w:rsid w:val="005E40EC"/>
    <w:rsid w:val="0061648E"/>
    <w:rsid w:val="006F1B6F"/>
    <w:rsid w:val="00800D1F"/>
    <w:rsid w:val="00BB4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C15A"/>
  <w15:chartTrackingRefBased/>
  <w15:docId w15:val="{B9D5A67B-D9B3-430F-ADA8-CD9850EE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Dolatkia</dc:creator>
  <cp:keywords/>
  <dc:description/>
  <cp:lastModifiedBy>Meysam Dolatkia</cp:lastModifiedBy>
  <cp:revision>1</cp:revision>
  <dcterms:created xsi:type="dcterms:W3CDTF">2021-10-27T07:59:00Z</dcterms:created>
  <dcterms:modified xsi:type="dcterms:W3CDTF">2021-10-27T12:40:00Z</dcterms:modified>
</cp:coreProperties>
</file>