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r w:rsidR="00E54C0C" w14:paraId="6AED0BD8" w14:textId="77777777" w:rsidTr="00BB3190">
        <w:trPr>
          <w:trHeight w:val="320"/>
        </w:trPr>
        <w:tc>
          <w:tcPr>
            <w:tcW w:w="1975" w:type="dxa"/>
          </w:tcPr>
          <w:p w14:paraId="4C15D845" w14:textId="52B553AF" w:rsidR="00E54C0C" w:rsidRDefault="00E54C0C" w:rsidP="00945707">
            <w:pPr>
              <w:jc w:val="center"/>
            </w:pPr>
            <w:r w:rsidRPr="00E54C0C">
              <w:t>EntityListViewID</w:t>
            </w:r>
          </w:p>
        </w:tc>
        <w:tc>
          <w:tcPr>
            <w:tcW w:w="7342" w:type="dxa"/>
          </w:tcPr>
          <w:p w14:paraId="7D16B364" w14:textId="7A18217D" w:rsidR="00E54C0C" w:rsidRDefault="00E54C0C" w:rsidP="00BB3190">
            <w:pPr>
              <w:bidi/>
              <w:jc w:val="center"/>
              <w:rPr>
                <w:rtl/>
                <w:lang w:bidi="fa-IR"/>
              </w:rPr>
            </w:pPr>
            <w:r>
              <w:rPr>
                <w:rFonts w:hint="cs"/>
                <w:rtl/>
                <w:lang w:bidi="fa-IR"/>
              </w:rPr>
              <w:t>شناسه ترکیب پیش فرض نمایش</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34F3A10A"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sidR="00A031AE">
        <w:rPr>
          <w:rFonts w:ascii="Consolas" w:hAnsi="Consolas" w:cs="Consolas"/>
          <w:color w:val="008000"/>
          <w:sz w:val="19"/>
          <w:szCs w:val="19"/>
        </w:rPr>
        <w:t>GeneralEntityDataSearchArea</w:t>
      </w:r>
      <w:r>
        <w:rPr>
          <w:rFonts w:ascii="Consolas" w:hAnsi="Consolas" w:cs="Consolas"/>
          <w:color w:val="008000"/>
          <w:sz w:val="19"/>
          <w:szCs w:val="19"/>
        </w:rPr>
        <w:t>: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r w:rsidR="00E55F26" w14:paraId="5037E5D6" w14:textId="77777777" w:rsidTr="00A6001D">
        <w:trPr>
          <w:trHeight w:val="320"/>
        </w:trPr>
        <w:tc>
          <w:tcPr>
            <w:tcW w:w="2109" w:type="dxa"/>
          </w:tcPr>
          <w:p w14:paraId="0A5E06DA" w14:textId="520E1B74" w:rsidR="00E55F26" w:rsidRPr="006F4191" w:rsidRDefault="00E55F26" w:rsidP="00975A51">
            <w:pPr>
              <w:jc w:val="center"/>
              <w:rPr>
                <w:lang w:bidi="fa-IR"/>
              </w:rPr>
            </w:pPr>
            <w:r w:rsidRPr="00E55F26">
              <w:rPr>
                <w:lang w:bidi="fa-IR"/>
              </w:rPr>
              <w:t>EntityListViewID</w:t>
            </w:r>
          </w:p>
        </w:tc>
        <w:tc>
          <w:tcPr>
            <w:tcW w:w="2139" w:type="dxa"/>
          </w:tcPr>
          <w:p w14:paraId="54398481" w14:textId="2D27C7AE" w:rsidR="00E55F26" w:rsidRPr="000E6DDA" w:rsidRDefault="00E55F26" w:rsidP="00975A51">
            <w:pPr>
              <w:bidi/>
              <w:jc w:val="center"/>
              <w:rPr>
                <w:lang w:bidi="fa-IR"/>
              </w:rPr>
            </w:pPr>
            <w:r>
              <w:rPr>
                <w:lang w:bidi="fa-IR"/>
              </w:rPr>
              <w:t>int</w:t>
            </w:r>
          </w:p>
        </w:tc>
        <w:tc>
          <w:tcPr>
            <w:tcW w:w="5102" w:type="dxa"/>
          </w:tcPr>
          <w:p w14:paraId="3D9D2241" w14:textId="41B44E5B" w:rsidR="00E55F26" w:rsidRDefault="00E55F26" w:rsidP="00975A51">
            <w:pPr>
              <w:bidi/>
              <w:jc w:val="center"/>
              <w:rPr>
                <w:rtl/>
                <w:lang w:bidi="fa-IR"/>
              </w:rPr>
            </w:pPr>
            <w:r>
              <w:rPr>
                <w:rFonts w:hint="cs"/>
                <w:rtl/>
                <w:lang w:bidi="fa-IR"/>
              </w:rPr>
              <w:t>شناسه لیست نمایش</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0F293EB8"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xml:space="preserve">). در این متد در واقع ستونهای گرید داده تنظیم می </w:t>
      </w:r>
      <w:r>
        <w:rPr>
          <w:rFonts w:hint="cs"/>
          <w:rtl/>
          <w:lang w:bidi="fa-IR"/>
        </w:rPr>
        <w:lastRenderedPageBreak/>
        <w:t>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sidR="00E55F26">
        <w:rPr>
          <w:rFonts w:hint="cs"/>
          <w:rtl/>
          <w:lang w:bidi="fa-IR"/>
        </w:rPr>
        <w:t xml:space="preserve">اگر </w:t>
      </w:r>
      <w:r w:rsidR="00E55F26" w:rsidRPr="00E55F26">
        <w:rPr>
          <w:lang w:bidi="fa-IR"/>
        </w:rPr>
        <w:t>EntityListViewID</w:t>
      </w:r>
      <w:r w:rsidR="00E55F26" w:rsidRPr="00E55F26">
        <w:rPr>
          <w:rFonts w:hint="cs"/>
          <w:rtl/>
          <w:lang w:bidi="fa-IR"/>
        </w:rPr>
        <w:t xml:space="preserve"> </w:t>
      </w:r>
      <w:r w:rsidR="00E55F26">
        <w:rPr>
          <w:rFonts w:hint="cs"/>
          <w:rtl/>
          <w:lang w:bidi="fa-IR"/>
        </w:rPr>
        <w:t xml:space="preserve"> ارسال شده به فرم مقدار داشته باشد از متد </w:t>
      </w:r>
      <w:r w:rsidR="00E55F26" w:rsidRPr="00E55F26">
        <w:rPr>
          <w:lang w:bidi="fa-IR"/>
        </w:rPr>
        <w:t>GetEntityListView</w:t>
      </w:r>
      <w:r w:rsidR="00E55F26">
        <w:rPr>
          <w:rFonts w:hint="cs"/>
          <w:rtl/>
          <w:lang w:bidi="fa-IR"/>
        </w:rPr>
        <w:t xml:space="preserve"> (</w:t>
      </w:r>
      <w:r w:rsidR="00E55F26">
        <w:rPr>
          <w:rFonts w:ascii="Cascadia Mono" w:hAnsi="Cascadia Mono" w:cs="Cascadia Mono"/>
          <w:color w:val="008000"/>
          <w:sz w:val="19"/>
          <w:szCs w:val="19"/>
        </w:rPr>
        <w:t>BizEntityListView.GetEntityListView: 4cb4d8a77aa3</w:t>
      </w:r>
      <w:r w:rsidR="00E55F26">
        <w:rPr>
          <w:rFonts w:hint="cs"/>
          <w:rtl/>
          <w:lang w:bidi="fa-IR"/>
        </w:rPr>
        <w:t>) دریافت می شود و اگر مقداری مشخص نشده باشد الگوی پیش فرض نمایش دریافت می شود</w:t>
      </w:r>
      <w:r>
        <w:rPr>
          <w:rFonts w:hint="cs"/>
          <w:rtl/>
          <w:lang w:bidi="fa-IR"/>
        </w:rPr>
        <w:t xml:space="preserve">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0E3243E1" w14:textId="77777777" w:rsidR="00E55F26" w:rsidRDefault="00E55F26" w:rsidP="00F6373E">
      <w:pPr>
        <w:bidi/>
        <w:jc w:val="both"/>
        <w:rPr>
          <w:rtl/>
          <w:lang w:bidi="fa-IR"/>
        </w:rPr>
      </w:pPr>
    </w:p>
    <w:p w14:paraId="303345A5" w14:textId="0A6D21FC" w:rsidR="00A6001D" w:rsidRDefault="00A6001D" w:rsidP="00E55F26">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w:t>
      </w:r>
      <w:r w:rsidR="0019009C">
        <w:rPr>
          <w:rFonts w:hint="cs"/>
          <w:rtl/>
          <w:lang w:bidi="fa-IR"/>
        </w:rPr>
        <w:t xml:space="preserve">در فرمهای کار با داده نیز در صورتی که هدف فرم حالت انتخاب داده مستقل باشد اغلب شناسه لیست نمایش مطلوب اغلب از قبل و توسط </w:t>
      </w:r>
      <w:r w:rsidR="0019009C" w:rsidRPr="0019009C">
        <w:rPr>
          <w:lang w:bidi="fa-IR"/>
        </w:rPr>
        <w:t>EditEntityAreaInitializer</w:t>
      </w:r>
      <w:r w:rsidR="0019009C" w:rsidRPr="0019009C">
        <w:rPr>
          <w:rFonts w:hint="cs"/>
          <w:rtl/>
          <w:lang w:bidi="fa-IR"/>
        </w:rPr>
        <w:t xml:space="preserve"> </w:t>
      </w:r>
      <w:r w:rsidR="0019009C">
        <w:rPr>
          <w:rFonts w:hint="cs"/>
          <w:rtl/>
          <w:lang w:bidi="fa-IR"/>
        </w:rPr>
        <w:t xml:space="preserve"> فرم تعیین می شود.</w:t>
      </w:r>
      <w:r w:rsidR="00E54C0C">
        <w:rPr>
          <w:rFonts w:hint="cs"/>
          <w:rtl/>
          <w:lang w:bidi="fa-IR"/>
        </w:rPr>
        <w:t xml:space="preserve"> همین شناسه نیز به فرم نمایش داده ارسال می شود.</w:t>
      </w:r>
      <w:r w:rsidR="0019009C">
        <w:rPr>
          <w:rFonts w:hint="cs"/>
          <w:rtl/>
          <w:lang w:bidi="fa-IR"/>
        </w:rPr>
        <w:t xml:space="preserve"> </w:t>
      </w:r>
      <w:r w:rsidR="00E54C0C">
        <w:rPr>
          <w:rFonts w:hint="cs"/>
          <w:rtl/>
          <w:lang w:bidi="fa-IR"/>
        </w:rPr>
        <w:t xml:space="preserve">امّا </w:t>
      </w:r>
      <w:r w:rsidR="0019009C">
        <w:rPr>
          <w:rFonts w:hint="cs"/>
          <w:rtl/>
          <w:lang w:bidi="fa-IR"/>
        </w:rPr>
        <w:t xml:space="preserve">در صورتی که فرم کاربرد ورود اطلاعات داشته باشد </w:t>
      </w:r>
      <w:r w:rsidR="00E54C0C">
        <w:rPr>
          <w:rFonts w:hint="cs"/>
          <w:rtl/>
          <w:lang w:bidi="fa-IR"/>
        </w:rPr>
        <w:t>مقدار شناسه لیست نمایش از قبل مشخص نمی شود</w:t>
      </w:r>
      <w:r w:rsidR="0019009C">
        <w:rPr>
          <w:rFonts w:hint="cs"/>
          <w:rtl/>
          <w:lang w:bidi="fa-IR"/>
        </w:rPr>
        <w:t xml:space="preserve"> و از همان ترکیب نمایش پیش فرض (که از متد </w:t>
      </w:r>
      <w:r w:rsidR="0019009C" w:rsidRPr="0019009C">
        <w:rPr>
          <w:lang w:bidi="fa-IR"/>
        </w:rPr>
        <w:t>GetOrCreateEntityListViewDTO</w:t>
      </w:r>
      <w:r w:rsidR="0019009C">
        <w:rPr>
          <w:rFonts w:hint="cs"/>
          <w:rtl/>
          <w:lang w:bidi="fa-IR"/>
        </w:rPr>
        <w:t xml:space="preserve"> دریافت می شود) استفاده می شود. در این متد در صورتی که ترکیب پیش فرض</w:t>
      </w:r>
      <w:r w:rsidR="00E54C0C">
        <w:rPr>
          <w:rFonts w:hint="cs"/>
          <w:rtl/>
          <w:lang w:bidi="fa-IR"/>
        </w:rPr>
        <w:t>ی برای موجودیت</w:t>
      </w:r>
      <w:r w:rsidR="0019009C">
        <w:rPr>
          <w:rFonts w:hint="cs"/>
          <w:rtl/>
          <w:lang w:bidi="fa-IR"/>
        </w:rPr>
        <w:t xml:space="preserve"> قبلاً ایجاد و معرفی شده باشد</w:t>
      </w:r>
      <w:r w:rsidR="00E54C0C">
        <w:rPr>
          <w:rFonts w:hint="cs"/>
          <w:rtl/>
          <w:lang w:bidi="fa-IR"/>
        </w:rPr>
        <w:t xml:space="preserve"> همان</w:t>
      </w:r>
      <w:r w:rsidR="0019009C">
        <w:rPr>
          <w:rFonts w:hint="cs"/>
          <w:rtl/>
          <w:lang w:bidi="fa-IR"/>
        </w:rPr>
        <w:t xml:space="preserve"> برگردانده می شود. در صورتی که ترکیب پیش فرضی برای موجودیت معرفی </w:t>
      </w:r>
      <w:r w:rsidR="0019009C">
        <w:rPr>
          <w:rFonts w:hint="cs"/>
          <w:rtl/>
          <w:lang w:bidi="fa-IR"/>
        </w:rPr>
        <w:lastRenderedPageBreak/>
        <w:t>نشده باشد این ترکیب در لحظه ایجاد میگردد که این حالت</w:t>
      </w:r>
      <w:r w:rsidR="00D41FA6">
        <w:rPr>
          <w:rFonts w:hint="cs"/>
          <w:rtl/>
          <w:lang w:bidi="fa-IR"/>
        </w:rPr>
        <w:t xml:space="preserve"> </w:t>
      </w:r>
      <w:r w:rsidR="0019009C">
        <w:rPr>
          <w:rFonts w:hint="cs"/>
          <w:rtl/>
          <w:lang w:bidi="fa-IR"/>
        </w:rPr>
        <w:t>در</w:t>
      </w:r>
      <w:r w:rsidR="00D41FA6">
        <w:rPr>
          <w:rFonts w:hint="cs"/>
          <w:rtl/>
          <w:lang w:bidi="fa-IR"/>
        </w:rPr>
        <w:t xml:space="preserve"> استخراج اولیه موجودیت ها از پایگاه داده هدف به منظور ساخت الگوی پیش فرض </w:t>
      </w:r>
      <w:r w:rsidR="0019009C">
        <w:rPr>
          <w:rFonts w:hint="cs"/>
          <w:rtl/>
          <w:lang w:bidi="fa-IR"/>
        </w:rPr>
        <w:t>اتفاق می افتد</w:t>
      </w:r>
      <w:r w:rsidR="00D41FA6">
        <w:rPr>
          <w:rFonts w:hint="cs"/>
          <w:rtl/>
          <w:lang w:bidi="fa-IR"/>
        </w:rPr>
        <w:t xml:space="preserve">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E049D6">
      <w:pPr>
        <w:pStyle w:val="Heading4"/>
        <w:bidi/>
        <w:rPr>
          <w:rtl/>
          <w:lang w:bidi="fa-IR"/>
        </w:rPr>
      </w:pPr>
      <w:r>
        <w:rPr>
          <w:rFonts w:hint="cs"/>
          <w:rtl/>
          <w:lang w:bidi="fa-IR"/>
        </w:rPr>
        <w:t>ساخت الگوی نمایش و انتخاب داده بصورت دستی:</w:t>
      </w:r>
    </w:p>
    <w:p w14:paraId="51EA6FBD" w14:textId="596BE200" w:rsidR="00CD0E81" w:rsidRPr="00B35C70" w:rsidRDefault="00CD0E81" w:rsidP="00E049D6">
      <w:pPr>
        <w:bidi/>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lastRenderedPageBreak/>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lastRenderedPageBreak/>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43E0DDFE" w:rsidR="00EB773D" w:rsidRDefault="00EB773D" w:rsidP="001534AD">
      <w:pPr>
        <w:pStyle w:val="ListParagraph"/>
        <w:numPr>
          <w:ilvl w:val="0"/>
          <w:numId w:val="25"/>
        </w:numPr>
        <w:bidi/>
        <w:jc w:val="both"/>
        <w:rPr>
          <w:lang w:bidi="fa-IR"/>
        </w:rPr>
      </w:pPr>
      <w:r>
        <w:rPr>
          <w:rFonts w:hint="cs"/>
          <w:rtl/>
          <w:lang w:bidi="fa-IR"/>
        </w:rPr>
        <w:t>ایجاد فرم غیر مستقیم به عنوان فرم اولیه صرفاً به منظور انتخاب داده که به آن برای سهولت فرم انتخاب</w:t>
      </w:r>
      <w:r w:rsidR="002C2160">
        <w:rPr>
          <w:rFonts w:hint="cs"/>
          <w:rtl/>
          <w:lang w:bidi="fa-IR"/>
        </w:rPr>
        <w:t xml:space="preserve"> </w:t>
      </w:r>
      <w:r>
        <w:rPr>
          <w:rFonts w:hint="cs"/>
          <w:rtl/>
          <w:lang w:bidi="fa-IR"/>
        </w:rPr>
        <w:t>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5B4B0780" w:rsidR="00F94AB6" w:rsidRPr="00F94AB6" w:rsidRDefault="00AA33C6" w:rsidP="00F94AB6">
      <w:pPr>
        <w:bidi/>
        <w:jc w:val="both"/>
        <w:rPr>
          <w:rFonts w:hint="cs"/>
          <w:rtl/>
          <w:lang w:bidi="fa-IR"/>
        </w:rPr>
      </w:pPr>
      <w:r>
        <w:rPr>
          <w:rFonts w:hint="cs"/>
          <w:rtl/>
          <w:lang w:bidi="fa-IR"/>
        </w:rPr>
        <w:t xml:space="preserve">برای این حالت به علت تعدد کاربرد از یک ابزار کمکی به نام </w:t>
      </w:r>
      <w:r w:rsidR="00A031AE" w:rsidRPr="00A031AE">
        <w:rPr>
          <w:lang w:bidi="fa-IR"/>
        </w:rPr>
        <w:t>GeneralEntityDataSelectArea</w:t>
      </w:r>
      <w:r w:rsidR="00A031AE">
        <w:rPr>
          <w:rFonts w:hint="cs"/>
          <w:rtl/>
          <w:lang w:bidi="fa-IR"/>
        </w:rPr>
        <w:t xml:space="preserve"> استفاده می شود. با استفاده از آن یک فرم غیر مستقیم و تنها با امکان انتخاب یک با چند داده در اختیار کاربر قرار داده می شود. کاربرد آن در فرمهایی به مانند آرشیود داده، گزارش لاگ داده، لینک داده و.. می باشد. در مورد جزئیات این ابزار و کاربردهای آن در بخش مربوطه توضیحات کامل ارائه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lastRenderedPageBreak/>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w:t>
            </w:r>
            <w:proofErr w:type="gramStart"/>
            <w:r>
              <w:rPr>
                <w:lang w:bidi="fa-IR"/>
              </w:rPr>
              <w:t>string,List</w:t>
            </w:r>
            <w:proofErr w:type="gramEnd"/>
            <w:r>
              <w:rPr>
                <w:lang w:bidi="fa-IR"/>
              </w:rPr>
              <w: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lastRenderedPageBreak/>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proofErr w:type="gramStart"/>
      <w:r w:rsidRPr="00D4261A">
        <w:rPr>
          <w:lang w:bidi="fa-IR"/>
        </w:rPr>
        <w:t>ManyDataItems</w:t>
      </w:r>
      <w:r>
        <w:rPr>
          <w:rFonts w:hint="cs"/>
          <w:rtl/>
          <w:lang w:bidi="fa-IR"/>
        </w:rPr>
        <w:t xml:space="preserve"> :</w:t>
      </w:r>
      <w:proofErr w:type="gramEnd"/>
      <w:r>
        <w:rPr>
          <w:rFonts w:hint="cs"/>
          <w:rtl/>
          <w:lang w:bidi="fa-IR"/>
        </w:rPr>
        <w:t xml:space="preserve">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proofErr w:type="gramStart"/>
      <w:r w:rsidRPr="00D4261A">
        <w:rPr>
          <w:lang w:bidi="fa-IR"/>
        </w:rPr>
        <w:t>OneDataItem</w:t>
      </w:r>
      <w:r>
        <w:rPr>
          <w:rFonts w:hint="cs"/>
          <w:rtl/>
          <w:lang w:bidi="fa-IR"/>
        </w:rPr>
        <w:t xml:space="preserve"> :</w:t>
      </w:r>
      <w:proofErr w:type="gramEnd"/>
      <w:r>
        <w:rPr>
          <w:rFonts w:hint="cs"/>
          <w:rtl/>
          <w:lang w:bidi="fa-IR"/>
        </w:rPr>
        <w:t xml:space="preserve">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proofErr w:type="gramStart"/>
      <w:r w:rsidRPr="00D4261A">
        <w:rPr>
          <w:lang w:bidi="fa-IR"/>
        </w:rPr>
        <w:t>SelectedColumns</w:t>
      </w:r>
      <w:r>
        <w:rPr>
          <w:rFonts w:hint="cs"/>
          <w:rtl/>
          <w:lang w:bidi="fa-IR"/>
        </w:rPr>
        <w:t xml:space="preserve"> :</w:t>
      </w:r>
      <w:proofErr w:type="gramEnd"/>
      <w:r>
        <w:rPr>
          <w:rFonts w:hint="cs"/>
          <w:rtl/>
          <w:lang w:bidi="fa-IR"/>
        </w:rPr>
        <w:t xml:space="preserve">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proofErr w:type="gramStart"/>
      <w:r w:rsidRPr="00D4261A">
        <w:rPr>
          <w:lang w:bidi="fa-IR"/>
        </w:rPr>
        <w:t>LetterFunction</w:t>
      </w:r>
      <w:r>
        <w:rPr>
          <w:rFonts w:hint="cs"/>
          <w:rtl/>
          <w:lang w:bidi="fa-IR"/>
        </w:rPr>
        <w:t xml:space="preserve"> :</w:t>
      </w:r>
      <w:proofErr w:type="gramEnd"/>
      <w:r>
        <w:rPr>
          <w:rFonts w:hint="cs"/>
          <w:rtl/>
          <w:lang w:bidi="fa-IR"/>
        </w:rPr>
        <w:t xml:space="preserve">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 xml:space="preserve">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w:t>
      </w:r>
      <w:r>
        <w:rPr>
          <w:rFonts w:hint="cs"/>
          <w:rtl/>
          <w:lang w:bidi="fa-IR"/>
        </w:rPr>
        <w:lastRenderedPageBreak/>
        <w:t>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hint="cs"/>
          <w:rtl/>
          <w:lang w:bidi="fa-IR"/>
        </w:rPr>
        <w:lastRenderedPageBreak/>
        <w:t>(</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lastRenderedPageBreak/>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lastRenderedPageBreak/>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w:t>
      </w:r>
      <w:r w:rsidR="00140771">
        <w:rPr>
          <w:rFonts w:hint="cs"/>
          <w:rtl/>
          <w:lang w:bidi="fa-IR"/>
        </w:rPr>
        <w:lastRenderedPageBreak/>
        <w:t xml:space="preserve">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lastRenderedPageBreak/>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w:t>
      </w:r>
      <w:r w:rsidR="001A35AF">
        <w:rPr>
          <w:rFonts w:hint="cs"/>
          <w:rtl/>
          <w:lang w:bidi="fa-IR"/>
        </w:rPr>
        <w:lastRenderedPageBreak/>
        <w:t xml:space="preserve">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tl/>
                <w:lang w:bidi="fa-IR"/>
              </w:rPr>
            </w:pPr>
            <w:r>
              <w:rPr>
                <w:rFonts w:hint="cs"/>
                <w:rtl/>
                <w:lang w:bidi="fa-IR"/>
              </w:rPr>
              <w:t>شناسه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tl/>
                <w:lang w:bidi="fa-IR"/>
              </w:rPr>
            </w:pPr>
            <w:r>
              <w:rPr>
                <w:rFonts w:hint="cs"/>
                <w:rtl/>
                <w:lang w:bidi="fa-IR"/>
              </w:rPr>
              <w:t>شناسه تنظیمات منو</w:t>
            </w:r>
          </w:p>
        </w:tc>
      </w:tr>
      <w:tr w:rsidR="00E20454" w14:paraId="1D3428B1" w14:textId="77777777" w:rsidTr="00A023E9">
        <w:trPr>
          <w:trHeight w:val="320"/>
        </w:trPr>
        <w:tc>
          <w:tcPr>
            <w:tcW w:w="3199" w:type="dxa"/>
          </w:tcPr>
          <w:p w14:paraId="76F779A1" w14:textId="57B69F40" w:rsidR="00E20454" w:rsidRPr="00517773" w:rsidRDefault="00E20454" w:rsidP="00374734">
            <w:pPr>
              <w:bidi/>
              <w:jc w:val="center"/>
              <w:rPr>
                <w:lang w:bidi="fa-IR"/>
              </w:rPr>
            </w:pPr>
            <w:r w:rsidRPr="00E20454">
              <w:rPr>
                <w:lang w:bidi="fa-IR"/>
              </w:rPr>
              <w:t>EntityListViewID</w:t>
            </w:r>
          </w:p>
        </w:tc>
        <w:tc>
          <w:tcPr>
            <w:tcW w:w="2647" w:type="dxa"/>
          </w:tcPr>
          <w:p w14:paraId="0F021924" w14:textId="1ADCDB5B" w:rsidR="00E20454" w:rsidRPr="00EA19DF" w:rsidRDefault="00E20454" w:rsidP="00374734">
            <w:pPr>
              <w:jc w:val="center"/>
              <w:rPr>
                <w:lang w:bidi="fa-IR"/>
              </w:rPr>
            </w:pPr>
            <w:r w:rsidRPr="00EA19DF">
              <w:rPr>
                <w:lang w:bidi="fa-IR"/>
              </w:rPr>
              <w:t>int</w:t>
            </w:r>
          </w:p>
        </w:tc>
        <w:tc>
          <w:tcPr>
            <w:tcW w:w="3504" w:type="dxa"/>
          </w:tcPr>
          <w:p w14:paraId="5E8B3319" w14:textId="23AB9728" w:rsidR="00E20454" w:rsidRDefault="00E20454" w:rsidP="00374734">
            <w:pPr>
              <w:bidi/>
              <w:jc w:val="center"/>
              <w:rPr>
                <w:rtl/>
                <w:lang w:bidi="fa-IR"/>
              </w:rPr>
            </w:pPr>
            <w:r>
              <w:rPr>
                <w:rFonts w:hint="cs"/>
                <w:rtl/>
                <w:lang w:bidi="fa-IR"/>
              </w:rPr>
              <w:t>شناسه لیست نمایش پیش فرض داده</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C1B29B1"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w:t>
      </w:r>
      <w:r w:rsidR="00AD07C9">
        <w:rPr>
          <w:rFonts w:hint="cs"/>
          <w:rtl/>
          <w:lang w:bidi="fa-IR"/>
        </w:rPr>
        <w:t xml:space="preserve">زیر </w:t>
      </w:r>
      <w:r w:rsidR="00A023E9">
        <w:rPr>
          <w:rFonts w:hint="cs"/>
          <w:rtl/>
          <w:lang w:bidi="fa-IR"/>
        </w:rPr>
        <w:t xml:space="preserve">فرم جستجوی عمومی یا همان  </w:t>
      </w:r>
      <w:r w:rsidR="00A031AE">
        <w:rPr>
          <w:lang w:bidi="fa-IR"/>
        </w:rPr>
        <w:t>GeneralEntityDataSearchArea</w:t>
      </w:r>
      <w:r w:rsidR="00A023E9">
        <w:rPr>
          <w:rFonts w:hint="cs"/>
          <w:rtl/>
          <w:lang w:bidi="fa-IR"/>
        </w:rPr>
        <w:t xml:space="preserve"> استفاده می شود(</w:t>
      </w:r>
      <w:r w:rsidR="00A031AE">
        <w:rPr>
          <w:rFonts w:ascii="Consolas" w:hAnsi="Consolas" w:cs="Consolas"/>
          <w:color w:val="008000"/>
          <w:sz w:val="19"/>
          <w:szCs w:val="19"/>
        </w:rPr>
        <w:t>GeneralEntityDataSearchArea</w:t>
      </w:r>
      <w:r w:rsidR="00A023E9">
        <w:rPr>
          <w:rFonts w:ascii="Consolas" w:hAnsi="Consolas" w:cs="Consolas"/>
          <w:color w:val="008000"/>
          <w:sz w:val="19"/>
          <w:szCs w:val="19"/>
        </w:rPr>
        <w:t>: 33b533adf734</w:t>
      </w:r>
      <w:r w:rsidR="00A023E9">
        <w:rPr>
          <w:rFonts w:hint="cs"/>
          <w:rtl/>
          <w:lang w:bidi="fa-IR"/>
        </w:rPr>
        <w:t>)</w:t>
      </w:r>
      <w:r w:rsidR="00AD07C9">
        <w:rPr>
          <w:rFonts w:hint="cs"/>
          <w:rtl/>
          <w:lang w:bidi="fa-IR"/>
        </w:rPr>
        <w:t xml:space="preserve"> که</w:t>
      </w:r>
      <w:r w:rsidR="00A023E9">
        <w:rPr>
          <w:rFonts w:hint="cs"/>
          <w:rtl/>
          <w:lang w:bidi="fa-IR"/>
        </w:rPr>
        <w:t xml:space="preserve"> بخش اصلی </w:t>
      </w:r>
      <w:r w:rsidR="00AD07C9">
        <w:rPr>
          <w:rFonts w:hint="cs"/>
          <w:rtl/>
          <w:lang w:bidi="fa-IR"/>
        </w:rPr>
        <w:t>آن</w:t>
      </w:r>
      <w:r w:rsidR="00A023E9">
        <w:rPr>
          <w:rFonts w:hint="cs"/>
          <w:rtl/>
          <w:lang w:bidi="fa-IR"/>
        </w:rPr>
        <w:t xml:space="preserve"> دقیقاً همان </w:t>
      </w:r>
      <w:r w:rsidR="00A023E9" w:rsidRPr="00A023E9">
        <w:rPr>
          <w:lang w:bidi="fa-IR"/>
        </w:rPr>
        <w:t>SearchEntityArea</w:t>
      </w:r>
      <w:r w:rsidR="00A023E9">
        <w:rPr>
          <w:rFonts w:hint="cs"/>
          <w:rtl/>
          <w:lang w:bidi="fa-IR"/>
        </w:rPr>
        <w:t xml:space="preserve"> است که در فرم های ورود اطلاعات استفاده می شود</w:t>
      </w:r>
      <w:r w:rsidR="00AD07C9">
        <w:rPr>
          <w:rFonts w:hint="cs"/>
          <w:rtl/>
          <w:lang w:bidi="fa-IR"/>
        </w:rPr>
        <w:t xml:space="preserve">. نهایتاً عبارت جستجوی حاصل از این زیر فرم برای جستجو و نمایش داده ها در فرم نمای داده ها استفاده می شود. به عبارت دقیقتر در </w:t>
      </w:r>
      <w:r w:rsidR="00AD07C9" w:rsidRPr="00AD07C9">
        <w:rPr>
          <w:lang w:bidi="fa-IR"/>
        </w:rPr>
        <w:t>DataViewAreaContainer</w:t>
      </w:r>
      <w:r w:rsidR="00AD07C9">
        <w:rPr>
          <w:rFonts w:hint="cs"/>
          <w:rtl/>
          <w:lang w:bidi="fa-IR"/>
        </w:rPr>
        <w:t xml:space="preserve"> پس از انجام عملیات جستجو در زیر فرم عمومی ذکر شده، متد</w:t>
      </w:r>
      <w:r w:rsidR="00537245">
        <w:rPr>
          <w:rFonts w:hint="cs"/>
          <w:rtl/>
          <w:lang w:bidi="fa-IR"/>
        </w:rPr>
        <w:t xml:space="preserve"> </w:t>
      </w:r>
      <w:r w:rsidR="00A031AE">
        <w:rPr>
          <w:lang w:bidi="fa-IR"/>
        </w:rPr>
        <w:t>GeneralEntityDataSearchArea</w:t>
      </w:r>
      <w:r w:rsidR="00537245" w:rsidRPr="00537245">
        <w:rPr>
          <w:lang w:bidi="fa-IR"/>
        </w:rPr>
        <w:t>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 xml:space="preserve">شده </w:t>
      </w:r>
      <w:r w:rsidR="00EE3DDC">
        <w:rPr>
          <w:rFonts w:hint="cs"/>
          <w:rtl/>
          <w:lang w:bidi="fa-IR"/>
        </w:rPr>
        <w:lastRenderedPageBreak/>
        <w:t>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w:t>
      </w:r>
      <w:r w:rsidR="00AD07C9">
        <w:rPr>
          <w:rFonts w:hint="cs"/>
          <w:rtl/>
          <w:lang w:bidi="fa-IR"/>
        </w:rPr>
        <w:t>فرایند</w:t>
      </w:r>
      <w:r w:rsidR="0055211C">
        <w:rPr>
          <w:rFonts w:hint="cs"/>
          <w:rtl/>
          <w:lang w:bidi="fa-IR"/>
        </w:rPr>
        <w:t xml:space="preserve">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همانطور که ذکر شد نیز 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که در واقع در صورت انتخاب داده در جدول و کلیک بروی دکمه اطلاعات فرم به منظور نمایش منوی داده فراخوانی می شود.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فرم نمای باکسی داده ها (</w:t>
      </w:r>
      <w:r w:rsidRPr="002752F7">
        <w:rPr>
          <w:lang w:bidi="fa-IR"/>
        </w:rPr>
        <w:t>DataViewArea</w:t>
      </w:r>
      <w:r>
        <w:rPr>
          <w:rFonts w:hint="cs"/>
          <w:rtl/>
          <w:lang w:bidi="fa-IR"/>
        </w:rPr>
        <w:t>):</w:t>
      </w:r>
    </w:p>
    <w:p w14:paraId="2B08F43F" w14:textId="19A3C9AB" w:rsidR="00B20B8F" w:rsidRDefault="002752F7" w:rsidP="00B20B8F">
      <w:pPr>
        <w:bidi/>
        <w:jc w:val="both"/>
        <w:rPr>
          <w:rtl/>
          <w:lang w:bidi="fa-IR"/>
        </w:rPr>
      </w:pPr>
      <w:r>
        <w:rPr>
          <w:rFonts w:hint="cs"/>
          <w:rtl/>
          <w:lang w:bidi="fa-IR"/>
        </w:rPr>
        <w:t xml:space="preserve"> برای ایجاد یک فرم نمای باکسی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باکس گرافیکی می شوند (</w:t>
      </w:r>
      <w:r w:rsidR="00B20B8F">
        <w:rPr>
          <w:rFonts w:ascii="Consolas" w:hAnsi="Consolas" w:cs="Consolas"/>
          <w:color w:val="008000"/>
          <w:sz w:val="19"/>
          <w:szCs w:val="19"/>
        </w:rPr>
        <w:t>DataViewArea.SetItems: 2d5a40e5e8a0</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t>کاربردهای نمای ظاهری داده ها:</w:t>
      </w:r>
    </w:p>
    <w:p w14:paraId="7CFFCAAF" w14:textId="33F5AFBD" w:rsidR="00A023E9" w:rsidRDefault="00EE3DDC" w:rsidP="00EE3DDC">
      <w:pPr>
        <w:bidi/>
        <w:jc w:val="both"/>
        <w:rPr>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با کلیک بروی دکمه نمای جدولی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lastRenderedPageBreak/>
        <w:t>با کلیک بروی منوی نمای 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با کلیک بروی منوی نمای جدولی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جدولی داده ها باشد (</w:t>
      </w:r>
      <w:r>
        <w:rPr>
          <w:rFonts w:ascii="Consolas" w:hAnsi="Consolas" w:cs="Consolas"/>
          <w:color w:val="008000"/>
          <w:sz w:val="19"/>
          <w:szCs w:val="19"/>
        </w:rPr>
        <w:t>AgentUICoreMediator.ShowSearchableReportArea: 7851111b911c</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46F01EB1" w14:textId="35E79E0E" w:rsidR="0067101F" w:rsidRDefault="00FB61A1" w:rsidP="00654884">
      <w:pPr>
        <w:bidi/>
        <w:jc w:val="both"/>
        <w:rPr>
          <w:rtl/>
          <w:lang w:bidi="fa-IR"/>
        </w:rPr>
      </w:pPr>
      <w:r>
        <w:rPr>
          <w:rFonts w:hint="cs"/>
          <w:rtl/>
          <w:lang w:bidi="fa-IR"/>
        </w:rPr>
        <w:t>در واسط کاربری</w:t>
      </w:r>
      <w:r w:rsidR="00BD59AC">
        <w:rPr>
          <w:rFonts w:hint="cs"/>
          <w:rtl/>
          <w:lang w:bidi="fa-IR"/>
        </w:rPr>
        <w:t>،</w:t>
      </w:r>
      <w:r>
        <w:rPr>
          <w:rFonts w:hint="cs"/>
          <w:rtl/>
          <w:lang w:bidi="fa-IR"/>
        </w:rPr>
        <w:t xml:space="preserve"> داده ها ممکن است در قالبها و فرمهای مختلفی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w:t>
      </w:r>
      <w:r w:rsidR="00BD59AC">
        <w:rPr>
          <w:rFonts w:hint="cs"/>
          <w:rtl/>
          <w:lang w:bidi="fa-IR"/>
        </w:rPr>
        <w:t>،</w:t>
      </w:r>
      <w:r>
        <w:rPr>
          <w:rFonts w:hint="cs"/>
          <w:rtl/>
          <w:lang w:bidi="fa-IR"/>
        </w:rPr>
        <w:t xml:space="preserve"> قابلیتی در واسط کاربری بروی داده قابل تعریف است </w:t>
      </w:r>
      <w:r w:rsidR="00BD59AC">
        <w:rPr>
          <w:rFonts w:hint="cs"/>
          <w:rtl/>
          <w:lang w:bidi="fa-IR"/>
        </w:rPr>
        <w:t>که</w:t>
      </w:r>
      <w:r>
        <w:rPr>
          <w:rFonts w:hint="cs"/>
          <w:rtl/>
          <w:lang w:bidi="fa-IR"/>
        </w:rPr>
        <w:t xml:space="preserve"> با نمایش منوهایی بروی هر داده، سایر فرمها و قابلیتهای سامانه برای آن داده </w:t>
      </w:r>
      <w:r w:rsidR="00BD59AC">
        <w:rPr>
          <w:rFonts w:hint="cs"/>
          <w:rtl/>
          <w:lang w:bidi="fa-IR"/>
        </w:rPr>
        <w:t>فراخوانی شوند</w:t>
      </w:r>
      <w:r>
        <w:rPr>
          <w:rFonts w:hint="cs"/>
          <w:rtl/>
          <w:lang w:bidi="fa-IR"/>
        </w:rPr>
        <w:t>.</w:t>
      </w:r>
      <w:r w:rsidR="0067101F">
        <w:rPr>
          <w:rFonts w:hint="cs"/>
          <w:rtl/>
          <w:lang w:bidi="fa-IR"/>
        </w:rPr>
        <w:t xml:space="preserve"> انواع منوهای ممکن بروی داده شامل این موارد می باشد:</w:t>
      </w:r>
    </w:p>
    <w:p w14:paraId="1172639D" w14:textId="77777777" w:rsidR="0067101F" w:rsidRDefault="0067101F" w:rsidP="0067101F">
      <w:pPr>
        <w:pStyle w:val="ListParagraph"/>
        <w:numPr>
          <w:ilvl w:val="0"/>
          <w:numId w:val="70"/>
        </w:numPr>
        <w:bidi/>
        <w:rPr>
          <w:lang w:bidi="fa-IR"/>
        </w:rPr>
      </w:pPr>
      <w:r>
        <w:rPr>
          <w:rFonts w:hint="cs"/>
          <w:rtl/>
          <w:lang w:bidi="fa-IR"/>
        </w:rPr>
        <w:t>منوی نمایش آرشیو داده</w:t>
      </w:r>
    </w:p>
    <w:p w14:paraId="6C643208" w14:textId="77777777" w:rsidR="0067101F" w:rsidRDefault="0067101F" w:rsidP="0067101F">
      <w:pPr>
        <w:pStyle w:val="ListParagraph"/>
        <w:numPr>
          <w:ilvl w:val="0"/>
          <w:numId w:val="70"/>
        </w:numPr>
        <w:bidi/>
        <w:rPr>
          <w:lang w:bidi="fa-IR"/>
        </w:rPr>
      </w:pPr>
      <w:r>
        <w:rPr>
          <w:rFonts w:hint="cs"/>
          <w:rtl/>
          <w:lang w:bidi="fa-IR"/>
        </w:rPr>
        <w:t>منوی نمایش نامه های داده</w:t>
      </w:r>
    </w:p>
    <w:p w14:paraId="5AE05F5B" w14:textId="77777777" w:rsidR="0067101F" w:rsidRDefault="0067101F" w:rsidP="0067101F">
      <w:pPr>
        <w:pStyle w:val="ListParagraph"/>
        <w:numPr>
          <w:ilvl w:val="0"/>
          <w:numId w:val="70"/>
        </w:numPr>
        <w:bidi/>
        <w:rPr>
          <w:lang w:bidi="fa-IR"/>
        </w:rPr>
      </w:pPr>
      <w:r>
        <w:rPr>
          <w:rFonts w:hint="cs"/>
          <w:rtl/>
          <w:lang w:bidi="fa-IR"/>
        </w:rPr>
        <w:t>منوی نمایش گزارش جریان کارهای داده</w:t>
      </w:r>
    </w:p>
    <w:p w14:paraId="6CB70909" w14:textId="77777777" w:rsidR="0067101F" w:rsidRDefault="0067101F" w:rsidP="0067101F">
      <w:pPr>
        <w:pStyle w:val="ListParagraph"/>
        <w:numPr>
          <w:ilvl w:val="0"/>
          <w:numId w:val="70"/>
        </w:numPr>
        <w:bidi/>
        <w:rPr>
          <w:lang w:bidi="fa-IR"/>
        </w:rPr>
      </w:pPr>
      <w:r>
        <w:rPr>
          <w:rFonts w:hint="cs"/>
          <w:rtl/>
          <w:lang w:bidi="fa-IR"/>
        </w:rPr>
        <w:t>منوی نمایش فرم ورود اطلاعات داده</w:t>
      </w:r>
    </w:p>
    <w:p w14:paraId="4C638DE4" w14:textId="77777777" w:rsidR="0067101F" w:rsidRDefault="0067101F" w:rsidP="0067101F">
      <w:pPr>
        <w:pStyle w:val="ListParagraph"/>
        <w:numPr>
          <w:ilvl w:val="0"/>
          <w:numId w:val="70"/>
        </w:numPr>
        <w:bidi/>
        <w:rPr>
          <w:lang w:bidi="fa-IR"/>
        </w:rPr>
      </w:pPr>
      <w:r>
        <w:rPr>
          <w:rFonts w:hint="cs"/>
          <w:rtl/>
          <w:lang w:bidi="fa-IR"/>
        </w:rPr>
        <w:t>منوی نمایش گزارش داده های یک رشته رابطه مشخص</w:t>
      </w:r>
    </w:p>
    <w:p w14:paraId="22474769" w14:textId="77777777" w:rsidR="0067101F" w:rsidRDefault="0067101F" w:rsidP="0067101F">
      <w:pPr>
        <w:pStyle w:val="ListParagraph"/>
        <w:numPr>
          <w:ilvl w:val="0"/>
          <w:numId w:val="70"/>
        </w:numPr>
        <w:bidi/>
        <w:rPr>
          <w:lang w:bidi="fa-IR"/>
        </w:rPr>
      </w:pPr>
      <w:r>
        <w:rPr>
          <w:rFonts w:hint="cs"/>
          <w:rtl/>
          <w:lang w:bidi="fa-IR"/>
        </w:rPr>
        <w:t>منوی گزارش مستقیم داده</w:t>
      </w:r>
    </w:p>
    <w:p w14:paraId="5B4216D2" w14:textId="453CA720" w:rsidR="0067101F" w:rsidRDefault="0067101F" w:rsidP="0067101F">
      <w:pPr>
        <w:bidi/>
        <w:jc w:val="both"/>
        <w:rPr>
          <w:rtl/>
          <w:lang w:bidi="fa-IR"/>
        </w:rPr>
      </w:pPr>
      <w:r>
        <w:rPr>
          <w:rFonts w:hint="cs"/>
          <w:rtl/>
          <w:lang w:bidi="fa-IR"/>
        </w:rPr>
        <w:t>چهار مورد اول این انواع تک منو می باشند امّا دو مورد آخر که به گزارشات داده و داده های مرتبط اشاره دارند می توانند شامل تعداد نا محدودی گزارش به عنوان زیر منو ها باشند. برای هر موجودیت می توان ترکیبهای مختلفی از منو ها تعریف نمود و سپس از این ترکیبها برای نمایش های مختلف داده استفاده نمود. در ادامه به نحوه تعریف ترکیبهای منوهای یک موجودیت می پردازیم:</w:t>
      </w:r>
    </w:p>
    <w:p w14:paraId="4BD8B7F0" w14:textId="7334D139" w:rsidR="0067101F" w:rsidRDefault="0067101F" w:rsidP="0067101F">
      <w:pPr>
        <w:pStyle w:val="Heading3"/>
        <w:bidi/>
        <w:rPr>
          <w:rtl/>
          <w:lang w:bidi="fa-IR"/>
        </w:rPr>
      </w:pPr>
      <w:r>
        <w:rPr>
          <w:rFonts w:hint="cs"/>
          <w:rtl/>
          <w:lang w:bidi="fa-IR"/>
        </w:rPr>
        <w:t>تعریف ترکیب های منوی یک موجودیت:</w:t>
      </w:r>
    </w:p>
    <w:p w14:paraId="096173E8" w14:textId="073539FC" w:rsidR="0067101F" w:rsidRDefault="0067101F" w:rsidP="0067101F">
      <w:pPr>
        <w:bidi/>
        <w:jc w:val="both"/>
        <w:rPr>
          <w:rtl/>
          <w:lang w:bidi="fa-IR"/>
        </w:rPr>
      </w:pPr>
      <w:r>
        <w:rPr>
          <w:rFonts w:hint="cs"/>
          <w:rtl/>
          <w:lang w:bidi="fa-IR"/>
        </w:rPr>
        <w:t xml:space="preserve">ترکیب های منوها در قالب موجودیتی به نام </w:t>
      </w:r>
      <w:r w:rsidRPr="007B752F">
        <w:rPr>
          <w:lang w:bidi="fa-IR"/>
        </w:rPr>
        <w:t>DataMenuSettingDTO</w:t>
      </w:r>
      <w:r>
        <w:rPr>
          <w:rFonts w:hint="cs"/>
          <w:rtl/>
          <w:lang w:bidi="fa-IR"/>
        </w:rPr>
        <w:t xml:space="preserve"> تعریف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67101F" w14:paraId="794BE32A" w14:textId="77777777" w:rsidTr="00453C24">
        <w:trPr>
          <w:trHeight w:val="320"/>
        </w:trPr>
        <w:tc>
          <w:tcPr>
            <w:tcW w:w="3005" w:type="dxa"/>
            <w:shd w:val="clear" w:color="auto" w:fill="D9D9D9" w:themeFill="background1" w:themeFillShade="D9"/>
          </w:tcPr>
          <w:p w14:paraId="288F93AC" w14:textId="77777777" w:rsidR="0067101F" w:rsidRDefault="0067101F" w:rsidP="00453C24">
            <w:pPr>
              <w:bidi/>
              <w:jc w:val="center"/>
              <w:rPr>
                <w:rtl/>
                <w:lang w:bidi="fa-IR"/>
              </w:rPr>
            </w:pPr>
            <w:r>
              <w:rPr>
                <w:rFonts w:hint="cs"/>
                <w:rtl/>
                <w:lang w:bidi="fa-IR"/>
              </w:rPr>
              <w:t>خصوصیت</w:t>
            </w:r>
          </w:p>
        </w:tc>
        <w:tc>
          <w:tcPr>
            <w:tcW w:w="4821" w:type="dxa"/>
            <w:shd w:val="clear" w:color="auto" w:fill="D9D9D9" w:themeFill="background1" w:themeFillShade="D9"/>
          </w:tcPr>
          <w:p w14:paraId="272107ED" w14:textId="77777777" w:rsidR="0067101F" w:rsidRDefault="0067101F" w:rsidP="00453C24">
            <w:pPr>
              <w:bidi/>
              <w:jc w:val="center"/>
              <w:rPr>
                <w:rtl/>
                <w:lang w:bidi="fa-IR"/>
              </w:rPr>
            </w:pPr>
            <w:r>
              <w:rPr>
                <w:rFonts w:hint="cs"/>
                <w:rtl/>
                <w:lang w:bidi="fa-IR"/>
              </w:rPr>
              <w:t>نوع</w:t>
            </w:r>
          </w:p>
        </w:tc>
        <w:tc>
          <w:tcPr>
            <w:tcW w:w="1524" w:type="dxa"/>
            <w:shd w:val="clear" w:color="auto" w:fill="D9D9D9" w:themeFill="background1" w:themeFillShade="D9"/>
          </w:tcPr>
          <w:p w14:paraId="3939CBCA" w14:textId="77777777" w:rsidR="0067101F" w:rsidRDefault="0067101F" w:rsidP="00453C24">
            <w:pPr>
              <w:bidi/>
              <w:jc w:val="center"/>
              <w:rPr>
                <w:rtl/>
                <w:lang w:bidi="fa-IR"/>
              </w:rPr>
            </w:pPr>
            <w:r>
              <w:rPr>
                <w:rFonts w:hint="cs"/>
                <w:rtl/>
                <w:lang w:bidi="fa-IR"/>
              </w:rPr>
              <w:t>توضیحات</w:t>
            </w:r>
          </w:p>
        </w:tc>
      </w:tr>
      <w:tr w:rsidR="0067101F" w14:paraId="1EC81089" w14:textId="77777777" w:rsidTr="00453C24">
        <w:trPr>
          <w:trHeight w:val="308"/>
        </w:trPr>
        <w:tc>
          <w:tcPr>
            <w:tcW w:w="3005" w:type="dxa"/>
          </w:tcPr>
          <w:p w14:paraId="6F56B9D7" w14:textId="77777777" w:rsidR="0067101F" w:rsidRDefault="0067101F" w:rsidP="00453C24">
            <w:pPr>
              <w:bidi/>
              <w:jc w:val="center"/>
              <w:rPr>
                <w:rtl/>
                <w:lang w:bidi="fa-IR"/>
              </w:rPr>
            </w:pPr>
            <w:r w:rsidRPr="007B752F">
              <w:rPr>
                <w:lang w:bidi="fa-IR"/>
              </w:rPr>
              <w:t>ID</w:t>
            </w:r>
          </w:p>
        </w:tc>
        <w:tc>
          <w:tcPr>
            <w:tcW w:w="4821" w:type="dxa"/>
          </w:tcPr>
          <w:p w14:paraId="6D246969" w14:textId="3ECA90CB" w:rsidR="0067101F" w:rsidRDefault="004E4E43" w:rsidP="00453C24">
            <w:pPr>
              <w:bidi/>
              <w:jc w:val="center"/>
              <w:rPr>
                <w:rtl/>
                <w:lang w:bidi="fa-IR"/>
              </w:rPr>
            </w:pPr>
            <w:r w:rsidRPr="006F5CCD">
              <w:rPr>
                <w:lang w:bidi="fa-IR"/>
              </w:rPr>
              <w:t>int</w:t>
            </w:r>
          </w:p>
        </w:tc>
        <w:tc>
          <w:tcPr>
            <w:tcW w:w="1524" w:type="dxa"/>
          </w:tcPr>
          <w:p w14:paraId="28ECC82C" w14:textId="77777777" w:rsidR="0067101F" w:rsidRDefault="0067101F" w:rsidP="00453C24">
            <w:pPr>
              <w:bidi/>
              <w:jc w:val="center"/>
              <w:rPr>
                <w:rtl/>
                <w:lang w:bidi="fa-IR"/>
              </w:rPr>
            </w:pPr>
            <w:r>
              <w:rPr>
                <w:rFonts w:hint="cs"/>
                <w:rtl/>
                <w:lang w:bidi="fa-IR"/>
              </w:rPr>
              <w:t>شناسه</w:t>
            </w:r>
          </w:p>
        </w:tc>
      </w:tr>
      <w:tr w:rsidR="0067101F" w14:paraId="7A0FD712" w14:textId="77777777" w:rsidTr="00453C24">
        <w:trPr>
          <w:trHeight w:val="308"/>
        </w:trPr>
        <w:tc>
          <w:tcPr>
            <w:tcW w:w="3005" w:type="dxa"/>
          </w:tcPr>
          <w:p w14:paraId="7C2F155B" w14:textId="77777777" w:rsidR="0067101F" w:rsidRPr="00EA19DF" w:rsidRDefault="0067101F" w:rsidP="00453C24">
            <w:pPr>
              <w:bidi/>
              <w:jc w:val="center"/>
              <w:rPr>
                <w:lang w:bidi="fa-IR"/>
              </w:rPr>
            </w:pPr>
            <w:r w:rsidRPr="00DE14FD">
              <w:rPr>
                <w:lang w:bidi="fa-IR"/>
              </w:rPr>
              <w:t>Name</w:t>
            </w:r>
          </w:p>
        </w:tc>
        <w:tc>
          <w:tcPr>
            <w:tcW w:w="4821" w:type="dxa"/>
          </w:tcPr>
          <w:p w14:paraId="3553501A" w14:textId="77777777" w:rsidR="0067101F" w:rsidRPr="00FA0A2C" w:rsidRDefault="0067101F" w:rsidP="00453C24">
            <w:pPr>
              <w:bidi/>
              <w:jc w:val="center"/>
              <w:rPr>
                <w:lang w:bidi="fa-IR"/>
              </w:rPr>
            </w:pPr>
            <w:r w:rsidRPr="00FB61A1">
              <w:rPr>
                <w:lang w:bidi="fa-IR"/>
              </w:rPr>
              <w:t>DP_DataView</w:t>
            </w:r>
          </w:p>
        </w:tc>
        <w:tc>
          <w:tcPr>
            <w:tcW w:w="1524" w:type="dxa"/>
          </w:tcPr>
          <w:p w14:paraId="5834BBA7" w14:textId="77777777" w:rsidR="0067101F" w:rsidRDefault="0067101F" w:rsidP="00453C24">
            <w:pPr>
              <w:bidi/>
              <w:jc w:val="center"/>
              <w:rPr>
                <w:rtl/>
                <w:lang w:bidi="fa-IR"/>
              </w:rPr>
            </w:pPr>
            <w:r>
              <w:rPr>
                <w:rFonts w:hint="cs"/>
                <w:rtl/>
                <w:lang w:bidi="fa-IR"/>
              </w:rPr>
              <w:t>نام ترکیب منو</w:t>
            </w:r>
          </w:p>
        </w:tc>
      </w:tr>
      <w:tr w:rsidR="0067101F" w14:paraId="10B567FE" w14:textId="77777777" w:rsidTr="00453C24">
        <w:trPr>
          <w:trHeight w:val="320"/>
        </w:trPr>
        <w:tc>
          <w:tcPr>
            <w:tcW w:w="3005" w:type="dxa"/>
          </w:tcPr>
          <w:p w14:paraId="4CBAD2D6" w14:textId="77777777" w:rsidR="0067101F" w:rsidRDefault="0067101F" w:rsidP="00453C24">
            <w:pPr>
              <w:bidi/>
              <w:jc w:val="center"/>
              <w:rPr>
                <w:lang w:bidi="fa-IR"/>
              </w:rPr>
            </w:pPr>
            <w:r w:rsidRPr="00DE14FD">
              <w:rPr>
                <w:lang w:bidi="fa-IR"/>
              </w:rPr>
              <w:t>EntityID</w:t>
            </w:r>
          </w:p>
        </w:tc>
        <w:tc>
          <w:tcPr>
            <w:tcW w:w="4821" w:type="dxa"/>
          </w:tcPr>
          <w:p w14:paraId="36373AFA" w14:textId="2C413206" w:rsidR="0067101F" w:rsidRPr="00FA0A2C" w:rsidRDefault="004E4E43" w:rsidP="00453C24">
            <w:pPr>
              <w:bidi/>
              <w:jc w:val="center"/>
              <w:rPr>
                <w:lang w:bidi="fa-IR"/>
              </w:rPr>
            </w:pPr>
            <w:r w:rsidRPr="006F5CCD">
              <w:rPr>
                <w:lang w:bidi="fa-IR"/>
              </w:rPr>
              <w:t>int</w:t>
            </w:r>
          </w:p>
        </w:tc>
        <w:tc>
          <w:tcPr>
            <w:tcW w:w="1524" w:type="dxa"/>
          </w:tcPr>
          <w:p w14:paraId="7FDE5D7C" w14:textId="77777777" w:rsidR="0067101F" w:rsidRDefault="0067101F" w:rsidP="00453C24">
            <w:pPr>
              <w:bidi/>
              <w:jc w:val="center"/>
              <w:rPr>
                <w:rtl/>
                <w:lang w:bidi="fa-IR"/>
              </w:rPr>
            </w:pPr>
            <w:r>
              <w:rPr>
                <w:rFonts w:hint="cs"/>
                <w:rtl/>
                <w:lang w:bidi="fa-IR"/>
              </w:rPr>
              <w:t xml:space="preserve">شناسه موجودیت </w:t>
            </w:r>
          </w:p>
        </w:tc>
      </w:tr>
      <w:tr w:rsidR="0067101F" w14:paraId="064BAF33" w14:textId="77777777" w:rsidTr="00453C24">
        <w:trPr>
          <w:trHeight w:val="320"/>
        </w:trPr>
        <w:tc>
          <w:tcPr>
            <w:tcW w:w="3005" w:type="dxa"/>
          </w:tcPr>
          <w:p w14:paraId="1A633E30" w14:textId="016C6056" w:rsidR="0067101F" w:rsidRPr="00FB61A1" w:rsidRDefault="0067101F" w:rsidP="00453C24">
            <w:pPr>
              <w:bidi/>
              <w:jc w:val="center"/>
              <w:rPr>
                <w:lang w:bidi="fa-IR"/>
              </w:rPr>
            </w:pPr>
            <w:r w:rsidRPr="0067101F">
              <w:rPr>
                <w:lang w:bidi="fa-IR"/>
              </w:rPr>
              <w:t>AllowDataEntry</w:t>
            </w:r>
          </w:p>
        </w:tc>
        <w:tc>
          <w:tcPr>
            <w:tcW w:w="4821" w:type="dxa"/>
          </w:tcPr>
          <w:p w14:paraId="6C5572C7" w14:textId="2CFCADFD" w:rsidR="0067101F" w:rsidRPr="00EA19DF" w:rsidRDefault="0067101F" w:rsidP="00453C24">
            <w:pPr>
              <w:bidi/>
              <w:jc w:val="center"/>
              <w:rPr>
                <w:lang w:bidi="fa-IR"/>
              </w:rPr>
            </w:pPr>
            <w:r>
              <w:rPr>
                <w:lang w:bidi="fa-IR"/>
              </w:rPr>
              <w:t>bool</w:t>
            </w:r>
          </w:p>
        </w:tc>
        <w:tc>
          <w:tcPr>
            <w:tcW w:w="1524" w:type="dxa"/>
          </w:tcPr>
          <w:p w14:paraId="2521371A" w14:textId="787A0D46" w:rsidR="0067101F" w:rsidRDefault="0067101F" w:rsidP="00453C24">
            <w:pPr>
              <w:bidi/>
              <w:jc w:val="center"/>
              <w:rPr>
                <w:rtl/>
                <w:lang w:bidi="fa-IR"/>
              </w:rPr>
            </w:pPr>
            <w:r>
              <w:rPr>
                <w:rFonts w:hint="cs"/>
                <w:rtl/>
                <w:lang w:bidi="fa-IR"/>
              </w:rPr>
              <w:t>امکان نمایش در فرم ورود اطلاعات</w:t>
            </w:r>
          </w:p>
        </w:tc>
      </w:tr>
      <w:tr w:rsidR="0067101F" w14:paraId="2CBE40B0" w14:textId="77777777" w:rsidTr="00453C24">
        <w:trPr>
          <w:trHeight w:val="320"/>
        </w:trPr>
        <w:tc>
          <w:tcPr>
            <w:tcW w:w="3005" w:type="dxa"/>
          </w:tcPr>
          <w:p w14:paraId="208CE755" w14:textId="0259B208" w:rsidR="0067101F" w:rsidRPr="00FB61A1" w:rsidRDefault="0067101F" w:rsidP="00453C24">
            <w:pPr>
              <w:bidi/>
              <w:jc w:val="center"/>
              <w:rPr>
                <w:lang w:bidi="fa-IR"/>
              </w:rPr>
            </w:pPr>
            <w:r w:rsidRPr="0067101F">
              <w:rPr>
                <w:lang w:bidi="fa-IR"/>
              </w:rPr>
              <w:t>AllowArchive</w:t>
            </w:r>
          </w:p>
        </w:tc>
        <w:tc>
          <w:tcPr>
            <w:tcW w:w="4821" w:type="dxa"/>
          </w:tcPr>
          <w:p w14:paraId="58937D5F" w14:textId="19678042" w:rsidR="0067101F" w:rsidRPr="00EA19DF" w:rsidRDefault="0067101F" w:rsidP="00453C24">
            <w:pPr>
              <w:bidi/>
              <w:jc w:val="center"/>
              <w:rPr>
                <w:lang w:bidi="fa-IR"/>
              </w:rPr>
            </w:pPr>
            <w:r>
              <w:rPr>
                <w:lang w:bidi="fa-IR"/>
              </w:rPr>
              <w:t>bool</w:t>
            </w:r>
          </w:p>
        </w:tc>
        <w:tc>
          <w:tcPr>
            <w:tcW w:w="1524" w:type="dxa"/>
          </w:tcPr>
          <w:p w14:paraId="2D3D8905" w14:textId="2340E60C" w:rsidR="0067101F" w:rsidRDefault="0067101F" w:rsidP="00453C24">
            <w:pPr>
              <w:bidi/>
              <w:jc w:val="center"/>
              <w:rPr>
                <w:rtl/>
                <w:lang w:bidi="fa-IR"/>
              </w:rPr>
            </w:pPr>
            <w:r>
              <w:rPr>
                <w:rFonts w:hint="cs"/>
                <w:rtl/>
                <w:lang w:bidi="fa-IR"/>
              </w:rPr>
              <w:t>امکان نمایش آرشیو</w:t>
            </w:r>
          </w:p>
        </w:tc>
      </w:tr>
      <w:tr w:rsidR="0067101F" w14:paraId="4D84AA41" w14:textId="77777777" w:rsidTr="00453C24">
        <w:trPr>
          <w:trHeight w:val="320"/>
        </w:trPr>
        <w:tc>
          <w:tcPr>
            <w:tcW w:w="3005" w:type="dxa"/>
          </w:tcPr>
          <w:p w14:paraId="19C45870" w14:textId="2046E1E3" w:rsidR="0067101F" w:rsidRPr="00DE14FD" w:rsidRDefault="0067101F" w:rsidP="0067101F">
            <w:pPr>
              <w:bidi/>
              <w:jc w:val="center"/>
              <w:rPr>
                <w:lang w:bidi="fa-IR"/>
              </w:rPr>
            </w:pPr>
            <w:r w:rsidRPr="0067101F">
              <w:rPr>
                <w:lang w:bidi="fa-IR"/>
              </w:rPr>
              <w:t>AllowLetter</w:t>
            </w:r>
          </w:p>
        </w:tc>
        <w:tc>
          <w:tcPr>
            <w:tcW w:w="4821" w:type="dxa"/>
          </w:tcPr>
          <w:p w14:paraId="1C817284" w14:textId="281353BB" w:rsidR="0067101F" w:rsidRPr="00FB61A1" w:rsidRDefault="0067101F" w:rsidP="0067101F">
            <w:pPr>
              <w:bidi/>
              <w:jc w:val="center"/>
              <w:rPr>
                <w:lang w:bidi="fa-IR"/>
              </w:rPr>
            </w:pPr>
            <w:r>
              <w:rPr>
                <w:lang w:bidi="fa-IR"/>
              </w:rPr>
              <w:t>bool</w:t>
            </w:r>
          </w:p>
        </w:tc>
        <w:tc>
          <w:tcPr>
            <w:tcW w:w="1524" w:type="dxa"/>
          </w:tcPr>
          <w:p w14:paraId="2D1303C7" w14:textId="6646BA87" w:rsidR="0067101F" w:rsidRDefault="0067101F" w:rsidP="0067101F">
            <w:pPr>
              <w:bidi/>
              <w:jc w:val="center"/>
              <w:rPr>
                <w:rtl/>
                <w:lang w:bidi="fa-IR"/>
              </w:rPr>
            </w:pPr>
            <w:r>
              <w:rPr>
                <w:rFonts w:hint="cs"/>
                <w:rtl/>
                <w:lang w:bidi="fa-IR"/>
              </w:rPr>
              <w:t xml:space="preserve">امکان نمایش </w:t>
            </w:r>
            <w:r w:rsidR="004E4E43">
              <w:rPr>
                <w:rFonts w:hint="cs"/>
                <w:rtl/>
                <w:lang w:bidi="fa-IR"/>
              </w:rPr>
              <w:t>نامه ها</w:t>
            </w:r>
          </w:p>
        </w:tc>
      </w:tr>
      <w:tr w:rsidR="0067101F" w14:paraId="60E5DCE5" w14:textId="77777777" w:rsidTr="00453C24">
        <w:trPr>
          <w:trHeight w:val="320"/>
        </w:trPr>
        <w:tc>
          <w:tcPr>
            <w:tcW w:w="3005" w:type="dxa"/>
          </w:tcPr>
          <w:p w14:paraId="75846BF5" w14:textId="4B26E679" w:rsidR="0067101F" w:rsidRPr="00DE14FD" w:rsidRDefault="0067101F" w:rsidP="00453C24">
            <w:pPr>
              <w:bidi/>
              <w:jc w:val="center"/>
              <w:rPr>
                <w:lang w:bidi="fa-IR"/>
              </w:rPr>
            </w:pPr>
            <w:r w:rsidRPr="0067101F">
              <w:rPr>
                <w:lang w:bidi="fa-IR"/>
              </w:rPr>
              <w:lastRenderedPageBreak/>
              <w:t>AllowWorkflowReport</w:t>
            </w:r>
          </w:p>
        </w:tc>
        <w:tc>
          <w:tcPr>
            <w:tcW w:w="4821" w:type="dxa"/>
          </w:tcPr>
          <w:p w14:paraId="742E88DE" w14:textId="2D38692A" w:rsidR="0067101F" w:rsidRPr="00FB61A1" w:rsidRDefault="0067101F" w:rsidP="00453C24">
            <w:pPr>
              <w:bidi/>
              <w:jc w:val="center"/>
              <w:rPr>
                <w:lang w:bidi="fa-IR"/>
              </w:rPr>
            </w:pPr>
            <w:r>
              <w:rPr>
                <w:lang w:bidi="fa-IR"/>
              </w:rPr>
              <w:t>bool</w:t>
            </w:r>
          </w:p>
        </w:tc>
        <w:tc>
          <w:tcPr>
            <w:tcW w:w="1524" w:type="dxa"/>
          </w:tcPr>
          <w:p w14:paraId="38459805" w14:textId="584AB7D3" w:rsidR="0067101F" w:rsidRDefault="004E4E43" w:rsidP="00453C24">
            <w:pPr>
              <w:bidi/>
              <w:jc w:val="center"/>
              <w:rPr>
                <w:rtl/>
                <w:lang w:bidi="fa-IR"/>
              </w:rPr>
            </w:pPr>
            <w:r>
              <w:rPr>
                <w:rFonts w:hint="cs"/>
                <w:rtl/>
                <w:lang w:bidi="fa-IR"/>
              </w:rPr>
              <w:t>امکان نمایش گزارش جریان کار</w:t>
            </w:r>
          </w:p>
        </w:tc>
      </w:tr>
      <w:tr w:rsidR="0067101F" w14:paraId="5E902213" w14:textId="77777777" w:rsidTr="00453C24">
        <w:trPr>
          <w:trHeight w:val="320"/>
        </w:trPr>
        <w:tc>
          <w:tcPr>
            <w:tcW w:w="3005" w:type="dxa"/>
          </w:tcPr>
          <w:p w14:paraId="6D58184D" w14:textId="727E3F82" w:rsidR="0067101F" w:rsidRPr="00DE14FD" w:rsidRDefault="004E4E43" w:rsidP="00453C24">
            <w:pPr>
              <w:bidi/>
              <w:jc w:val="center"/>
              <w:rPr>
                <w:lang w:bidi="fa-IR"/>
              </w:rPr>
            </w:pPr>
            <w:r w:rsidRPr="004E4E43">
              <w:rPr>
                <w:lang w:bidi="fa-IR"/>
              </w:rPr>
              <w:t>ReportRelationshipTails</w:t>
            </w:r>
          </w:p>
        </w:tc>
        <w:tc>
          <w:tcPr>
            <w:tcW w:w="4821" w:type="dxa"/>
          </w:tcPr>
          <w:p w14:paraId="67A93D61" w14:textId="6951CDBA" w:rsidR="0067101F" w:rsidRPr="00DE14FD" w:rsidRDefault="0067101F" w:rsidP="00453C24">
            <w:pPr>
              <w:bidi/>
              <w:jc w:val="center"/>
              <w:rPr>
                <w:lang w:bidi="fa-IR"/>
              </w:rPr>
            </w:pPr>
            <w:r w:rsidRPr="0067101F">
              <w:rPr>
                <w:lang w:bidi="fa-IR"/>
              </w:rPr>
              <w:t>List&lt;</w:t>
            </w:r>
            <w:r w:rsidR="004E4E43" w:rsidRPr="004E4E43">
              <w:rPr>
                <w:lang w:bidi="fa-IR"/>
              </w:rPr>
              <w:t>DataMenuReportRelationshipTailDTO</w:t>
            </w:r>
            <w:r w:rsidRPr="0067101F">
              <w:rPr>
                <w:lang w:bidi="fa-IR"/>
              </w:rPr>
              <w:t>&gt;</w:t>
            </w:r>
          </w:p>
        </w:tc>
        <w:tc>
          <w:tcPr>
            <w:tcW w:w="1524" w:type="dxa"/>
          </w:tcPr>
          <w:p w14:paraId="62A4925F" w14:textId="5DBCA691" w:rsidR="0067101F" w:rsidRDefault="004E4E43" w:rsidP="00453C24">
            <w:pPr>
              <w:bidi/>
              <w:jc w:val="center"/>
              <w:rPr>
                <w:rtl/>
                <w:lang w:bidi="fa-IR"/>
              </w:rPr>
            </w:pPr>
            <w:r>
              <w:rPr>
                <w:rFonts w:hint="cs"/>
                <w:rtl/>
                <w:lang w:bidi="fa-IR"/>
              </w:rPr>
              <w:t>لیست رشته رابطه های گزارشات</w:t>
            </w:r>
          </w:p>
        </w:tc>
      </w:tr>
      <w:tr w:rsidR="0067101F" w14:paraId="11B647AA" w14:textId="77777777" w:rsidTr="00453C24">
        <w:trPr>
          <w:trHeight w:val="320"/>
        </w:trPr>
        <w:tc>
          <w:tcPr>
            <w:tcW w:w="3005" w:type="dxa"/>
          </w:tcPr>
          <w:p w14:paraId="5A780B64" w14:textId="67F71C75" w:rsidR="0067101F" w:rsidRPr="006F5CCD" w:rsidRDefault="0067101F" w:rsidP="00453C24">
            <w:pPr>
              <w:bidi/>
              <w:jc w:val="center"/>
              <w:rPr>
                <w:lang w:bidi="fa-IR"/>
              </w:rPr>
            </w:pPr>
            <w:r w:rsidRPr="0067101F">
              <w:rPr>
                <w:lang w:bidi="fa-IR"/>
              </w:rPr>
              <w:t>DataItemReports</w:t>
            </w:r>
          </w:p>
        </w:tc>
        <w:tc>
          <w:tcPr>
            <w:tcW w:w="4821" w:type="dxa"/>
          </w:tcPr>
          <w:p w14:paraId="4A59E906" w14:textId="59078320" w:rsidR="0067101F" w:rsidRPr="006F5CCD" w:rsidRDefault="0067101F" w:rsidP="00453C24">
            <w:pPr>
              <w:bidi/>
              <w:jc w:val="center"/>
              <w:rPr>
                <w:lang w:bidi="fa-IR"/>
              </w:rPr>
            </w:pPr>
            <w:r w:rsidRPr="0067101F">
              <w:rPr>
                <w:lang w:bidi="fa-IR"/>
              </w:rPr>
              <w:t>List&lt;DataMenuDataItemReportDTO&gt;</w:t>
            </w:r>
          </w:p>
        </w:tc>
        <w:tc>
          <w:tcPr>
            <w:tcW w:w="1524" w:type="dxa"/>
          </w:tcPr>
          <w:p w14:paraId="764D6205" w14:textId="53938E0F" w:rsidR="0067101F" w:rsidRDefault="004E4E43" w:rsidP="00453C24">
            <w:pPr>
              <w:bidi/>
              <w:jc w:val="center"/>
              <w:rPr>
                <w:rtl/>
                <w:lang w:bidi="fa-IR"/>
              </w:rPr>
            </w:pPr>
            <w:r>
              <w:rPr>
                <w:rFonts w:hint="cs"/>
                <w:rtl/>
                <w:lang w:bidi="fa-IR"/>
              </w:rPr>
              <w:t>لیست گزارشات مستقیم داده</w:t>
            </w:r>
          </w:p>
        </w:tc>
      </w:tr>
      <w:tr w:rsidR="0067101F" w14:paraId="5E3652C8" w14:textId="77777777" w:rsidTr="00453C24">
        <w:trPr>
          <w:trHeight w:val="320"/>
        </w:trPr>
        <w:tc>
          <w:tcPr>
            <w:tcW w:w="3005" w:type="dxa"/>
          </w:tcPr>
          <w:p w14:paraId="18E80353" w14:textId="2C66EE41" w:rsidR="0067101F" w:rsidRPr="006F5CCD" w:rsidRDefault="0067101F" w:rsidP="00453C24">
            <w:pPr>
              <w:bidi/>
              <w:jc w:val="center"/>
              <w:rPr>
                <w:lang w:bidi="fa-IR"/>
              </w:rPr>
            </w:pPr>
            <w:r w:rsidRPr="0067101F">
              <w:rPr>
                <w:lang w:bidi="fa-IR"/>
              </w:rPr>
              <w:t>TargetDataMenuSettingID</w:t>
            </w:r>
          </w:p>
        </w:tc>
        <w:tc>
          <w:tcPr>
            <w:tcW w:w="4821" w:type="dxa"/>
          </w:tcPr>
          <w:p w14:paraId="17D45455" w14:textId="1AACACEF" w:rsidR="0067101F" w:rsidRPr="006F5CCD" w:rsidRDefault="0067101F" w:rsidP="00453C24">
            <w:pPr>
              <w:bidi/>
              <w:jc w:val="center"/>
              <w:rPr>
                <w:lang w:bidi="fa-IR"/>
              </w:rPr>
            </w:pPr>
            <w:r w:rsidRPr="006F5CCD">
              <w:rPr>
                <w:lang w:bidi="fa-IR"/>
              </w:rPr>
              <w:t>int</w:t>
            </w:r>
          </w:p>
        </w:tc>
        <w:tc>
          <w:tcPr>
            <w:tcW w:w="1524" w:type="dxa"/>
          </w:tcPr>
          <w:p w14:paraId="47B3F7CD" w14:textId="214E5655" w:rsidR="0067101F" w:rsidRDefault="004E4E43" w:rsidP="00453C24">
            <w:pPr>
              <w:bidi/>
              <w:jc w:val="center"/>
              <w:rPr>
                <w:rtl/>
                <w:lang w:bidi="fa-IR"/>
              </w:rPr>
            </w:pPr>
            <w:r>
              <w:rPr>
                <w:rFonts w:hint="cs"/>
                <w:rtl/>
                <w:lang w:bidi="fa-IR"/>
              </w:rPr>
              <w:t>شناسه ترکیب منوی هدف برای رابطه مرتبط نما</w:t>
            </w:r>
          </w:p>
        </w:tc>
      </w:tr>
      <w:tr w:rsidR="004E4E43" w14:paraId="19A206F3" w14:textId="77777777" w:rsidTr="00453C24">
        <w:trPr>
          <w:trHeight w:val="320"/>
        </w:trPr>
        <w:tc>
          <w:tcPr>
            <w:tcW w:w="3005" w:type="dxa"/>
          </w:tcPr>
          <w:p w14:paraId="65129E4B" w14:textId="57AC4B52" w:rsidR="004E4E43" w:rsidRPr="00DE14FD" w:rsidRDefault="004E4E43" w:rsidP="004E4E43">
            <w:pPr>
              <w:bidi/>
              <w:jc w:val="center"/>
              <w:rPr>
                <w:lang w:bidi="fa-IR"/>
              </w:rPr>
            </w:pPr>
            <w:r w:rsidRPr="0067101F">
              <w:rPr>
                <w:lang w:bidi="fa-IR"/>
              </w:rPr>
              <w:t>RelationshipID</w:t>
            </w:r>
          </w:p>
        </w:tc>
        <w:tc>
          <w:tcPr>
            <w:tcW w:w="4821" w:type="dxa"/>
          </w:tcPr>
          <w:p w14:paraId="164F82B5" w14:textId="77777777" w:rsidR="004E4E43" w:rsidRPr="00DE14FD" w:rsidRDefault="004E4E43" w:rsidP="004E4E43">
            <w:pPr>
              <w:bidi/>
              <w:jc w:val="center"/>
              <w:rPr>
                <w:lang w:bidi="fa-IR"/>
              </w:rPr>
            </w:pPr>
            <w:r w:rsidRPr="006F5CCD">
              <w:rPr>
                <w:lang w:bidi="fa-IR"/>
              </w:rPr>
              <w:t>int</w:t>
            </w:r>
          </w:p>
        </w:tc>
        <w:tc>
          <w:tcPr>
            <w:tcW w:w="1524" w:type="dxa"/>
          </w:tcPr>
          <w:p w14:paraId="03561CF8" w14:textId="3F81F71C" w:rsidR="004E4E43" w:rsidRDefault="004E4E43" w:rsidP="004E4E43">
            <w:pPr>
              <w:bidi/>
              <w:jc w:val="center"/>
              <w:rPr>
                <w:rtl/>
                <w:lang w:bidi="fa-IR"/>
              </w:rPr>
            </w:pPr>
            <w:r>
              <w:rPr>
                <w:rFonts w:hint="cs"/>
                <w:rtl/>
                <w:lang w:bidi="fa-IR"/>
              </w:rPr>
              <w:t>شناسه رابطه مرتبط نما</w:t>
            </w:r>
          </w:p>
        </w:tc>
      </w:tr>
      <w:tr w:rsidR="004E4E43" w14:paraId="01E91A53" w14:textId="77777777" w:rsidTr="00453C24">
        <w:trPr>
          <w:trHeight w:val="320"/>
        </w:trPr>
        <w:tc>
          <w:tcPr>
            <w:tcW w:w="3005" w:type="dxa"/>
          </w:tcPr>
          <w:p w14:paraId="1ECABD48" w14:textId="100EE8D6" w:rsidR="004E4E43" w:rsidRPr="0067101F" w:rsidRDefault="004E4E43" w:rsidP="004E4E43">
            <w:pPr>
              <w:bidi/>
              <w:jc w:val="center"/>
              <w:rPr>
                <w:lang w:bidi="fa-IR"/>
              </w:rPr>
            </w:pPr>
            <w:r w:rsidRPr="0067101F">
              <w:rPr>
                <w:lang w:bidi="fa-IR"/>
              </w:rPr>
              <w:t>IconContent</w:t>
            </w:r>
          </w:p>
        </w:tc>
        <w:tc>
          <w:tcPr>
            <w:tcW w:w="4821" w:type="dxa"/>
          </w:tcPr>
          <w:p w14:paraId="62CC27D4" w14:textId="2CC6FD07" w:rsidR="004E4E43" w:rsidRPr="006F5CCD" w:rsidRDefault="004E4E43" w:rsidP="004E4E43">
            <w:pPr>
              <w:bidi/>
              <w:jc w:val="center"/>
              <w:rPr>
                <w:lang w:bidi="fa-IR"/>
              </w:rPr>
            </w:pPr>
            <w:proofErr w:type="gramStart"/>
            <w:r>
              <w:rPr>
                <w:lang w:bidi="fa-IR"/>
              </w:rPr>
              <w:t>Byte[</w:t>
            </w:r>
            <w:proofErr w:type="gramEnd"/>
            <w:r>
              <w:rPr>
                <w:lang w:bidi="fa-IR"/>
              </w:rPr>
              <w:t>]</w:t>
            </w:r>
          </w:p>
        </w:tc>
        <w:tc>
          <w:tcPr>
            <w:tcW w:w="1524" w:type="dxa"/>
          </w:tcPr>
          <w:p w14:paraId="4D20E474" w14:textId="3820F8A6" w:rsidR="004E4E43" w:rsidRDefault="004E4E43" w:rsidP="004E4E43">
            <w:pPr>
              <w:bidi/>
              <w:jc w:val="center"/>
              <w:rPr>
                <w:rtl/>
                <w:lang w:bidi="fa-IR"/>
              </w:rPr>
            </w:pPr>
            <w:r>
              <w:rPr>
                <w:rFonts w:hint="cs"/>
                <w:rtl/>
                <w:lang w:bidi="fa-IR"/>
              </w:rPr>
              <w:t>آیکون منو</w:t>
            </w:r>
          </w:p>
        </w:tc>
      </w:tr>
    </w:tbl>
    <w:p w14:paraId="7794F533" w14:textId="77777777" w:rsidR="0067101F" w:rsidRDefault="0067101F" w:rsidP="0067101F">
      <w:pPr>
        <w:bidi/>
        <w:jc w:val="both"/>
        <w:rPr>
          <w:rtl/>
          <w:lang w:bidi="fa-IR"/>
        </w:rPr>
      </w:pPr>
    </w:p>
    <w:p w14:paraId="0053367C" w14:textId="4F9BF528" w:rsidR="004E4E43" w:rsidRDefault="004E4E43" w:rsidP="004E4E43">
      <w:pPr>
        <w:bidi/>
        <w:jc w:val="both"/>
        <w:rPr>
          <w:rtl/>
          <w:lang w:bidi="fa-IR"/>
        </w:rPr>
      </w:pPr>
      <w:r>
        <w:rPr>
          <w:rFonts w:hint="cs"/>
          <w:rtl/>
          <w:lang w:bidi="fa-IR"/>
        </w:rPr>
        <w:t xml:space="preserve">منوی گزارشات داده به دو دسته تقسیم می شوند، یکی گزارشات داده های مرتبط داده و گزارشات مسقیم بروی خود داده. برای گزارشات داده های مرتبط از خصوصیت </w:t>
      </w:r>
      <w:r w:rsidRPr="004E4E43">
        <w:rPr>
          <w:lang w:bidi="fa-IR"/>
        </w:rPr>
        <w:t>ReportRelationshipTails</w:t>
      </w:r>
      <w:r>
        <w:rPr>
          <w:rFonts w:hint="cs"/>
          <w:rtl/>
          <w:lang w:bidi="fa-IR"/>
        </w:rPr>
        <w:t xml:space="preserve"> استفاده می شود که لیستی از رشته روابط و گزارشات مربوط می باشد و از نوع </w:t>
      </w:r>
      <w:r w:rsidRPr="004E4E43">
        <w:rPr>
          <w:lang w:bidi="fa-IR"/>
        </w:rPr>
        <w:t>DataMenuReportRelationshipTailDTO</w:t>
      </w:r>
      <w:r>
        <w:rPr>
          <w:rFonts w:hint="cs"/>
          <w:rtl/>
          <w:lang w:bidi="fa-IR"/>
        </w:rPr>
        <w:t xml:space="preserve"> که دارای ساختار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73B50DDB" w14:textId="77777777" w:rsidTr="005262CB">
        <w:trPr>
          <w:trHeight w:val="320"/>
        </w:trPr>
        <w:tc>
          <w:tcPr>
            <w:tcW w:w="3005" w:type="dxa"/>
            <w:shd w:val="clear" w:color="auto" w:fill="D9D9D9" w:themeFill="background1" w:themeFillShade="D9"/>
          </w:tcPr>
          <w:p w14:paraId="5EF1E1DE"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0072F0D9"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548E5739" w14:textId="77777777" w:rsidR="004E4E43" w:rsidRDefault="004E4E43" w:rsidP="005262CB">
            <w:pPr>
              <w:bidi/>
              <w:jc w:val="center"/>
              <w:rPr>
                <w:rtl/>
                <w:lang w:bidi="fa-IR"/>
              </w:rPr>
            </w:pPr>
            <w:r>
              <w:rPr>
                <w:rFonts w:hint="cs"/>
                <w:rtl/>
                <w:lang w:bidi="fa-IR"/>
              </w:rPr>
              <w:t>توضیحات</w:t>
            </w:r>
          </w:p>
        </w:tc>
      </w:tr>
      <w:tr w:rsidR="004E4E43" w14:paraId="0893B66E" w14:textId="77777777" w:rsidTr="005262CB">
        <w:trPr>
          <w:trHeight w:val="308"/>
        </w:trPr>
        <w:tc>
          <w:tcPr>
            <w:tcW w:w="3005" w:type="dxa"/>
          </w:tcPr>
          <w:p w14:paraId="03E1824C" w14:textId="77777777" w:rsidR="004E4E43" w:rsidRDefault="004E4E43" w:rsidP="005262CB">
            <w:pPr>
              <w:bidi/>
              <w:jc w:val="center"/>
              <w:rPr>
                <w:rtl/>
                <w:lang w:bidi="fa-IR"/>
              </w:rPr>
            </w:pPr>
            <w:r w:rsidRPr="007B752F">
              <w:rPr>
                <w:lang w:bidi="fa-IR"/>
              </w:rPr>
              <w:t>ID</w:t>
            </w:r>
          </w:p>
        </w:tc>
        <w:tc>
          <w:tcPr>
            <w:tcW w:w="4821" w:type="dxa"/>
          </w:tcPr>
          <w:p w14:paraId="7D505B46" w14:textId="64402FAF" w:rsidR="004E4E43" w:rsidRDefault="004E4E43" w:rsidP="005262CB">
            <w:pPr>
              <w:bidi/>
              <w:jc w:val="center"/>
              <w:rPr>
                <w:rtl/>
                <w:lang w:bidi="fa-IR"/>
              </w:rPr>
            </w:pPr>
            <w:r w:rsidRPr="006F5CCD">
              <w:rPr>
                <w:lang w:bidi="fa-IR"/>
              </w:rPr>
              <w:t>int</w:t>
            </w:r>
          </w:p>
        </w:tc>
        <w:tc>
          <w:tcPr>
            <w:tcW w:w="1524" w:type="dxa"/>
          </w:tcPr>
          <w:p w14:paraId="0ECA7914" w14:textId="77777777" w:rsidR="004E4E43" w:rsidRDefault="004E4E43" w:rsidP="005262CB">
            <w:pPr>
              <w:bidi/>
              <w:jc w:val="center"/>
              <w:rPr>
                <w:rtl/>
                <w:lang w:bidi="fa-IR"/>
              </w:rPr>
            </w:pPr>
            <w:r>
              <w:rPr>
                <w:rFonts w:hint="cs"/>
                <w:rtl/>
                <w:lang w:bidi="fa-IR"/>
              </w:rPr>
              <w:t>شناسه</w:t>
            </w:r>
          </w:p>
        </w:tc>
      </w:tr>
      <w:tr w:rsidR="004E4E43" w14:paraId="43429723" w14:textId="77777777" w:rsidTr="005262CB">
        <w:trPr>
          <w:trHeight w:val="308"/>
        </w:trPr>
        <w:tc>
          <w:tcPr>
            <w:tcW w:w="3005" w:type="dxa"/>
          </w:tcPr>
          <w:p w14:paraId="25CA5C59" w14:textId="22F571F0" w:rsidR="004E4E43" w:rsidRPr="00EA19DF" w:rsidRDefault="004E4E43" w:rsidP="005262CB">
            <w:pPr>
              <w:bidi/>
              <w:jc w:val="center"/>
              <w:rPr>
                <w:lang w:bidi="fa-IR"/>
              </w:rPr>
            </w:pPr>
            <w:r w:rsidRPr="004E4E43">
              <w:rPr>
                <w:lang w:bidi="fa-IR"/>
              </w:rPr>
              <w:t>RelationshipTailID</w:t>
            </w:r>
          </w:p>
        </w:tc>
        <w:tc>
          <w:tcPr>
            <w:tcW w:w="4821" w:type="dxa"/>
          </w:tcPr>
          <w:p w14:paraId="5F45999F" w14:textId="2661ED9D" w:rsidR="004E4E43" w:rsidRPr="00FA0A2C" w:rsidRDefault="004E4E43" w:rsidP="005262CB">
            <w:pPr>
              <w:bidi/>
              <w:jc w:val="center"/>
              <w:rPr>
                <w:lang w:bidi="fa-IR"/>
              </w:rPr>
            </w:pPr>
            <w:r w:rsidRPr="006F5CCD">
              <w:rPr>
                <w:lang w:bidi="fa-IR"/>
              </w:rPr>
              <w:t>int</w:t>
            </w:r>
          </w:p>
        </w:tc>
        <w:tc>
          <w:tcPr>
            <w:tcW w:w="1524" w:type="dxa"/>
          </w:tcPr>
          <w:p w14:paraId="0C235A0F" w14:textId="364C663F" w:rsidR="004E4E43" w:rsidRDefault="004E4E43" w:rsidP="005262CB">
            <w:pPr>
              <w:bidi/>
              <w:jc w:val="center"/>
              <w:rPr>
                <w:rtl/>
                <w:lang w:bidi="fa-IR"/>
              </w:rPr>
            </w:pPr>
            <w:r>
              <w:rPr>
                <w:rFonts w:hint="cs"/>
                <w:rtl/>
                <w:lang w:bidi="fa-IR"/>
              </w:rPr>
              <w:t>شناسه رشته رابطه</w:t>
            </w:r>
          </w:p>
        </w:tc>
      </w:tr>
      <w:tr w:rsidR="004E4E43" w14:paraId="62A06329" w14:textId="77777777" w:rsidTr="005262CB">
        <w:trPr>
          <w:trHeight w:val="320"/>
        </w:trPr>
        <w:tc>
          <w:tcPr>
            <w:tcW w:w="3005" w:type="dxa"/>
          </w:tcPr>
          <w:p w14:paraId="6CAD0190" w14:textId="77D01FEC" w:rsidR="004E4E43" w:rsidRDefault="004E4E43" w:rsidP="005262CB">
            <w:pPr>
              <w:bidi/>
              <w:jc w:val="center"/>
              <w:rPr>
                <w:lang w:bidi="fa-IR"/>
              </w:rPr>
            </w:pPr>
            <w:r w:rsidRPr="004E4E43">
              <w:rPr>
                <w:lang w:bidi="fa-IR"/>
              </w:rPr>
              <w:t>SearchableReports</w:t>
            </w:r>
          </w:p>
        </w:tc>
        <w:tc>
          <w:tcPr>
            <w:tcW w:w="4821" w:type="dxa"/>
          </w:tcPr>
          <w:p w14:paraId="4421E813" w14:textId="0CA68D76" w:rsidR="004E4E43" w:rsidRPr="00FA0A2C" w:rsidRDefault="004E4E43" w:rsidP="005262CB">
            <w:pPr>
              <w:bidi/>
              <w:jc w:val="center"/>
              <w:rPr>
                <w:lang w:bidi="fa-IR"/>
              </w:rPr>
            </w:pPr>
            <w:r w:rsidRPr="004E4E43">
              <w:rPr>
                <w:lang w:bidi="fa-IR"/>
              </w:rPr>
              <w:t>List&lt;DataMenuRelTailSearchableReportsDTO</w:t>
            </w:r>
            <w:r>
              <w:rPr>
                <w:rFonts w:cs="Cambria"/>
                <w:lang w:bidi="fa-IR"/>
              </w:rPr>
              <w:t>&gt;</w:t>
            </w:r>
          </w:p>
        </w:tc>
        <w:tc>
          <w:tcPr>
            <w:tcW w:w="1524" w:type="dxa"/>
          </w:tcPr>
          <w:p w14:paraId="63D0F6FE" w14:textId="0A4470AD" w:rsidR="004E4E43" w:rsidRDefault="004E4E43" w:rsidP="005262CB">
            <w:pPr>
              <w:bidi/>
              <w:jc w:val="center"/>
              <w:rPr>
                <w:rtl/>
                <w:lang w:bidi="fa-IR"/>
              </w:rPr>
            </w:pPr>
            <w:r>
              <w:rPr>
                <w:rFonts w:hint="cs"/>
                <w:rtl/>
                <w:lang w:bidi="fa-IR"/>
              </w:rPr>
              <w:t>لیست گزارشات</w:t>
            </w:r>
          </w:p>
        </w:tc>
      </w:tr>
    </w:tbl>
    <w:p w14:paraId="5EB0038C" w14:textId="77777777" w:rsidR="004E4E43" w:rsidRDefault="004E4E43" w:rsidP="004E4E43">
      <w:pPr>
        <w:bidi/>
        <w:jc w:val="both"/>
        <w:rPr>
          <w:rtl/>
          <w:lang w:bidi="fa-IR"/>
        </w:rPr>
      </w:pPr>
    </w:p>
    <w:p w14:paraId="7499942E" w14:textId="42EED00B" w:rsidR="004E4E43" w:rsidRDefault="004E4E43" w:rsidP="004E4E43">
      <w:pPr>
        <w:bidi/>
        <w:jc w:val="both"/>
        <w:rPr>
          <w:rtl/>
          <w:lang w:bidi="fa-IR"/>
        </w:rPr>
      </w:pPr>
      <w:r>
        <w:rPr>
          <w:rFonts w:hint="cs"/>
          <w:rtl/>
          <w:lang w:bidi="fa-IR"/>
        </w:rPr>
        <w:t xml:space="preserve">لیست گزارشات در خصوصت </w:t>
      </w:r>
      <w:r w:rsidRPr="004E4E43">
        <w:rPr>
          <w:lang w:bidi="fa-IR"/>
        </w:rPr>
        <w:t>SearchableReports</w:t>
      </w:r>
      <w:r>
        <w:rPr>
          <w:rFonts w:hint="cs"/>
          <w:rtl/>
          <w:lang w:bidi="fa-IR"/>
        </w:rPr>
        <w:t xml:space="preserve"> قرار می گیرد که هر کدام دارای این ساختار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3D900D76" w14:textId="77777777" w:rsidTr="005262CB">
        <w:trPr>
          <w:trHeight w:val="320"/>
        </w:trPr>
        <w:tc>
          <w:tcPr>
            <w:tcW w:w="3005" w:type="dxa"/>
            <w:shd w:val="clear" w:color="auto" w:fill="D9D9D9" w:themeFill="background1" w:themeFillShade="D9"/>
          </w:tcPr>
          <w:p w14:paraId="49B24629"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573A6278"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75E06BAF" w14:textId="77777777" w:rsidR="004E4E43" w:rsidRDefault="004E4E43" w:rsidP="005262CB">
            <w:pPr>
              <w:bidi/>
              <w:jc w:val="center"/>
              <w:rPr>
                <w:rtl/>
                <w:lang w:bidi="fa-IR"/>
              </w:rPr>
            </w:pPr>
            <w:r>
              <w:rPr>
                <w:rFonts w:hint="cs"/>
                <w:rtl/>
                <w:lang w:bidi="fa-IR"/>
              </w:rPr>
              <w:t>توضیحات</w:t>
            </w:r>
          </w:p>
        </w:tc>
      </w:tr>
      <w:tr w:rsidR="004E4E43" w14:paraId="18719172" w14:textId="77777777" w:rsidTr="005262CB">
        <w:trPr>
          <w:trHeight w:val="308"/>
        </w:trPr>
        <w:tc>
          <w:tcPr>
            <w:tcW w:w="3005" w:type="dxa"/>
          </w:tcPr>
          <w:p w14:paraId="5A614F7E" w14:textId="77777777" w:rsidR="004E4E43" w:rsidRDefault="004E4E43" w:rsidP="005262CB">
            <w:pPr>
              <w:bidi/>
              <w:jc w:val="center"/>
              <w:rPr>
                <w:rtl/>
                <w:lang w:bidi="fa-IR"/>
              </w:rPr>
            </w:pPr>
            <w:r w:rsidRPr="007B752F">
              <w:rPr>
                <w:lang w:bidi="fa-IR"/>
              </w:rPr>
              <w:t>ID</w:t>
            </w:r>
          </w:p>
        </w:tc>
        <w:tc>
          <w:tcPr>
            <w:tcW w:w="4821" w:type="dxa"/>
          </w:tcPr>
          <w:p w14:paraId="623376A1" w14:textId="72BC39B3" w:rsidR="004E4E43" w:rsidRDefault="004E4E43" w:rsidP="005262CB">
            <w:pPr>
              <w:bidi/>
              <w:jc w:val="center"/>
              <w:rPr>
                <w:rtl/>
                <w:lang w:bidi="fa-IR"/>
              </w:rPr>
            </w:pPr>
            <w:r w:rsidRPr="006F5CCD">
              <w:rPr>
                <w:lang w:bidi="fa-IR"/>
              </w:rPr>
              <w:t>int</w:t>
            </w:r>
          </w:p>
        </w:tc>
        <w:tc>
          <w:tcPr>
            <w:tcW w:w="1524" w:type="dxa"/>
          </w:tcPr>
          <w:p w14:paraId="6B5AE0DE" w14:textId="77777777" w:rsidR="004E4E43" w:rsidRDefault="004E4E43" w:rsidP="005262CB">
            <w:pPr>
              <w:bidi/>
              <w:jc w:val="center"/>
              <w:rPr>
                <w:rtl/>
                <w:lang w:bidi="fa-IR"/>
              </w:rPr>
            </w:pPr>
            <w:r>
              <w:rPr>
                <w:rFonts w:hint="cs"/>
                <w:rtl/>
                <w:lang w:bidi="fa-IR"/>
              </w:rPr>
              <w:t>شناسه</w:t>
            </w:r>
          </w:p>
        </w:tc>
      </w:tr>
      <w:tr w:rsidR="004E4E43" w14:paraId="11F5B61C" w14:textId="77777777" w:rsidTr="005262CB">
        <w:trPr>
          <w:trHeight w:val="308"/>
        </w:trPr>
        <w:tc>
          <w:tcPr>
            <w:tcW w:w="3005" w:type="dxa"/>
          </w:tcPr>
          <w:p w14:paraId="57E5925D" w14:textId="5C0F5584" w:rsidR="004E4E43" w:rsidRPr="00EA19DF" w:rsidRDefault="004E4E43" w:rsidP="005262CB">
            <w:pPr>
              <w:bidi/>
              <w:jc w:val="center"/>
              <w:rPr>
                <w:lang w:bidi="fa-IR"/>
              </w:rPr>
            </w:pPr>
            <w:r w:rsidRPr="004E4E43">
              <w:rPr>
                <w:lang w:bidi="fa-IR"/>
              </w:rPr>
              <w:t>EntitySearchableReportID</w:t>
            </w:r>
          </w:p>
        </w:tc>
        <w:tc>
          <w:tcPr>
            <w:tcW w:w="4821" w:type="dxa"/>
          </w:tcPr>
          <w:p w14:paraId="1D2CCC5C" w14:textId="77777777" w:rsidR="004E4E43" w:rsidRPr="00FA0A2C" w:rsidRDefault="004E4E43" w:rsidP="005262CB">
            <w:pPr>
              <w:bidi/>
              <w:jc w:val="center"/>
              <w:rPr>
                <w:lang w:bidi="fa-IR"/>
              </w:rPr>
            </w:pPr>
            <w:r w:rsidRPr="006F5CCD">
              <w:rPr>
                <w:lang w:bidi="fa-IR"/>
              </w:rPr>
              <w:t>int</w:t>
            </w:r>
          </w:p>
        </w:tc>
        <w:tc>
          <w:tcPr>
            <w:tcW w:w="1524" w:type="dxa"/>
          </w:tcPr>
          <w:p w14:paraId="5AA89F57" w14:textId="0754D881" w:rsidR="004E4E43" w:rsidRDefault="004E4E43" w:rsidP="005262CB">
            <w:pPr>
              <w:bidi/>
              <w:jc w:val="center"/>
              <w:rPr>
                <w:rtl/>
                <w:lang w:bidi="fa-IR"/>
              </w:rPr>
            </w:pPr>
            <w:r>
              <w:rPr>
                <w:rFonts w:hint="cs"/>
                <w:rtl/>
                <w:lang w:bidi="fa-IR"/>
              </w:rPr>
              <w:t>شناسه گزارش</w:t>
            </w:r>
          </w:p>
        </w:tc>
      </w:tr>
      <w:tr w:rsidR="004E4E43" w14:paraId="4068E3E3" w14:textId="77777777" w:rsidTr="005262CB">
        <w:trPr>
          <w:trHeight w:val="320"/>
        </w:trPr>
        <w:tc>
          <w:tcPr>
            <w:tcW w:w="3005" w:type="dxa"/>
          </w:tcPr>
          <w:p w14:paraId="1A57FA0F" w14:textId="42B1C1CA" w:rsidR="004E4E43" w:rsidRDefault="004E4E43" w:rsidP="005262CB">
            <w:pPr>
              <w:bidi/>
              <w:jc w:val="center"/>
              <w:rPr>
                <w:lang w:bidi="fa-IR"/>
              </w:rPr>
            </w:pPr>
            <w:r w:rsidRPr="004E4E43">
              <w:rPr>
                <w:lang w:bidi="fa-IR"/>
              </w:rPr>
              <w:t>Group</w:t>
            </w:r>
            <w:r w:rsidR="00132AE7">
              <w:rPr>
                <w:lang w:bidi="fa-IR"/>
              </w:rPr>
              <w:t>1</w:t>
            </w:r>
          </w:p>
        </w:tc>
        <w:tc>
          <w:tcPr>
            <w:tcW w:w="4821" w:type="dxa"/>
          </w:tcPr>
          <w:p w14:paraId="3C20D988" w14:textId="6942310E" w:rsidR="004E4E43" w:rsidRPr="00FA0A2C" w:rsidRDefault="004E4E43" w:rsidP="005262CB">
            <w:pPr>
              <w:bidi/>
              <w:jc w:val="center"/>
              <w:rPr>
                <w:lang w:bidi="fa-IR"/>
              </w:rPr>
            </w:pPr>
            <w:r>
              <w:rPr>
                <w:lang w:bidi="fa-IR"/>
              </w:rPr>
              <w:t>string</w:t>
            </w:r>
          </w:p>
        </w:tc>
        <w:tc>
          <w:tcPr>
            <w:tcW w:w="1524" w:type="dxa"/>
          </w:tcPr>
          <w:p w14:paraId="53460634" w14:textId="3C23C2EA" w:rsidR="004E4E43" w:rsidRDefault="004E4E43" w:rsidP="005262CB">
            <w:pPr>
              <w:bidi/>
              <w:jc w:val="center"/>
              <w:rPr>
                <w:rtl/>
                <w:lang w:bidi="fa-IR"/>
              </w:rPr>
            </w:pPr>
            <w:r>
              <w:rPr>
                <w:rFonts w:hint="cs"/>
                <w:rtl/>
                <w:lang w:bidi="fa-IR"/>
              </w:rPr>
              <w:t>گروهبندی</w:t>
            </w:r>
          </w:p>
        </w:tc>
      </w:tr>
    </w:tbl>
    <w:p w14:paraId="46384D63" w14:textId="4298FB24" w:rsidR="004E4E43" w:rsidRDefault="004E4E43" w:rsidP="004E4E43">
      <w:pPr>
        <w:bidi/>
        <w:jc w:val="both"/>
        <w:rPr>
          <w:rtl/>
          <w:lang w:bidi="fa-IR"/>
        </w:rPr>
      </w:pPr>
    </w:p>
    <w:p w14:paraId="24965762" w14:textId="09D22B58" w:rsidR="004E4E43" w:rsidRDefault="004E4E43" w:rsidP="004E4E43">
      <w:pPr>
        <w:bidi/>
        <w:jc w:val="both"/>
        <w:rPr>
          <w:rtl/>
          <w:lang w:bidi="fa-IR"/>
        </w:rPr>
      </w:pPr>
      <w:r>
        <w:rPr>
          <w:rFonts w:hint="cs"/>
          <w:rtl/>
          <w:lang w:bidi="fa-IR"/>
        </w:rPr>
        <w:t xml:space="preserve">خصوصیت </w:t>
      </w:r>
      <w:r w:rsidRPr="004E4E43">
        <w:rPr>
          <w:lang w:bidi="fa-IR"/>
        </w:rPr>
        <w:t>Group1</w:t>
      </w:r>
      <w:r>
        <w:rPr>
          <w:rFonts w:hint="cs"/>
          <w:rtl/>
          <w:lang w:bidi="fa-IR"/>
        </w:rPr>
        <w:t xml:space="preserve"> </w:t>
      </w:r>
      <w:r w:rsidR="00132AE7">
        <w:rPr>
          <w:rFonts w:hint="cs"/>
          <w:rtl/>
          <w:lang w:bidi="fa-IR"/>
        </w:rPr>
        <w:t>برای گروهبندی احتمالی گزارشات و نمایش آنها بصورت دسته بندی شده استفاده می شود.</w:t>
      </w:r>
    </w:p>
    <w:p w14:paraId="76595696" w14:textId="3EF866E2" w:rsidR="004E4E43" w:rsidRDefault="00132AE7" w:rsidP="004E4E43">
      <w:pPr>
        <w:bidi/>
        <w:jc w:val="both"/>
        <w:rPr>
          <w:rtl/>
          <w:lang w:bidi="fa-IR"/>
        </w:rPr>
      </w:pPr>
      <w:r>
        <w:rPr>
          <w:rFonts w:hint="cs"/>
          <w:rtl/>
          <w:lang w:bidi="fa-IR"/>
        </w:rPr>
        <w:t xml:space="preserve">امّا برای گزارشات مستقیم داده بروی ترکیب منو از خصوصیت </w:t>
      </w:r>
      <w:r w:rsidRPr="00132AE7">
        <w:rPr>
          <w:lang w:bidi="fa-IR"/>
        </w:rPr>
        <w:t>DataItemReports</w:t>
      </w:r>
      <w:r>
        <w:rPr>
          <w:rFonts w:hint="cs"/>
          <w:rtl/>
          <w:lang w:bidi="fa-IR"/>
        </w:rPr>
        <w:t xml:space="preserve"> استفاده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132AE7" w14:paraId="25243C6C" w14:textId="77777777" w:rsidTr="005262CB">
        <w:trPr>
          <w:trHeight w:val="320"/>
        </w:trPr>
        <w:tc>
          <w:tcPr>
            <w:tcW w:w="3005" w:type="dxa"/>
            <w:shd w:val="clear" w:color="auto" w:fill="D9D9D9" w:themeFill="background1" w:themeFillShade="D9"/>
          </w:tcPr>
          <w:p w14:paraId="2AAC1714" w14:textId="77777777" w:rsidR="00132AE7" w:rsidRDefault="00132AE7"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26FE1D41" w14:textId="77777777" w:rsidR="00132AE7" w:rsidRDefault="00132AE7" w:rsidP="005262CB">
            <w:pPr>
              <w:bidi/>
              <w:jc w:val="center"/>
              <w:rPr>
                <w:rtl/>
                <w:lang w:bidi="fa-IR"/>
              </w:rPr>
            </w:pPr>
            <w:r>
              <w:rPr>
                <w:rFonts w:hint="cs"/>
                <w:rtl/>
                <w:lang w:bidi="fa-IR"/>
              </w:rPr>
              <w:t>نوع</w:t>
            </w:r>
          </w:p>
        </w:tc>
        <w:tc>
          <w:tcPr>
            <w:tcW w:w="1524" w:type="dxa"/>
            <w:shd w:val="clear" w:color="auto" w:fill="D9D9D9" w:themeFill="background1" w:themeFillShade="D9"/>
          </w:tcPr>
          <w:p w14:paraId="7DB508EC" w14:textId="77777777" w:rsidR="00132AE7" w:rsidRDefault="00132AE7" w:rsidP="005262CB">
            <w:pPr>
              <w:bidi/>
              <w:jc w:val="center"/>
              <w:rPr>
                <w:rtl/>
                <w:lang w:bidi="fa-IR"/>
              </w:rPr>
            </w:pPr>
            <w:r>
              <w:rPr>
                <w:rFonts w:hint="cs"/>
                <w:rtl/>
                <w:lang w:bidi="fa-IR"/>
              </w:rPr>
              <w:t>توضیحات</w:t>
            </w:r>
          </w:p>
        </w:tc>
      </w:tr>
      <w:tr w:rsidR="00132AE7" w14:paraId="774FDF96" w14:textId="77777777" w:rsidTr="005262CB">
        <w:trPr>
          <w:trHeight w:val="308"/>
        </w:trPr>
        <w:tc>
          <w:tcPr>
            <w:tcW w:w="3005" w:type="dxa"/>
          </w:tcPr>
          <w:p w14:paraId="7A2ECA48" w14:textId="77777777" w:rsidR="00132AE7" w:rsidRDefault="00132AE7" w:rsidP="005262CB">
            <w:pPr>
              <w:bidi/>
              <w:jc w:val="center"/>
              <w:rPr>
                <w:rtl/>
                <w:lang w:bidi="fa-IR"/>
              </w:rPr>
            </w:pPr>
            <w:r w:rsidRPr="007B752F">
              <w:rPr>
                <w:lang w:bidi="fa-IR"/>
              </w:rPr>
              <w:t>ID</w:t>
            </w:r>
          </w:p>
        </w:tc>
        <w:tc>
          <w:tcPr>
            <w:tcW w:w="4821" w:type="dxa"/>
          </w:tcPr>
          <w:p w14:paraId="70131E32" w14:textId="77777777" w:rsidR="00132AE7" w:rsidRDefault="00132AE7" w:rsidP="005262CB">
            <w:pPr>
              <w:bidi/>
              <w:jc w:val="center"/>
              <w:rPr>
                <w:rtl/>
                <w:lang w:bidi="fa-IR"/>
              </w:rPr>
            </w:pPr>
            <w:r w:rsidRPr="006F5CCD">
              <w:rPr>
                <w:lang w:bidi="fa-IR"/>
              </w:rPr>
              <w:t>int</w:t>
            </w:r>
          </w:p>
        </w:tc>
        <w:tc>
          <w:tcPr>
            <w:tcW w:w="1524" w:type="dxa"/>
          </w:tcPr>
          <w:p w14:paraId="287A4FB0" w14:textId="77777777" w:rsidR="00132AE7" w:rsidRDefault="00132AE7" w:rsidP="005262CB">
            <w:pPr>
              <w:bidi/>
              <w:jc w:val="center"/>
              <w:rPr>
                <w:rtl/>
                <w:lang w:bidi="fa-IR"/>
              </w:rPr>
            </w:pPr>
            <w:r>
              <w:rPr>
                <w:rFonts w:hint="cs"/>
                <w:rtl/>
                <w:lang w:bidi="fa-IR"/>
              </w:rPr>
              <w:t>شناسه</w:t>
            </w:r>
          </w:p>
        </w:tc>
      </w:tr>
      <w:tr w:rsidR="00132AE7" w14:paraId="23317101" w14:textId="77777777" w:rsidTr="005262CB">
        <w:trPr>
          <w:trHeight w:val="308"/>
        </w:trPr>
        <w:tc>
          <w:tcPr>
            <w:tcW w:w="3005" w:type="dxa"/>
          </w:tcPr>
          <w:p w14:paraId="4E4176BA" w14:textId="04A2803B" w:rsidR="00132AE7" w:rsidRPr="00EA19DF" w:rsidRDefault="00132AE7" w:rsidP="005262CB">
            <w:pPr>
              <w:bidi/>
              <w:jc w:val="center"/>
              <w:rPr>
                <w:lang w:bidi="fa-IR"/>
              </w:rPr>
            </w:pPr>
            <w:r w:rsidRPr="00132AE7">
              <w:rPr>
                <w:lang w:bidi="fa-IR"/>
              </w:rPr>
              <w:t>EntityDataItemReportID</w:t>
            </w:r>
          </w:p>
        </w:tc>
        <w:tc>
          <w:tcPr>
            <w:tcW w:w="4821" w:type="dxa"/>
          </w:tcPr>
          <w:p w14:paraId="40749383" w14:textId="77777777" w:rsidR="00132AE7" w:rsidRPr="00FA0A2C" w:rsidRDefault="00132AE7" w:rsidP="005262CB">
            <w:pPr>
              <w:bidi/>
              <w:jc w:val="center"/>
              <w:rPr>
                <w:lang w:bidi="fa-IR"/>
              </w:rPr>
            </w:pPr>
            <w:r w:rsidRPr="006F5CCD">
              <w:rPr>
                <w:lang w:bidi="fa-IR"/>
              </w:rPr>
              <w:t>int</w:t>
            </w:r>
          </w:p>
        </w:tc>
        <w:tc>
          <w:tcPr>
            <w:tcW w:w="1524" w:type="dxa"/>
          </w:tcPr>
          <w:p w14:paraId="534BEF8A" w14:textId="77777777" w:rsidR="00132AE7" w:rsidRDefault="00132AE7" w:rsidP="005262CB">
            <w:pPr>
              <w:bidi/>
              <w:jc w:val="center"/>
              <w:rPr>
                <w:rtl/>
                <w:lang w:bidi="fa-IR"/>
              </w:rPr>
            </w:pPr>
            <w:r>
              <w:rPr>
                <w:rFonts w:hint="cs"/>
                <w:rtl/>
                <w:lang w:bidi="fa-IR"/>
              </w:rPr>
              <w:t>شناسه گزارش</w:t>
            </w:r>
          </w:p>
        </w:tc>
      </w:tr>
      <w:tr w:rsidR="00132AE7" w14:paraId="07911979" w14:textId="77777777" w:rsidTr="005262CB">
        <w:trPr>
          <w:trHeight w:val="320"/>
        </w:trPr>
        <w:tc>
          <w:tcPr>
            <w:tcW w:w="3005" w:type="dxa"/>
          </w:tcPr>
          <w:p w14:paraId="3AC8EE1C" w14:textId="77777777" w:rsidR="00132AE7" w:rsidRDefault="00132AE7" w:rsidP="005262CB">
            <w:pPr>
              <w:bidi/>
              <w:jc w:val="center"/>
              <w:rPr>
                <w:lang w:bidi="fa-IR"/>
              </w:rPr>
            </w:pPr>
            <w:r w:rsidRPr="004E4E43">
              <w:rPr>
                <w:lang w:bidi="fa-IR"/>
              </w:rPr>
              <w:t>Group</w:t>
            </w:r>
            <w:r>
              <w:rPr>
                <w:lang w:bidi="fa-IR"/>
              </w:rPr>
              <w:t>1</w:t>
            </w:r>
          </w:p>
        </w:tc>
        <w:tc>
          <w:tcPr>
            <w:tcW w:w="4821" w:type="dxa"/>
          </w:tcPr>
          <w:p w14:paraId="49636B3C" w14:textId="77777777" w:rsidR="00132AE7" w:rsidRPr="00FA0A2C" w:rsidRDefault="00132AE7" w:rsidP="005262CB">
            <w:pPr>
              <w:bidi/>
              <w:jc w:val="center"/>
              <w:rPr>
                <w:lang w:bidi="fa-IR"/>
              </w:rPr>
            </w:pPr>
            <w:r>
              <w:rPr>
                <w:lang w:bidi="fa-IR"/>
              </w:rPr>
              <w:t>string</w:t>
            </w:r>
          </w:p>
        </w:tc>
        <w:tc>
          <w:tcPr>
            <w:tcW w:w="1524" w:type="dxa"/>
          </w:tcPr>
          <w:p w14:paraId="0615A615" w14:textId="77777777" w:rsidR="00132AE7" w:rsidRDefault="00132AE7" w:rsidP="005262CB">
            <w:pPr>
              <w:bidi/>
              <w:jc w:val="center"/>
              <w:rPr>
                <w:rtl/>
                <w:lang w:bidi="fa-IR"/>
              </w:rPr>
            </w:pPr>
            <w:r>
              <w:rPr>
                <w:rFonts w:hint="cs"/>
                <w:rtl/>
                <w:lang w:bidi="fa-IR"/>
              </w:rPr>
              <w:t>گروهبندی</w:t>
            </w:r>
          </w:p>
        </w:tc>
      </w:tr>
    </w:tbl>
    <w:p w14:paraId="18C3CD6A" w14:textId="77777777" w:rsidR="00132AE7" w:rsidRDefault="00132AE7" w:rsidP="00132AE7">
      <w:pPr>
        <w:bidi/>
        <w:jc w:val="both"/>
        <w:rPr>
          <w:rtl/>
          <w:lang w:bidi="fa-IR"/>
        </w:rPr>
      </w:pPr>
    </w:p>
    <w:p w14:paraId="1E593CF4" w14:textId="6B6B4112" w:rsidR="0067101F" w:rsidRDefault="00132AE7" w:rsidP="00E20454">
      <w:pPr>
        <w:bidi/>
        <w:jc w:val="both"/>
        <w:rPr>
          <w:rtl/>
          <w:lang w:bidi="fa-IR"/>
        </w:rPr>
      </w:pPr>
      <w:r>
        <w:rPr>
          <w:rFonts w:hint="cs"/>
          <w:rtl/>
          <w:lang w:bidi="fa-IR"/>
        </w:rPr>
        <w:lastRenderedPageBreak/>
        <w:t>برای ایجاد ترکیبهای منو از فرم مخصوصی در برنامه مدیریت فراداده استفاده می شود (</w:t>
      </w:r>
      <w:r>
        <w:rPr>
          <w:rFonts w:ascii="Cascadia Mono" w:hAnsi="Cascadia Mono" w:cs="Cascadia Mono"/>
          <w:color w:val="008000"/>
          <w:sz w:val="19"/>
          <w:szCs w:val="19"/>
        </w:rPr>
        <w:t>frmDataMenuSetting: 3ebf70a010fe</w:t>
      </w:r>
      <w:r>
        <w:rPr>
          <w:rFonts w:hint="cs"/>
          <w:rtl/>
          <w:lang w:bidi="fa-IR"/>
        </w:rPr>
        <w:t>).</w:t>
      </w:r>
      <w:r w:rsidR="00E20454">
        <w:rPr>
          <w:rFonts w:hint="cs"/>
          <w:rtl/>
          <w:lang w:bidi="fa-IR"/>
        </w:rPr>
        <w:t xml:space="preserve"> در این فرم ترکیب تعریف شده نهایتاً توسط متد </w:t>
      </w:r>
      <w:r w:rsidR="00E20454" w:rsidRPr="00E20454">
        <w:rPr>
          <w:lang w:bidi="fa-IR"/>
        </w:rPr>
        <w:t>UpdateEntityReportDataMenuSettings</w:t>
      </w:r>
      <w:r w:rsidR="00E20454">
        <w:rPr>
          <w:rFonts w:hint="cs"/>
          <w:rtl/>
          <w:lang w:bidi="fa-IR"/>
        </w:rPr>
        <w:t xml:space="preserve"> ذخیره می شوند (</w:t>
      </w:r>
      <w:r w:rsidR="00E20454">
        <w:rPr>
          <w:rFonts w:ascii="Cascadia Mono" w:hAnsi="Cascadia Mono" w:cs="Cascadia Mono"/>
          <w:color w:val="008000"/>
          <w:sz w:val="19"/>
          <w:szCs w:val="19"/>
        </w:rPr>
        <w:t>BizDataMenuSetting.UpdateEntityReportDataMenuSettings: a0894cb4830e</w:t>
      </w:r>
      <w:r w:rsidR="00E20454">
        <w:rPr>
          <w:rFonts w:hint="cs"/>
          <w:rtl/>
          <w:lang w:bidi="fa-IR"/>
        </w:rPr>
        <w:t xml:space="preserve">). همانطور که ذکر شد </w:t>
      </w:r>
      <w:r w:rsidR="0067101F">
        <w:rPr>
          <w:rFonts w:hint="cs"/>
          <w:rtl/>
          <w:lang w:bidi="fa-IR"/>
        </w:rPr>
        <w:t xml:space="preserve">برای یک موجودیت می توان بیشمار از این ترکیبها تعریف نمود. همچنین می توان یکی از این ترکیبها را هم به عنوان ترکیب منوی پیش فرض یک موجودیت تعیین نمود. حال هر جا که بحث نمایش داده و منوها آن مطرح است می توان یا ترکیب منوی خاصی را نیز تعیین نمود و یا در صورت عدم تعیین از ترکیب منوی پیش فرض استفاده نمود. </w:t>
      </w:r>
      <w:r w:rsidR="00E20454">
        <w:rPr>
          <w:rFonts w:hint="cs"/>
          <w:rtl/>
          <w:lang w:bidi="fa-IR"/>
        </w:rPr>
        <w:t>در ادامه به مبحث نمایش منوها در واسط کاربری می پردازیم:</w:t>
      </w:r>
    </w:p>
    <w:p w14:paraId="44FE3180" w14:textId="0066379F" w:rsidR="00E20454" w:rsidRDefault="00E20454" w:rsidP="00E20454">
      <w:pPr>
        <w:pStyle w:val="Heading3"/>
        <w:bidi/>
        <w:rPr>
          <w:lang w:bidi="fa-IR"/>
        </w:rPr>
      </w:pPr>
      <w:r>
        <w:rPr>
          <w:rFonts w:hint="cs"/>
          <w:rtl/>
          <w:lang w:bidi="fa-IR"/>
        </w:rPr>
        <w:t>نمایش منو ها در واسط کاربری :</w:t>
      </w:r>
    </w:p>
    <w:p w14:paraId="458ABF26" w14:textId="055A1777" w:rsidR="0067101F" w:rsidRDefault="00E20454" w:rsidP="00E20454">
      <w:pPr>
        <w:bidi/>
        <w:jc w:val="both"/>
        <w:rPr>
          <w:rtl/>
          <w:lang w:bidi="fa-IR"/>
        </w:rPr>
      </w:pPr>
      <w:r>
        <w:rPr>
          <w:rFonts w:hint="cs"/>
          <w:rtl/>
          <w:lang w:bidi="fa-IR"/>
        </w:rPr>
        <w:t>در واسط کاربری هر جایی که نمایش داده مطرح است نمایش منوهای داده نیز مطرح می شود. برای نمایش منوی داده</w:t>
      </w:r>
      <w:r w:rsidRPr="00BD59AC">
        <w:rPr>
          <w:rFonts w:hint="cs"/>
          <w:rtl/>
          <w:lang w:bidi="fa-IR"/>
        </w:rPr>
        <w:t xml:space="preserve"> </w:t>
      </w:r>
      <w:r>
        <w:rPr>
          <w:rFonts w:hint="cs"/>
          <w:rtl/>
          <w:lang w:bidi="fa-IR"/>
        </w:rPr>
        <w:t xml:space="preserve">در واسط کاربری متد </w:t>
      </w:r>
      <w:r w:rsidRPr="00FB61A1">
        <w:rPr>
          <w:lang w:bidi="fa-IR"/>
        </w:rPr>
        <w:t>ShowMenuArea</w:t>
      </w:r>
      <w:r>
        <w:rPr>
          <w:rFonts w:hint="cs"/>
          <w:rtl/>
          <w:lang w:bidi="fa-IR"/>
        </w:rPr>
        <w:t xml:space="preserve"> فراخوانی می شود (</w:t>
      </w:r>
      <w:r>
        <w:rPr>
          <w:rFonts w:ascii="Consolas" w:hAnsi="Consolas" w:cs="Consolas"/>
          <w:color w:val="008000"/>
          <w:sz w:val="19"/>
          <w:szCs w:val="19"/>
        </w:rPr>
        <w:t>AgentUICoreMediator.ShowMenuArea: d9a11fdedec0</w:t>
      </w:r>
      <w:r>
        <w:rPr>
          <w:rFonts w:hint="cs"/>
          <w:rtl/>
          <w:lang w:bidi="fa-IR"/>
        </w:rPr>
        <w:t>). محل های فراخوانی این متد فرمهای زیر می باشد:</w:t>
      </w:r>
    </w:p>
    <w:p w14:paraId="1697AB48" w14:textId="77777777" w:rsidR="00E20454" w:rsidRDefault="00E20454" w:rsidP="00E20454">
      <w:pPr>
        <w:pStyle w:val="ListParagraph"/>
        <w:numPr>
          <w:ilvl w:val="0"/>
          <w:numId w:val="71"/>
        </w:numPr>
        <w:bidi/>
        <w:jc w:val="both"/>
        <w:rPr>
          <w:lang w:bidi="fa-IR"/>
        </w:rPr>
      </w:pPr>
      <w:r>
        <w:rPr>
          <w:rFonts w:hint="cs"/>
          <w:rtl/>
          <w:lang w:bidi="fa-IR"/>
        </w:rPr>
        <w:t>در فرم نمای باکسی داده ها</w:t>
      </w:r>
    </w:p>
    <w:p w14:paraId="53929836" w14:textId="77777777" w:rsidR="00E20454" w:rsidRDefault="00E20454" w:rsidP="00E20454">
      <w:pPr>
        <w:pStyle w:val="ListParagraph"/>
        <w:numPr>
          <w:ilvl w:val="0"/>
          <w:numId w:val="69"/>
        </w:numPr>
        <w:bidi/>
        <w:rPr>
          <w:lang w:bidi="fa-IR"/>
        </w:rPr>
      </w:pPr>
      <w:r>
        <w:rPr>
          <w:rFonts w:hint="cs"/>
          <w:rtl/>
          <w:lang w:bidi="fa-IR"/>
        </w:rPr>
        <w:t>در فرم نمای جدولی داده ها</w:t>
      </w:r>
    </w:p>
    <w:p w14:paraId="39E62C28" w14:textId="77777777" w:rsidR="00E20454" w:rsidRDefault="00E20454" w:rsidP="00E20454">
      <w:pPr>
        <w:pStyle w:val="ListParagraph"/>
        <w:numPr>
          <w:ilvl w:val="0"/>
          <w:numId w:val="69"/>
        </w:numPr>
        <w:bidi/>
        <w:rPr>
          <w:lang w:bidi="fa-IR"/>
        </w:rPr>
      </w:pPr>
      <w:r>
        <w:rPr>
          <w:rFonts w:hint="cs"/>
          <w:rtl/>
          <w:lang w:bidi="fa-IR"/>
        </w:rPr>
        <w:t>در فرم لینک داده</w:t>
      </w:r>
    </w:p>
    <w:p w14:paraId="4E38BA85" w14:textId="77777777" w:rsidR="00E20454" w:rsidRDefault="00E20454" w:rsidP="00E20454">
      <w:pPr>
        <w:pStyle w:val="ListParagraph"/>
        <w:numPr>
          <w:ilvl w:val="0"/>
          <w:numId w:val="69"/>
        </w:numPr>
        <w:bidi/>
        <w:rPr>
          <w:lang w:bidi="fa-IR"/>
        </w:rPr>
      </w:pPr>
      <w:r>
        <w:rPr>
          <w:rFonts w:hint="cs"/>
          <w:rtl/>
          <w:lang w:bidi="fa-IR"/>
        </w:rPr>
        <w:t>در فرم گراف داده</w:t>
      </w:r>
    </w:p>
    <w:p w14:paraId="71585ECC" w14:textId="77777777" w:rsidR="00E20454" w:rsidRDefault="00E20454" w:rsidP="00E20454">
      <w:pPr>
        <w:pStyle w:val="ListParagraph"/>
        <w:numPr>
          <w:ilvl w:val="0"/>
          <w:numId w:val="69"/>
        </w:numPr>
        <w:bidi/>
        <w:rPr>
          <w:lang w:bidi="fa-IR"/>
        </w:rPr>
      </w:pPr>
      <w:r>
        <w:rPr>
          <w:rFonts w:hint="cs"/>
          <w:rtl/>
          <w:lang w:bidi="fa-IR"/>
        </w:rPr>
        <w:t>در فرم کارتابل</w:t>
      </w:r>
    </w:p>
    <w:p w14:paraId="6639BA2F" w14:textId="77777777" w:rsidR="00E20454" w:rsidRDefault="00E20454" w:rsidP="00E20454">
      <w:pPr>
        <w:pStyle w:val="ListParagraph"/>
        <w:numPr>
          <w:ilvl w:val="0"/>
          <w:numId w:val="69"/>
        </w:numPr>
        <w:bidi/>
        <w:rPr>
          <w:lang w:bidi="fa-IR"/>
        </w:rPr>
      </w:pPr>
      <w:r>
        <w:rPr>
          <w:rFonts w:hint="cs"/>
          <w:rtl/>
          <w:lang w:bidi="fa-IR"/>
        </w:rPr>
        <w:t>در فرم گزارش جریان کار</w:t>
      </w:r>
    </w:p>
    <w:p w14:paraId="53551DDE" w14:textId="468F6544" w:rsidR="00BB1756" w:rsidRDefault="00E20454" w:rsidP="00BB1756">
      <w:pPr>
        <w:bidi/>
        <w:jc w:val="both"/>
        <w:rPr>
          <w:rtl/>
          <w:lang w:bidi="fa-IR"/>
        </w:rPr>
      </w:pPr>
      <w:r>
        <w:rPr>
          <w:rFonts w:hint="cs"/>
          <w:rtl/>
          <w:lang w:bidi="fa-IR"/>
        </w:rPr>
        <w:t xml:space="preserve">اولین قدام درنمایش منو های یک داده ایجاد یک </w:t>
      </w:r>
      <w:r w:rsidRPr="00BD59AC">
        <w:rPr>
          <w:lang w:bidi="fa-IR"/>
        </w:rPr>
        <w:t>DataMenuAreaInitializer</w:t>
      </w:r>
      <w:r>
        <w:rPr>
          <w:rFonts w:hint="cs"/>
          <w:rtl/>
          <w:lang w:bidi="fa-IR"/>
        </w:rPr>
        <w:t xml:space="preserve"> و ارسال آن به متد </w:t>
      </w:r>
      <w:r w:rsidRPr="00E20454">
        <w:rPr>
          <w:lang w:bidi="fa-IR"/>
        </w:rPr>
        <w:t>ShowMenuArea</w:t>
      </w:r>
      <w:r w:rsidRPr="00BD59AC">
        <w:rPr>
          <w:rtl/>
          <w:lang w:bidi="fa-IR"/>
        </w:rPr>
        <w:t xml:space="preserve">  </w:t>
      </w:r>
      <w:r>
        <w:rPr>
          <w:rFonts w:hint="cs"/>
          <w:rtl/>
          <w:lang w:bidi="fa-IR"/>
        </w:rPr>
        <w:t>می باشد</w:t>
      </w:r>
      <w:r w:rsidR="00BB1756">
        <w:rPr>
          <w:rFonts w:hint="cs"/>
          <w:rtl/>
          <w:lang w:bidi="fa-IR"/>
        </w:rPr>
        <w:t>. در این متد یک</w:t>
      </w:r>
      <w:r w:rsidR="00BB1756" w:rsidRPr="00BD59AC">
        <w:rPr>
          <w:rFonts w:hint="cs"/>
          <w:rtl/>
          <w:lang w:bidi="fa-IR"/>
        </w:rPr>
        <w:t xml:space="preserve"> </w:t>
      </w:r>
      <w:r w:rsidR="00BB1756" w:rsidRPr="00FB61A1">
        <w:rPr>
          <w:lang w:bidi="fa-IR"/>
        </w:rPr>
        <w:t>DataMenuArea</w:t>
      </w:r>
      <w:r w:rsidR="00BB1756">
        <w:rPr>
          <w:rFonts w:hint="cs"/>
          <w:rtl/>
          <w:lang w:bidi="fa-IR"/>
        </w:rPr>
        <w:t xml:space="preserve"> ساخته می شود که وظیفه اصلی مدیریت منوها بر عهده آنست (</w:t>
      </w:r>
      <w:r w:rsidR="00BB1756">
        <w:rPr>
          <w:rFonts w:ascii="Consolas" w:hAnsi="Consolas" w:cs="Consolas"/>
          <w:color w:val="008000"/>
          <w:sz w:val="19"/>
          <w:szCs w:val="19"/>
        </w:rPr>
        <w:t>DataMenuArea: 6f727758aef9</w:t>
      </w:r>
      <w:r w:rsidR="00BB1756">
        <w:rPr>
          <w:rFonts w:hint="cs"/>
          <w:rtl/>
          <w:lang w:bidi="fa-IR"/>
        </w:rPr>
        <w:t xml:space="preserve">). در ادامه به ترکیب </w:t>
      </w:r>
      <w:r w:rsidR="00BB1756" w:rsidRPr="00BD59AC">
        <w:rPr>
          <w:lang w:bidi="fa-IR"/>
        </w:rPr>
        <w:t>DataMenuAreaInitializer</w:t>
      </w:r>
      <w:r w:rsidR="00BB1756">
        <w:rPr>
          <w:rFonts w:hint="cs"/>
          <w:rtl/>
          <w:lang w:bidi="fa-IR"/>
        </w:rPr>
        <w:t xml:space="preserve"> و عملکرد ابزار مدیریت منوها پرداخته می شود:</w:t>
      </w:r>
    </w:p>
    <w:tbl>
      <w:tblPr>
        <w:tblStyle w:val="TableGrid"/>
        <w:bidiVisual/>
        <w:tblW w:w="0" w:type="auto"/>
        <w:tblLook w:val="04A0" w:firstRow="1" w:lastRow="0" w:firstColumn="1" w:lastColumn="0" w:noHBand="0" w:noVBand="1"/>
      </w:tblPr>
      <w:tblGrid>
        <w:gridCol w:w="3199"/>
        <w:gridCol w:w="2647"/>
        <w:gridCol w:w="3504"/>
      </w:tblGrid>
      <w:tr w:rsidR="00E20454" w14:paraId="26F6350A" w14:textId="77777777" w:rsidTr="005262CB">
        <w:trPr>
          <w:trHeight w:val="320"/>
        </w:trPr>
        <w:tc>
          <w:tcPr>
            <w:tcW w:w="3199" w:type="dxa"/>
            <w:shd w:val="clear" w:color="auto" w:fill="D9D9D9" w:themeFill="background1" w:themeFillShade="D9"/>
          </w:tcPr>
          <w:p w14:paraId="3E2FF413" w14:textId="77777777" w:rsidR="00E20454" w:rsidRDefault="00E2045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50B35611" w14:textId="77777777" w:rsidR="00E20454" w:rsidRDefault="00E20454" w:rsidP="005262CB">
            <w:pPr>
              <w:bidi/>
              <w:jc w:val="center"/>
              <w:rPr>
                <w:rtl/>
                <w:lang w:bidi="fa-IR"/>
              </w:rPr>
            </w:pPr>
            <w:r>
              <w:rPr>
                <w:rFonts w:hint="cs"/>
                <w:rtl/>
                <w:lang w:bidi="fa-IR"/>
              </w:rPr>
              <w:t>نوع</w:t>
            </w:r>
          </w:p>
        </w:tc>
        <w:tc>
          <w:tcPr>
            <w:tcW w:w="3504" w:type="dxa"/>
            <w:shd w:val="clear" w:color="auto" w:fill="D9D9D9" w:themeFill="background1" w:themeFillShade="D9"/>
          </w:tcPr>
          <w:p w14:paraId="0AF9A9DD" w14:textId="77777777" w:rsidR="00E20454" w:rsidRDefault="00E20454" w:rsidP="005262CB">
            <w:pPr>
              <w:bidi/>
              <w:jc w:val="center"/>
              <w:rPr>
                <w:rtl/>
                <w:lang w:bidi="fa-IR"/>
              </w:rPr>
            </w:pPr>
            <w:r>
              <w:rPr>
                <w:rFonts w:hint="cs"/>
                <w:rtl/>
                <w:lang w:bidi="fa-IR"/>
              </w:rPr>
              <w:t>توضیحات</w:t>
            </w:r>
          </w:p>
        </w:tc>
      </w:tr>
      <w:tr w:rsidR="00E20454" w14:paraId="68CC1F7C" w14:textId="77777777" w:rsidTr="005262CB">
        <w:trPr>
          <w:trHeight w:val="308"/>
        </w:trPr>
        <w:tc>
          <w:tcPr>
            <w:tcW w:w="3199" w:type="dxa"/>
          </w:tcPr>
          <w:p w14:paraId="4E5D8B7C" w14:textId="77777777" w:rsidR="00E20454" w:rsidRDefault="00E20454" w:rsidP="005262CB">
            <w:pPr>
              <w:bidi/>
              <w:jc w:val="center"/>
              <w:rPr>
                <w:rtl/>
                <w:lang w:bidi="fa-IR"/>
              </w:rPr>
            </w:pPr>
            <w:r w:rsidRPr="00FB61A1">
              <w:rPr>
                <w:lang w:bidi="fa-IR"/>
              </w:rPr>
              <w:t>SourceView</w:t>
            </w:r>
          </w:p>
        </w:tc>
        <w:tc>
          <w:tcPr>
            <w:tcW w:w="2647" w:type="dxa"/>
          </w:tcPr>
          <w:p w14:paraId="75BCFF7E" w14:textId="77777777" w:rsidR="00E20454" w:rsidRDefault="00E20454" w:rsidP="005262CB">
            <w:pPr>
              <w:bidi/>
              <w:jc w:val="center"/>
              <w:rPr>
                <w:rtl/>
                <w:lang w:bidi="fa-IR"/>
              </w:rPr>
            </w:pPr>
            <w:r w:rsidRPr="00FB61A1">
              <w:rPr>
                <w:lang w:bidi="fa-IR"/>
              </w:rPr>
              <w:t>object</w:t>
            </w:r>
          </w:p>
        </w:tc>
        <w:tc>
          <w:tcPr>
            <w:tcW w:w="3504" w:type="dxa"/>
          </w:tcPr>
          <w:p w14:paraId="6EA270BE" w14:textId="77777777" w:rsidR="00E20454" w:rsidRDefault="00E20454" w:rsidP="005262CB">
            <w:pPr>
              <w:bidi/>
              <w:jc w:val="center"/>
              <w:rPr>
                <w:rtl/>
                <w:lang w:bidi="fa-IR"/>
              </w:rPr>
            </w:pPr>
            <w:r>
              <w:rPr>
                <w:rFonts w:hint="cs"/>
                <w:rtl/>
                <w:lang w:bidi="fa-IR"/>
              </w:rPr>
              <w:t>فرم مبدأ</w:t>
            </w:r>
          </w:p>
        </w:tc>
      </w:tr>
      <w:tr w:rsidR="00E20454" w14:paraId="2D773F49" w14:textId="77777777" w:rsidTr="005262CB">
        <w:trPr>
          <w:trHeight w:val="308"/>
        </w:trPr>
        <w:tc>
          <w:tcPr>
            <w:tcW w:w="3199" w:type="dxa"/>
          </w:tcPr>
          <w:p w14:paraId="79E0B8A0" w14:textId="77777777" w:rsidR="00E20454" w:rsidRPr="00EA19DF" w:rsidRDefault="00E20454" w:rsidP="005262CB">
            <w:pPr>
              <w:bidi/>
              <w:jc w:val="center"/>
              <w:rPr>
                <w:lang w:bidi="fa-IR"/>
              </w:rPr>
            </w:pPr>
            <w:r w:rsidRPr="00FB61A1">
              <w:rPr>
                <w:lang w:bidi="fa-IR"/>
              </w:rPr>
              <w:t>DataItem</w:t>
            </w:r>
          </w:p>
        </w:tc>
        <w:tc>
          <w:tcPr>
            <w:tcW w:w="2647" w:type="dxa"/>
          </w:tcPr>
          <w:p w14:paraId="3D17D77F" w14:textId="77777777" w:rsidR="00E20454" w:rsidRPr="00FA0A2C" w:rsidRDefault="00E20454" w:rsidP="005262CB">
            <w:pPr>
              <w:bidi/>
              <w:jc w:val="center"/>
              <w:rPr>
                <w:lang w:bidi="fa-IR"/>
              </w:rPr>
            </w:pPr>
            <w:r w:rsidRPr="00FB61A1">
              <w:rPr>
                <w:lang w:bidi="fa-IR"/>
              </w:rPr>
              <w:t>DP_DataView</w:t>
            </w:r>
          </w:p>
        </w:tc>
        <w:tc>
          <w:tcPr>
            <w:tcW w:w="3504" w:type="dxa"/>
          </w:tcPr>
          <w:p w14:paraId="56B30943" w14:textId="77777777" w:rsidR="00E20454" w:rsidRDefault="00E20454" w:rsidP="005262CB">
            <w:pPr>
              <w:bidi/>
              <w:jc w:val="center"/>
              <w:rPr>
                <w:rtl/>
                <w:lang w:bidi="fa-IR"/>
              </w:rPr>
            </w:pPr>
            <w:r>
              <w:rPr>
                <w:rFonts w:hint="cs"/>
                <w:rtl/>
                <w:lang w:bidi="fa-IR"/>
              </w:rPr>
              <w:t>داده مبدأ</w:t>
            </w:r>
          </w:p>
        </w:tc>
      </w:tr>
      <w:tr w:rsidR="00E20454" w14:paraId="60469D1B" w14:textId="77777777" w:rsidTr="005262CB">
        <w:trPr>
          <w:trHeight w:val="320"/>
        </w:trPr>
        <w:tc>
          <w:tcPr>
            <w:tcW w:w="3199" w:type="dxa"/>
          </w:tcPr>
          <w:p w14:paraId="52C3953B" w14:textId="77777777" w:rsidR="00E20454" w:rsidRDefault="00E20454" w:rsidP="005262CB">
            <w:pPr>
              <w:bidi/>
              <w:jc w:val="center"/>
              <w:rPr>
                <w:lang w:bidi="fa-IR"/>
              </w:rPr>
            </w:pPr>
            <w:r w:rsidRPr="00FB61A1">
              <w:rPr>
                <w:lang w:bidi="fa-IR"/>
              </w:rPr>
              <w:t>HostDataViewArea</w:t>
            </w:r>
          </w:p>
        </w:tc>
        <w:tc>
          <w:tcPr>
            <w:tcW w:w="2647" w:type="dxa"/>
          </w:tcPr>
          <w:p w14:paraId="3440DDBD" w14:textId="77777777" w:rsidR="00E20454" w:rsidRPr="00FA0A2C" w:rsidRDefault="00E20454" w:rsidP="005262CB">
            <w:pPr>
              <w:bidi/>
              <w:jc w:val="center"/>
              <w:rPr>
                <w:lang w:bidi="fa-IR"/>
              </w:rPr>
            </w:pPr>
            <w:r w:rsidRPr="00FB61A1">
              <w:rPr>
                <w:lang w:bidi="fa-IR"/>
              </w:rPr>
              <w:t>I_DataArea</w:t>
            </w:r>
          </w:p>
        </w:tc>
        <w:tc>
          <w:tcPr>
            <w:tcW w:w="3504" w:type="dxa"/>
          </w:tcPr>
          <w:p w14:paraId="37876551" w14:textId="77777777" w:rsidR="00E20454" w:rsidRDefault="00E20454" w:rsidP="005262CB">
            <w:pPr>
              <w:bidi/>
              <w:jc w:val="center"/>
              <w:rPr>
                <w:rtl/>
                <w:lang w:bidi="fa-IR"/>
              </w:rPr>
            </w:pPr>
            <w:r>
              <w:rPr>
                <w:rFonts w:hint="cs"/>
                <w:rtl/>
                <w:lang w:bidi="fa-IR"/>
              </w:rPr>
              <w:t>فرم نمای داده (در صورت وجود)</w:t>
            </w:r>
          </w:p>
        </w:tc>
      </w:tr>
      <w:tr w:rsidR="00E20454" w14:paraId="06C548B8" w14:textId="77777777" w:rsidTr="005262CB">
        <w:trPr>
          <w:trHeight w:val="320"/>
        </w:trPr>
        <w:tc>
          <w:tcPr>
            <w:tcW w:w="3199" w:type="dxa"/>
          </w:tcPr>
          <w:p w14:paraId="1005F5FE" w14:textId="77777777" w:rsidR="00E20454" w:rsidRPr="00FB61A1" w:rsidRDefault="00E20454" w:rsidP="005262CB">
            <w:pPr>
              <w:bidi/>
              <w:jc w:val="center"/>
              <w:rPr>
                <w:lang w:bidi="fa-IR"/>
              </w:rPr>
            </w:pPr>
            <w:r w:rsidRPr="00FB61A1">
              <w:rPr>
                <w:lang w:bidi="fa-IR"/>
              </w:rPr>
              <w:t>HostDataViewItem</w:t>
            </w:r>
          </w:p>
        </w:tc>
        <w:tc>
          <w:tcPr>
            <w:tcW w:w="2647" w:type="dxa"/>
          </w:tcPr>
          <w:p w14:paraId="4FBADB4D" w14:textId="77777777" w:rsidR="00E20454" w:rsidRPr="00EA19DF" w:rsidRDefault="00E20454" w:rsidP="005262CB">
            <w:pPr>
              <w:bidi/>
              <w:jc w:val="center"/>
              <w:rPr>
                <w:lang w:bidi="fa-IR"/>
              </w:rPr>
            </w:pPr>
            <w:r w:rsidRPr="00FB61A1">
              <w:rPr>
                <w:lang w:bidi="fa-IR"/>
              </w:rPr>
              <w:t>I_DataViewItem</w:t>
            </w:r>
          </w:p>
        </w:tc>
        <w:tc>
          <w:tcPr>
            <w:tcW w:w="3504" w:type="dxa"/>
          </w:tcPr>
          <w:p w14:paraId="4E7C047F" w14:textId="77777777" w:rsidR="00E20454" w:rsidRDefault="00E20454" w:rsidP="005262CB">
            <w:pPr>
              <w:bidi/>
              <w:jc w:val="center"/>
              <w:rPr>
                <w:rtl/>
                <w:lang w:bidi="fa-IR"/>
              </w:rPr>
            </w:pPr>
            <w:r>
              <w:rPr>
                <w:rFonts w:hint="cs"/>
                <w:rtl/>
                <w:lang w:bidi="fa-IR"/>
              </w:rPr>
              <w:t>باکس داده مربوطه (در صورت وجود)</w:t>
            </w:r>
          </w:p>
        </w:tc>
      </w:tr>
      <w:tr w:rsidR="00E20454" w14:paraId="24122D7D" w14:textId="77777777" w:rsidTr="005262CB">
        <w:trPr>
          <w:trHeight w:val="320"/>
        </w:trPr>
        <w:tc>
          <w:tcPr>
            <w:tcW w:w="3199" w:type="dxa"/>
          </w:tcPr>
          <w:p w14:paraId="59836062" w14:textId="77777777" w:rsidR="00E20454" w:rsidRPr="00FB61A1" w:rsidRDefault="00E20454" w:rsidP="005262CB">
            <w:pPr>
              <w:bidi/>
              <w:jc w:val="center"/>
              <w:rPr>
                <w:lang w:bidi="fa-IR"/>
              </w:rPr>
            </w:pPr>
            <w:r w:rsidRPr="00FB61A1">
              <w:rPr>
                <w:lang w:bidi="fa-IR"/>
              </w:rPr>
              <w:t>DataMenuSettingID</w:t>
            </w:r>
          </w:p>
        </w:tc>
        <w:tc>
          <w:tcPr>
            <w:tcW w:w="2647" w:type="dxa"/>
          </w:tcPr>
          <w:p w14:paraId="20156985" w14:textId="77777777" w:rsidR="00E20454" w:rsidRPr="00EA19DF" w:rsidRDefault="00E20454" w:rsidP="005262CB">
            <w:pPr>
              <w:bidi/>
              <w:jc w:val="center"/>
              <w:rPr>
                <w:lang w:bidi="fa-IR"/>
              </w:rPr>
            </w:pPr>
            <w:r w:rsidRPr="00FB61A1">
              <w:rPr>
                <w:lang w:bidi="fa-IR"/>
              </w:rPr>
              <w:t>int</w:t>
            </w:r>
          </w:p>
        </w:tc>
        <w:tc>
          <w:tcPr>
            <w:tcW w:w="3504" w:type="dxa"/>
          </w:tcPr>
          <w:p w14:paraId="707DC597" w14:textId="77777777" w:rsidR="00E20454" w:rsidRDefault="00E20454" w:rsidP="005262CB">
            <w:pPr>
              <w:bidi/>
              <w:jc w:val="center"/>
              <w:rPr>
                <w:rtl/>
                <w:lang w:bidi="fa-IR"/>
              </w:rPr>
            </w:pPr>
            <w:r>
              <w:rPr>
                <w:rFonts w:hint="cs"/>
                <w:rtl/>
                <w:lang w:bidi="fa-IR"/>
              </w:rPr>
              <w:t>شناسه ترکیب منوی داده</w:t>
            </w:r>
          </w:p>
        </w:tc>
      </w:tr>
    </w:tbl>
    <w:p w14:paraId="6867E328" w14:textId="77777777" w:rsidR="00E20454" w:rsidRDefault="00E20454" w:rsidP="00E20454">
      <w:pPr>
        <w:bidi/>
        <w:rPr>
          <w:rtl/>
          <w:lang w:bidi="fa-IR"/>
        </w:rPr>
      </w:pPr>
    </w:p>
    <w:p w14:paraId="7482720F" w14:textId="2C92F5B2" w:rsidR="00E20454" w:rsidRDefault="00E20454" w:rsidP="00E20454">
      <w:pPr>
        <w:bidi/>
        <w:jc w:val="both"/>
        <w:rPr>
          <w:rtl/>
          <w:lang w:bidi="fa-IR"/>
        </w:rPr>
      </w:pPr>
      <w:r>
        <w:rPr>
          <w:rFonts w:hint="cs"/>
          <w:rtl/>
          <w:lang w:bidi="fa-IR"/>
        </w:rPr>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خصوصیت </w:t>
      </w:r>
      <w:r w:rsidRPr="00E20454">
        <w:rPr>
          <w:lang w:bidi="fa-IR"/>
        </w:rPr>
        <w:t>DataMenuSettingID</w:t>
      </w:r>
      <w:r>
        <w:rPr>
          <w:rFonts w:hint="cs"/>
          <w:rtl/>
          <w:lang w:bidi="fa-IR"/>
        </w:rPr>
        <w:t xml:space="preserve"> نیز همان ترکیب منوی مورد نظر است که در صورتی که تعیین نشده باشد از ترکیب پیش فرض استفاده می گردد.</w:t>
      </w:r>
    </w:p>
    <w:p w14:paraId="08F884EB" w14:textId="77777777" w:rsidR="00E20454" w:rsidRDefault="00E20454" w:rsidP="00E20454">
      <w:pPr>
        <w:pStyle w:val="Heading3"/>
        <w:bidi/>
        <w:rPr>
          <w:rtl/>
          <w:lang w:bidi="fa-IR"/>
        </w:rPr>
      </w:pPr>
      <w:r>
        <w:rPr>
          <w:rFonts w:hint="cs"/>
          <w:rtl/>
          <w:lang w:bidi="fa-IR"/>
        </w:rPr>
        <w:t>ابزار مدیریت منوها (</w:t>
      </w:r>
      <w:r w:rsidRPr="00FB61A1">
        <w:rPr>
          <w:lang w:bidi="fa-IR"/>
        </w:rPr>
        <w:t>DataMenuArea</w:t>
      </w:r>
      <w:r>
        <w:rPr>
          <w:rFonts w:hint="cs"/>
          <w:rtl/>
          <w:lang w:bidi="fa-IR"/>
        </w:rPr>
        <w:t>):</w:t>
      </w:r>
    </w:p>
    <w:p w14:paraId="56501CD2" w14:textId="5E55BCCE" w:rsidR="00BD59AC" w:rsidRDefault="00E20454" w:rsidP="00F52B97">
      <w:pPr>
        <w:bidi/>
        <w:jc w:val="both"/>
        <w:rPr>
          <w:rtl/>
          <w:lang w:bidi="fa-IR"/>
        </w:rPr>
      </w:pPr>
      <w:r>
        <w:rPr>
          <w:rFonts w:hint="cs"/>
          <w:rtl/>
          <w:lang w:bidi="fa-IR"/>
        </w:rPr>
        <w:t xml:space="preserve">مهمترین بخش ابزار دریافت لیست منوهای داده می باشد که توسط متد </w:t>
      </w:r>
      <w:r w:rsidRPr="001F0DC9">
        <w:rPr>
          <w:lang w:bidi="fa-IR"/>
        </w:rPr>
        <w:t>GetDataMenu</w:t>
      </w:r>
      <w:r>
        <w:rPr>
          <w:rFonts w:hint="cs"/>
          <w:rtl/>
          <w:lang w:bidi="fa-IR"/>
        </w:rPr>
        <w:t xml:space="preserve"> انجام می شود (</w:t>
      </w:r>
      <w:r>
        <w:rPr>
          <w:rFonts w:ascii="Cascadia Mono" w:hAnsi="Cascadia Mono" w:cs="Cascadia Mono"/>
          <w:color w:val="008000"/>
          <w:sz w:val="19"/>
          <w:szCs w:val="19"/>
        </w:rPr>
        <w:t>BizDataMenuSetting.GetDataMenu: dad2f7cbb995</w:t>
      </w:r>
      <w:r>
        <w:rPr>
          <w:rFonts w:hint="cs"/>
          <w:rtl/>
          <w:lang w:bidi="fa-IR"/>
        </w:rPr>
        <w:t xml:space="preserve">). </w:t>
      </w:r>
      <w:r w:rsidR="00F52B97">
        <w:rPr>
          <w:rFonts w:hint="cs"/>
          <w:rtl/>
          <w:lang w:bidi="fa-IR"/>
        </w:rPr>
        <w:t xml:space="preserve">به این متد </w:t>
      </w:r>
      <w:r w:rsidR="0067101F">
        <w:rPr>
          <w:rFonts w:hint="cs"/>
          <w:rtl/>
          <w:lang w:bidi="fa-IR"/>
        </w:rPr>
        <w:t>دو متغیر اصلی ارسال می شود</w:t>
      </w:r>
      <w:r w:rsidR="00F52B97">
        <w:rPr>
          <w:rFonts w:hint="cs"/>
          <w:rtl/>
          <w:lang w:bidi="fa-IR"/>
        </w:rPr>
        <w:t>،</w:t>
      </w:r>
      <w:r w:rsidR="0067101F">
        <w:rPr>
          <w:rFonts w:hint="cs"/>
          <w:rtl/>
          <w:lang w:bidi="fa-IR"/>
        </w:rPr>
        <w:t xml:space="preserve"> یکی داده منبع و </w:t>
      </w:r>
      <w:r w:rsidR="0067101F">
        <w:rPr>
          <w:rFonts w:hint="cs"/>
          <w:rtl/>
          <w:lang w:bidi="fa-IR"/>
        </w:rPr>
        <w:lastRenderedPageBreak/>
        <w:t xml:space="preserve">دیگری شناسه ترکیب منوی مورد نظر که همان خصوصیت </w:t>
      </w:r>
      <w:r w:rsidR="0067101F" w:rsidRPr="00FB61A1">
        <w:rPr>
          <w:lang w:bidi="fa-IR"/>
        </w:rPr>
        <w:t>DataMenuSettingID</w:t>
      </w:r>
      <w:r w:rsidR="0067101F">
        <w:rPr>
          <w:rFonts w:hint="cs"/>
          <w:rtl/>
          <w:lang w:bidi="fa-IR"/>
        </w:rPr>
        <w:t xml:space="preserve"> در </w:t>
      </w:r>
      <w:r w:rsidR="0067101F" w:rsidRPr="00E152BA">
        <w:rPr>
          <w:lang w:bidi="fa-IR"/>
        </w:rPr>
        <w:t>DataMenuAreaInitializer</w:t>
      </w:r>
      <w:r w:rsidR="0067101F" w:rsidRPr="00E152BA">
        <w:rPr>
          <w:rtl/>
          <w:lang w:bidi="fa-IR"/>
        </w:rPr>
        <w:t xml:space="preserve"> </w:t>
      </w:r>
      <w:r w:rsidR="0067101F">
        <w:rPr>
          <w:rFonts w:hint="cs"/>
          <w:rtl/>
          <w:lang w:bidi="fa-IR"/>
        </w:rPr>
        <w:t xml:space="preserve">می باشد. </w:t>
      </w:r>
      <w:r w:rsidR="00F52B97">
        <w:rPr>
          <w:rFonts w:hint="cs"/>
          <w:rtl/>
          <w:lang w:bidi="fa-IR"/>
        </w:rPr>
        <w:t xml:space="preserve">خروجی متد نیز لیستی از نوع </w:t>
      </w:r>
      <w:r w:rsidR="002C3F64" w:rsidRPr="002C3F64">
        <w:rPr>
          <w:lang w:bidi="fa-IR"/>
        </w:rPr>
        <w:t>DataMenuResult</w:t>
      </w:r>
      <w:r w:rsidR="002C3F64" w:rsidRPr="002C3F64">
        <w:rPr>
          <w:rFonts w:hint="cs"/>
          <w:rtl/>
          <w:lang w:bidi="fa-IR"/>
        </w:rPr>
        <w:t xml:space="preserve"> </w:t>
      </w:r>
      <w:r w:rsidR="00F52B97">
        <w:rPr>
          <w:rFonts w:hint="cs"/>
          <w:rtl/>
          <w:lang w:bidi="fa-IR"/>
        </w:rPr>
        <w:t>می باشد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2C3F64" w14:paraId="776D9A8C" w14:textId="77777777" w:rsidTr="005262CB">
        <w:trPr>
          <w:trHeight w:val="320"/>
        </w:trPr>
        <w:tc>
          <w:tcPr>
            <w:tcW w:w="3199" w:type="dxa"/>
            <w:shd w:val="clear" w:color="auto" w:fill="D9D9D9" w:themeFill="background1" w:themeFillShade="D9"/>
          </w:tcPr>
          <w:p w14:paraId="38CF3E3F" w14:textId="77777777" w:rsidR="002C3F64" w:rsidRDefault="002C3F6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0193C604" w14:textId="77777777" w:rsidR="002C3F64" w:rsidRDefault="002C3F64" w:rsidP="005262CB">
            <w:pPr>
              <w:bidi/>
              <w:jc w:val="center"/>
              <w:rPr>
                <w:rtl/>
                <w:lang w:bidi="fa-IR"/>
              </w:rPr>
            </w:pPr>
            <w:r>
              <w:rPr>
                <w:rFonts w:hint="cs"/>
                <w:rtl/>
                <w:lang w:bidi="fa-IR"/>
              </w:rPr>
              <w:t>نوع</w:t>
            </w:r>
          </w:p>
        </w:tc>
        <w:tc>
          <w:tcPr>
            <w:tcW w:w="3504" w:type="dxa"/>
            <w:shd w:val="clear" w:color="auto" w:fill="D9D9D9" w:themeFill="background1" w:themeFillShade="D9"/>
          </w:tcPr>
          <w:p w14:paraId="1D2033BD" w14:textId="77777777" w:rsidR="002C3F64" w:rsidRDefault="002C3F64" w:rsidP="005262CB">
            <w:pPr>
              <w:bidi/>
              <w:jc w:val="center"/>
              <w:rPr>
                <w:rtl/>
                <w:lang w:bidi="fa-IR"/>
              </w:rPr>
            </w:pPr>
            <w:r>
              <w:rPr>
                <w:rFonts w:hint="cs"/>
                <w:rtl/>
                <w:lang w:bidi="fa-IR"/>
              </w:rPr>
              <w:t>توضیحات</w:t>
            </w:r>
          </w:p>
        </w:tc>
      </w:tr>
      <w:tr w:rsidR="002C3F64" w14:paraId="348FEA49" w14:textId="77777777" w:rsidTr="005262CB">
        <w:trPr>
          <w:trHeight w:val="308"/>
        </w:trPr>
        <w:tc>
          <w:tcPr>
            <w:tcW w:w="3199" w:type="dxa"/>
          </w:tcPr>
          <w:p w14:paraId="42CEDDBD" w14:textId="3E1BF390" w:rsidR="002C3F64" w:rsidRDefault="002C3F64" w:rsidP="005262CB">
            <w:pPr>
              <w:bidi/>
              <w:jc w:val="center"/>
              <w:rPr>
                <w:rtl/>
                <w:lang w:bidi="fa-IR"/>
              </w:rPr>
            </w:pPr>
            <w:r w:rsidRPr="002C3F64">
              <w:rPr>
                <w:lang w:bidi="fa-IR"/>
              </w:rPr>
              <w:t>DataMenuSettingName</w:t>
            </w:r>
          </w:p>
        </w:tc>
        <w:tc>
          <w:tcPr>
            <w:tcW w:w="2647" w:type="dxa"/>
          </w:tcPr>
          <w:p w14:paraId="151D7B0C" w14:textId="77777777" w:rsidR="002C3F64" w:rsidRDefault="002C3F64" w:rsidP="005262CB">
            <w:pPr>
              <w:bidi/>
              <w:jc w:val="center"/>
              <w:rPr>
                <w:rtl/>
                <w:lang w:bidi="fa-IR"/>
              </w:rPr>
            </w:pPr>
            <w:r>
              <w:rPr>
                <w:lang w:bidi="fa-IR"/>
              </w:rPr>
              <w:t>string</w:t>
            </w:r>
          </w:p>
        </w:tc>
        <w:tc>
          <w:tcPr>
            <w:tcW w:w="3504" w:type="dxa"/>
          </w:tcPr>
          <w:p w14:paraId="2706379B" w14:textId="07D12B46" w:rsidR="002C3F64" w:rsidRDefault="002C3F64" w:rsidP="005262CB">
            <w:pPr>
              <w:bidi/>
              <w:jc w:val="center"/>
              <w:rPr>
                <w:rtl/>
                <w:lang w:bidi="fa-IR"/>
              </w:rPr>
            </w:pPr>
            <w:r>
              <w:rPr>
                <w:rFonts w:hint="cs"/>
                <w:rtl/>
                <w:lang w:bidi="fa-IR"/>
              </w:rPr>
              <w:t xml:space="preserve">عنوان </w:t>
            </w:r>
          </w:p>
        </w:tc>
      </w:tr>
      <w:tr w:rsidR="002C3F64" w14:paraId="4AAB0D2D" w14:textId="77777777" w:rsidTr="005262CB">
        <w:trPr>
          <w:trHeight w:val="308"/>
        </w:trPr>
        <w:tc>
          <w:tcPr>
            <w:tcW w:w="3199" w:type="dxa"/>
          </w:tcPr>
          <w:p w14:paraId="101BB61C" w14:textId="60E29783" w:rsidR="002C3F64" w:rsidRPr="00EA19DF" w:rsidRDefault="002C3F64" w:rsidP="005262CB">
            <w:pPr>
              <w:bidi/>
              <w:jc w:val="center"/>
              <w:rPr>
                <w:lang w:bidi="fa-IR"/>
              </w:rPr>
            </w:pPr>
            <w:r w:rsidRPr="002C3F64">
              <w:rPr>
                <w:lang w:bidi="fa-IR"/>
              </w:rPr>
              <w:t>DataMenus</w:t>
            </w:r>
          </w:p>
        </w:tc>
        <w:tc>
          <w:tcPr>
            <w:tcW w:w="2647" w:type="dxa"/>
          </w:tcPr>
          <w:p w14:paraId="1225FD82" w14:textId="7E0DD465" w:rsidR="002C3F64" w:rsidRPr="00FA0A2C" w:rsidRDefault="002C3F64" w:rsidP="005262CB">
            <w:pPr>
              <w:bidi/>
              <w:jc w:val="center"/>
              <w:rPr>
                <w:lang w:bidi="fa-IR"/>
              </w:rPr>
            </w:pPr>
            <w:r w:rsidRPr="002C3F64">
              <w:rPr>
                <w:lang w:bidi="fa-IR"/>
              </w:rPr>
              <w:t>List&lt;DataMenuDTO&gt;</w:t>
            </w:r>
          </w:p>
        </w:tc>
        <w:tc>
          <w:tcPr>
            <w:tcW w:w="3504" w:type="dxa"/>
          </w:tcPr>
          <w:p w14:paraId="567B1395" w14:textId="331468B8" w:rsidR="002C3F64" w:rsidRDefault="002C3F64" w:rsidP="005262CB">
            <w:pPr>
              <w:bidi/>
              <w:jc w:val="center"/>
              <w:rPr>
                <w:rtl/>
                <w:lang w:bidi="fa-IR"/>
              </w:rPr>
            </w:pPr>
            <w:r>
              <w:rPr>
                <w:rFonts w:hint="cs"/>
                <w:rtl/>
                <w:lang w:bidi="fa-IR"/>
              </w:rPr>
              <w:t>لیست منو ها</w:t>
            </w:r>
          </w:p>
        </w:tc>
      </w:tr>
      <w:tr w:rsidR="002C3F64" w14:paraId="1518B6CB" w14:textId="77777777" w:rsidTr="005262CB">
        <w:trPr>
          <w:trHeight w:val="320"/>
        </w:trPr>
        <w:tc>
          <w:tcPr>
            <w:tcW w:w="3199" w:type="dxa"/>
          </w:tcPr>
          <w:p w14:paraId="1F254D38" w14:textId="2DC434F7" w:rsidR="002C3F64" w:rsidRDefault="002C3F64" w:rsidP="005262CB">
            <w:pPr>
              <w:bidi/>
              <w:jc w:val="center"/>
              <w:rPr>
                <w:lang w:bidi="fa-IR"/>
              </w:rPr>
            </w:pPr>
            <w:r w:rsidRPr="002C3F64">
              <w:rPr>
                <w:lang w:bidi="fa-IR"/>
              </w:rPr>
              <w:t>NewData</w:t>
            </w:r>
          </w:p>
        </w:tc>
        <w:tc>
          <w:tcPr>
            <w:tcW w:w="2647" w:type="dxa"/>
          </w:tcPr>
          <w:p w14:paraId="751016F6" w14:textId="551D0889" w:rsidR="002C3F64" w:rsidRPr="00FA0A2C" w:rsidRDefault="002C3F64" w:rsidP="005262CB">
            <w:pPr>
              <w:bidi/>
              <w:jc w:val="center"/>
              <w:rPr>
                <w:lang w:bidi="fa-IR"/>
              </w:rPr>
            </w:pPr>
            <w:r w:rsidRPr="002C3F64">
              <w:rPr>
                <w:lang w:bidi="fa-IR"/>
              </w:rPr>
              <w:t>DP_DataView</w:t>
            </w:r>
          </w:p>
        </w:tc>
        <w:tc>
          <w:tcPr>
            <w:tcW w:w="3504" w:type="dxa"/>
          </w:tcPr>
          <w:p w14:paraId="054DCF5C" w14:textId="4E10723D" w:rsidR="002C3F64" w:rsidRDefault="002C3F64" w:rsidP="005262CB">
            <w:pPr>
              <w:bidi/>
              <w:jc w:val="center"/>
              <w:rPr>
                <w:rtl/>
                <w:lang w:bidi="fa-IR"/>
              </w:rPr>
            </w:pPr>
            <w:r>
              <w:rPr>
                <w:rFonts w:hint="cs"/>
                <w:rtl/>
                <w:lang w:bidi="fa-IR"/>
              </w:rPr>
              <w:t>داده تبدیل شده نما</w:t>
            </w:r>
          </w:p>
        </w:tc>
      </w:tr>
    </w:tbl>
    <w:p w14:paraId="53A1470B" w14:textId="77777777" w:rsidR="002C3F64" w:rsidRDefault="002C3F64" w:rsidP="002C3F64">
      <w:pPr>
        <w:bidi/>
        <w:jc w:val="both"/>
        <w:rPr>
          <w:rtl/>
          <w:lang w:bidi="fa-IR"/>
        </w:rPr>
      </w:pPr>
    </w:p>
    <w:p w14:paraId="178DDFCB" w14:textId="0F888DBF" w:rsidR="002C3F64" w:rsidRDefault="002C3F64" w:rsidP="002C3F64">
      <w:pPr>
        <w:bidi/>
        <w:jc w:val="both"/>
        <w:rPr>
          <w:rtl/>
          <w:lang w:bidi="fa-IR"/>
        </w:rPr>
      </w:pPr>
      <w:r>
        <w:rPr>
          <w:rFonts w:hint="cs"/>
          <w:rtl/>
          <w:lang w:bidi="fa-IR"/>
        </w:rPr>
        <w:t xml:space="preserve">لیست منو ها در خصوصیت </w:t>
      </w:r>
      <w:r w:rsidRPr="002C3F64">
        <w:rPr>
          <w:lang w:bidi="fa-IR"/>
        </w:rPr>
        <w:t>DataMenus</w:t>
      </w:r>
      <w:r>
        <w:rPr>
          <w:rFonts w:hint="cs"/>
          <w:rtl/>
          <w:lang w:bidi="fa-IR"/>
        </w:rPr>
        <w:t xml:space="preserve"> نگهداری می شود که ساختار آن به شرح زیر است</w:t>
      </w:r>
      <w:r>
        <w:rPr>
          <w:rFonts w:cs="Cambria" w:hint="cs"/>
          <w:rtl/>
          <w:lang w:bidi="fa-IR"/>
        </w:rPr>
        <w:t>:</w:t>
      </w:r>
    </w:p>
    <w:tbl>
      <w:tblPr>
        <w:tblStyle w:val="TableGrid"/>
        <w:bidiVisual/>
        <w:tblW w:w="0" w:type="auto"/>
        <w:tblLook w:val="04A0" w:firstRow="1" w:lastRow="0" w:firstColumn="1" w:lastColumn="0" w:noHBand="0" w:noVBand="1"/>
      </w:tblPr>
      <w:tblGrid>
        <w:gridCol w:w="3199"/>
        <w:gridCol w:w="2647"/>
        <w:gridCol w:w="3504"/>
      </w:tblGrid>
      <w:tr w:rsidR="00F52B97" w14:paraId="0CBAB230" w14:textId="77777777" w:rsidTr="005262CB">
        <w:trPr>
          <w:trHeight w:val="320"/>
        </w:trPr>
        <w:tc>
          <w:tcPr>
            <w:tcW w:w="3199" w:type="dxa"/>
            <w:shd w:val="clear" w:color="auto" w:fill="D9D9D9" w:themeFill="background1" w:themeFillShade="D9"/>
          </w:tcPr>
          <w:p w14:paraId="0CD632DE" w14:textId="77777777" w:rsidR="00F52B97" w:rsidRDefault="00F52B97"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106A20A1" w14:textId="77777777" w:rsidR="00F52B97" w:rsidRDefault="00F52B97" w:rsidP="005262CB">
            <w:pPr>
              <w:bidi/>
              <w:jc w:val="center"/>
              <w:rPr>
                <w:rtl/>
                <w:lang w:bidi="fa-IR"/>
              </w:rPr>
            </w:pPr>
            <w:r>
              <w:rPr>
                <w:rFonts w:hint="cs"/>
                <w:rtl/>
                <w:lang w:bidi="fa-IR"/>
              </w:rPr>
              <w:t>نوع</w:t>
            </w:r>
          </w:p>
        </w:tc>
        <w:tc>
          <w:tcPr>
            <w:tcW w:w="3504" w:type="dxa"/>
            <w:shd w:val="clear" w:color="auto" w:fill="D9D9D9" w:themeFill="background1" w:themeFillShade="D9"/>
          </w:tcPr>
          <w:p w14:paraId="527279E2" w14:textId="77777777" w:rsidR="00F52B97" w:rsidRDefault="00F52B97" w:rsidP="005262CB">
            <w:pPr>
              <w:bidi/>
              <w:jc w:val="center"/>
              <w:rPr>
                <w:rtl/>
                <w:lang w:bidi="fa-IR"/>
              </w:rPr>
            </w:pPr>
            <w:r>
              <w:rPr>
                <w:rFonts w:hint="cs"/>
                <w:rtl/>
                <w:lang w:bidi="fa-IR"/>
              </w:rPr>
              <w:t>توضیحات</w:t>
            </w:r>
          </w:p>
        </w:tc>
      </w:tr>
      <w:tr w:rsidR="00F52B97" w14:paraId="1EEE3A28" w14:textId="77777777" w:rsidTr="005262CB">
        <w:trPr>
          <w:trHeight w:val="308"/>
        </w:trPr>
        <w:tc>
          <w:tcPr>
            <w:tcW w:w="3199" w:type="dxa"/>
          </w:tcPr>
          <w:p w14:paraId="7152A22B" w14:textId="7D9C0D9F" w:rsidR="00F52B97" w:rsidRDefault="00F52B97" w:rsidP="005262CB">
            <w:pPr>
              <w:bidi/>
              <w:jc w:val="center"/>
              <w:rPr>
                <w:rtl/>
                <w:lang w:bidi="fa-IR"/>
              </w:rPr>
            </w:pPr>
            <w:r w:rsidRPr="00F52B97">
              <w:rPr>
                <w:lang w:bidi="fa-IR"/>
              </w:rPr>
              <w:t>Title</w:t>
            </w:r>
          </w:p>
        </w:tc>
        <w:tc>
          <w:tcPr>
            <w:tcW w:w="2647" w:type="dxa"/>
          </w:tcPr>
          <w:p w14:paraId="0A243772" w14:textId="5C7AA19B" w:rsidR="00F52B97" w:rsidRDefault="00F52B97" w:rsidP="005262CB">
            <w:pPr>
              <w:bidi/>
              <w:jc w:val="center"/>
              <w:rPr>
                <w:rtl/>
                <w:lang w:bidi="fa-IR"/>
              </w:rPr>
            </w:pPr>
            <w:r>
              <w:rPr>
                <w:lang w:bidi="fa-IR"/>
              </w:rPr>
              <w:t>string</w:t>
            </w:r>
          </w:p>
        </w:tc>
        <w:tc>
          <w:tcPr>
            <w:tcW w:w="3504" w:type="dxa"/>
          </w:tcPr>
          <w:p w14:paraId="2A6FD294" w14:textId="3A216A2B" w:rsidR="00F52B97" w:rsidRDefault="00F52B97" w:rsidP="005262CB">
            <w:pPr>
              <w:bidi/>
              <w:jc w:val="center"/>
              <w:rPr>
                <w:rtl/>
                <w:lang w:bidi="fa-IR"/>
              </w:rPr>
            </w:pPr>
            <w:r>
              <w:rPr>
                <w:rFonts w:hint="cs"/>
                <w:rtl/>
                <w:lang w:bidi="fa-IR"/>
              </w:rPr>
              <w:t>عنوان منو</w:t>
            </w:r>
          </w:p>
        </w:tc>
      </w:tr>
      <w:tr w:rsidR="00F52B97" w14:paraId="31F2F8BF" w14:textId="77777777" w:rsidTr="005262CB">
        <w:trPr>
          <w:trHeight w:val="308"/>
        </w:trPr>
        <w:tc>
          <w:tcPr>
            <w:tcW w:w="3199" w:type="dxa"/>
          </w:tcPr>
          <w:p w14:paraId="3439C176" w14:textId="68B412F0" w:rsidR="00F52B97" w:rsidRPr="00EA19DF" w:rsidRDefault="00F52B97" w:rsidP="005262CB">
            <w:pPr>
              <w:bidi/>
              <w:jc w:val="center"/>
              <w:rPr>
                <w:lang w:bidi="fa-IR"/>
              </w:rPr>
            </w:pPr>
            <w:r w:rsidRPr="00F52B97">
              <w:rPr>
                <w:lang w:bidi="fa-IR"/>
              </w:rPr>
              <w:t>Tooltip</w:t>
            </w:r>
          </w:p>
        </w:tc>
        <w:tc>
          <w:tcPr>
            <w:tcW w:w="2647" w:type="dxa"/>
          </w:tcPr>
          <w:p w14:paraId="26BF96CC" w14:textId="3D819997" w:rsidR="00F52B97" w:rsidRPr="00FA0A2C" w:rsidRDefault="00F52B97" w:rsidP="005262CB">
            <w:pPr>
              <w:bidi/>
              <w:jc w:val="center"/>
              <w:rPr>
                <w:lang w:bidi="fa-IR"/>
              </w:rPr>
            </w:pPr>
            <w:r>
              <w:rPr>
                <w:lang w:bidi="fa-IR"/>
              </w:rPr>
              <w:t>string</w:t>
            </w:r>
          </w:p>
        </w:tc>
        <w:tc>
          <w:tcPr>
            <w:tcW w:w="3504" w:type="dxa"/>
          </w:tcPr>
          <w:p w14:paraId="1F08DC2A" w14:textId="7147EAFA" w:rsidR="00F52B97" w:rsidRDefault="00F52B97" w:rsidP="005262CB">
            <w:pPr>
              <w:bidi/>
              <w:jc w:val="center"/>
              <w:rPr>
                <w:rtl/>
                <w:lang w:bidi="fa-IR"/>
              </w:rPr>
            </w:pPr>
            <w:r>
              <w:rPr>
                <w:rFonts w:hint="cs"/>
                <w:rtl/>
                <w:lang w:bidi="fa-IR"/>
              </w:rPr>
              <w:t>توضیحات</w:t>
            </w:r>
          </w:p>
        </w:tc>
      </w:tr>
      <w:tr w:rsidR="00F52B97" w14:paraId="5114E82F" w14:textId="77777777" w:rsidTr="005262CB">
        <w:trPr>
          <w:trHeight w:val="320"/>
        </w:trPr>
        <w:tc>
          <w:tcPr>
            <w:tcW w:w="3199" w:type="dxa"/>
          </w:tcPr>
          <w:p w14:paraId="513D87C9" w14:textId="6B92510D" w:rsidR="00F52B97" w:rsidRDefault="00F52B97" w:rsidP="005262CB">
            <w:pPr>
              <w:bidi/>
              <w:jc w:val="center"/>
              <w:rPr>
                <w:lang w:bidi="fa-IR"/>
              </w:rPr>
            </w:pPr>
            <w:r w:rsidRPr="00F52B97">
              <w:rPr>
                <w:lang w:bidi="fa-IR"/>
              </w:rPr>
              <w:t>Type</w:t>
            </w:r>
          </w:p>
        </w:tc>
        <w:tc>
          <w:tcPr>
            <w:tcW w:w="2647" w:type="dxa"/>
          </w:tcPr>
          <w:p w14:paraId="408F000A" w14:textId="14ECB4C0" w:rsidR="00F52B97" w:rsidRPr="00FA0A2C" w:rsidRDefault="00F52B97" w:rsidP="005262CB">
            <w:pPr>
              <w:bidi/>
              <w:jc w:val="center"/>
              <w:rPr>
                <w:lang w:bidi="fa-IR"/>
              </w:rPr>
            </w:pPr>
            <w:r w:rsidRPr="00F52B97">
              <w:rPr>
                <w:lang w:bidi="fa-IR"/>
              </w:rPr>
              <w:t>DataMenuType</w:t>
            </w:r>
          </w:p>
        </w:tc>
        <w:tc>
          <w:tcPr>
            <w:tcW w:w="3504" w:type="dxa"/>
          </w:tcPr>
          <w:p w14:paraId="49014730" w14:textId="67AA7CE0" w:rsidR="00F52B97" w:rsidRDefault="00F52B97" w:rsidP="005262CB">
            <w:pPr>
              <w:bidi/>
              <w:jc w:val="center"/>
              <w:rPr>
                <w:rtl/>
                <w:lang w:bidi="fa-IR"/>
              </w:rPr>
            </w:pPr>
            <w:r>
              <w:rPr>
                <w:rFonts w:hint="cs"/>
                <w:rtl/>
                <w:lang w:bidi="fa-IR"/>
              </w:rPr>
              <w:t>نوع منو</w:t>
            </w:r>
          </w:p>
        </w:tc>
      </w:tr>
      <w:tr w:rsidR="00F52B97" w14:paraId="7916E0D9" w14:textId="77777777" w:rsidTr="005262CB">
        <w:trPr>
          <w:trHeight w:val="320"/>
        </w:trPr>
        <w:tc>
          <w:tcPr>
            <w:tcW w:w="3199" w:type="dxa"/>
          </w:tcPr>
          <w:p w14:paraId="2A1C348F" w14:textId="4D86FD08" w:rsidR="00F52B97" w:rsidRPr="00FB61A1" w:rsidRDefault="00F52B97" w:rsidP="005262CB">
            <w:pPr>
              <w:bidi/>
              <w:jc w:val="center"/>
              <w:rPr>
                <w:lang w:bidi="fa-IR"/>
              </w:rPr>
            </w:pPr>
            <w:r w:rsidRPr="00F52B97">
              <w:rPr>
                <w:lang w:bidi="fa-IR"/>
              </w:rPr>
              <w:t>RelationshipTailID</w:t>
            </w:r>
          </w:p>
        </w:tc>
        <w:tc>
          <w:tcPr>
            <w:tcW w:w="2647" w:type="dxa"/>
          </w:tcPr>
          <w:p w14:paraId="1719117E" w14:textId="5871683A" w:rsidR="00F52B97" w:rsidRPr="00EA19DF" w:rsidRDefault="00F52B97" w:rsidP="005262CB">
            <w:pPr>
              <w:bidi/>
              <w:jc w:val="center"/>
              <w:rPr>
                <w:lang w:bidi="fa-IR"/>
              </w:rPr>
            </w:pPr>
            <w:r w:rsidRPr="00FB61A1">
              <w:rPr>
                <w:lang w:bidi="fa-IR"/>
              </w:rPr>
              <w:t>int</w:t>
            </w:r>
          </w:p>
        </w:tc>
        <w:tc>
          <w:tcPr>
            <w:tcW w:w="3504" w:type="dxa"/>
          </w:tcPr>
          <w:p w14:paraId="37C0C373" w14:textId="24516ECC" w:rsidR="00F52B97" w:rsidRDefault="00F52B97" w:rsidP="005262CB">
            <w:pPr>
              <w:bidi/>
              <w:jc w:val="center"/>
              <w:rPr>
                <w:rtl/>
                <w:lang w:bidi="fa-IR"/>
              </w:rPr>
            </w:pPr>
            <w:r>
              <w:rPr>
                <w:rFonts w:hint="cs"/>
                <w:rtl/>
                <w:lang w:bidi="fa-IR"/>
              </w:rPr>
              <w:t>شناسه رشته رابطه</w:t>
            </w:r>
          </w:p>
        </w:tc>
      </w:tr>
      <w:tr w:rsidR="00F52B97" w14:paraId="45A44285" w14:textId="77777777" w:rsidTr="005262CB">
        <w:trPr>
          <w:trHeight w:val="320"/>
        </w:trPr>
        <w:tc>
          <w:tcPr>
            <w:tcW w:w="3199" w:type="dxa"/>
          </w:tcPr>
          <w:p w14:paraId="7DBCEF5F" w14:textId="35D8F2F4" w:rsidR="00F52B97" w:rsidRPr="00FB61A1" w:rsidRDefault="00F52B97" w:rsidP="005262CB">
            <w:pPr>
              <w:bidi/>
              <w:jc w:val="center"/>
              <w:rPr>
                <w:lang w:bidi="fa-IR"/>
              </w:rPr>
            </w:pPr>
            <w:r w:rsidRPr="00F52B97">
              <w:rPr>
                <w:lang w:bidi="fa-IR"/>
              </w:rPr>
              <w:t>ReportID</w:t>
            </w:r>
          </w:p>
        </w:tc>
        <w:tc>
          <w:tcPr>
            <w:tcW w:w="2647" w:type="dxa"/>
          </w:tcPr>
          <w:p w14:paraId="54380A2B" w14:textId="77777777" w:rsidR="00F52B97" w:rsidRPr="00EA19DF" w:rsidRDefault="00F52B97" w:rsidP="005262CB">
            <w:pPr>
              <w:bidi/>
              <w:jc w:val="center"/>
              <w:rPr>
                <w:lang w:bidi="fa-IR"/>
              </w:rPr>
            </w:pPr>
            <w:r w:rsidRPr="00FB61A1">
              <w:rPr>
                <w:lang w:bidi="fa-IR"/>
              </w:rPr>
              <w:t>int</w:t>
            </w:r>
          </w:p>
        </w:tc>
        <w:tc>
          <w:tcPr>
            <w:tcW w:w="3504" w:type="dxa"/>
          </w:tcPr>
          <w:p w14:paraId="04EAFACD" w14:textId="25E1B4F3" w:rsidR="00F52B97" w:rsidRDefault="00F52B97" w:rsidP="005262CB">
            <w:pPr>
              <w:bidi/>
              <w:jc w:val="center"/>
              <w:rPr>
                <w:rtl/>
                <w:lang w:bidi="fa-IR"/>
              </w:rPr>
            </w:pPr>
            <w:r>
              <w:rPr>
                <w:rFonts w:hint="cs"/>
                <w:rtl/>
                <w:lang w:bidi="fa-IR"/>
              </w:rPr>
              <w:t>شناسه گزارش</w:t>
            </w:r>
          </w:p>
        </w:tc>
      </w:tr>
      <w:tr w:rsidR="00F52B97" w14:paraId="197028D0" w14:textId="77777777" w:rsidTr="005262CB">
        <w:trPr>
          <w:trHeight w:val="320"/>
        </w:trPr>
        <w:tc>
          <w:tcPr>
            <w:tcW w:w="3199" w:type="dxa"/>
          </w:tcPr>
          <w:p w14:paraId="3661A5BA" w14:textId="1DDEBD39" w:rsidR="00F52B97" w:rsidRPr="00F52B97" w:rsidRDefault="00F52B97" w:rsidP="005262CB">
            <w:pPr>
              <w:bidi/>
              <w:jc w:val="center"/>
              <w:rPr>
                <w:lang w:bidi="fa-IR"/>
              </w:rPr>
            </w:pPr>
            <w:r w:rsidRPr="00F52B97">
              <w:rPr>
                <w:lang w:bidi="fa-IR"/>
              </w:rPr>
              <w:t>SubMenus</w:t>
            </w:r>
          </w:p>
        </w:tc>
        <w:tc>
          <w:tcPr>
            <w:tcW w:w="2647" w:type="dxa"/>
          </w:tcPr>
          <w:p w14:paraId="5B1FA337" w14:textId="5A96095A" w:rsidR="00F52B97" w:rsidRPr="00FB61A1" w:rsidRDefault="00F52B97" w:rsidP="005262CB">
            <w:pPr>
              <w:bidi/>
              <w:jc w:val="center"/>
              <w:rPr>
                <w:lang w:bidi="fa-IR"/>
              </w:rPr>
            </w:pPr>
            <w:r w:rsidRPr="00F52B97">
              <w:rPr>
                <w:lang w:bidi="fa-IR"/>
              </w:rPr>
              <w:t>List&lt;DataMenuDTO&gt;</w:t>
            </w:r>
          </w:p>
        </w:tc>
        <w:tc>
          <w:tcPr>
            <w:tcW w:w="3504" w:type="dxa"/>
          </w:tcPr>
          <w:p w14:paraId="67C55C3B" w14:textId="4E04D3C6" w:rsidR="00F52B97" w:rsidRDefault="00F52B97" w:rsidP="005262CB">
            <w:pPr>
              <w:bidi/>
              <w:jc w:val="center"/>
              <w:rPr>
                <w:rtl/>
                <w:lang w:bidi="fa-IR"/>
              </w:rPr>
            </w:pPr>
            <w:r>
              <w:rPr>
                <w:rFonts w:hint="cs"/>
                <w:rtl/>
                <w:lang w:bidi="fa-IR"/>
              </w:rPr>
              <w:t>زیر منو ها</w:t>
            </w:r>
          </w:p>
        </w:tc>
      </w:tr>
    </w:tbl>
    <w:p w14:paraId="533BD178" w14:textId="77777777" w:rsidR="002C3F64" w:rsidRDefault="002C3F64" w:rsidP="00F52B97">
      <w:pPr>
        <w:bidi/>
        <w:jc w:val="both"/>
        <w:rPr>
          <w:rtl/>
          <w:lang w:bidi="fa-IR"/>
        </w:rPr>
      </w:pPr>
    </w:p>
    <w:p w14:paraId="3361BA2F" w14:textId="47B5942F" w:rsidR="002C3F64" w:rsidRDefault="00F52B97" w:rsidP="006A6CEA">
      <w:pPr>
        <w:bidi/>
        <w:jc w:val="both"/>
        <w:rPr>
          <w:rtl/>
          <w:lang w:bidi="fa-IR"/>
        </w:rPr>
      </w:pPr>
      <w:r>
        <w:rPr>
          <w:rFonts w:hint="cs"/>
          <w:rtl/>
          <w:lang w:bidi="fa-IR"/>
        </w:rPr>
        <w:t>هر مو</w:t>
      </w:r>
      <w:r w:rsidR="002C3F64">
        <w:rPr>
          <w:rFonts w:hint="cs"/>
          <w:rtl/>
          <w:lang w:bidi="fa-IR"/>
        </w:rPr>
        <w:t xml:space="preserve">رد </w:t>
      </w:r>
      <w:r w:rsidR="002C3F64" w:rsidRPr="002C3F64">
        <w:rPr>
          <w:lang w:bidi="fa-IR"/>
        </w:rPr>
        <w:t>DataMenuDTO</w:t>
      </w:r>
      <w:r w:rsidR="002C3F64">
        <w:rPr>
          <w:rFonts w:hint="cs"/>
          <w:rtl/>
          <w:lang w:bidi="fa-IR"/>
        </w:rPr>
        <w:t xml:space="preserve"> نماینده یک منو می باشد که البته می تواند خود شامل زیر منوهایی بصورت تودرتو نیز بشود. پس از دریافت این منوها در ابزار مدیریت منو، هر منو توسط متد </w:t>
      </w:r>
      <w:r w:rsidR="002C3F64" w:rsidRPr="002C3F64">
        <w:rPr>
          <w:lang w:bidi="fa-IR"/>
        </w:rPr>
        <w:t>AddUIMenu</w:t>
      </w:r>
      <w:r w:rsidR="002C3F64">
        <w:rPr>
          <w:rFonts w:hint="cs"/>
          <w:rtl/>
          <w:lang w:bidi="fa-IR"/>
        </w:rPr>
        <w:t xml:space="preserve"> به واسط کاربری افزوده شده (</w:t>
      </w:r>
      <w:r w:rsidR="002C3F64">
        <w:rPr>
          <w:rFonts w:ascii="Cascadia Mono" w:hAnsi="Cascadia Mono" w:cs="Cascadia Mono"/>
          <w:color w:val="008000"/>
          <w:sz w:val="19"/>
          <w:szCs w:val="19"/>
        </w:rPr>
        <w:t>DataMenuArea.AddUIMenu: 9b385d55d0be</w:t>
      </w:r>
      <w:r w:rsidR="002C3F64">
        <w:rPr>
          <w:rFonts w:hint="cs"/>
          <w:rtl/>
          <w:lang w:bidi="fa-IR"/>
        </w:rPr>
        <w:t xml:space="preserve">) و نهایتاً توسط متد </w:t>
      </w:r>
      <w:r w:rsidR="002C3F64" w:rsidRPr="002C3F64">
        <w:rPr>
          <w:lang w:bidi="fa-IR"/>
        </w:rPr>
        <w:t>ShowMenu</w:t>
      </w:r>
      <w:r w:rsidR="002C3F64">
        <w:rPr>
          <w:rFonts w:hint="cs"/>
          <w:rtl/>
          <w:lang w:bidi="fa-IR"/>
        </w:rPr>
        <w:t xml:space="preserve"> برای داده مبدأ نمایش داده می شود (</w:t>
      </w:r>
      <w:r w:rsidR="002C3F64">
        <w:rPr>
          <w:rFonts w:ascii="Cascadia Mono" w:hAnsi="Cascadia Mono" w:cs="Cascadia Mono"/>
          <w:color w:val="008000"/>
          <w:sz w:val="19"/>
          <w:szCs w:val="19"/>
        </w:rPr>
        <w:t xml:space="preserve">DataMenuArea.ShowMenu: 40eb6254d138  </w:t>
      </w:r>
      <w:r w:rsidR="002C3F64">
        <w:rPr>
          <w:rFonts w:hint="cs"/>
          <w:rtl/>
          <w:lang w:bidi="fa-IR"/>
        </w:rPr>
        <w:t>)</w:t>
      </w:r>
      <w:r w:rsidR="006A6CEA">
        <w:rPr>
          <w:rFonts w:hint="cs"/>
          <w:rtl/>
          <w:lang w:bidi="fa-IR"/>
        </w:rPr>
        <w:t>.</w:t>
      </w:r>
    </w:p>
    <w:p w14:paraId="5ADB55D1" w14:textId="2810A424" w:rsidR="00BD59AC" w:rsidRDefault="006A6CEA" w:rsidP="006A6CEA">
      <w:pPr>
        <w:pStyle w:val="Heading2"/>
        <w:bidi/>
        <w:rPr>
          <w:rtl/>
          <w:lang w:bidi="fa-IR"/>
        </w:rPr>
      </w:pPr>
      <w:r>
        <w:rPr>
          <w:rFonts w:hint="cs"/>
          <w:rtl/>
          <w:lang w:bidi="fa-IR"/>
        </w:rPr>
        <w:t>زیر فرم جستجوی عمومی داده (</w:t>
      </w:r>
      <w:r>
        <w:rPr>
          <w:lang w:bidi="fa-IR"/>
        </w:rPr>
        <w:t>GeneralEntityDataSearchArea</w:t>
      </w:r>
      <w:r>
        <w:rPr>
          <w:rFonts w:hint="cs"/>
          <w:rtl/>
          <w:lang w:bidi="fa-IR"/>
        </w:rPr>
        <w:t>) :</w:t>
      </w:r>
    </w:p>
    <w:p w14:paraId="36BBB31A" w14:textId="5D2270A2" w:rsidR="006A6CEA" w:rsidRDefault="006A6CEA" w:rsidP="00BA19CD">
      <w:pPr>
        <w:bidi/>
        <w:jc w:val="both"/>
        <w:rPr>
          <w:rtl/>
          <w:lang w:bidi="fa-IR"/>
        </w:rPr>
      </w:pPr>
      <w:r>
        <w:rPr>
          <w:rFonts w:hint="cs"/>
          <w:rtl/>
          <w:lang w:bidi="fa-IR"/>
        </w:rPr>
        <w:t xml:space="preserve">همانطور که در توضیحات کانتینر نمای داده اشاره شد در فرمهای مستقلی که نیاز به جستجوی داده ها می باشد از ابزاری عمومی به نام </w:t>
      </w:r>
      <w:r w:rsidRPr="006A6CEA">
        <w:rPr>
          <w:lang w:bidi="fa-IR"/>
        </w:rPr>
        <w:t>GeneralEntityDataSearchArea</w:t>
      </w:r>
      <w:r>
        <w:rPr>
          <w:rFonts w:hint="cs"/>
          <w:rtl/>
          <w:lang w:bidi="fa-IR"/>
        </w:rPr>
        <w:t xml:space="preserve"> استفاده می شود</w:t>
      </w:r>
      <w:r w:rsidR="00BA19CD">
        <w:rPr>
          <w:rFonts w:hint="cs"/>
          <w:rtl/>
          <w:lang w:bidi="fa-IR"/>
        </w:rPr>
        <w:t xml:space="preserve"> که بخش اصلی آن همان زیر </w:t>
      </w:r>
      <w:r w:rsidR="00BA19CD" w:rsidRPr="00BA19CD">
        <w:rPr>
          <w:rtl/>
          <w:lang w:bidi="fa-IR"/>
        </w:rPr>
        <w:t>فرم جستجو</w:t>
      </w:r>
      <w:r w:rsidR="00BA19CD" w:rsidRPr="00BA19CD">
        <w:rPr>
          <w:rFonts w:hint="cs"/>
          <w:rtl/>
          <w:lang w:bidi="fa-IR"/>
        </w:rPr>
        <w:t>ی</w:t>
      </w:r>
      <w:r w:rsidR="00BA19CD" w:rsidRPr="00BA19CD">
        <w:rPr>
          <w:rtl/>
          <w:lang w:bidi="fa-IR"/>
        </w:rPr>
        <w:t xml:space="preserve"> داده </w:t>
      </w:r>
      <w:r w:rsidR="00BA19CD">
        <w:rPr>
          <w:rFonts w:hint="cs"/>
          <w:rtl/>
          <w:lang w:bidi="fa-IR"/>
        </w:rPr>
        <w:t xml:space="preserve">یا </w:t>
      </w:r>
      <w:r w:rsidR="00BA19CD" w:rsidRPr="00BA19CD">
        <w:rPr>
          <w:lang w:bidi="fa-IR"/>
        </w:rPr>
        <w:t>SearchEntityArea</w:t>
      </w:r>
      <w:r w:rsidR="00BA19CD">
        <w:rPr>
          <w:rFonts w:hint="cs"/>
          <w:rtl/>
          <w:lang w:bidi="fa-IR"/>
        </w:rPr>
        <w:t xml:space="preserve"> می باشد که پیشتر در توضیحات فرمهای ورود اطلاعات به آن پرداخته شد. </w:t>
      </w:r>
      <w:r w:rsidR="002605D8">
        <w:rPr>
          <w:rFonts w:hint="cs"/>
          <w:rtl/>
          <w:lang w:bidi="fa-IR"/>
        </w:rPr>
        <w:t xml:space="preserve">زیر فرم جستجوی عمومی نیز بر همان اساس و به منظور کاربرد عمومی و مستقل تر زیر فرم جستجوی داده طراحی شده است و </w:t>
      </w:r>
      <w:r>
        <w:rPr>
          <w:rFonts w:hint="cs"/>
          <w:rtl/>
          <w:lang w:bidi="fa-IR"/>
        </w:rPr>
        <w:t>به طور دقیق کاربردهای این ابزار موارد زیر می باشد:</w:t>
      </w:r>
    </w:p>
    <w:p w14:paraId="79C5CE6B" w14:textId="5573AD58" w:rsidR="006A6CEA" w:rsidRDefault="006A6CEA" w:rsidP="00BA19CD">
      <w:pPr>
        <w:pStyle w:val="ListParagraph"/>
        <w:numPr>
          <w:ilvl w:val="0"/>
          <w:numId w:val="74"/>
        </w:numPr>
        <w:bidi/>
        <w:jc w:val="both"/>
        <w:rPr>
          <w:lang w:bidi="fa-IR"/>
        </w:rPr>
      </w:pPr>
      <w:r>
        <w:rPr>
          <w:rFonts w:hint="cs"/>
          <w:rtl/>
          <w:lang w:bidi="fa-IR"/>
        </w:rPr>
        <w:t>کانتینر نمای داده (</w:t>
      </w:r>
      <w:r w:rsidRPr="00517773">
        <w:rPr>
          <w:lang w:bidi="fa-IR"/>
        </w:rPr>
        <w:t>DataViewAreaContainer</w:t>
      </w:r>
      <w:r>
        <w:rPr>
          <w:rFonts w:hint="cs"/>
          <w:rtl/>
          <w:lang w:bidi="fa-IR"/>
        </w:rPr>
        <w:t>) به منظور جستجوی داده های اولیه نمای داده</w:t>
      </w:r>
    </w:p>
    <w:p w14:paraId="57C38726" w14:textId="3B999757" w:rsidR="006A6CEA" w:rsidRDefault="006A6CEA" w:rsidP="00BA19CD">
      <w:pPr>
        <w:pStyle w:val="ListParagraph"/>
        <w:numPr>
          <w:ilvl w:val="0"/>
          <w:numId w:val="74"/>
        </w:numPr>
        <w:bidi/>
        <w:jc w:val="both"/>
        <w:rPr>
          <w:lang w:bidi="fa-IR"/>
        </w:rPr>
      </w:pPr>
      <w:r>
        <w:rPr>
          <w:rFonts w:hint="cs"/>
          <w:rtl/>
          <w:lang w:bidi="fa-IR"/>
        </w:rPr>
        <w:t>فرم گزارشات داخلی (</w:t>
      </w:r>
      <w:r w:rsidR="008D4234" w:rsidRPr="008D4234">
        <w:rPr>
          <w:lang w:bidi="fa-IR"/>
        </w:rPr>
        <w:t>InternalReportArea</w:t>
      </w:r>
      <w:r>
        <w:rPr>
          <w:rFonts w:hint="cs"/>
          <w:rtl/>
          <w:lang w:bidi="fa-IR"/>
        </w:rPr>
        <w:t>)</w:t>
      </w:r>
      <w:r w:rsidR="008D4234">
        <w:rPr>
          <w:rFonts w:hint="cs"/>
          <w:rtl/>
          <w:lang w:bidi="fa-IR"/>
        </w:rPr>
        <w:t xml:space="preserve"> به منظور جستجوی داده های گزارش</w:t>
      </w:r>
    </w:p>
    <w:p w14:paraId="23F3B0F8" w14:textId="14E26C59" w:rsidR="008D4234" w:rsidRDefault="008D4234" w:rsidP="00BA19CD">
      <w:pPr>
        <w:pStyle w:val="ListParagraph"/>
        <w:numPr>
          <w:ilvl w:val="0"/>
          <w:numId w:val="74"/>
        </w:numPr>
        <w:bidi/>
        <w:jc w:val="both"/>
        <w:rPr>
          <w:lang w:bidi="fa-IR"/>
        </w:rPr>
      </w:pPr>
      <w:r>
        <w:rPr>
          <w:rFonts w:hint="cs"/>
          <w:rtl/>
          <w:lang w:bidi="fa-IR"/>
        </w:rPr>
        <w:t xml:space="preserve">فرم گزارشات </w:t>
      </w:r>
      <w:r>
        <w:rPr>
          <w:rFonts w:hint="cs"/>
          <w:rtl/>
          <w:lang w:bidi="fa-IR"/>
        </w:rPr>
        <w:t>خارجی</w:t>
      </w:r>
      <w:r>
        <w:rPr>
          <w:rFonts w:hint="cs"/>
          <w:rtl/>
          <w:lang w:bidi="fa-IR"/>
        </w:rPr>
        <w:t xml:space="preserve"> (</w:t>
      </w:r>
      <w:r w:rsidRPr="008D4234">
        <w:rPr>
          <w:lang w:bidi="fa-IR"/>
        </w:rPr>
        <w:t>ExternalReportArea</w:t>
      </w:r>
      <w:r>
        <w:rPr>
          <w:rFonts w:hint="cs"/>
          <w:rtl/>
          <w:lang w:bidi="fa-IR"/>
        </w:rPr>
        <w:t>) به منظور جستجوی داده های گزارش</w:t>
      </w:r>
    </w:p>
    <w:p w14:paraId="1ACD3022" w14:textId="2DEB4835" w:rsidR="006A6CEA" w:rsidRDefault="008D4234" w:rsidP="00BA19CD">
      <w:pPr>
        <w:bidi/>
        <w:jc w:val="both"/>
        <w:rPr>
          <w:rtl/>
          <w:lang w:bidi="fa-IR"/>
        </w:rPr>
      </w:pPr>
      <w:r>
        <w:rPr>
          <w:rFonts w:hint="cs"/>
          <w:rtl/>
          <w:lang w:bidi="fa-IR"/>
        </w:rPr>
        <w:t xml:space="preserve">برای ایجاد ابزار جستجو از </w:t>
      </w:r>
      <w:r w:rsidRPr="008D4234">
        <w:rPr>
          <w:lang w:bidi="fa-IR"/>
        </w:rPr>
        <w:t>EntityDataSearchAreaInitializer</w:t>
      </w:r>
      <w:r>
        <w:rPr>
          <w:rFonts w:hint="cs"/>
          <w:rtl/>
          <w:lang w:bidi="fa-IR"/>
        </w:rPr>
        <w:t xml:space="preserve"> استفاده می شود که ساختار آن به شرح زیر است:</w:t>
      </w:r>
    </w:p>
    <w:tbl>
      <w:tblPr>
        <w:tblStyle w:val="TableGrid"/>
        <w:bidiVisual/>
        <w:tblW w:w="0" w:type="auto"/>
        <w:tblLook w:val="04A0" w:firstRow="1" w:lastRow="0" w:firstColumn="1" w:lastColumn="0" w:noHBand="0" w:noVBand="1"/>
      </w:tblPr>
      <w:tblGrid>
        <w:gridCol w:w="3199"/>
        <w:gridCol w:w="2647"/>
        <w:gridCol w:w="3504"/>
      </w:tblGrid>
      <w:tr w:rsidR="008D4234" w14:paraId="3E5FDD36" w14:textId="77777777" w:rsidTr="006A030B">
        <w:trPr>
          <w:trHeight w:val="320"/>
        </w:trPr>
        <w:tc>
          <w:tcPr>
            <w:tcW w:w="3199" w:type="dxa"/>
            <w:shd w:val="clear" w:color="auto" w:fill="D9D9D9" w:themeFill="background1" w:themeFillShade="D9"/>
          </w:tcPr>
          <w:p w14:paraId="3B03BC52" w14:textId="77777777" w:rsidR="008D4234" w:rsidRDefault="008D4234" w:rsidP="006A030B">
            <w:pPr>
              <w:bidi/>
              <w:jc w:val="center"/>
              <w:rPr>
                <w:rtl/>
                <w:lang w:bidi="fa-IR"/>
              </w:rPr>
            </w:pPr>
            <w:r>
              <w:rPr>
                <w:rFonts w:hint="cs"/>
                <w:rtl/>
                <w:lang w:bidi="fa-IR"/>
              </w:rPr>
              <w:t>خصوصیت</w:t>
            </w:r>
          </w:p>
        </w:tc>
        <w:tc>
          <w:tcPr>
            <w:tcW w:w="2647" w:type="dxa"/>
            <w:shd w:val="clear" w:color="auto" w:fill="D9D9D9" w:themeFill="background1" w:themeFillShade="D9"/>
          </w:tcPr>
          <w:p w14:paraId="195C7AA5" w14:textId="77777777" w:rsidR="008D4234" w:rsidRDefault="008D4234" w:rsidP="006A030B">
            <w:pPr>
              <w:bidi/>
              <w:jc w:val="center"/>
              <w:rPr>
                <w:rtl/>
                <w:lang w:bidi="fa-IR"/>
              </w:rPr>
            </w:pPr>
            <w:r>
              <w:rPr>
                <w:rFonts w:hint="cs"/>
                <w:rtl/>
                <w:lang w:bidi="fa-IR"/>
              </w:rPr>
              <w:t>نوع</w:t>
            </w:r>
          </w:p>
        </w:tc>
        <w:tc>
          <w:tcPr>
            <w:tcW w:w="3504" w:type="dxa"/>
            <w:shd w:val="clear" w:color="auto" w:fill="D9D9D9" w:themeFill="background1" w:themeFillShade="D9"/>
          </w:tcPr>
          <w:p w14:paraId="0BD9D227" w14:textId="77777777" w:rsidR="008D4234" w:rsidRDefault="008D4234" w:rsidP="006A030B">
            <w:pPr>
              <w:bidi/>
              <w:jc w:val="center"/>
              <w:rPr>
                <w:rtl/>
                <w:lang w:bidi="fa-IR"/>
              </w:rPr>
            </w:pPr>
            <w:r>
              <w:rPr>
                <w:rFonts w:hint="cs"/>
                <w:rtl/>
                <w:lang w:bidi="fa-IR"/>
              </w:rPr>
              <w:t>توضیحات</w:t>
            </w:r>
          </w:p>
        </w:tc>
      </w:tr>
      <w:tr w:rsidR="008D4234" w14:paraId="3821D56A" w14:textId="77777777" w:rsidTr="006A030B">
        <w:trPr>
          <w:trHeight w:val="308"/>
        </w:trPr>
        <w:tc>
          <w:tcPr>
            <w:tcW w:w="3199" w:type="dxa"/>
          </w:tcPr>
          <w:p w14:paraId="7EB63F8C" w14:textId="63235997" w:rsidR="008D4234" w:rsidRDefault="008D4234" w:rsidP="006A030B">
            <w:pPr>
              <w:bidi/>
              <w:jc w:val="center"/>
              <w:rPr>
                <w:rtl/>
                <w:lang w:bidi="fa-IR"/>
              </w:rPr>
            </w:pPr>
            <w:r w:rsidRPr="008D4234">
              <w:rPr>
                <w:lang w:bidi="fa-IR"/>
              </w:rPr>
              <w:t>EntityID</w:t>
            </w:r>
          </w:p>
        </w:tc>
        <w:tc>
          <w:tcPr>
            <w:tcW w:w="2647" w:type="dxa"/>
          </w:tcPr>
          <w:p w14:paraId="30B0E362" w14:textId="69F779FA" w:rsidR="008D4234" w:rsidRDefault="008D4234" w:rsidP="006A030B">
            <w:pPr>
              <w:bidi/>
              <w:jc w:val="center"/>
              <w:rPr>
                <w:rtl/>
                <w:lang w:bidi="fa-IR"/>
              </w:rPr>
            </w:pPr>
            <w:r w:rsidRPr="00FB61A1">
              <w:rPr>
                <w:lang w:bidi="fa-IR"/>
              </w:rPr>
              <w:t>int</w:t>
            </w:r>
          </w:p>
        </w:tc>
        <w:tc>
          <w:tcPr>
            <w:tcW w:w="3504" w:type="dxa"/>
          </w:tcPr>
          <w:p w14:paraId="0D0FF475" w14:textId="07C8D034" w:rsidR="008D4234" w:rsidRDefault="008D4234" w:rsidP="006A030B">
            <w:pPr>
              <w:bidi/>
              <w:jc w:val="center"/>
              <w:rPr>
                <w:rFonts w:hint="cs"/>
                <w:rtl/>
                <w:lang w:bidi="fa-IR"/>
              </w:rPr>
            </w:pPr>
            <w:r>
              <w:rPr>
                <w:rFonts w:hint="cs"/>
                <w:rtl/>
                <w:lang w:bidi="fa-IR"/>
              </w:rPr>
              <w:t>شناسه موجودیت</w:t>
            </w:r>
          </w:p>
        </w:tc>
      </w:tr>
      <w:tr w:rsidR="008D4234" w14:paraId="73638896" w14:textId="77777777" w:rsidTr="006A030B">
        <w:trPr>
          <w:trHeight w:val="308"/>
        </w:trPr>
        <w:tc>
          <w:tcPr>
            <w:tcW w:w="3199" w:type="dxa"/>
          </w:tcPr>
          <w:p w14:paraId="05052418" w14:textId="0BA541F1" w:rsidR="008D4234" w:rsidRPr="00EA19DF" w:rsidRDefault="008D4234" w:rsidP="006A030B">
            <w:pPr>
              <w:bidi/>
              <w:jc w:val="center"/>
              <w:rPr>
                <w:lang w:bidi="fa-IR"/>
              </w:rPr>
            </w:pPr>
            <w:r w:rsidRPr="008D4234">
              <w:rPr>
                <w:lang w:bidi="fa-IR"/>
              </w:rPr>
              <w:t>EntitySearchID</w:t>
            </w:r>
          </w:p>
        </w:tc>
        <w:tc>
          <w:tcPr>
            <w:tcW w:w="2647" w:type="dxa"/>
          </w:tcPr>
          <w:p w14:paraId="3146655E" w14:textId="28D2724D" w:rsidR="008D4234" w:rsidRPr="00FA0A2C" w:rsidRDefault="008D4234" w:rsidP="006A030B">
            <w:pPr>
              <w:bidi/>
              <w:jc w:val="center"/>
              <w:rPr>
                <w:lang w:bidi="fa-IR"/>
              </w:rPr>
            </w:pPr>
            <w:r w:rsidRPr="00FB61A1">
              <w:rPr>
                <w:lang w:bidi="fa-IR"/>
              </w:rPr>
              <w:t>int</w:t>
            </w:r>
          </w:p>
        </w:tc>
        <w:tc>
          <w:tcPr>
            <w:tcW w:w="3504" w:type="dxa"/>
          </w:tcPr>
          <w:p w14:paraId="74AB86E9" w14:textId="205C7B27" w:rsidR="008D4234" w:rsidRDefault="008D4234" w:rsidP="006A030B">
            <w:pPr>
              <w:bidi/>
              <w:jc w:val="center"/>
              <w:rPr>
                <w:rtl/>
                <w:lang w:bidi="fa-IR"/>
              </w:rPr>
            </w:pPr>
            <w:r>
              <w:rPr>
                <w:rFonts w:hint="cs"/>
                <w:rtl/>
                <w:lang w:bidi="fa-IR"/>
              </w:rPr>
              <w:t>شناسه ترکیب جستجو</w:t>
            </w:r>
          </w:p>
        </w:tc>
      </w:tr>
      <w:tr w:rsidR="008D4234" w14:paraId="1D4BE216" w14:textId="77777777" w:rsidTr="006A030B">
        <w:trPr>
          <w:trHeight w:val="320"/>
        </w:trPr>
        <w:tc>
          <w:tcPr>
            <w:tcW w:w="3199" w:type="dxa"/>
          </w:tcPr>
          <w:p w14:paraId="4C7BCAB8" w14:textId="7B30138D" w:rsidR="008D4234" w:rsidRDefault="008D4234" w:rsidP="006A030B">
            <w:pPr>
              <w:bidi/>
              <w:jc w:val="center"/>
              <w:rPr>
                <w:lang w:bidi="fa-IR"/>
              </w:rPr>
            </w:pPr>
            <w:r w:rsidRPr="008D4234">
              <w:rPr>
                <w:lang w:bidi="fa-IR"/>
              </w:rPr>
              <w:t>PreDefinedSearchMessage</w:t>
            </w:r>
          </w:p>
        </w:tc>
        <w:tc>
          <w:tcPr>
            <w:tcW w:w="2647" w:type="dxa"/>
          </w:tcPr>
          <w:p w14:paraId="441CC1CC" w14:textId="4B38C6BC" w:rsidR="008D4234" w:rsidRPr="00FA0A2C" w:rsidRDefault="008D4234" w:rsidP="006A030B">
            <w:pPr>
              <w:bidi/>
              <w:jc w:val="center"/>
              <w:rPr>
                <w:lang w:bidi="fa-IR"/>
              </w:rPr>
            </w:pPr>
            <w:r w:rsidRPr="008D4234">
              <w:rPr>
                <w:lang w:bidi="fa-IR"/>
              </w:rPr>
              <w:t>PreDefinedSearchDTO</w:t>
            </w:r>
          </w:p>
        </w:tc>
        <w:tc>
          <w:tcPr>
            <w:tcW w:w="3504" w:type="dxa"/>
          </w:tcPr>
          <w:p w14:paraId="1E43777E" w14:textId="2AD29A77" w:rsidR="008D4234" w:rsidRDefault="008D4234" w:rsidP="006A030B">
            <w:pPr>
              <w:bidi/>
              <w:jc w:val="center"/>
              <w:rPr>
                <w:rtl/>
                <w:lang w:bidi="fa-IR"/>
              </w:rPr>
            </w:pPr>
            <w:r>
              <w:rPr>
                <w:rFonts w:hint="cs"/>
                <w:rtl/>
                <w:lang w:bidi="fa-IR"/>
              </w:rPr>
              <w:t>جستجوی پیش فرض از پیش تعیین شده</w:t>
            </w:r>
          </w:p>
        </w:tc>
      </w:tr>
      <w:tr w:rsidR="008D4234" w14:paraId="5D8B63D8" w14:textId="77777777" w:rsidTr="006A030B">
        <w:trPr>
          <w:trHeight w:val="320"/>
        </w:trPr>
        <w:tc>
          <w:tcPr>
            <w:tcW w:w="3199" w:type="dxa"/>
          </w:tcPr>
          <w:p w14:paraId="032D1A25" w14:textId="1207F69A" w:rsidR="008D4234" w:rsidRPr="00FB61A1" w:rsidRDefault="008D4234" w:rsidP="008D4234">
            <w:pPr>
              <w:bidi/>
              <w:jc w:val="center"/>
              <w:rPr>
                <w:lang w:bidi="fa-IR"/>
              </w:rPr>
            </w:pPr>
            <w:r w:rsidRPr="008D4234">
              <w:rPr>
                <w:lang w:bidi="fa-IR"/>
              </w:rPr>
              <w:lastRenderedPageBreak/>
              <w:t>AdvancedSearchDTOMessage</w:t>
            </w:r>
          </w:p>
        </w:tc>
        <w:tc>
          <w:tcPr>
            <w:tcW w:w="2647" w:type="dxa"/>
          </w:tcPr>
          <w:p w14:paraId="7450C119" w14:textId="1DFF000C" w:rsidR="008D4234" w:rsidRPr="00EA19DF" w:rsidRDefault="008D4234" w:rsidP="008D4234">
            <w:pPr>
              <w:bidi/>
              <w:jc w:val="center"/>
              <w:rPr>
                <w:lang w:bidi="fa-IR"/>
              </w:rPr>
            </w:pPr>
            <w:r w:rsidRPr="008D4234">
              <w:rPr>
                <w:lang w:bidi="fa-IR"/>
              </w:rPr>
              <w:t>DP_SearchRepositoryMain</w:t>
            </w:r>
          </w:p>
        </w:tc>
        <w:tc>
          <w:tcPr>
            <w:tcW w:w="3504" w:type="dxa"/>
          </w:tcPr>
          <w:p w14:paraId="590CDD1C" w14:textId="521C3E73" w:rsidR="008D4234" w:rsidRDefault="008D4234" w:rsidP="008D4234">
            <w:pPr>
              <w:bidi/>
              <w:jc w:val="center"/>
              <w:rPr>
                <w:rtl/>
                <w:lang w:bidi="fa-IR"/>
              </w:rPr>
            </w:pPr>
            <w:r>
              <w:rPr>
                <w:rFonts w:hint="cs"/>
                <w:rtl/>
                <w:lang w:bidi="fa-IR"/>
              </w:rPr>
              <w:t>جستجوی پیش فرض پیشرفته</w:t>
            </w:r>
          </w:p>
        </w:tc>
      </w:tr>
      <w:tr w:rsidR="008D4234" w14:paraId="188F7E5C" w14:textId="77777777" w:rsidTr="006A030B">
        <w:trPr>
          <w:trHeight w:val="320"/>
        </w:trPr>
        <w:tc>
          <w:tcPr>
            <w:tcW w:w="3199" w:type="dxa"/>
          </w:tcPr>
          <w:p w14:paraId="47824C28" w14:textId="5E2711DB" w:rsidR="008D4234" w:rsidRPr="00FB61A1" w:rsidRDefault="008D4234" w:rsidP="008D4234">
            <w:pPr>
              <w:bidi/>
              <w:jc w:val="center"/>
              <w:rPr>
                <w:lang w:bidi="fa-IR"/>
              </w:rPr>
            </w:pPr>
            <w:r w:rsidRPr="008D4234">
              <w:rPr>
                <w:lang w:bidi="fa-IR"/>
              </w:rPr>
              <w:t>SearchInitially</w:t>
            </w:r>
          </w:p>
        </w:tc>
        <w:tc>
          <w:tcPr>
            <w:tcW w:w="2647" w:type="dxa"/>
          </w:tcPr>
          <w:p w14:paraId="6CB06994" w14:textId="24DAADC1" w:rsidR="008D4234" w:rsidRPr="00EA19DF" w:rsidRDefault="008D4234" w:rsidP="008D4234">
            <w:pPr>
              <w:bidi/>
              <w:jc w:val="center"/>
              <w:rPr>
                <w:lang w:bidi="fa-IR"/>
              </w:rPr>
            </w:pPr>
            <w:r w:rsidRPr="008D4234">
              <w:rPr>
                <w:lang w:bidi="fa-IR"/>
              </w:rPr>
              <w:t>bool</w:t>
            </w:r>
          </w:p>
        </w:tc>
        <w:tc>
          <w:tcPr>
            <w:tcW w:w="3504" w:type="dxa"/>
          </w:tcPr>
          <w:p w14:paraId="46CF44CE" w14:textId="758A470D" w:rsidR="008D4234" w:rsidRDefault="008D4234" w:rsidP="008D4234">
            <w:pPr>
              <w:bidi/>
              <w:jc w:val="center"/>
              <w:rPr>
                <w:rtl/>
                <w:lang w:bidi="fa-IR"/>
              </w:rPr>
            </w:pPr>
            <w:r>
              <w:rPr>
                <w:rFonts w:hint="cs"/>
                <w:rtl/>
                <w:lang w:bidi="fa-IR"/>
              </w:rPr>
              <w:t>جستجوی اولیه</w:t>
            </w:r>
          </w:p>
        </w:tc>
      </w:tr>
      <w:tr w:rsidR="008D4234" w14:paraId="228C2E05" w14:textId="77777777" w:rsidTr="006A030B">
        <w:trPr>
          <w:trHeight w:val="320"/>
        </w:trPr>
        <w:tc>
          <w:tcPr>
            <w:tcW w:w="3199" w:type="dxa"/>
          </w:tcPr>
          <w:p w14:paraId="53EF5BFF" w14:textId="54553E44" w:rsidR="008D4234" w:rsidRPr="00F52B97" w:rsidRDefault="008D4234" w:rsidP="008D4234">
            <w:pPr>
              <w:bidi/>
              <w:jc w:val="center"/>
              <w:rPr>
                <w:lang w:bidi="fa-IR"/>
              </w:rPr>
            </w:pPr>
            <w:r w:rsidRPr="008D4234">
              <w:rPr>
                <w:lang w:bidi="fa-IR"/>
              </w:rPr>
              <w:t>UserCanChangeSearchRepository</w:t>
            </w:r>
          </w:p>
        </w:tc>
        <w:tc>
          <w:tcPr>
            <w:tcW w:w="2647" w:type="dxa"/>
          </w:tcPr>
          <w:p w14:paraId="20A937E8" w14:textId="0B62D946" w:rsidR="008D4234" w:rsidRPr="00FB61A1" w:rsidRDefault="008D4234" w:rsidP="008D4234">
            <w:pPr>
              <w:bidi/>
              <w:jc w:val="center"/>
              <w:rPr>
                <w:lang w:bidi="fa-IR"/>
              </w:rPr>
            </w:pPr>
            <w:r w:rsidRPr="008D4234">
              <w:rPr>
                <w:lang w:bidi="fa-IR"/>
              </w:rPr>
              <w:t>bool</w:t>
            </w:r>
          </w:p>
        </w:tc>
        <w:tc>
          <w:tcPr>
            <w:tcW w:w="3504" w:type="dxa"/>
          </w:tcPr>
          <w:p w14:paraId="16D272D6" w14:textId="742D99A0" w:rsidR="008D4234" w:rsidRDefault="008D4234" w:rsidP="008D4234">
            <w:pPr>
              <w:bidi/>
              <w:jc w:val="center"/>
              <w:rPr>
                <w:rtl/>
                <w:lang w:bidi="fa-IR"/>
              </w:rPr>
            </w:pPr>
            <w:r>
              <w:rPr>
                <w:rFonts w:hint="cs"/>
                <w:rtl/>
                <w:lang w:bidi="fa-IR"/>
              </w:rPr>
              <w:t>تغییر توسط کاربر</w:t>
            </w:r>
          </w:p>
        </w:tc>
      </w:tr>
    </w:tbl>
    <w:p w14:paraId="7F5C2BA4" w14:textId="01B3071A" w:rsidR="008D4234" w:rsidRDefault="008D4234" w:rsidP="008D4234">
      <w:pPr>
        <w:bidi/>
        <w:rPr>
          <w:rtl/>
          <w:lang w:bidi="fa-IR"/>
        </w:rPr>
      </w:pPr>
    </w:p>
    <w:p w14:paraId="1EC585F7" w14:textId="777C6703" w:rsidR="008D4234" w:rsidRDefault="008D4234" w:rsidP="00BA19CD">
      <w:pPr>
        <w:pStyle w:val="ListParagraph"/>
        <w:numPr>
          <w:ilvl w:val="0"/>
          <w:numId w:val="75"/>
        </w:numPr>
        <w:bidi/>
        <w:jc w:val="both"/>
        <w:rPr>
          <w:lang w:bidi="fa-IR"/>
        </w:rPr>
      </w:pPr>
      <w:r w:rsidRPr="00BA19CD">
        <w:rPr>
          <w:rFonts w:hint="cs"/>
          <w:b/>
          <w:bCs/>
          <w:rtl/>
          <w:lang w:bidi="fa-IR"/>
        </w:rPr>
        <w:t xml:space="preserve">خصوصیت </w:t>
      </w:r>
      <w:r w:rsidRPr="00BA19CD">
        <w:rPr>
          <w:b/>
          <w:bCs/>
          <w:lang w:bidi="fa-IR"/>
        </w:rPr>
        <w:t>EntitySearchID</w:t>
      </w:r>
      <w:r w:rsidRPr="00BA19CD">
        <w:rPr>
          <w:rFonts w:hint="cs"/>
          <w:b/>
          <w:bCs/>
          <w:rtl/>
          <w:lang w:bidi="fa-IR"/>
        </w:rPr>
        <w:t xml:space="preserve"> :</w:t>
      </w:r>
      <w:r>
        <w:rPr>
          <w:rFonts w:hint="cs"/>
          <w:rtl/>
          <w:lang w:bidi="fa-IR"/>
        </w:rPr>
        <w:t xml:space="preserve"> این خصوصیت برای جستجوی از پیش تعیین شده معنی دارد و زمانی مقدار دارد که از قبل در فرم میزبان جستجوی عمومی مقدار دهی شده باشد. برای مثال برای </w:t>
      </w:r>
      <w:r w:rsidR="00BA19CD">
        <w:rPr>
          <w:rFonts w:hint="cs"/>
          <w:rtl/>
          <w:lang w:bidi="fa-IR"/>
        </w:rPr>
        <w:t xml:space="preserve">انواع </w:t>
      </w:r>
      <w:r>
        <w:rPr>
          <w:rFonts w:hint="cs"/>
          <w:rtl/>
          <w:lang w:bidi="fa-IR"/>
        </w:rPr>
        <w:t xml:space="preserve">گزارشات جستجویی انتخاب ترکیب </w:t>
      </w:r>
      <w:r w:rsidR="00BA19CD">
        <w:rPr>
          <w:rFonts w:hint="cs"/>
          <w:rtl/>
          <w:lang w:bidi="fa-IR"/>
        </w:rPr>
        <w:t xml:space="preserve">جستجو ممکن می باشد. </w:t>
      </w:r>
    </w:p>
    <w:p w14:paraId="0C0F8806" w14:textId="3032C774" w:rsidR="00BA19CD" w:rsidRDefault="00BA19CD" w:rsidP="00BA19CD">
      <w:pPr>
        <w:pStyle w:val="ListParagraph"/>
        <w:numPr>
          <w:ilvl w:val="0"/>
          <w:numId w:val="75"/>
        </w:numPr>
        <w:bidi/>
        <w:jc w:val="both"/>
        <w:rPr>
          <w:lang w:bidi="fa-IR"/>
        </w:rPr>
      </w:pPr>
      <w:r w:rsidRPr="00BA19CD">
        <w:rPr>
          <w:rFonts w:hint="cs"/>
          <w:b/>
          <w:bCs/>
          <w:rtl/>
          <w:lang w:bidi="fa-IR"/>
        </w:rPr>
        <w:t xml:space="preserve">خصوصیت </w:t>
      </w:r>
      <w:r w:rsidRPr="00BA19CD">
        <w:rPr>
          <w:b/>
          <w:bCs/>
          <w:lang w:bidi="fa-IR"/>
        </w:rPr>
        <w:t>PreDefinedSearchMessage</w:t>
      </w:r>
      <w:r w:rsidRPr="00BA19CD">
        <w:rPr>
          <w:rFonts w:hint="cs"/>
          <w:b/>
          <w:bCs/>
          <w:rtl/>
          <w:lang w:bidi="fa-IR"/>
        </w:rPr>
        <w:t xml:space="preserve"> :</w:t>
      </w:r>
      <w:r>
        <w:rPr>
          <w:rFonts w:hint="cs"/>
          <w:rtl/>
          <w:lang w:bidi="fa-IR"/>
        </w:rPr>
        <w:t xml:space="preserve"> </w:t>
      </w:r>
      <w:r>
        <w:rPr>
          <w:rFonts w:hint="cs"/>
          <w:rtl/>
          <w:lang w:bidi="fa-IR"/>
        </w:rPr>
        <w:t>این خصوصیت</w:t>
      </w:r>
      <w:r>
        <w:rPr>
          <w:rFonts w:hint="cs"/>
          <w:rtl/>
          <w:lang w:bidi="fa-IR"/>
        </w:rPr>
        <w:t xml:space="preserve"> نیز</w:t>
      </w:r>
      <w:r>
        <w:rPr>
          <w:rFonts w:hint="cs"/>
          <w:rtl/>
          <w:lang w:bidi="fa-IR"/>
        </w:rPr>
        <w:t xml:space="preserve"> برای جستجوی از پیش تعیین شده معنی دارد و </w:t>
      </w:r>
      <w:r>
        <w:rPr>
          <w:rFonts w:hint="cs"/>
          <w:rtl/>
          <w:lang w:bidi="fa-IR"/>
        </w:rPr>
        <w:t xml:space="preserve">مقادیر ذخیره شده برای پارامترهای یک ترکیب جستجوی پیش فرض را نگهداری می کند. به عنوان نمونه در گزارشات امکان تعریف این مقادیر پیش فرض وجود دارد. این مقادیر مستقیماً به </w:t>
      </w:r>
      <w:r w:rsidR="002605D8" w:rsidRPr="002605D8">
        <w:rPr>
          <w:rtl/>
          <w:lang w:bidi="fa-IR"/>
        </w:rPr>
        <w:t>ز</w:t>
      </w:r>
      <w:r w:rsidR="002605D8" w:rsidRPr="002605D8">
        <w:rPr>
          <w:rFonts w:hint="cs"/>
          <w:rtl/>
          <w:lang w:bidi="fa-IR"/>
        </w:rPr>
        <w:t>ی</w:t>
      </w:r>
      <w:r w:rsidR="002605D8" w:rsidRPr="002605D8">
        <w:rPr>
          <w:rFonts w:hint="eastAsia"/>
          <w:rtl/>
          <w:lang w:bidi="fa-IR"/>
        </w:rPr>
        <w:t>ر</w:t>
      </w:r>
      <w:r w:rsidR="002605D8" w:rsidRPr="002605D8">
        <w:rPr>
          <w:rtl/>
          <w:lang w:bidi="fa-IR"/>
        </w:rPr>
        <w:t xml:space="preserve"> فرم جستجو</w:t>
      </w:r>
      <w:r w:rsidR="002605D8" w:rsidRPr="002605D8">
        <w:rPr>
          <w:rFonts w:hint="cs"/>
          <w:rtl/>
          <w:lang w:bidi="fa-IR"/>
        </w:rPr>
        <w:t>ی</w:t>
      </w:r>
      <w:r w:rsidR="002605D8" w:rsidRPr="002605D8">
        <w:rPr>
          <w:rtl/>
          <w:lang w:bidi="fa-IR"/>
        </w:rPr>
        <w:t xml:space="preserve"> داده</w:t>
      </w:r>
      <w:r w:rsidR="002605D8">
        <w:rPr>
          <w:rFonts w:hint="cs"/>
          <w:rtl/>
          <w:lang w:bidi="fa-IR"/>
        </w:rPr>
        <w:t xml:space="preserve"> فرستاده می شوند تا در فرم جستجوی از پیش تعریف شده نمایش داده شوند. </w:t>
      </w:r>
    </w:p>
    <w:p w14:paraId="07E9C2D7" w14:textId="2168B5F9" w:rsidR="002605D8" w:rsidRDefault="002605D8" w:rsidP="002605D8">
      <w:pPr>
        <w:pStyle w:val="ListParagraph"/>
        <w:numPr>
          <w:ilvl w:val="0"/>
          <w:numId w:val="75"/>
        </w:numPr>
        <w:bidi/>
        <w:jc w:val="both"/>
        <w:rPr>
          <w:lang w:bidi="fa-IR"/>
        </w:rPr>
      </w:pPr>
      <w:r w:rsidRPr="002605D8">
        <w:rPr>
          <w:rFonts w:hint="cs"/>
          <w:b/>
          <w:bCs/>
          <w:rtl/>
          <w:lang w:bidi="fa-IR"/>
        </w:rPr>
        <w:t>خصو</w:t>
      </w:r>
      <w:r w:rsidRPr="002605D8">
        <w:rPr>
          <w:b/>
          <w:bCs/>
          <w:rtl/>
          <w:lang w:bidi="fa-IR"/>
        </w:rPr>
        <w:t>ص</w:t>
      </w:r>
      <w:r w:rsidRPr="002605D8">
        <w:rPr>
          <w:rFonts w:hint="cs"/>
          <w:b/>
          <w:bCs/>
          <w:rtl/>
          <w:lang w:bidi="fa-IR"/>
        </w:rPr>
        <w:t>ی</w:t>
      </w:r>
      <w:r w:rsidRPr="002605D8">
        <w:rPr>
          <w:rFonts w:hint="eastAsia"/>
          <w:b/>
          <w:bCs/>
          <w:rtl/>
          <w:lang w:bidi="fa-IR"/>
        </w:rPr>
        <w:t>ت</w:t>
      </w:r>
      <w:r w:rsidRPr="002605D8">
        <w:rPr>
          <w:b/>
          <w:bCs/>
          <w:rtl/>
          <w:lang w:bidi="fa-IR"/>
        </w:rPr>
        <w:t xml:space="preserve"> </w:t>
      </w:r>
      <w:r w:rsidRPr="002605D8">
        <w:rPr>
          <w:b/>
          <w:bCs/>
          <w:lang w:bidi="fa-IR"/>
        </w:rPr>
        <w:t>AdvancedSearchDTOMessage</w:t>
      </w:r>
      <w:r w:rsidRPr="002605D8">
        <w:rPr>
          <w:b/>
          <w:bCs/>
          <w:rtl/>
          <w:lang w:bidi="fa-IR"/>
        </w:rPr>
        <w:t>:</w:t>
      </w:r>
      <w:r>
        <w:rPr>
          <w:rFonts w:hint="cs"/>
          <w:b/>
          <w:bCs/>
          <w:rtl/>
          <w:lang w:bidi="fa-IR"/>
        </w:rPr>
        <w:t xml:space="preserve"> </w:t>
      </w:r>
      <w:r>
        <w:rPr>
          <w:rFonts w:hint="cs"/>
          <w:rtl/>
          <w:lang w:bidi="fa-IR"/>
        </w:rPr>
        <w:t xml:space="preserve">این خصوصیت نیز برای جستجوی </w:t>
      </w:r>
      <w:r>
        <w:rPr>
          <w:rFonts w:hint="cs"/>
          <w:rtl/>
          <w:lang w:bidi="fa-IR"/>
        </w:rPr>
        <w:t>پیشرفته</w:t>
      </w:r>
      <w:r>
        <w:rPr>
          <w:rFonts w:hint="cs"/>
          <w:rtl/>
          <w:lang w:bidi="fa-IR"/>
        </w:rPr>
        <w:t xml:space="preserve"> معنی دارد و مقادیر ذخیره شده </w:t>
      </w:r>
      <w:r>
        <w:rPr>
          <w:rFonts w:hint="cs"/>
          <w:rtl/>
          <w:lang w:bidi="fa-IR"/>
        </w:rPr>
        <w:t>یک</w:t>
      </w:r>
      <w:r>
        <w:rPr>
          <w:rFonts w:hint="cs"/>
          <w:rtl/>
          <w:lang w:bidi="fa-IR"/>
        </w:rPr>
        <w:t xml:space="preserve"> جستجوی </w:t>
      </w:r>
      <w:r>
        <w:rPr>
          <w:rFonts w:hint="cs"/>
          <w:rtl/>
          <w:lang w:bidi="fa-IR"/>
        </w:rPr>
        <w:t xml:space="preserve">پیشرفته تعریف شده </w:t>
      </w:r>
      <w:r>
        <w:rPr>
          <w:rFonts w:hint="cs"/>
          <w:rtl/>
          <w:lang w:bidi="fa-IR"/>
        </w:rPr>
        <w:t xml:space="preserve">را نگهداری می کند. به عنوان نمونه در گزارشات امکان تعریف این مقادیر پیش فرض وجود دارد. این مقادیر مستقیماً به </w:t>
      </w:r>
      <w:r w:rsidRPr="002605D8">
        <w:rPr>
          <w:rtl/>
          <w:lang w:bidi="fa-IR"/>
        </w:rPr>
        <w:t>ز</w:t>
      </w:r>
      <w:r w:rsidRPr="002605D8">
        <w:rPr>
          <w:rFonts w:hint="cs"/>
          <w:rtl/>
          <w:lang w:bidi="fa-IR"/>
        </w:rPr>
        <w:t>ی</w:t>
      </w:r>
      <w:r w:rsidRPr="002605D8">
        <w:rPr>
          <w:rFonts w:hint="eastAsia"/>
          <w:rtl/>
          <w:lang w:bidi="fa-IR"/>
        </w:rPr>
        <w:t>ر</w:t>
      </w:r>
      <w:r w:rsidRPr="002605D8">
        <w:rPr>
          <w:rtl/>
          <w:lang w:bidi="fa-IR"/>
        </w:rPr>
        <w:t xml:space="preserve"> فرم جستجو</w:t>
      </w:r>
      <w:r w:rsidRPr="002605D8">
        <w:rPr>
          <w:rFonts w:hint="cs"/>
          <w:rtl/>
          <w:lang w:bidi="fa-IR"/>
        </w:rPr>
        <w:t>ی</w:t>
      </w:r>
      <w:r w:rsidRPr="002605D8">
        <w:rPr>
          <w:rtl/>
          <w:lang w:bidi="fa-IR"/>
        </w:rPr>
        <w:t xml:space="preserve"> داده</w:t>
      </w:r>
      <w:r>
        <w:rPr>
          <w:rFonts w:hint="cs"/>
          <w:rtl/>
          <w:lang w:bidi="fa-IR"/>
        </w:rPr>
        <w:t xml:space="preserve"> فرستاده می شوند تا در فرم جستجوی </w:t>
      </w:r>
      <w:r>
        <w:rPr>
          <w:rFonts w:hint="cs"/>
          <w:rtl/>
          <w:lang w:bidi="fa-IR"/>
        </w:rPr>
        <w:t>پیشرفته</w:t>
      </w:r>
      <w:r>
        <w:rPr>
          <w:rFonts w:hint="cs"/>
          <w:rtl/>
          <w:lang w:bidi="fa-IR"/>
        </w:rPr>
        <w:t xml:space="preserve"> نمایش داده شوند.</w:t>
      </w:r>
    </w:p>
    <w:p w14:paraId="7721631A" w14:textId="4EC5C358" w:rsidR="00BA19CD" w:rsidRPr="002605D8" w:rsidRDefault="002605D8" w:rsidP="00BA19CD">
      <w:pPr>
        <w:pStyle w:val="ListParagraph"/>
        <w:numPr>
          <w:ilvl w:val="0"/>
          <w:numId w:val="75"/>
        </w:numPr>
        <w:bidi/>
        <w:rPr>
          <w:b/>
          <w:bCs/>
          <w:lang w:bidi="fa-IR"/>
        </w:rPr>
      </w:pPr>
      <w:r>
        <w:rPr>
          <w:rFonts w:hint="cs"/>
          <w:b/>
          <w:bCs/>
          <w:rtl/>
          <w:lang w:bidi="fa-IR"/>
        </w:rPr>
        <w:t xml:space="preserve">خصوصیت </w:t>
      </w:r>
      <w:r w:rsidRPr="002605D8">
        <w:rPr>
          <w:b/>
          <w:bCs/>
          <w:lang w:bidi="fa-IR"/>
        </w:rPr>
        <w:t>SearchInitially</w:t>
      </w:r>
      <w:r>
        <w:rPr>
          <w:rFonts w:hint="cs"/>
          <w:b/>
          <w:bCs/>
          <w:rtl/>
          <w:lang w:bidi="fa-IR"/>
        </w:rPr>
        <w:t xml:space="preserve">: </w:t>
      </w:r>
      <w:r>
        <w:rPr>
          <w:rFonts w:hint="cs"/>
          <w:rtl/>
          <w:lang w:bidi="fa-IR"/>
        </w:rPr>
        <w:t>این خصوصیت تعیین کننده اینست که آیا عملیات جستجو بلافاصله بعد از ایجاد فرم جستجو انجام شود یا خیر.</w:t>
      </w:r>
    </w:p>
    <w:p w14:paraId="2BA3CF4D" w14:textId="1B30CFA5" w:rsidR="002605D8" w:rsidRPr="00BA19CD" w:rsidRDefault="002605D8" w:rsidP="002605D8">
      <w:pPr>
        <w:pStyle w:val="ListParagraph"/>
        <w:numPr>
          <w:ilvl w:val="0"/>
          <w:numId w:val="75"/>
        </w:numPr>
        <w:bidi/>
        <w:rPr>
          <w:b/>
          <w:bCs/>
          <w:rtl/>
          <w:lang w:bidi="fa-IR"/>
        </w:rPr>
      </w:pPr>
      <w:r>
        <w:rPr>
          <w:rFonts w:hint="cs"/>
          <w:b/>
          <w:bCs/>
          <w:rtl/>
          <w:lang w:bidi="fa-IR"/>
        </w:rPr>
        <w:t xml:space="preserve">خصوصیت </w:t>
      </w:r>
      <w:r w:rsidRPr="002605D8">
        <w:rPr>
          <w:b/>
          <w:bCs/>
          <w:lang w:bidi="fa-IR"/>
        </w:rPr>
        <w:t>UserCanChangeSearchRepository</w:t>
      </w:r>
      <w:r>
        <w:rPr>
          <w:rFonts w:hint="cs"/>
          <w:b/>
          <w:bCs/>
          <w:rtl/>
          <w:lang w:bidi="fa-IR"/>
        </w:rPr>
        <w:t xml:space="preserve">: </w:t>
      </w:r>
      <w:r>
        <w:rPr>
          <w:rFonts w:hint="cs"/>
          <w:rtl/>
          <w:lang w:bidi="fa-IR"/>
        </w:rPr>
        <w:t>این خصوصیت تعیین کننده اینست که آیا کاربر امکان تغییر مقادیر پارامترها  اولیه جستجو را داشته باشد و یا خیر.</w:t>
      </w:r>
    </w:p>
    <w:p w14:paraId="70F28756" w14:textId="17072EAD" w:rsidR="00BA19CD" w:rsidRDefault="002605D8" w:rsidP="002605D8">
      <w:pPr>
        <w:bidi/>
        <w:jc w:val="both"/>
        <w:rPr>
          <w:rFonts w:hint="cs"/>
          <w:rtl/>
          <w:lang w:bidi="fa-IR"/>
        </w:rPr>
      </w:pPr>
      <w:r>
        <w:rPr>
          <w:rFonts w:hint="cs"/>
          <w:rtl/>
          <w:lang w:bidi="fa-IR"/>
        </w:rPr>
        <w:t xml:space="preserve">نحوه عملکرد زیر فرم جستجوی عمومی از طریق  متد </w:t>
      </w:r>
      <w:r w:rsidRPr="002605D8">
        <w:rPr>
          <w:lang w:bidi="fa-IR"/>
        </w:rPr>
        <w:t>SetAreaInitializer</w:t>
      </w:r>
      <w:r>
        <w:rPr>
          <w:rFonts w:hint="cs"/>
          <w:rtl/>
          <w:lang w:bidi="fa-IR"/>
        </w:rPr>
        <w:t xml:space="preserve"> می باشد (</w:t>
      </w:r>
      <w:r>
        <w:rPr>
          <w:rFonts w:ascii="Cascadia Mono" w:hAnsi="Cascadia Mono" w:cs="Cascadia Mono"/>
          <w:color w:val="008000"/>
          <w:sz w:val="19"/>
          <w:szCs w:val="19"/>
        </w:rPr>
        <w:t>GeneralEntitySearchArea.SetAreaInitializer: 68b475eb2fc9</w:t>
      </w:r>
      <w:r>
        <w:rPr>
          <w:rFonts w:hint="cs"/>
          <w:rtl/>
          <w:lang w:bidi="fa-IR"/>
        </w:rPr>
        <w:t xml:space="preserve">) که با استفاده از </w:t>
      </w:r>
      <w:r w:rsidRPr="002605D8">
        <w:rPr>
          <w:lang w:bidi="fa-IR"/>
        </w:rPr>
        <w:t>EntityDataSearchAreaInitializer</w:t>
      </w:r>
      <w:r>
        <w:rPr>
          <w:rFonts w:hint="cs"/>
          <w:rtl/>
          <w:lang w:bidi="fa-IR"/>
        </w:rPr>
        <w:t xml:space="preserve"> ارسال شده به ایجاد زیر فرم جستجو و تعامل با آن بر اساس پارامترهای ارسال شده می باشد.</w:t>
      </w:r>
    </w:p>
    <w:p w14:paraId="380D072F" w14:textId="2FE72B98" w:rsidR="00BD59AC" w:rsidRPr="0025033A" w:rsidRDefault="0025033A" w:rsidP="0025033A">
      <w:pPr>
        <w:pStyle w:val="Heading2"/>
        <w:bidi/>
        <w:rPr>
          <w:rtl/>
        </w:rPr>
      </w:pPr>
      <w:r>
        <w:rPr>
          <w:rFonts w:hint="cs"/>
          <w:rtl/>
        </w:rPr>
        <w:t xml:space="preserve">گزارش </w:t>
      </w:r>
      <w:r w:rsidRPr="0025033A">
        <w:rPr>
          <w:rStyle w:val="Heading2Char"/>
          <w:rFonts w:hint="cs"/>
          <w:b/>
          <w:bCs/>
          <w:rtl/>
        </w:rPr>
        <w:t>لینک</w:t>
      </w:r>
      <w:r w:rsidRPr="0025033A">
        <w:rPr>
          <w:rFonts w:hint="cs"/>
          <w:rtl/>
        </w:rPr>
        <w:t xml:space="preserve"> داده :</w:t>
      </w:r>
    </w:p>
    <w:p w14:paraId="11397E50" w14:textId="53D59CF7" w:rsidR="00A023E9" w:rsidRDefault="007C43B5" w:rsidP="00A023E9">
      <w:pPr>
        <w:bidi/>
        <w:jc w:val="both"/>
        <w:rPr>
          <w:rtl/>
          <w:lang w:bidi="fa-IR"/>
        </w:rPr>
      </w:pPr>
      <w:r>
        <w:rPr>
          <w:rFonts w:hint="cs"/>
          <w:rtl/>
          <w:lang w:bidi="fa-IR"/>
        </w:rPr>
        <w:t xml:space="preserve">یکی دیگر از گزارشهای ارائه شده در برنامه ورود اطلاعات گزارش لینک داده می باشد. در این گزارش ارتباط بین دو داده از موجودیتهای مختلف یا یکسان از مسیرهای متفاوت و از پیش تعیین شده بصورت نموداری به تصویر کشیده می شود. برای نمایش این گزارش از متد </w:t>
      </w:r>
      <w:r w:rsidRPr="007C43B5">
        <w:rPr>
          <w:lang w:bidi="fa-IR"/>
        </w:rPr>
        <w:t>ShowDataLinkArea</w:t>
      </w:r>
      <w:r>
        <w:rPr>
          <w:rFonts w:hint="cs"/>
          <w:rtl/>
          <w:lang w:bidi="fa-IR"/>
        </w:rPr>
        <w:t xml:space="preserve"> استفاده می شود(</w:t>
      </w:r>
      <w:r>
        <w:rPr>
          <w:rFonts w:ascii="Cascadia Mono" w:hAnsi="Cascadia Mono" w:cs="Cascadia Mono"/>
          <w:color w:val="008000"/>
          <w:sz w:val="19"/>
          <w:szCs w:val="19"/>
        </w:rPr>
        <w:t>AgentUICoreMediator.ShowDataLinkArea: 5724caaed8ec</w:t>
      </w:r>
      <w:r>
        <w:rPr>
          <w:rFonts w:hint="cs"/>
          <w:rtl/>
          <w:lang w:bidi="fa-IR"/>
        </w:rPr>
        <w:t>). فرم گزارش لینک داده از سه طریق نمایش داده می شود:</w:t>
      </w:r>
    </w:p>
    <w:p w14:paraId="4DAF5AAF" w14:textId="73B27517" w:rsidR="007C43B5" w:rsidRDefault="007C43B5" w:rsidP="007C43B5">
      <w:pPr>
        <w:pStyle w:val="ListParagraph"/>
        <w:numPr>
          <w:ilvl w:val="0"/>
          <w:numId w:val="73"/>
        </w:numPr>
        <w:bidi/>
        <w:rPr>
          <w:lang w:bidi="fa-IR"/>
        </w:rPr>
      </w:pPr>
      <w:r>
        <w:rPr>
          <w:rFonts w:hint="cs"/>
          <w:rtl/>
          <w:lang w:bidi="fa-IR"/>
        </w:rPr>
        <w:t>دکمه لینک داده در فرمها (</w:t>
      </w:r>
      <w:r w:rsidRPr="007C43B5">
        <w:rPr>
          <w:lang w:bidi="fa-IR"/>
        </w:rPr>
        <w:t>DataLinkCommand</w:t>
      </w:r>
      <w:r>
        <w:rPr>
          <w:rFonts w:hint="cs"/>
          <w:rtl/>
          <w:lang w:bidi="fa-IR"/>
        </w:rPr>
        <w:t>)</w:t>
      </w:r>
    </w:p>
    <w:p w14:paraId="3F4DB753" w14:textId="3D2FBA55" w:rsidR="007C43B5" w:rsidRDefault="007C43B5" w:rsidP="007C43B5">
      <w:pPr>
        <w:pStyle w:val="ListParagraph"/>
        <w:numPr>
          <w:ilvl w:val="0"/>
          <w:numId w:val="73"/>
        </w:numPr>
        <w:bidi/>
        <w:rPr>
          <w:lang w:bidi="fa-IR"/>
        </w:rPr>
      </w:pPr>
      <w:r>
        <w:rPr>
          <w:rFonts w:hint="cs"/>
          <w:rtl/>
          <w:lang w:bidi="fa-IR"/>
        </w:rPr>
        <w:t>منوی لینک داده در فرم اصلی برنامه ورود اطلاعات</w:t>
      </w:r>
    </w:p>
    <w:p w14:paraId="4CBC69EE" w14:textId="647EFF9D" w:rsidR="007C43B5" w:rsidRPr="007C43B5" w:rsidRDefault="007C43B5" w:rsidP="007C43B5">
      <w:pPr>
        <w:pStyle w:val="ListParagraph"/>
        <w:numPr>
          <w:ilvl w:val="0"/>
          <w:numId w:val="73"/>
        </w:numPr>
        <w:bidi/>
        <w:rPr>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18E1AC9B" w14:textId="6E661BD0" w:rsidR="00A023E9" w:rsidRDefault="007C43B5" w:rsidP="00A023E9">
      <w:pPr>
        <w:bidi/>
        <w:jc w:val="both"/>
        <w:rPr>
          <w:rtl/>
          <w:lang w:bidi="fa-IR"/>
        </w:rPr>
      </w:pPr>
      <w:r>
        <w:rPr>
          <w:rFonts w:hint="cs"/>
          <w:rtl/>
          <w:lang w:bidi="fa-IR"/>
        </w:rPr>
        <w:t xml:space="preserve">در متد نمایش، ابتدا یک </w:t>
      </w:r>
      <w:r w:rsidRPr="007C43B5">
        <w:rPr>
          <w:lang w:bidi="fa-IR"/>
        </w:rPr>
        <w:t>DataLinkAreaInitializer</w:t>
      </w:r>
      <w:r>
        <w:rPr>
          <w:rFonts w:hint="cs"/>
          <w:rtl/>
          <w:lang w:bidi="fa-IR"/>
        </w:rPr>
        <w:t xml:space="preserve"> ایجاد شده و سپس به یک </w:t>
      </w:r>
      <w:r w:rsidRPr="007C43B5">
        <w:rPr>
          <w:lang w:bidi="fa-IR"/>
        </w:rPr>
        <w:t>DataLinkArea</w:t>
      </w:r>
      <w:r>
        <w:rPr>
          <w:rFonts w:hint="cs"/>
          <w:rtl/>
          <w:lang w:bidi="fa-IR"/>
        </w:rPr>
        <w:t xml:space="preserve"> ارسال می شود (</w:t>
      </w:r>
      <w:r>
        <w:rPr>
          <w:rFonts w:ascii="Cascadia Mono" w:hAnsi="Cascadia Mono" w:cs="Cascadia Mono"/>
          <w:color w:val="008000"/>
          <w:sz w:val="19"/>
          <w:szCs w:val="19"/>
        </w:rPr>
        <w:t>DataLinkArea: bea25435199e</w:t>
      </w:r>
      <w:r>
        <w:rPr>
          <w:rFonts w:hint="cs"/>
          <w:rtl/>
          <w:lang w:bidi="fa-IR"/>
        </w:rPr>
        <w:t xml:space="preserve">). در زیر ساختار </w:t>
      </w:r>
      <w:r w:rsidRPr="007C43B5">
        <w:rPr>
          <w:lang w:bidi="fa-IR"/>
        </w:rPr>
        <w:t>DataLinkAreaInitializer</w:t>
      </w:r>
      <w:r>
        <w:rPr>
          <w:rFonts w:hint="cs"/>
          <w:rtl/>
          <w:lang w:bidi="fa-IR"/>
        </w:rPr>
        <w:t xml:space="preserve"> تشریح شده است:</w:t>
      </w:r>
    </w:p>
    <w:tbl>
      <w:tblPr>
        <w:tblStyle w:val="TableGrid"/>
        <w:bidiVisual/>
        <w:tblW w:w="0" w:type="auto"/>
        <w:tblLook w:val="04A0" w:firstRow="1" w:lastRow="0" w:firstColumn="1" w:lastColumn="0" w:noHBand="0" w:noVBand="1"/>
      </w:tblPr>
      <w:tblGrid>
        <w:gridCol w:w="3199"/>
        <w:gridCol w:w="2647"/>
        <w:gridCol w:w="3504"/>
      </w:tblGrid>
      <w:tr w:rsidR="00832C39" w14:paraId="426044D3" w14:textId="77777777" w:rsidTr="006C5158">
        <w:trPr>
          <w:trHeight w:val="320"/>
        </w:trPr>
        <w:tc>
          <w:tcPr>
            <w:tcW w:w="3199" w:type="dxa"/>
            <w:shd w:val="clear" w:color="auto" w:fill="D9D9D9" w:themeFill="background1" w:themeFillShade="D9"/>
          </w:tcPr>
          <w:p w14:paraId="119CA3FE" w14:textId="77777777" w:rsidR="00832C39" w:rsidRDefault="00832C39" w:rsidP="006C5158">
            <w:pPr>
              <w:bidi/>
              <w:jc w:val="center"/>
              <w:rPr>
                <w:rtl/>
                <w:lang w:bidi="fa-IR"/>
              </w:rPr>
            </w:pPr>
            <w:r>
              <w:rPr>
                <w:rFonts w:hint="cs"/>
                <w:rtl/>
                <w:lang w:bidi="fa-IR"/>
              </w:rPr>
              <w:t>خصوصیت</w:t>
            </w:r>
          </w:p>
        </w:tc>
        <w:tc>
          <w:tcPr>
            <w:tcW w:w="2647" w:type="dxa"/>
            <w:shd w:val="clear" w:color="auto" w:fill="D9D9D9" w:themeFill="background1" w:themeFillShade="D9"/>
          </w:tcPr>
          <w:p w14:paraId="414C113A" w14:textId="77777777" w:rsidR="00832C39" w:rsidRDefault="00832C39" w:rsidP="006C5158">
            <w:pPr>
              <w:bidi/>
              <w:jc w:val="center"/>
              <w:rPr>
                <w:rtl/>
                <w:lang w:bidi="fa-IR"/>
              </w:rPr>
            </w:pPr>
            <w:r>
              <w:rPr>
                <w:rFonts w:hint="cs"/>
                <w:rtl/>
                <w:lang w:bidi="fa-IR"/>
              </w:rPr>
              <w:t>نوع</w:t>
            </w:r>
          </w:p>
        </w:tc>
        <w:tc>
          <w:tcPr>
            <w:tcW w:w="3504" w:type="dxa"/>
            <w:shd w:val="clear" w:color="auto" w:fill="D9D9D9" w:themeFill="background1" w:themeFillShade="D9"/>
          </w:tcPr>
          <w:p w14:paraId="1E3DC2A0" w14:textId="77777777" w:rsidR="00832C39" w:rsidRDefault="00832C39" w:rsidP="006C5158">
            <w:pPr>
              <w:bidi/>
              <w:jc w:val="center"/>
              <w:rPr>
                <w:rtl/>
                <w:lang w:bidi="fa-IR"/>
              </w:rPr>
            </w:pPr>
            <w:r>
              <w:rPr>
                <w:rFonts w:hint="cs"/>
                <w:rtl/>
                <w:lang w:bidi="fa-IR"/>
              </w:rPr>
              <w:t>توضیحات</w:t>
            </w:r>
          </w:p>
        </w:tc>
      </w:tr>
      <w:tr w:rsidR="00832C39" w14:paraId="4A0BCA69" w14:textId="77777777" w:rsidTr="006C5158">
        <w:trPr>
          <w:trHeight w:val="308"/>
        </w:trPr>
        <w:tc>
          <w:tcPr>
            <w:tcW w:w="3199" w:type="dxa"/>
          </w:tcPr>
          <w:p w14:paraId="023D1E2F" w14:textId="3306C065" w:rsidR="00832C39" w:rsidRDefault="00832C39" w:rsidP="006C5158">
            <w:pPr>
              <w:bidi/>
              <w:jc w:val="center"/>
              <w:rPr>
                <w:rtl/>
                <w:lang w:bidi="fa-IR"/>
              </w:rPr>
            </w:pPr>
            <w:r w:rsidRPr="00832C39">
              <w:rPr>
                <w:lang w:bidi="fa-IR"/>
              </w:rPr>
              <w:t>EntityID</w:t>
            </w:r>
          </w:p>
        </w:tc>
        <w:tc>
          <w:tcPr>
            <w:tcW w:w="2647" w:type="dxa"/>
          </w:tcPr>
          <w:p w14:paraId="7DBBA825" w14:textId="25B23B41" w:rsidR="00832C39" w:rsidRDefault="00832C39" w:rsidP="006C5158">
            <w:pPr>
              <w:bidi/>
              <w:jc w:val="center"/>
              <w:rPr>
                <w:rtl/>
                <w:lang w:bidi="fa-IR"/>
              </w:rPr>
            </w:pPr>
            <w:r w:rsidRPr="00832C39">
              <w:rPr>
                <w:lang w:bidi="fa-IR"/>
              </w:rPr>
              <w:t>int</w:t>
            </w:r>
          </w:p>
        </w:tc>
        <w:tc>
          <w:tcPr>
            <w:tcW w:w="3504" w:type="dxa"/>
          </w:tcPr>
          <w:p w14:paraId="232E80B1" w14:textId="0B664776" w:rsidR="00832C39" w:rsidRDefault="00E84134" w:rsidP="006C5158">
            <w:pPr>
              <w:bidi/>
              <w:jc w:val="center"/>
              <w:rPr>
                <w:rtl/>
                <w:lang w:bidi="fa-IR"/>
              </w:rPr>
            </w:pPr>
            <w:r>
              <w:rPr>
                <w:rFonts w:hint="cs"/>
                <w:rtl/>
                <w:lang w:bidi="fa-IR"/>
              </w:rPr>
              <w:t>شناسه موجودیت مبدأ</w:t>
            </w:r>
          </w:p>
        </w:tc>
      </w:tr>
      <w:tr w:rsidR="00832C39" w14:paraId="4F80CF14" w14:textId="77777777" w:rsidTr="006C5158">
        <w:trPr>
          <w:trHeight w:val="308"/>
        </w:trPr>
        <w:tc>
          <w:tcPr>
            <w:tcW w:w="3199" w:type="dxa"/>
          </w:tcPr>
          <w:p w14:paraId="4160FC41" w14:textId="4A1800FC" w:rsidR="00832C39" w:rsidRPr="00EA19DF" w:rsidRDefault="00832C39" w:rsidP="006C5158">
            <w:pPr>
              <w:bidi/>
              <w:jc w:val="center"/>
              <w:rPr>
                <w:lang w:bidi="fa-IR"/>
              </w:rPr>
            </w:pPr>
            <w:r w:rsidRPr="00832C39">
              <w:rPr>
                <w:lang w:bidi="fa-IR"/>
              </w:rPr>
              <w:t>DataLinkID</w:t>
            </w:r>
          </w:p>
        </w:tc>
        <w:tc>
          <w:tcPr>
            <w:tcW w:w="2647" w:type="dxa"/>
          </w:tcPr>
          <w:p w14:paraId="40BA28D9" w14:textId="682753CC" w:rsidR="00832C39" w:rsidRPr="00FA0A2C" w:rsidRDefault="00832C39" w:rsidP="006C5158">
            <w:pPr>
              <w:bidi/>
              <w:jc w:val="center"/>
              <w:rPr>
                <w:lang w:bidi="fa-IR"/>
              </w:rPr>
            </w:pPr>
            <w:r w:rsidRPr="00832C39">
              <w:rPr>
                <w:lang w:bidi="fa-IR"/>
              </w:rPr>
              <w:t>int</w:t>
            </w:r>
          </w:p>
        </w:tc>
        <w:tc>
          <w:tcPr>
            <w:tcW w:w="3504" w:type="dxa"/>
          </w:tcPr>
          <w:p w14:paraId="40BDE180" w14:textId="53D5D486" w:rsidR="00832C39" w:rsidRDefault="00E84134" w:rsidP="006C5158">
            <w:pPr>
              <w:bidi/>
              <w:jc w:val="center"/>
              <w:rPr>
                <w:rtl/>
                <w:lang w:bidi="fa-IR"/>
              </w:rPr>
            </w:pPr>
            <w:r>
              <w:rPr>
                <w:rFonts w:hint="cs"/>
                <w:rtl/>
                <w:lang w:bidi="fa-IR"/>
              </w:rPr>
              <w:t>شناسه لینک داده</w:t>
            </w:r>
          </w:p>
        </w:tc>
      </w:tr>
      <w:tr w:rsidR="00832C39" w14:paraId="33E8C9B2" w14:textId="77777777" w:rsidTr="006C5158">
        <w:trPr>
          <w:trHeight w:val="320"/>
        </w:trPr>
        <w:tc>
          <w:tcPr>
            <w:tcW w:w="3199" w:type="dxa"/>
          </w:tcPr>
          <w:p w14:paraId="1B951B78" w14:textId="4E661143" w:rsidR="00832C39" w:rsidRDefault="00832C39" w:rsidP="006C5158">
            <w:pPr>
              <w:bidi/>
              <w:jc w:val="center"/>
              <w:rPr>
                <w:lang w:bidi="fa-IR"/>
              </w:rPr>
            </w:pPr>
            <w:r w:rsidRPr="00832C39">
              <w:rPr>
                <w:lang w:bidi="fa-IR"/>
              </w:rPr>
              <w:lastRenderedPageBreak/>
              <w:t>FirstDataItem</w:t>
            </w:r>
          </w:p>
        </w:tc>
        <w:tc>
          <w:tcPr>
            <w:tcW w:w="2647" w:type="dxa"/>
          </w:tcPr>
          <w:p w14:paraId="424B7EF8" w14:textId="7C5AF236" w:rsidR="00832C39" w:rsidRPr="00FA0A2C" w:rsidRDefault="00832C39" w:rsidP="006C5158">
            <w:pPr>
              <w:bidi/>
              <w:jc w:val="center"/>
              <w:rPr>
                <w:lang w:bidi="fa-IR"/>
              </w:rPr>
            </w:pPr>
            <w:r w:rsidRPr="00832C39">
              <w:rPr>
                <w:lang w:bidi="fa-IR"/>
              </w:rPr>
              <w:t>DP_DataView</w:t>
            </w:r>
          </w:p>
        </w:tc>
        <w:tc>
          <w:tcPr>
            <w:tcW w:w="3504" w:type="dxa"/>
          </w:tcPr>
          <w:p w14:paraId="6552C8A8" w14:textId="5153DED8" w:rsidR="00832C39" w:rsidRDefault="00E84134" w:rsidP="006C5158">
            <w:pPr>
              <w:bidi/>
              <w:jc w:val="center"/>
              <w:rPr>
                <w:rtl/>
                <w:lang w:bidi="fa-IR"/>
              </w:rPr>
            </w:pPr>
            <w:r>
              <w:rPr>
                <w:rFonts w:hint="cs"/>
                <w:rtl/>
                <w:lang w:bidi="fa-IR"/>
              </w:rPr>
              <w:t>داده مبدأ</w:t>
            </w:r>
          </w:p>
        </w:tc>
      </w:tr>
    </w:tbl>
    <w:p w14:paraId="3E7E19D8" w14:textId="77777777" w:rsidR="007C43B5" w:rsidRDefault="007C43B5" w:rsidP="007C43B5">
      <w:pPr>
        <w:bidi/>
        <w:jc w:val="both"/>
        <w:rPr>
          <w:rtl/>
          <w:lang w:bidi="fa-IR"/>
        </w:rPr>
      </w:pPr>
    </w:p>
    <w:p w14:paraId="499A0743" w14:textId="65A7F2CC" w:rsidR="00A023E9" w:rsidRDefault="00E84134" w:rsidP="00A023E9">
      <w:pPr>
        <w:bidi/>
        <w:jc w:val="both"/>
        <w:rPr>
          <w:lang w:bidi="fa-IR"/>
        </w:rPr>
      </w:pPr>
      <w:r>
        <w:rPr>
          <w:rFonts w:hint="cs"/>
          <w:rtl/>
          <w:lang w:bidi="fa-IR"/>
        </w:rPr>
        <w:t>در</w:t>
      </w:r>
      <w:r w:rsidRPr="00E84134">
        <w:rPr>
          <w:lang w:bidi="fa-IR"/>
        </w:rPr>
        <w:t>DataLinkArea</w:t>
      </w:r>
      <w:r>
        <w:rPr>
          <w:rFonts w:hint="cs"/>
          <w:rtl/>
          <w:lang w:bidi="fa-IR"/>
        </w:rPr>
        <w:t xml:space="preserve"> یا همان ابزار مدیریت گزارش لینک داده، اولی</w:t>
      </w:r>
      <w:r w:rsidR="00F9363E">
        <w:rPr>
          <w:rFonts w:hint="cs"/>
          <w:rtl/>
          <w:lang w:bidi="fa-IR"/>
        </w:rPr>
        <w:t>ن</w:t>
      </w:r>
      <w:r>
        <w:rPr>
          <w:rFonts w:hint="cs"/>
          <w:rtl/>
          <w:lang w:bidi="fa-IR"/>
        </w:rPr>
        <w:t xml:space="preserve"> اقدام انتخاب لینک داده جاری می باشد. به این منظور یک لوکاپ در این فرم امکان جستجوی لینک های داده را فراهم می کند. حال اگر از ابتدا </w:t>
      </w:r>
      <w:r w:rsidRPr="00E84134">
        <w:rPr>
          <w:lang w:bidi="fa-IR"/>
        </w:rPr>
        <w:t>DataLinkID</w:t>
      </w:r>
      <w:r>
        <w:rPr>
          <w:rFonts w:hint="cs"/>
          <w:rtl/>
          <w:lang w:bidi="fa-IR"/>
        </w:rPr>
        <w:t xml:space="preserve"> مشخص باشد آن لینک بصورت خودکار انتخاب می شود و این لوکاپ فقط خواندنی می شود</w:t>
      </w:r>
      <w:r w:rsidR="00F9363E">
        <w:rPr>
          <w:rFonts w:hint="cs"/>
          <w:rtl/>
          <w:lang w:bidi="fa-IR"/>
        </w:rPr>
        <w:t xml:space="preserve"> (برای مثال در گزارش از نوع لینک داده)</w:t>
      </w:r>
      <w:r>
        <w:rPr>
          <w:rFonts w:hint="cs"/>
          <w:rtl/>
          <w:lang w:bidi="fa-IR"/>
        </w:rPr>
        <w:t xml:space="preserve">. اگر تنها شناسه موجودیت یا همان </w:t>
      </w:r>
      <w:r w:rsidRPr="00E84134">
        <w:rPr>
          <w:lang w:bidi="fa-IR"/>
        </w:rPr>
        <w:t>EntityID</w:t>
      </w:r>
      <w:r>
        <w:rPr>
          <w:rFonts w:hint="cs"/>
          <w:rtl/>
          <w:lang w:bidi="fa-IR"/>
        </w:rPr>
        <w:t xml:space="preserve"> مشخص باشد تمامی لینک های داده موجودیت در لوکاپ قابل انتخاب می شوند. پس از انتخاب لینک داده متد </w:t>
      </w:r>
      <w:r w:rsidRPr="00E84134">
        <w:rPr>
          <w:lang w:bidi="fa-IR"/>
        </w:rPr>
        <w:t>SetDataLink</w:t>
      </w:r>
      <w:r>
        <w:rPr>
          <w:rFonts w:hint="cs"/>
          <w:rtl/>
          <w:lang w:bidi="fa-IR"/>
        </w:rPr>
        <w:t xml:space="preserve"> فراخوانی می شود (</w:t>
      </w:r>
      <w:r>
        <w:rPr>
          <w:rFonts w:ascii="Cascadia Mono" w:hAnsi="Cascadia Mono" w:cs="Cascadia Mono"/>
          <w:color w:val="008000"/>
          <w:sz w:val="19"/>
          <w:szCs w:val="19"/>
        </w:rPr>
        <w:t>DataLinkArea.SetDataLink: cdff2b2126ea</w:t>
      </w:r>
      <w:r>
        <w:rPr>
          <w:rFonts w:hint="cs"/>
          <w:rtl/>
          <w:lang w:bidi="fa-IR"/>
        </w:rPr>
        <w:t xml:space="preserve">). در این متد </w:t>
      </w:r>
      <w:r w:rsidR="006B4383">
        <w:rPr>
          <w:rFonts w:hint="cs"/>
          <w:rtl/>
          <w:lang w:bidi="fa-IR"/>
        </w:rPr>
        <w:t xml:space="preserve">بنابر شناسه موجودیت های تعیین شده به عنوان سر اول لینک داده و سر دوم لینک داده </w:t>
      </w:r>
      <w:r w:rsidR="00F9363E">
        <w:rPr>
          <w:rFonts w:hint="cs"/>
          <w:rtl/>
          <w:lang w:bidi="fa-IR"/>
        </w:rPr>
        <w:t>زیر فرمهای عمومی انتخاب داده (</w:t>
      </w:r>
      <w:r w:rsidR="00F9363E" w:rsidRPr="00F9363E">
        <w:rPr>
          <w:lang w:bidi="fa-IR"/>
        </w:rPr>
        <w:t>GeneralEntityDataSelectArea</w:t>
      </w:r>
      <w:r w:rsidR="00F9363E">
        <w:rPr>
          <w:rFonts w:hint="cs"/>
          <w:rtl/>
          <w:lang w:bidi="fa-IR"/>
        </w:rPr>
        <w:t>)</w:t>
      </w:r>
      <w:r w:rsidR="006B4383">
        <w:rPr>
          <w:rFonts w:hint="cs"/>
          <w:rtl/>
          <w:lang w:bidi="fa-IR"/>
        </w:rPr>
        <w:t xml:space="preserve"> به منظور انتخاب داده طرف اول و دوم ایجاد می شوند. سپس اگر داده </w:t>
      </w:r>
      <w:r w:rsidR="00F9363E">
        <w:rPr>
          <w:rFonts w:hint="cs"/>
          <w:rtl/>
          <w:lang w:bidi="fa-IR"/>
        </w:rPr>
        <w:t>مبدأ</w:t>
      </w:r>
      <w:r w:rsidR="006B4383">
        <w:rPr>
          <w:rFonts w:hint="cs"/>
          <w:rtl/>
          <w:lang w:bidi="fa-IR"/>
        </w:rPr>
        <w:t xml:space="preserve"> از خارج از فرم مشخص باشد بصورت خودکار آن داده انتخاب می شود. با انتخاب داده طرف دیگر و تایید عملیات گزارش لینک داده متد </w:t>
      </w:r>
      <w:r w:rsidR="006B4383" w:rsidRPr="006B4383">
        <w:rPr>
          <w:lang w:bidi="fa-IR"/>
        </w:rPr>
        <w:t>View_DataLinkConfirmed</w:t>
      </w:r>
      <w:r w:rsidR="006B4383">
        <w:rPr>
          <w:rFonts w:hint="cs"/>
          <w:rtl/>
          <w:lang w:bidi="fa-IR"/>
        </w:rPr>
        <w:t xml:space="preserve"> انجام می شود (</w:t>
      </w:r>
      <w:r w:rsidR="006B4383">
        <w:rPr>
          <w:rFonts w:ascii="Cascadia Mono" w:hAnsi="Cascadia Mono" w:cs="Cascadia Mono"/>
          <w:color w:val="008000"/>
          <w:sz w:val="19"/>
          <w:szCs w:val="19"/>
        </w:rPr>
        <w:t>DataLinkArea.View_DataLinkConfirmed: de827c8ac8f0</w:t>
      </w:r>
      <w:r w:rsidR="006B4383">
        <w:rPr>
          <w:rFonts w:hint="cs"/>
          <w:rtl/>
          <w:lang w:bidi="fa-IR"/>
        </w:rPr>
        <w:t>)</w:t>
      </w:r>
      <w:r w:rsidR="006B4383">
        <w:rPr>
          <w:lang w:bidi="fa-IR"/>
        </w:rPr>
        <w:t>.</w:t>
      </w:r>
      <w:r w:rsidR="006B4383">
        <w:rPr>
          <w:rFonts w:hint="cs"/>
          <w:rtl/>
          <w:lang w:bidi="fa-IR"/>
        </w:rPr>
        <w:t xml:space="preserve"> در این متد برای هر رشته رابطه مشخص شده در لینک داده ابتدا برقراری ارتباط بین داده اول و دوم از طریق آن رشته رابطه سنجش می شود و در صورت وجود رابطه</w:t>
      </w:r>
      <w:r w:rsidR="001C4B83">
        <w:rPr>
          <w:rFonts w:hint="cs"/>
          <w:rtl/>
          <w:lang w:bidi="fa-IR"/>
        </w:rPr>
        <w:t>،</w:t>
      </w:r>
      <w:r w:rsidR="006B4383">
        <w:rPr>
          <w:rFonts w:hint="cs"/>
          <w:rtl/>
          <w:lang w:bidi="fa-IR"/>
        </w:rPr>
        <w:t xml:space="preserve"> تمامی داده ها </w:t>
      </w:r>
      <w:r w:rsidR="001C4B83">
        <w:rPr>
          <w:rFonts w:hint="cs"/>
          <w:rtl/>
          <w:lang w:bidi="fa-IR"/>
        </w:rPr>
        <w:t xml:space="preserve">مرتبط </w:t>
      </w:r>
      <w:r w:rsidR="006B4383">
        <w:rPr>
          <w:rFonts w:hint="cs"/>
          <w:rtl/>
          <w:lang w:bidi="fa-IR"/>
        </w:rPr>
        <w:t>میانی</w:t>
      </w:r>
      <w:r w:rsidR="001C4B83">
        <w:rPr>
          <w:rFonts w:hint="cs"/>
          <w:rtl/>
          <w:lang w:bidi="fa-IR"/>
        </w:rPr>
        <w:t xml:space="preserve"> آن رشته رابطه از طریق متد </w:t>
      </w:r>
      <w:r w:rsidR="001C4B83" w:rsidRPr="001C4B83">
        <w:rPr>
          <w:lang w:bidi="fa-IR"/>
        </w:rPr>
        <w:t>GetIncludedDataLinkItems</w:t>
      </w:r>
      <w:r w:rsidR="001C4B83">
        <w:rPr>
          <w:rFonts w:hint="cs"/>
          <w:rtl/>
          <w:lang w:bidi="fa-IR"/>
        </w:rPr>
        <w:t xml:space="preserve"> دریافت و</w:t>
      </w:r>
      <w:r w:rsidR="006B4383">
        <w:rPr>
          <w:rFonts w:hint="cs"/>
          <w:rtl/>
          <w:lang w:bidi="fa-IR"/>
        </w:rPr>
        <w:t xml:space="preserve"> در یک گروه ذخیره می شوند</w:t>
      </w:r>
      <w:r w:rsidR="001C4B83">
        <w:rPr>
          <w:lang w:bidi="fa-IR"/>
        </w:rPr>
        <w:t xml:space="preserve"> </w:t>
      </w:r>
      <w:r w:rsidR="001C4B83">
        <w:rPr>
          <w:rFonts w:hint="cs"/>
          <w:rtl/>
          <w:lang w:bidi="fa-IR"/>
        </w:rPr>
        <w:t>(</w:t>
      </w:r>
      <w:r w:rsidR="001C4B83">
        <w:rPr>
          <w:rFonts w:ascii="Cascadia Mono" w:hAnsi="Cascadia Mono" w:cs="Cascadia Mono"/>
          <w:color w:val="008000"/>
          <w:sz w:val="19"/>
          <w:szCs w:val="19"/>
        </w:rPr>
        <w:t>DataLinkArea.GetIncludedDataLinkItems: abcd2fe5971c</w:t>
      </w:r>
      <w:r w:rsidR="001C4B83">
        <w:rPr>
          <w:rFonts w:hint="cs"/>
          <w:rtl/>
          <w:lang w:bidi="fa-IR"/>
        </w:rPr>
        <w:t>)</w:t>
      </w:r>
      <w:r w:rsidR="006B4383">
        <w:rPr>
          <w:rFonts w:hint="cs"/>
          <w:rtl/>
          <w:lang w:bidi="fa-IR"/>
        </w:rPr>
        <w:t xml:space="preserve">. سپس </w:t>
      </w:r>
      <w:r w:rsidR="004037AE">
        <w:rPr>
          <w:rFonts w:hint="cs"/>
          <w:rtl/>
          <w:lang w:bidi="fa-IR"/>
        </w:rPr>
        <w:t>نمای باکسی داده های طرف اول و دوم به همراه داده های تمامی گروه های واسطه به واسط کاربری افزوده شده و نمایش داده می شوند.</w:t>
      </w:r>
    </w:p>
    <w:p w14:paraId="14C6CD52" w14:textId="467176A3" w:rsidR="00A023E9" w:rsidRDefault="001C4B83" w:rsidP="00F9363E">
      <w:pPr>
        <w:pStyle w:val="Heading2"/>
        <w:bidi/>
        <w:rPr>
          <w:rtl/>
          <w:lang w:bidi="fa-IR"/>
        </w:rPr>
      </w:pPr>
      <w:r>
        <w:rPr>
          <w:rFonts w:hint="cs"/>
          <w:rtl/>
          <w:lang w:bidi="fa-IR"/>
        </w:rPr>
        <w:t>زیر فرم عمومی انتخاب داده</w:t>
      </w:r>
      <w:r w:rsidR="00F9363E">
        <w:rPr>
          <w:rFonts w:hint="cs"/>
          <w:rtl/>
          <w:lang w:bidi="fa-IR"/>
        </w:rPr>
        <w:t xml:space="preserve"> (</w:t>
      </w:r>
      <w:r w:rsidR="00F9363E" w:rsidRPr="00F9363E">
        <w:rPr>
          <w:lang w:bidi="fa-IR"/>
        </w:rPr>
        <w:t>GeneralEntityDataSelectArea</w:t>
      </w:r>
      <w:r w:rsidR="00F9363E">
        <w:rPr>
          <w:rFonts w:hint="cs"/>
          <w:rtl/>
          <w:lang w:bidi="fa-IR"/>
        </w:rPr>
        <w:t>):</w:t>
      </w:r>
    </w:p>
    <w:p w14:paraId="350E5380" w14:textId="01A62454" w:rsidR="00A023E9" w:rsidRDefault="00A023E9" w:rsidP="00A023E9">
      <w:pPr>
        <w:bidi/>
        <w:jc w:val="both"/>
        <w:rPr>
          <w:rtl/>
          <w:lang w:bidi="fa-IR"/>
        </w:rPr>
      </w:pPr>
    </w:p>
    <w:p w14:paraId="5DCC6149" w14:textId="04BD2543" w:rsidR="00A023E9" w:rsidRDefault="00A023E9" w:rsidP="00A023E9">
      <w:pPr>
        <w:bidi/>
        <w:jc w:val="both"/>
        <w:rPr>
          <w:rtl/>
          <w:lang w:bidi="fa-IR"/>
        </w:rPr>
      </w:pPr>
    </w:p>
    <w:p w14:paraId="674B1DF4" w14:textId="47C916B2" w:rsidR="00A023E9" w:rsidRDefault="00A023E9" w:rsidP="00A023E9">
      <w:pPr>
        <w:bidi/>
        <w:jc w:val="both"/>
        <w:rPr>
          <w:rtl/>
          <w:lang w:bidi="fa-IR"/>
        </w:rPr>
      </w:pP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lastRenderedPageBreak/>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lastRenderedPageBreak/>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lastRenderedPageBreak/>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lastRenderedPageBreak/>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lastRenderedPageBreak/>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lastRenderedPageBreak/>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lastRenderedPageBreak/>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lastRenderedPageBreak/>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w:t>
      </w:r>
      <w:r w:rsidRPr="00F80C14">
        <w:rPr>
          <w:rFonts w:hint="cs"/>
          <w:noProof/>
          <w:rtl/>
          <w:lang w:bidi="fa-IR"/>
        </w:rPr>
        <w:lastRenderedPageBreak/>
        <w:t xml:space="preserve">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lastRenderedPageBreak/>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CE66" w14:textId="77777777" w:rsidR="0068269B" w:rsidRDefault="0068269B" w:rsidP="00126E33">
      <w:pPr>
        <w:spacing w:after="0" w:line="240" w:lineRule="auto"/>
      </w:pPr>
      <w:r>
        <w:separator/>
      </w:r>
    </w:p>
  </w:endnote>
  <w:endnote w:type="continuationSeparator" w:id="0">
    <w:p w14:paraId="29CC590E" w14:textId="77777777" w:rsidR="0068269B" w:rsidRDefault="0068269B"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79A5" w14:textId="77777777" w:rsidR="0068269B" w:rsidRDefault="0068269B" w:rsidP="00126E33">
      <w:pPr>
        <w:spacing w:after="0" w:line="240" w:lineRule="auto"/>
      </w:pPr>
      <w:r>
        <w:separator/>
      </w:r>
    </w:p>
  </w:footnote>
  <w:footnote w:type="continuationSeparator" w:id="0">
    <w:p w14:paraId="32C7EDEF" w14:textId="77777777" w:rsidR="0068269B" w:rsidRDefault="0068269B"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761AA"/>
    <w:multiLevelType w:val="hybridMultilevel"/>
    <w:tmpl w:val="E9BC8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492D17"/>
    <w:multiLevelType w:val="hybridMultilevel"/>
    <w:tmpl w:val="F4B66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B5638E2"/>
    <w:multiLevelType w:val="hybridMultilevel"/>
    <w:tmpl w:val="E340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BDF2611"/>
    <w:multiLevelType w:val="hybridMultilevel"/>
    <w:tmpl w:val="353CB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3B95123"/>
    <w:multiLevelType w:val="hybridMultilevel"/>
    <w:tmpl w:val="C4A8E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3"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687050">
    <w:abstractNumId w:val="48"/>
  </w:num>
  <w:num w:numId="2" w16cid:durableId="1250652583">
    <w:abstractNumId w:val="39"/>
  </w:num>
  <w:num w:numId="3" w16cid:durableId="1365323753">
    <w:abstractNumId w:val="16"/>
  </w:num>
  <w:num w:numId="4" w16cid:durableId="387384801">
    <w:abstractNumId w:val="18"/>
  </w:num>
  <w:num w:numId="5" w16cid:durableId="703018428">
    <w:abstractNumId w:val="41"/>
  </w:num>
  <w:num w:numId="6" w16cid:durableId="1251816142">
    <w:abstractNumId w:val="19"/>
  </w:num>
  <w:num w:numId="7" w16cid:durableId="217009803">
    <w:abstractNumId w:val="65"/>
  </w:num>
  <w:num w:numId="8" w16cid:durableId="765542087">
    <w:abstractNumId w:val="27"/>
  </w:num>
  <w:num w:numId="9" w16cid:durableId="1773356649">
    <w:abstractNumId w:val="6"/>
  </w:num>
  <w:num w:numId="10" w16cid:durableId="1236744374">
    <w:abstractNumId w:val="58"/>
  </w:num>
  <w:num w:numId="11" w16cid:durableId="157037992">
    <w:abstractNumId w:val="28"/>
  </w:num>
  <w:num w:numId="12" w16cid:durableId="687757648">
    <w:abstractNumId w:val="1"/>
  </w:num>
  <w:num w:numId="13" w16cid:durableId="1542671970">
    <w:abstractNumId w:val="52"/>
  </w:num>
  <w:num w:numId="14" w16cid:durableId="1403598365">
    <w:abstractNumId w:val="43"/>
  </w:num>
  <w:num w:numId="15" w16cid:durableId="1219437109">
    <w:abstractNumId w:val="70"/>
  </w:num>
  <w:num w:numId="16" w16cid:durableId="662507498">
    <w:abstractNumId w:val="56"/>
  </w:num>
  <w:num w:numId="17" w16cid:durableId="639844666">
    <w:abstractNumId w:val="34"/>
  </w:num>
  <w:num w:numId="18" w16cid:durableId="909268291">
    <w:abstractNumId w:val="3"/>
  </w:num>
  <w:num w:numId="19" w16cid:durableId="416362671">
    <w:abstractNumId w:val="8"/>
  </w:num>
  <w:num w:numId="20" w16cid:durableId="654797351">
    <w:abstractNumId w:val="37"/>
  </w:num>
  <w:num w:numId="21" w16cid:durableId="326523302">
    <w:abstractNumId w:val="71"/>
  </w:num>
  <w:num w:numId="22" w16cid:durableId="791824704">
    <w:abstractNumId w:val="45"/>
  </w:num>
  <w:num w:numId="23" w16cid:durableId="2129423898">
    <w:abstractNumId w:val="4"/>
  </w:num>
  <w:num w:numId="24" w16cid:durableId="265118943">
    <w:abstractNumId w:val="72"/>
  </w:num>
  <w:num w:numId="25" w16cid:durableId="547885525">
    <w:abstractNumId w:val="74"/>
  </w:num>
  <w:num w:numId="26" w16cid:durableId="877854800">
    <w:abstractNumId w:val="29"/>
  </w:num>
  <w:num w:numId="27" w16cid:durableId="1659531119">
    <w:abstractNumId w:val="66"/>
  </w:num>
  <w:num w:numId="28" w16cid:durableId="1395348670">
    <w:abstractNumId w:val="9"/>
  </w:num>
  <w:num w:numId="29" w16cid:durableId="863633592">
    <w:abstractNumId w:val="30"/>
  </w:num>
  <w:num w:numId="30" w16cid:durableId="1476532476">
    <w:abstractNumId w:val="15"/>
  </w:num>
  <w:num w:numId="31" w16cid:durableId="162664862">
    <w:abstractNumId w:val="23"/>
  </w:num>
  <w:num w:numId="32" w16cid:durableId="288777443">
    <w:abstractNumId w:val="59"/>
  </w:num>
  <w:num w:numId="33" w16cid:durableId="13851265">
    <w:abstractNumId w:val="11"/>
  </w:num>
  <w:num w:numId="34" w16cid:durableId="785544746">
    <w:abstractNumId w:val="26"/>
  </w:num>
  <w:num w:numId="35" w16cid:durableId="86537782">
    <w:abstractNumId w:val="40"/>
  </w:num>
  <w:num w:numId="36" w16cid:durableId="194541935">
    <w:abstractNumId w:val="33"/>
  </w:num>
  <w:num w:numId="37" w16cid:durableId="989138374">
    <w:abstractNumId w:val="2"/>
  </w:num>
  <w:num w:numId="38" w16cid:durableId="1067142472">
    <w:abstractNumId w:val="14"/>
  </w:num>
  <w:num w:numId="39" w16cid:durableId="923681579">
    <w:abstractNumId w:val="63"/>
  </w:num>
  <w:num w:numId="40" w16cid:durableId="1815903101">
    <w:abstractNumId w:val="55"/>
  </w:num>
  <w:num w:numId="41" w16cid:durableId="1154638827">
    <w:abstractNumId w:val="49"/>
  </w:num>
  <w:num w:numId="42" w16cid:durableId="1861966117">
    <w:abstractNumId w:val="5"/>
  </w:num>
  <w:num w:numId="43" w16cid:durableId="1861511145">
    <w:abstractNumId w:val="57"/>
  </w:num>
  <w:num w:numId="44" w16cid:durableId="1635326806">
    <w:abstractNumId w:val="54"/>
  </w:num>
  <w:num w:numId="45" w16cid:durableId="1422684211">
    <w:abstractNumId w:val="10"/>
  </w:num>
  <w:num w:numId="46" w16cid:durableId="495148635">
    <w:abstractNumId w:val="0"/>
  </w:num>
  <w:num w:numId="47" w16cid:durableId="1870951330">
    <w:abstractNumId w:val="60"/>
  </w:num>
  <w:num w:numId="48" w16cid:durableId="661541768">
    <w:abstractNumId w:val="36"/>
  </w:num>
  <w:num w:numId="49" w16cid:durableId="858083410">
    <w:abstractNumId w:val="32"/>
  </w:num>
  <w:num w:numId="50" w16cid:durableId="1557816515">
    <w:abstractNumId w:val="21"/>
  </w:num>
  <w:num w:numId="51" w16cid:durableId="645428556">
    <w:abstractNumId w:val="24"/>
  </w:num>
  <w:num w:numId="52" w16cid:durableId="1091926641">
    <w:abstractNumId w:val="38"/>
  </w:num>
  <w:num w:numId="53" w16cid:durableId="738215763">
    <w:abstractNumId w:val="64"/>
  </w:num>
  <w:num w:numId="54" w16cid:durableId="1065952602">
    <w:abstractNumId w:val="67"/>
  </w:num>
  <w:num w:numId="55" w16cid:durableId="1679120298">
    <w:abstractNumId w:val="44"/>
  </w:num>
  <w:num w:numId="56" w16cid:durableId="106193789">
    <w:abstractNumId w:val="12"/>
  </w:num>
  <w:num w:numId="57" w16cid:durableId="780690183">
    <w:abstractNumId w:val="46"/>
  </w:num>
  <w:num w:numId="58" w16cid:durableId="2009018193">
    <w:abstractNumId w:val="51"/>
  </w:num>
  <w:num w:numId="59" w16cid:durableId="483591335">
    <w:abstractNumId w:val="7"/>
  </w:num>
  <w:num w:numId="60" w16cid:durableId="513230669">
    <w:abstractNumId w:val="17"/>
  </w:num>
  <w:num w:numId="61" w16cid:durableId="815225907">
    <w:abstractNumId w:val="73"/>
  </w:num>
  <w:num w:numId="62" w16cid:durableId="319384387">
    <w:abstractNumId w:val="42"/>
  </w:num>
  <w:num w:numId="63" w16cid:durableId="114446545">
    <w:abstractNumId w:val="68"/>
  </w:num>
  <w:num w:numId="64" w16cid:durableId="97914715">
    <w:abstractNumId w:val="35"/>
  </w:num>
  <w:num w:numId="65" w16cid:durableId="194999726">
    <w:abstractNumId w:val="61"/>
  </w:num>
  <w:num w:numId="66" w16cid:durableId="1663464189">
    <w:abstractNumId w:val="20"/>
  </w:num>
  <w:num w:numId="67" w16cid:durableId="2084066440">
    <w:abstractNumId w:val="31"/>
  </w:num>
  <w:num w:numId="68" w16cid:durableId="7369805">
    <w:abstractNumId w:val="47"/>
  </w:num>
  <w:num w:numId="69" w16cid:durableId="92677710">
    <w:abstractNumId w:val="22"/>
  </w:num>
  <w:num w:numId="70" w16cid:durableId="23755597">
    <w:abstractNumId w:val="53"/>
  </w:num>
  <w:num w:numId="71" w16cid:durableId="2046057297">
    <w:abstractNumId w:val="69"/>
  </w:num>
  <w:num w:numId="72" w16cid:durableId="893082005">
    <w:abstractNumId w:val="62"/>
  </w:num>
  <w:num w:numId="73" w16cid:durableId="715204573">
    <w:abstractNumId w:val="13"/>
  </w:num>
  <w:num w:numId="74" w16cid:durableId="1261260370">
    <w:abstractNumId w:val="50"/>
  </w:num>
  <w:num w:numId="75" w16cid:durableId="1510217135">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3A2C"/>
    <w:rsid w:val="001247C7"/>
    <w:rsid w:val="001268D6"/>
    <w:rsid w:val="00126E33"/>
    <w:rsid w:val="001276DF"/>
    <w:rsid w:val="00131C9B"/>
    <w:rsid w:val="00131D5D"/>
    <w:rsid w:val="00132AE7"/>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09C"/>
    <w:rsid w:val="00190B08"/>
    <w:rsid w:val="00190F65"/>
    <w:rsid w:val="00191C40"/>
    <w:rsid w:val="00192CAD"/>
    <w:rsid w:val="00192FBD"/>
    <w:rsid w:val="00193CC1"/>
    <w:rsid w:val="0019664F"/>
    <w:rsid w:val="001A024A"/>
    <w:rsid w:val="001A16C4"/>
    <w:rsid w:val="001A19D7"/>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4B83"/>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0DC9"/>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45D9A"/>
    <w:rsid w:val="0025033A"/>
    <w:rsid w:val="00252701"/>
    <w:rsid w:val="00253119"/>
    <w:rsid w:val="00253D81"/>
    <w:rsid w:val="00255725"/>
    <w:rsid w:val="00257176"/>
    <w:rsid w:val="002574E2"/>
    <w:rsid w:val="002605D8"/>
    <w:rsid w:val="00262D86"/>
    <w:rsid w:val="002646FB"/>
    <w:rsid w:val="002676AF"/>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3F64"/>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0F"/>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27EC"/>
    <w:rsid w:val="003E5343"/>
    <w:rsid w:val="003E67CA"/>
    <w:rsid w:val="003E7858"/>
    <w:rsid w:val="003F435E"/>
    <w:rsid w:val="003F6798"/>
    <w:rsid w:val="003F7643"/>
    <w:rsid w:val="004034DA"/>
    <w:rsid w:val="004037AE"/>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4E43"/>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4E46"/>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5E2"/>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01F"/>
    <w:rsid w:val="006713C8"/>
    <w:rsid w:val="00671FAF"/>
    <w:rsid w:val="00672AAC"/>
    <w:rsid w:val="00672F64"/>
    <w:rsid w:val="00673E48"/>
    <w:rsid w:val="00676399"/>
    <w:rsid w:val="006773E4"/>
    <w:rsid w:val="00677DD8"/>
    <w:rsid w:val="006806D2"/>
    <w:rsid w:val="006818C4"/>
    <w:rsid w:val="0068269B"/>
    <w:rsid w:val="00683FE4"/>
    <w:rsid w:val="006849AB"/>
    <w:rsid w:val="006874D9"/>
    <w:rsid w:val="006947EB"/>
    <w:rsid w:val="0069552F"/>
    <w:rsid w:val="00696B89"/>
    <w:rsid w:val="0069799A"/>
    <w:rsid w:val="006A0E53"/>
    <w:rsid w:val="006A3BE5"/>
    <w:rsid w:val="006A4D36"/>
    <w:rsid w:val="006A4DF2"/>
    <w:rsid w:val="006A53C0"/>
    <w:rsid w:val="006A698F"/>
    <w:rsid w:val="006A6CEA"/>
    <w:rsid w:val="006A7C4E"/>
    <w:rsid w:val="006B3042"/>
    <w:rsid w:val="006B4172"/>
    <w:rsid w:val="006B4383"/>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6F5CCD"/>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26F2"/>
    <w:rsid w:val="007530F5"/>
    <w:rsid w:val="00754EED"/>
    <w:rsid w:val="00755493"/>
    <w:rsid w:val="00756885"/>
    <w:rsid w:val="00761229"/>
    <w:rsid w:val="00761605"/>
    <w:rsid w:val="00762C26"/>
    <w:rsid w:val="0076315C"/>
    <w:rsid w:val="00765C00"/>
    <w:rsid w:val="00766933"/>
    <w:rsid w:val="00766B5A"/>
    <w:rsid w:val="00766F9D"/>
    <w:rsid w:val="007677C7"/>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B752F"/>
    <w:rsid w:val="007C3737"/>
    <w:rsid w:val="007C43B5"/>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2C39"/>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234"/>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1AE"/>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1943"/>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33C6"/>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07C9"/>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2442"/>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19CD"/>
    <w:rsid w:val="00BA58D1"/>
    <w:rsid w:val="00BB0F69"/>
    <w:rsid w:val="00BB1756"/>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D59AC"/>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15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14FD"/>
    <w:rsid w:val="00DE22AE"/>
    <w:rsid w:val="00DE7805"/>
    <w:rsid w:val="00DF2F26"/>
    <w:rsid w:val="00DF5659"/>
    <w:rsid w:val="00DF788B"/>
    <w:rsid w:val="00E01397"/>
    <w:rsid w:val="00E015D4"/>
    <w:rsid w:val="00E01847"/>
    <w:rsid w:val="00E02611"/>
    <w:rsid w:val="00E03715"/>
    <w:rsid w:val="00E049D6"/>
    <w:rsid w:val="00E06E42"/>
    <w:rsid w:val="00E074FB"/>
    <w:rsid w:val="00E1055F"/>
    <w:rsid w:val="00E113A2"/>
    <w:rsid w:val="00E13777"/>
    <w:rsid w:val="00E152BA"/>
    <w:rsid w:val="00E20454"/>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4C0C"/>
    <w:rsid w:val="00E55F26"/>
    <w:rsid w:val="00E56BE1"/>
    <w:rsid w:val="00E62AF1"/>
    <w:rsid w:val="00E62C46"/>
    <w:rsid w:val="00E634EE"/>
    <w:rsid w:val="00E648EE"/>
    <w:rsid w:val="00E64A71"/>
    <w:rsid w:val="00E655F1"/>
    <w:rsid w:val="00E6737A"/>
    <w:rsid w:val="00E70642"/>
    <w:rsid w:val="00E758AE"/>
    <w:rsid w:val="00E75AB2"/>
    <w:rsid w:val="00E77741"/>
    <w:rsid w:val="00E813E4"/>
    <w:rsid w:val="00E84134"/>
    <w:rsid w:val="00E9131D"/>
    <w:rsid w:val="00E91C5C"/>
    <w:rsid w:val="00E95CF4"/>
    <w:rsid w:val="00E96712"/>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14C8"/>
    <w:rsid w:val="00F36CFE"/>
    <w:rsid w:val="00F37CD8"/>
    <w:rsid w:val="00F40730"/>
    <w:rsid w:val="00F407D5"/>
    <w:rsid w:val="00F431B8"/>
    <w:rsid w:val="00F4352F"/>
    <w:rsid w:val="00F43E67"/>
    <w:rsid w:val="00F514A2"/>
    <w:rsid w:val="00F52B97"/>
    <w:rsid w:val="00F5300C"/>
    <w:rsid w:val="00F53015"/>
    <w:rsid w:val="00F54173"/>
    <w:rsid w:val="00F55042"/>
    <w:rsid w:val="00F56566"/>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363E"/>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CE46-9E24-4BFF-B171-6627826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58965</TotalTime>
  <Pages>117</Pages>
  <Words>38856</Words>
  <Characters>221485</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570</cp:revision>
  <dcterms:created xsi:type="dcterms:W3CDTF">2020-04-13T15:27:00Z</dcterms:created>
  <dcterms:modified xsi:type="dcterms:W3CDTF">2023-07-01T08:54:00Z</dcterms:modified>
</cp:coreProperties>
</file>