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099" w:rsidRDefault="00E30CED" w:rsidP="00701099">
      <w:pPr>
        <w:jc w:val="center"/>
        <w:rPr>
          <w:rFonts w:ascii="Times New Roman" w:hAnsi="Times New Roman" w:cs="Times New Roman"/>
          <w:sz w:val="24"/>
        </w:rPr>
      </w:pPr>
      <w:r w:rsidRPr="00E30CED">
        <w:rPr>
          <w:rFonts w:ascii="Times New Roman" w:hAnsi="Times New Roman" w:cs="Times New Roman"/>
          <w:sz w:val="24"/>
        </w:rPr>
        <w:t xml:space="preserve">Целесообразность внедрения автоматизации тестирования </w:t>
      </w:r>
      <w:r>
        <w:rPr>
          <w:rFonts w:ascii="Times New Roman" w:hAnsi="Times New Roman" w:cs="Times New Roman"/>
          <w:sz w:val="24"/>
        </w:rPr>
        <w:t>на проект ИИС</w:t>
      </w:r>
      <w:r w:rsidR="00770F62">
        <w:rPr>
          <w:rFonts w:ascii="Times New Roman" w:hAnsi="Times New Roman" w:cs="Times New Roman"/>
          <w:sz w:val="24"/>
        </w:rPr>
        <w:t xml:space="preserve"> </w:t>
      </w:r>
    </w:p>
    <w:p w:rsidR="001858BF" w:rsidRDefault="00770F62" w:rsidP="0070109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Новый Адаптер СМЭВ</w:t>
      </w:r>
    </w:p>
    <w:p w:rsidR="00E30CED" w:rsidRDefault="00E30CED" w:rsidP="00E30CED">
      <w:pPr>
        <w:rPr>
          <w:rFonts w:ascii="Times New Roman" w:hAnsi="Times New Roman" w:cs="Times New Roman"/>
          <w:sz w:val="24"/>
        </w:rPr>
      </w:pPr>
    </w:p>
    <w:p w:rsidR="00E30CED" w:rsidRDefault="00E30CED" w:rsidP="0070109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Плюсы:</w:t>
      </w:r>
    </w:p>
    <w:p w:rsidR="00E30CED" w:rsidRDefault="00E30CED" w:rsidP="007010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Ускорение регресса основных функций после очередного релиза;</w:t>
      </w:r>
    </w:p>
    <w:p w:rsidR="00E30CED" w:rsidRDefault="00E30CED" w:rsidP="007010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Снижение нагрузки на ручных тестировщиков;</w:t>
      </w:r>
    </w:p>
    <w:p w:rsidR="00E30CED" w:rsidRDefault="00E30CED" w:rsidP="007010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Предоставление информации о статусе работоспособности системы в процентном соотношении;</w:t>
      </w:r>
    </w:p>
    <w:p w:rsidR="00E30CED" w:rsidRPr="00E30CED" w:rsidRDefault="00E30CED" w:rsidP="007010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Постоянный мониторинг за наиболее уязвимыми областями;</w:t>
      </w:r>
    </w:p>
    <w:p w:rsidR="00E30CED" w:rsidRPr="00E30CED" w:rsidRDefault="00E30CED" w:rsidP="00701099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E30CED" w:rsidRDefault="00E30CED" w:rsidP="0070109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Минусы:</w:t>
      </w:r>
    </w:p>
    <w:p w:rsidR="00E30CED" w:rsidRDefault="00E30CED" w:rsidP="0070109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Сильная связь между микросервисами, ограничивающая процесс тестирования отдельных модулей;</w:t>
      </w:r>
    </w:p>
    <w:p w:rsidR="00E30CED" w:rsidRDefault="00E30CED" w:rsidP="0070109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Сильная связь между тестовыми стендами, могут возникнуть проблемы из-за человеческого фактора;</w:t>
      </w:r>
    </w:p>
    <w:p w:rsidR="00E30CED" w:rsidRDefault="00E30CED" w:rsidP="0070109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Быстро устаревающие тестовые данные </w:t>
      </w:r>
      <w:r w:rsidRPr="00E30CED">
        <w:rPr>
          <w:rFonts w:ascii="Times New Roman" w:hAnsi="Times New Roman" w:cs="Times New Roman"/>
          <w:sz w:val="24"/>
        </w:rPr>
        <w:t xml:space="preserve">/ </w:t>
      </w:r>
      <w:r>
        <w:rPr>
          <w:rFonts w:ascii="Times New Roman" w:hAnsi="Times New Roman" w:cs="Times New Roman"/>
          <w:sz w:val="24"/>
        </w:rPr>
        <w:t>определенные механики из-за постоянных изменений в архитектуре;</w:t>
      </w:r>
    </w:p>
    <w:p w:rsidR="00701099" w:rsidRDefault="00701099" w:rsidP="0070109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Сложность поддержания тест-кейсов, на основе которых производить автоматизацию.</w:t>
      </w:r>
    </w:p>
    <w:p w:rsidR="00E30CED" w:rsidRDefault="00E30CED" w:rsidP="00701099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70F62" w:rsidRDefault="00770F62" w:rsidP="00701099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70F62" w:rsidRDefault="00770F62" w:rsidP="00701099">
      <w:pPr>
        <w:pStyle w:val="a3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Итог:</w:t>
      </w:r>
    </w:p>
    <w:p w:rsidR="00770F62" w:rsidRDefault="00770F62" w:rsidP="00701099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рамках одной системы достаточно проблематично будет автоматизировать процессы функционального тестирования. Система сильно взаимосвязана, а постоянные изменения будут требовать обновления тестовых данных. </w:t>
      </w:r>
    </w:p>
    <w:p w:rsidR="00770F62" w:rsidRDefault="00770F62" w:rsidP="00701099">
      <w:pPr>
        <w:pStyle w:val="a3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проекте уже реализовано автоматизированное </w:t>
      </w:r>
      <w:r>
        <w:rPr>
          <w:rFonts w:ascii="Times New Roman" w:hAnsi="Times New Roman" w:cs="Times New Roman"/>
          <w:sz w:val="24"/>
        </w:rPr>
        <w:t>интеграци</w:t>
      </w:r>
      <w:r>
        <w:rPr>
          <w:rFonts w:ascii="Times New Roman" w:hAnsi="Times New Roman" w:cs="Times New Roman"/>
          <w:sz w:val="24"/>
        </w:rPr>
        <w:t>онное тестирование в цепочке: Прикладная система – Новый Адаптер – СМЭВ. Это дает некоторое покрытие основных функций, но в рамках отдельных потоков (Видов сведений).</w:t>
      </w:r>
    </w:p>
    <w:p w:rsidR="00770F62" w:rsidRDefault="00701099" w:rsidP="00770F62">
      <w:pPr>
        <w:pStyle w:val="a3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Можно попробовать реализовать несколько тестов для одного из сервисов, чтобы оценить насколько </w:t>
      </w:r>
      <w:proofErr w:type="spellStart"/>
      <w:r>
        <w:rPr>
          <w:rFonts w:ascii="Times New Roman" w:hAnsi="Times New Roman" w:cs="Times New Roman"/>
          <w:sz w:val="24"/>
        </w:rPr>
        <w:t>трудозатратно</w:t>
      </w:r>
      <w:proofErr w:type="spellEnd"/>
      <w:r>
        <w:rPr>
          <w:rFonts w:ascii="Times New Roman" w:hAnsi="Times New Roman" w:cs="Times New Roman"/>
          <w:sz w:val="24"/>
        </w:rPr>
        <w:t xml:space="preserve"> это обойдется и будет ли иметь смысл и практическую выгоду.</w:t>
      </w:r>
      <w:bookmarkStart w:id="0" w:name="_GoBack"/>
      <w:bookmarkEnd w:id="0"/>
    </w:p>
    <w:p w:rsidR="00770F62" w:rsidRDefault="00770F62" w:rsidP="00770F62">
      <w:pPr>
        <w:pStyle w:val="a3"/>
        <w:ind w:left="0" w:firstLine="709"/>
        <w:rPr>
          <w:rFonts w:ascii="Times New Roman" w:hAnsi="Times New Roman" w:cs="Times New Roman"/>
          <w:sz w:val="24"/>
        </w:rPr>
      </w:pPr>
    </w:p>
    <w:p w:rsidR="00770F62" w:rsidRDefault="00770F62" w:rsidP="00770F62">
      <w:pPr>
        <w:pStyle w:val="a3"/>
        <w:ind w:left="0" w:firstLine="709"/>
        <w:rPr>
          <w:rFonts w:ascii="Times New Roman" w:hAnsi="Times New Roman" w:cs="Times New Roman"/>
          <w:sz w:val="24"/>
        </w:rPr>
      </w:pPr>
    </w:p>
    <w:p w:rsidR="00770F62" w:rsidRPr="00E30CED" w:rsidRDefault="00770F62" w:rsidP="00770F62">
      <w:pPr>
        <w:pStyle w:val="a3"/>
        <w:ind w:left="0" w:firstLine="709"/>
        <w:rPr>
          <w:rFonts w:ascii="Times New Roman" w:hAnsi="Times New Roman" w:cs="Times New Roman"/>
          <w:sz w:val="24"/>
        </w:rPr>
      </w:pPr>
    </w:p>
    <w:sectPr w:rsidR="00770F62" w:rsidRPr="00E30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A6340"/>
    <w:multiLevelType w:val="hybridMultilevel"/>
    <w:tmpl w:val="B2FAD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15CA9"/>
    <w:multiLevelType w:val="hybridMultilevel"/>
    <w:tmpl w:val="F7DEC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D72"/>
    <w:rsid w:val="0002269F"/>
    <w:rsid w:val="001858BF"/>
    <w:rsid w:val="00701099"/>
    <w:rsid w:val="00770F62"/>
    <w:rsid w:val="00912D72"/>
    <w:rsid w:val="009B6340"/>
    <w:rsid w:val="009C01D9"/>
    <w:rsid w:val="00E3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397A8"/>
  <w15:chartTrackingRefBased/>
  <w15:docId w15:val="{B042C1D6-8BE8-454F-8874-3FF1900D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Дорохов Матвей Юрьевич</cp:lastModifiedBy>
  <cp:revision>4</cp:revision>
  <dcterms:created xsi:type="dcterms:W3CDTF">2025-03-10T15:35:00Z</dcterms:created>
  <dcterms:modified xsi:type="dcterms:W3CDTF">2025-03-11T14:22:00Z</dcterms:modified>
</cp:coreProperties>
</file>