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3A2A" w:rsidRPr="0097029A" w:rsidRDefault="00C84733" w:rsidP="0097029A">
      <w:pPr>
        <w:pStyle w:val="Heading1"/>
        <w:rPr>
          <w:u w:val="single"/>
        </w:rPr>
      </w:pPr>
      <w:r>
        <w:rPr>
          <w:lang w:val="en-US"/>
        </w:rPr>
        <w:t>Exp 3.b</w:t>
      </w:r>
      <w:r w:rsidR="0097029A">
        <w:rPr>
          <w:lang w:val="en-US"/>
        </w:rPr>
        <w:t xml:space="preserve"> </w:t>
      </w:r>
      <w:r w:rsidR="0097029A" w:rsidRPr="00692AE4">
        <w:rPr>
          <w:u w:val="single"/>
        </w:rPr>
        <w:t>FALLING BALL VISCOMETER</w:t>
      </w:r>
    </w:p>
    <w:p w:rsidR="0097029A" w:rsidRDefault="0097029A" w:rsidP="00C84733">
      <w:pPr>
        <w:rPr>
          <w:rFonts w:cstheme="minorHAnsi"/>
          <w:b/>
          <w:sz w:val="24"/>
          <w:szCs w:val="24"/>
          <w:lang w:val="en-US"/>
        </w:rPr>
      </w:pPr>
    </w:p>
    <w:p w:rsidR="00C84733" w:rsidRPr="0097029A" w:rsidRDefault="00C84733" w:rsidP="00C84733">
      <w:pPr>
        <w:rPr>
          <w:rFonts w:cstheme="minorHAnsi"/>
          <w:b/>
          <w:sz w:val="24"/>
          <w:szCs w:val="24"/>
          <w:lang w:val="en-US"/>
        </w:rPr>
      </w:pPr>
      <w:r w:rsidRPr="0097029A">
        <w:rPr>
          <w:rFonts w:cstheme="minorHAnsi"/>
          <w:b/>
          <w:sz w:val="24"/>
          <w:szCs w:val="24"/>
          <w:lang w:val="en-US"/>
        </w:rPr>
        <w:t>Instructions:</w:t>
      </w:r>
    </w:p>
    <w:p w:rsidR="00C84733" w:rsidRPr="0097029A" w:rsidRDefault="00C84733" w:rsidP="00C84733">
      <w:pPr>
        <w:rPr>
          <w:rFonts w:cstheme="minorHAnsi"/>
          <w:sz w:val="24"/>
          <w:szCs w:val="24"/>
          <w:lang w:val="en-US"/>
        </w:rPr>
      </w:pPr>
      <w:r w:rsidRPr="0097029A">
        <w:rPr>
          <w:rFonts w:cstheme="minorHAnsi"/>
          <w:sz w:val="24"/>
          <w:szCs w:val="24"/>
          <w:lang w:val="en-US"/>
        </w:rPr>
        <w:t xml:space="preserve">For submission of this experiment </w:t>
      </w:r>
      <w:r w:rsidR="0097029A" w:rsidRPr="0097029A">
        <w:rPr>
          <w:rFonts w:cstheme="minorHAnsi"/>
          <w:sz w:val="24"/>
          <w:szCs w:val="24"/>
          <w:lang w:val="en-US"/>
        </w:rPr>
        <w:t>you have to submit two files,</w:t>
      </w:r>
      <w:r w:rsidRPr="0097029A">
        <w:rPr>
          <w:rFonts w:cstheme="minorHAnsi"/>
          <w:sz w:val="24"/>
          <w:szCs w:val="24"/>
          <w:lang w:val="en-US"/>
        </w:rPr>
        <w:t xml:space="preserve"> one excel sheet and </w:t>
      </w:r>
      <w:r w:rsidRPr="0097029A">
        <w:rPr>
          <w:rFonts w:cstheme="minorHAnsi"/>
          <w:b/>
          <w:sz w:val="24"/>
          <w:szCs w:val="24"/>
          <w:lang w:val="en-US"/>
        </w:rPr>
        <w:t>one pdf file</w:t>
      </w:r>
      <w:r w:rsidR="0097029A" w:rsidRPr="0097029A">
        <w:rPr>
          <w:rFonts w:cstheme="minorHAnsi"/>
          <w:sz w:val="24"/>
          <w:szCs w:val="24"/>
          <w:lang w:val="en-US"/>
        </w:rPr>
        <w:t xml:space="preserve"> and name of the </w:t>
      </w:r>
      <w:r w:rsidRPr="0097029A">
        <w:rPr>
          <w:rFonts w:cstheme="minorHAnsi"/>
          <w:sz w:val="24"/>
          <w:szCs w:val="24"/>
          <w:lang w:val="en-US"/>
        </w:rPr>
        <w:t>file</w:t>
      </w:r>
      <w:r w:rsidR="0097029A" w:rsidRPr="0097029A">
        <w:rPr>
          <w:rFonts w:cstheme="minorHAnsi"/>
          <w:sz w:val="24"/>
          <w:szCs w:val="24"/>
          <w:lang w:val="en-US"/>
        </w:rPr>
        <w:t>s</w:t>
      </w:r>
      <w:r w:rsidRPr="0097029A">
        <w:rPr>
          <w:rFonts w:cstheme="minorHAnsi"/>
          <w:sz w:val="24"/>
          <w:szCs w:val="24"/>
          <w:lang w:val="en-US"/>
        </w:rPr>
        <w:t xml:space="preserve"> should have following format </w:t>
      </w:r>
      <w:r w:rsidRPr="0097029A">
        <w:rPr>
          <w:rFonts w:cstheme="minorHAnsi"/>
          <w:b/>
          <w:i/>
          <w:sz w:val="24"/>
          <w:szCs w:val="24"/>
          <w:lang w:val="en-US"/>
        </w:rPr>
        <w:t>enroll_</w:t>
      </w:r>
      <w:r w:rsidR="0097029A" w:rsidRPr="0097029A">
        <w:rPr>
          <w:rFonts w:cstheme="minorHAnsi"/>
          <w:b/>
          <w:i/>
          <w:sz w:val="24"/>
          <w:szCs w:val="24"/>
          <w:lang w:val="en-US"/>
        </w:rPr>
        <w:t>exp1 (</w:t>
      </w:r>
      <w:r w:rsidRPr="0097029A">
        <w:rPr>
          <w:rFonts w:cstheme="minorHAnsi"/>
          <w:b/>
          <w:i/>
          <w:sz w:val="24"/>
          <w:szCs w:val="24"/>
          <w:lang w:val="en-US"/>
        </w:rPr>
        <w:t>Ex.183109002_</w:t>
      </w:r>
      <w:proofErr w:type="gramStart"/>
      <w:r w:rsidRPr="0097029A">
        <w:rPr>
          <w:rFonts w:cstheme="minorHAnsi"/>
          <w:b/>
          <w:i/>
          <w:sz w:val="24"/>
          <w:szCs w:val="24"/>
          <w:lang w:val="en-US"/>
        </w:rPr>
        <w:t xml:space="preserve">exp1 </w:t>
      </w:r>
      <w:r w:rsidRPr="0097029A">
        <w:rPr>
          <w:rFonts w:cstheme="minorHAnsi"/>
          <w:b/>
          <w:sz w:val="24"/>
          <w:szCs w:val="24"/>
          <w:lang w:val="en-US"/>
        </w:rPr>
        <w:t>)</w:t>
      </w:r>
      <w:proofErr w:type="gramEnd"/>
      <w:r w:rsidRPr="0097029A">
        <w:rPr>
          <w:rFonts w:cstheme="minorHAnsi"/>
          <w:b/>
          <w:sz w:val="24"/>
          <w:szCs w:val="24"/>
          <w:lang w:val="en-US"/>
        </w:rPr>
        <w:t>.</w:t>
      </w:r>
      <w:r w:rsidRPr="0097029A">
        <w:rPr>
          <w:rFonts w:cstheme="minorHAnsi"/>
          <w:sz w:val="24"/>
          <w:szCs w:val="24"/>
          <w:lang w:val="en-US"/>
        </w:rPr>
        <w:t xml:space="preserve"> The detailed instructions are given below</w:t>
      </w:r>
    </w:p>
    <w:p w:rsidR="00C84733" w:rsidRPr="0097029A" w:rsidRDefault="00C84733" w:rsidP="00C84733">
      <w:pPr>
        <w:rPr>
          <w:rFonts w:cstheme="minorHAnsi"/>
          <w:b/>
          <w:sz w:val="24"/>
          <w:szCs w:val="24"/>
          <w:lang w:val="en-US"/>
        </w:rPr>
      </w:pPr>
      <w:r w:rsidRPr="0097029A">
        <w:rPr>
          <w:rFonts w:cstheme="minorHAnsi"/>
          <w:b/>
          <w:sz w:val="24"/>
          <w:szCs w:val="24"/>
          <w:lang w:val="en-US"/>
        </w:rPr>
        <w:t>Excel sheet</w:t>
      </w:r>
    </w:p>
    <w:p w:rsidR="00C84733" w:rsidRPr="0097029A" w:rsidRDefault="00C84733" w:rsidP="00C84733">
      <w:pPr>
        <w:rPr>
          <w:rFonts w:cstheme="minorHAnsi"/>
          <w:sz w:val="24"/>
          <w:szCs w:val="24"/>
          <w:lang w:val="en-US"/>
        </w:rPr>
      </w:pPr>
      <w:r w:rsidRPr="0097029A">
        <w:rPr>
          <w:rFonts w:cstheme="minorHAnsi"/>
          <w:sz w:val="24"/>
          <w:szCs w:val="24"/>
          <w:lang w:val="en-US"/>
        </w:rPr>
        <w:t>Fill the columns in the excel sheet provid</w:t>
      </w:r>
      <w:r w:rsidRPr="0097029A">
        <w:rPr>
          <w:rFonts w:cstheme="minorHAnsi"/>
          <w:sz w:val="24"/>
          <w:szCs w:val="24"/>
          <w:lang w:val="en-US"/>
        </w:rPr>
        <w:t>ed to you.</w:t>
      </w:r>
    </w:p>
    <w:p w:rsidR="00C84733" w:rsidRPr="0097029A" w:rsidRDefault="00C84733" w:rsidP="00C84733">
      <w:pPr>
        <w:pStyle w:val="ListParagraph"/>
        <w:numPr>
          <w:ilvl w:val="0"/>
          <w:numId w:val="1"/>
        </w:numPr>
        <w:rPr>
          <w:rFonts w:cstheme="minorHAnsi"/>
          <w:sz w:val="24"/>
          <w:szCs w:val="24"/>
          <w:lang w:val="en-US"/>
        </w:rPr>
      </w:pPr>
      <w:r w:rsidRPr="0097029A">
        <w:rPr>
          <w:rFonts w:cstheme="minorHAnsi"/>
          <w:sz w:val="24"/>
          <w:szCs w:val="24"/>
          <w:lang w:val="en-US"/>
        </w:rPr>
        <w:t xml:space="preserve">In the excel you have to plot two graphs </w:t>
      </w:r>
    </w:p>
    <w:p w:rsidR="00C84733" w:rsidRPr="0097029A" w:rsidRDefault="00C84733" w:rsidP="00C84733">
      <w:pPr>
        <w:pStyle w:val="ListParagraph"/>
        <w:numPr>
          <w:ilvl w:val="1"/>
          <w:numId w:val="1"/>
        </w:numPr>
        <w:rPr>
          <w:rFonts w:cstheme="minorHAnsi"/>
          <w:sz w:val="24"/>
          <w:szCs w:val="24"/>
          <w:lang w:val="en-US"/>
        </w:rPr>
      </w:pPr>
      <w:r w:rsidRPr="0097029A">
        <w:rPr>
          <w:rFonts w:cstheme="minorHAnsi"/>
          <w:sz w:val="24"/>
          <w:szCs w:val="24"/>
          <w:lang w:val="en-US"/>
        </w:rPr>
        <w:t>Cd vs Re plot</w:t>
      </w:r>
    </w:p>
    <w:p w:rsidR="00C84733" w:rsidRPr="0097029A" w:rsidRDefault="00C84733" w:rsidP="00C84733">
      <w:pPr>
        <w:pStyle w:val="ListParagraph"/>
        <w:numPr>
          <w:ilvl w:val="1"/>
          <w:numId w:val="1"/>
        </w:numPr>
        <w:rPr>
          <w:rFonts w:cstheme="minorHAnsi"/>
          <w:sz w:val="24"/>
          <w:szCs w:val="24"/>
          <w:lang w:val="en-US"/>
        </w:rPr>
      </w:pPr>
      <w:r w:rsidRPr="0097029A">
        <w:rPr>
          <w:rFonts w:cstheme="minorHAnsi"/>
          <w:sz w:val="24"/>
          <w:szCs w:val="24"/>
          <w:lang w:val="en-US"/>
        </w:rPr>
        <w:t>Kinematic viscosity variation</w:t>
      </w:r>
      <w:r w:rsidR="0097029A" w:rsidRPr="0097029A">
        <w:rPr>
          <w:rFonts w:cstheme="minorHAnsi"/>
          <w:sz w:val="24"/>
          <w:szCs w:val="24"/>
          <w:lang w:val="en-US"/>
        </w:rPr>
        <w:t xml:space="preserve"> for two fluids </w:t>
      </w:r>
    </w:p>
    <w:p w:rsidR="00C84733" w:rsidRPr="0097029A" w:rsidRDefault="00C84733" w:rsidP="00C84733">
      <w:pPr>
        <w:ind w:left="1080"/>
        <w:rPr>
          <w:rFonts w:cstheme="minorHAnsi"/>
          <w:sz w:val="24"/>
          <w:szCs w:val="24"/>
          <w:lang w:val="en-US"/>
        </w:rPr>
      </w:pPr>
      <w:r w:rsidRPr="0097029A">
        <w:rPr>
          <w:rFonts w:cstheme="minorHAnsi"/>
          <w:sz w:val="24"/>
          <w:szCs w:val="24"/>
          <w:lang w:val="en-US"/>
        </w:rPr>
        <w:t>(Details are in the excel sheet for better clarification)</w:t>
      </w:r>
    </w:p>
    <w:p w:rsidR="00C84733" w:rsidRPr="0097029A" w:rsidRDefault="00C84733" w:rsidP="00C84733">
      <w:pPr>
        <w:pStyle w:val="ListParagraph"/>
        <w:numPr>
          <w:ilvl w:val="0"/>
          <w:numId w:val="1"/>
        </w:numPr>
        <w:rPr>
          <w:rFonts w:cstheme="minorHAnsi"/>
          <w:sz w:val="24"/>
          <w:szCs w:val="24"/>
          <w:lang w:val="en-US"/>
        </w:rPr>
      </w:pPr>
      <w:r w:rsidRPr="0097029A">
        <w:rPr>
          <w:rFonts w:cstheme="minorHAnsi"/>
          <w:sz w:val="24"/>
          <w:szCs w:val="24"/>
          <w:lang w:val="en-US"/>
        </w:rPr>
        <w:t>Diameter and mass for all the balls are given also density of the fluids are also given and distance between two markings in the experiments is</w:t>
      </w:r>
      <w:r w:rsidRPr="0097029A">
        <w:rPr>
          <w:rFonts w:cstheme="minorHAnsi"/>
          <w:b/>
          <w:sz w:val="24"/>
          <w:szCs w:val="24"/>
          <w:lang w:val="en-US"/>
        </w:rPr>
        <w:t xml:space="preserve"> 0.5 meters.</w:t>
      </w:r>
    </w:p>
    <w:p w:rsidR="00C84733" w:rsidRPr="0097029A" w:rsidRDefault="00C84733" w:rsidP="00C84733">
      <w:pPr>
        <w:rPr>
          <w:rFonts w:cstheme="minorHAnsi"/>
          <w:b/>
          <w:sz w:val="24"/>
          <w:szCs w:val="24"/>
          <w:lang w:val="en-US"/>
        </w:rPr>
      </w:pPr>
      <w:r w:rsidRPr="0097029A">
        <w:rPr>
          <w:rFonts w:cstheme="minorHAnsi"/>
          <w:b/>
          <w:sz w:val="24"/>
          <w:szCs w:val="24"/>
          <w:lang w:val="en-US"/>
        </w:rPr>
        <w:t>PDF</w:t>
      </w:r>
    </w:p>
    <w:p w:rsidR="00C84733" w:rsidRPr="0097029A" w:rsidRDefault="00C84733" w:rsidP="00C84733">
      <w:pPr>
        <w:pStyle w:val="ListParagraph"/>
        <w:numPr>
          <w:ilvl w:val="0"/>
          <w:numId w:val="2"/>
        </w:numPr>
        <w:rPr>
          <w:rFonts w:cstheme="minorHAnsi"/>
          <w:b/>
          <w:sz w:val="24"/>
          <w:szCs w:val="24"/>
          <w:lang w:val="en-US"/>
        </w:rPr>
      </w:pPr>
      <w:r w:rsidRPr="0097029A">
        <w:rPr>
          <w:rFonts w:cstheme="minorHAnsi"/>
        </w:rPr>
        <w:t xml:space="preserve">In the PDF you have to scan and </w:t>
      </w:r>
      <w:r w:rsidRPr="0097029A">
        <w:rPr>
          <w:rFonts w:cstheme="minorHAnsi"/>
          <w:b/>
          <w:bCs/>
        </w:rPr>
        <w:t xml:space="preserve">submit hand written document </w:t>
      </w:r>
      <w:r w:rsidRPr="0097029A">
        <w:rPr>
          <w:rFonts w:cstheme="minorHAnsi"/>
        </w:rPr>
        <w:t>containing one calculation from each of the table(smooth and rough).Instruction for calculation is given in “</w:t>
      </w:r>
      <w:r w:rsidRPr="0097029A">
        <w:rPr>
          <w:rFonts w:cstheme="minorHAnsi"/>
          <w:b/>
        </w:rPr>
        <w:t>note</w:t>
      </w:r>
      <w:r w:rsidRPr="0097029A">
        <w:rPr>
          <w:rFonts w:cstheme="minorHAnsi"/>
        </w:rPr>
        <w:t xml:space="preserve">” This representative calculation is a means to check if the calculations done by you in the excel sheet is correct and without errors. Make sure that the calculations that you write down are step by step </w:t>
      </w:r>
      <w:r w:rsidRPr="0097029A">
        <w:rPr>
          <w:rFonts w:cstheme="minorHAnsi"/>
          <w:b/>
          <w:bCs/>
        </w:rPr>
        <w:t xml:space="preserve">detailed </w:t>
      </w:r>
      <w:r w:rsidRPr="0097029A">
        <w:rPr>
          <w:rFonts w:cstheme="minorHAnsi"/>
        </w:rPr>
        <w:t>calculations using all the formulas provided to you</w:t>
      </w:r>
    </w:p>
    <w:p w:rsidR="00C84733" w:rsidRPr="0097029A" w:rsidRDefault="00C84733" w:rsidP="00C84733">
      <w:pPr>
        <w:pStyle w:val="Default"/>
        <w:numPr>
          <w:ilvl w:val="0"/>
          <w:numId w:val="2"/>
        </w:numPr>
        <w:spacing w:after="82"/>
        <w:jc w:val="both"/>
        <w:rPr>
          <w:rFonts w:asciiTheme="minorHAnsi" w:hAnsiTheme="minorHAnsi" w:cstheme="minorHAnsi"/>
        </w:rPr>
      </w:pPr>
      <w:r w:rsidRPr="0097029A">
        <w:rPr>
          <w:rFonts w:asciiTheme="minorHAnsi" w:hAnsiTheme="minorHAnsi" w:cstheme="minorHAnsi"/>
        </w:rPr>
        <w:t xml:space="preserve">Attach also the screenshot of graphs and calculated table in the pdf which you have drawn in the excel sheet. (copy pasting will be okay) </w:t>
      </w:r>
    </w:p>
    <w:p w:rsidR="00C84733" w:rsidRPr="0097029A" w:rsidRDefault="00BD297F" w:rsidP="00C84733">
      <w:pPr>
        <w:pStyle w:val="Default"/>
        <w:numPr>
          <w:ilvl w:val="0"/>
          <w:numId w:val="2"/>
        </w:numPr>
        <w:spacing w:after="82"/>
        <w:jc w:val="both"/>
        <w:rPr>
          <w:rFonts w:asciiTheme="minorHAnsi" w:hAnsiTheme="minorHAnsi" w:cstheme="minorHAnsi"/>
        </w:rPr>
      </w:pPr>
      <w:r>
        <w:rPr>
          <w:rFonts w:asciiTheme="minorHAnsi" w:hAnsiTheme="minorHAnsi" w:cstheme="minorHAnsi"/>
        </w:rPr>
        <w:t>Write</w:t>
      </w:r>
      <w:bookmarkStart w:id="0" w:name="_GoBack"/>
      <w:bookmarkEnd w:id="0"/>
      <w:r w:rsidR="00C84733" w:rsidRPr="0097029A">
        <w:rPr>
          <w:rFonts w:asciiTheme="minorHAnsi" w:hAnsiTheme="minorHAnsi" w:cstheme="minorHAnsi"/>
        </w:rPr>
        <w:t xml:space="preserve"> handwritten sources of error (at least two). </w:t>
      </w:r>
    </w:p>
    <w:p w:rsidR="00C84733" w:rsidRPr="0097029A" w:rsidRDefault="00C84733" w:rsidP="00C84733">
      <w:pPr>
        <w:pStyle w:val="Default"/>
        <w:numPr>
          <w:ilvl w:val="0"/>
          <w:numId w:val="2"/>
        </w:numPr>
        <w:spacing w:after="82"/>
        <w:jc w:val="both"/>
        <w:rPr>
          <w:rFonts w:asciiTheme="minorHAnsi" w:hAnsiTheme="minorHAnsi" w:cstheme="minorHAnsi"/>
        </w:rPr>
      </w:pPr>
      <w:r w:rsidRPr="0097029A">
        <w:rPr>
          <w:rFonts w:asciiTheme="minorHAnsi" w:hAnsiTheme="minorHAnsi" w:cstheme="minorHAnsi"/>
        </w:rPr>
        <w:t xml:space="preserve">Next will come the handwritten answers to the following questions: </w:t>
      </w:r>
    </w:p>
    <w:p w:rsidR="0097029A" w:rsidRPr="0097029A" w:rsidRDefault="00C84733" w:rsidP="0097029A">
      <w:pPr>
        <w:pStyle w:val="ListParagraph"/>
        <w:numPr>
          <w:ilvl w:val="0"/>
          <w:numId w:val="4"/>
        </w:numPr>
        <w:rPr>
          <w:rFonts w:cstheme="minorHAnsi"/>
          <w:sz w:val="24"/>
          <w:szCs w:val="24"/>
          <w:lang w:val="en-US"/>
        </w:rPr>
      </w:pPr>
      <w:r w:rsidRPr="0097029A">
        <w:rPr>
          <w:rFonts w:cstheme="minorHAnsi"/>
          <w:sz w:val="24"/>
          <w:szCs w:val="24"/>
          <w:lang w:val="en-US"/>
        </w:rPr>
        <w:t>Deduce the velocity</w:t>
      </w:r>
      <w:r w:rsidR="000808E7" w:rsidRPr="0097029A">
        <w:rPr>
          <w:rFonts w:cstheme="minorHAnsi"/>
          <w:sz w:val="24"/>
          <w:szCs w:val="24"/>
          <w:lang w:val="en-US"/>
        </w:rPr>
        <w:t xml:space="preserve"> for a spherical ball moving in a fluid</w:t>
      </w:r>
      <w:r w:rsidRPr="0097029A">
        <w:rPr>
          <w:rFonts w:cstheme="minorHAnsi"/>
          <w:sz w:val="24"/>
          <w:szCs w:val="24"/>
          <w:lang w:val="en-US"/>
        </w:rPr>
        <w:t xml:space="preserve"> as function of distance and t</w:t>
      </w:r>
      <w:r w:rsidR="000808E7" w:rsidRPr="0097029A">
        <w:rPr>
          <w:rFonts w:cstheme="minorHAnsi"/>
          <w:sz w:val="24"/>
          <w:szCs w:val="24"/>
          <w:lang w:val="en-US"/>
        </w:rPr>
        <w:t>ake initial velocity and initial position to be zero</w:t>
      </w:r>
      <w:r w:rsidRPr="0097029A">
        <w:rPr>
          <w:rFonts w:cstheme="minorHAnsi"/>
          <w:sz w:val="24"/>
          <w:szCs w:val="24"/>
          <w:lang w:val="en-US"/>
        </w:rPr>
        <w:t>.</w:t>
      </w:r>
    </w:p>
    <w:p w:rsidR="00C84733" w:rsidRPr="000808E7" w:rsidRDefault="000808E7" w:rsidP="000808E7">
      <w:pPr>
        <w:pStyle w:val="ListParagraph"/>
        <w:numPr>
          <w:ilvl w:val="0"/>
          <w:numId w:val="4"/>
        </w:numPr>
        <w:rPr>
          <w:sz w:val="24"/>
          <w:szCs w:val="24"/>
          <w:lang w:val="en-US"/>
        </w:rPr>
      </w:pPr>
      <w:r w:rsidRPr="0097029A">
        <w:rPr>
          <w:rFonts w:cstheme="minorHAnsi"/>
          <w:sz w:val="24"/>
          <w:szCs w:val="24"/>
          <w:lang w:val="en-US"/>
        </w:rPr>
        <w:t>In actual experiment there is an entry length of 29 cm for a glycerin column and 26 cm for a motor oil column. On</w:t>
      </w:r>
      <w:r w:rsidR="0097029A">
        <w:rPr>
          <w:rFonts w:cstheme="minorHAnsi"/>
          <w:sz w:val="24"/>
          <w:szCs w:val="24"/>
          <w:lang w:val="en-US"/>
        </w:rPr>
        <w:t xml:space="preserve">e of </w:t>
      </w:r>
      <w:r w:rsidRPr="0097029A">
        <w:rPr>
          <w:rFonts w:cstheme="minorHAnsi"/>
          <w:sz w:val="24"/>
          <w:szCs w:val="24"/>
          <w:lang w:val="en-US"/>
        </w:rPr>
        <w:t xml:space="preserve">the underlying assumption while doing the experiment is that we assume the terminal velocity is reached </w:t>
      </w:r>
      <w:r w:rsidR="0097029A" w:rsidRPr="0097029A">
        <w:rPr>
          <w:rFonts w:cstheme="minorHAnsi"/>
          <w:sz w:val="24"/>
          <w:szCs w:val="24"/>
          <w:lang w:val="en-US"/>
        </w:rPr>
        <w:t>at first marking!</w:t>
      </w:r>
      <w:r w:rsidRPr="0097029A">
        <w:rPr>
          <w:rFonts w:cstheme="minorHAnsi"/>
          <w:sz w:val="24"/>
          <w:szCs w:val="24"/>
          <w:lang w:val="en-US"/>
        </w:rPr>
        <w:t xml:space="preserve">  </w:t>
      </w:r>
      <w:r w:rsidR="0097029A">
        <w:rPr>
          <w:rFonts w:cstheme="minorHAnsi"/>
          <w:sz w:val="24"/>
          <w:szCs w:val="24"/>
          <w:lang w:val="en-US"/>
        </w:rPr>
        <w:t xml:space="preserve">So as an engineer </w:t>
      </w:r>
      <w:r w:rsidR="0097029A" w:rsidRPr="0097029A">
        <w:rPr>
          <w:rFonts w:cstheme="minorHAnsi"/>
          <w:b/>
          <w:sz w:val="24"/>
          <w:szCs w:val="24"/>
          <w:lang w:val="en-US"/>
        </w:rPr>
        <w:t>you have to calculate the entry length</w:t>
      </w:r>
      <w:r w:rsidR="0097029A">
        <w:rPr>
          <w:rFonts w:cstheme="minorHAnsi"/>
          <w:sz w:val="24"/>
          <w:szCs w:val="24"/>
          <w:lang w:val="en-US"/>
        </w:rPr>
        <w:t>, f</w:t>
      </w:r>
      <w:r w:rsidRPr="0097029A">
        <w:rPr>
          <w:rFonts w:cstheme="minorHAnsi"/>
          <w:sz w:val="24"/>
          <w:szCs w:val="24"/>
          <w:lang w:val="en-US"/>
        </w:rPr>
        <w:t xml:space="preserve">rom the </w:t>
      </w:r>
      <w:r w:rsidR="0097029A">
        <w:rPr>
          <w:rFonts w:cstheme="minorHAnsi"/>
          <w:sz w:val="24"/>
          <w:szCs w:val="24"/>
          <w:lang w:val="en-US"/>
        </w:rPr>
        <w:t xml:space="preserve">above derived formula (Use the data which you have assigned and also you have to take your calculated viscosity and terminal velocity. And also comment weather the above entry length is sufficient or not? </w:t>
      </w:r>
      <w:r w:rsidR="0097029A" w:rsidRPr="0097029A">
        <w:rPr>
          <w:rFonts w:cstheme="minorHAnsi"/>
          <w:sz w:val="24"/>
          <w:szCs w:val="24"/>
          <w:lang w:val="en-US"/>
        </w:rPr>
        <w:t xml:space="preserve">(If this is sufficient </w:t>
      </w:r>
      <w:r w:rsidR="0097029A">
        <w:rPr>
          <w:rFonts w:cstheme="minorHAnsi"/>
          <w:sz w:val="24"/>
          <w:szCs w:val="24"/>
          <w:lang w:val="en-US"/>
        </w:rPr>
        <w:t>then the experiment is okay otherwise you have to change the entry length then again do the experiment, calculate once again the viscosity and terminal velocity and use that above formula to deduce that the entry length is okay or not. So it is an iterative process.</w:t>
      </w:r>
      <w:r w:rsidR="0097029A">
        <w:rPr>
          <w:sz w:val="24"/>
          <w:szCs w:val="24"/>
          <w:lang w:val="en-US"/>
        </w:rPr>
        <w:t>)</w:t>
      </w:r>
    </w:p>
    <w:p w:rsidR="00C84733" w:rsidRDefault="005C7CA0" w:rsidP="00C84733">
      <w:pPr>
        <w:rPr>
          <w:lang w:val="en-US"/>
        </w:rPr>
      </w:pPr>
      <w:r>
        <w:rPr>
          <w:lang w:val="en-US"/>
        </w:rPr>
        <w:lastRenderedPageBreak/>
        <w:t>Note:</w:t>
      </w:r>
    </w:p>
    <w:tbl>
      <w:tblPr>
        <w:tblW w:w="55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80"/>
        <w:gridCol w:w="3280"/>
      </w:tblGrid>
      <w:tr w:rsidR="004B762A" w:rsidRPr="004B762A" w:rsidTr="00C508A6">
        <w:trPr>
          <w:trHeight w:val="300"/>
        </w:trPr>
        <w:tc>
          <w:tcPr>
            <w:tcW w:w="2280" w:type="dxa"/>
            <w:shd w:val="clear" w:color="auto" w:fill="auto"/>
            <w:noWrap/>
            <w:vAlign w:val="bottom"/>
            <w:hideMark/>
          </w:tcPr>
          <w:p w:rsidR="004B762A" w:rsidRPr="004B762A" w:rsidRDefault="004B762A" w:rsidP="004B762A">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 xml:space="preserve">Roll No. last </w:t>
            </w:r>
            <w:r w:rsidRPr="004B762A">
              <w:rPr>
                <w:rFonts w:ascii="Calibri" w:eastAsia="Times New Roman" w:hAnsi="Calibri" w:cs="Calibri"/>
                <w:color w:val="000000"/>
                <w:lang w:eastAsia="en-IN"/>
              </w:rPr>
              <w:t xml:space="preserve"> digit</w:t>
            </w:r>
          </w:p>
        </w:tc>
        <w:tc>
          <w:tcPr>
            <w:tcW w:w="3280" w:type="dxa"/>
            <w:shd w:val="clear" w:color="auto" w:fill="auto"/>
            <w:noWrap/>
            <w:vAlign w:val="bottom"/>
            <w:hideMark/>
          </w:tcPr>
          <w:p w:rsidR="0036733D" w:rsidRPr="004B762A" w:rsidRDefault="0036733D" w:rsidP="0036733D">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 xml:space="preserve">Choosing of </w:t>
            </w:r>
            <w:proofErr w:type="spellStart"/>
            <w:r>
              <w:rPr>
                <w:rFonts w:ascii="Calibri" w:eastAsia="Times New Roman" w:hAnsi="Calibri" w:cs="Calibri"/>
                <w:color w:val="000000"/>
                <w:lang w:eastAsia="en-IN"/>
              </w:rPr>
              <w:t>Sr</w:t>
            </w:r>
            <w:proofErr w:type="spellEnd"/>
            <w:r>
              <w:rPr>
                <w:rFonts w:ascii="Calibri" w:eastAsia="Times New Roman" w:hAnsi="Calibri" w:cs="Calibri"/>
                <w:color w:val="000000"/>
                <w:lang w:eastAsia="en-IN"/>
              </w:rPr>
              <w:t xml:space="preserve"> no. from given table</w:t>
            </w:r>
          </w:p>
        </w:tc>
      </w:tr>
      <w:tr w:rsidR="004B762A" w:rsidRPr="004B762A" w:rsidTr="00C508A6">
        <w:trPr>
          <w:trHeight w:val="300"/>
        </w:trPr>
        <w:tc>
          <w:tcPr>
            <w:tcW w:w="2280" w:type="dxa"/>
            <w:shd w:val="clear" w:color="auto" w:fill="auto"/>
            <w:noWrap/>
            <w:vAlign w:val="bottom"/>
            <w:hideMark/>
          </w:tcPr>
          <w:p w:rsidR="004B762A" w:rsidRPr="004B762A" w:rsidRDefault="004B762A" w:rsidP="004B762A">
            <w:pPr>
              <w:spacing w:after="0" w:line="240" w:lineRule="auto"/>
              <w:rPr>
                <w:rFonts w:ascii="Calibri" w:eastAsia="Times New Roman" w:hAnsi="Calibri" w:cs="Calibri"/>
                <w:color w:val="000000"/>
                <w:lang w:eastAsia="en-IN"/>
              </w:rPr>
            </w:pPr>
          </w:p>
        </w:tc>
        <w:tc>
          <w:tcPr>
            <w:tcW w:w="3280" w:type="dxa"/>
            <w:shd w:val="clear" w:color="auto" w:fill="auto"/>
            <w:noWrap/>
            <w:vAlign w:val="bottom"/>
            <w:hideMark/>
          </w:tcPr>
          <w:p w:rsidR="004B762A" w:rsidRPr="004B762A" w:rsidRDefault="004B762A" w:rsidP="004B762A">
            <w:pPr>
              <w:spacing w:after="0" w:line="240" w:lineRule="auto"/>
              <w:rPr>
                <w:rFonts w:ascii="Times New Roman" w:eastAsia="Times New Roman" w:hAnsi="Times New Roman" w:cs="Times New Roman"/>
                <w:sz w:val="20"/>
                <w:szCs w:val="20"/>
                <w:lang w:eastAsia="en-IN"/>
              </w:rPr>
            </w:pPr>
          </w:p>
        </w:tc>
      </w:tr>
      <w:tr w:rsidR="004B762A" w:rsidRPr="004B762A" w:rsidTr="00C508A6">
        <w:trPr>
          <w:trHeight w:val="300"/>
        </w:trPr>
        <w:tc>
          <w:tcPr>
            <w:tcW w:w="2280" w:type="dxa"/>
            <w:shd w:val="clear" w:color="auto" w:fill="auto"/>
            <w:noWrap/>
            <w:vAlign w:val="bottom"/>
            <w:hideMark/>
          </w:tcPr>
          <w:p w:rsidR="004B762A" w:rsidRPr="004B762A" w:rsidRDefault="005C7CA0" w:rsidP="004B762A">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0&lt;=x1&lt;=8</w:t>
            </w:r>
          </w:p>
        </w:tc>
        <w:tc>
          <w:tcPr>
            <w:tcW w:w="3280" w:type="dxa"/>
            <w:shd w:val="clear" w:color="auto" w:fill="auto"/>
            <w:noWrap/>
            <w:vAlign w:val="bottom"/>
            <w:hideMark/>
          </w:tcPr>
          <w:p w:rsidR="004B762A" w:rsidRPr="004B762A" w:rsidRDefault="004B762A" w:rsidP="004B762A">
            <w:pPr>
              <w:spacing w:after="0" w:line="240" w:lineRule="auto"/>
              <w:rPr>
                <w:rFonts w:ascii="Calibri" w:eastAsia="Times New Roman" w:hAnsi="Calibri" w:cs="Calibri"/>
                <w:color w:val="000000"/>
                <w:lang w:eastAsia="en-IN"/>
              </w:rPr>
            </w:pPr>
            <w:r w:rsidRPr="004B762A">
              <w:rPr>
                <w:rFonts w:ascii="Calibri" w:eastAsia="Times New Roman" w:hAnsi="Calibri" w:cs="Calibri"/>
                <w:color w:val="000000"/>
                <w:lang w:eastAsia="en-IN"/>
              </w:rPr>
              <w:t xml:space="preserve">take </w:t>
            </w:r>
            <w:proofErr w:type="spellStart"/>
            <w:r w:rsidRPr="004B762A">
              <w:rPr>
                <w:rFonts w:ascii="Calibri" w:eastAsia="Times New Roman" w:hAnsi="Calibri" w:cs="Calibri"/>
                <w:color w:val="000000"/>
                <w:lang w:eastAsia="en-IN"/>
              </w:rPr>
              <w:t>Sr</w:t>
            </w:r>
            <w:proofErr w:type="spellEnd"/>
            <w:r w:rsidRPr="004B762A">
              <w:rPr>
                <w:rFonts w:ascii="Calibri" w:eastAsia="Times New Roman" w:hAnsi="Calibri" w:cs="Calibri"/>
                <w:color w:val="000000"/>
                <w:lang w:eastAsia="en-IN"/>
              </w:rPr>
              <w:t xml:space="preserve"> no. as it is</w:t>
            </w:r>
          </w:p>
        </w:tc>
      </w:tr>
      <w:tr w:rsidR="004B762A" w:rsidRPr="004B762A" w:rsidTr="00C508A6">
        <w:trPr>
          <w:trHeight w:val="300"/>
        </w:trPr>
        <w:tc>
          <w:tcPr>
            <w:tcW w:w="2280" w:type="dxa"/>
            <w:shd w:val="clear" w:color="auto" w:fill="auto"/>
            <w:noWrap/>
            <w:vAlign w:val="bottom"/>
            <w:hideMark/>
          </w:tcPr>
          <w:p w:rsidR="004B762A" w:rsidRPr="004B762A" w:rsidRDefault="005C7CA0" w:rsidP="004B762A">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 xml:space="preserve">If X1 is 9 </w:t>
            </w:r>
          </w:p>
        </w:tc>
        <w:tc>
          <w:tcPr>
            <w:tcW w:w="3280" w:type="dxa"/>
            <w:shd w:val="clear" w:color="auto" w:fill="auto"/>
            <w:noWrap/>
            <w:vAlign w:val="bottom"/>
            <w:hideMark/>
          </w:tcPr>
          <w:p w:rsidR="004B762A" w:rsidRPr="004B762A" w:rsidRDefault="005C7CA0" w:rsidP="004B762A">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 xml:space="preserve">Take </w:t>
            </w:r>
            <w:proofErr w:type="spellStart"/>
            <w:r>
              <w:rPr>
                <w:rFonts w:ascii="Calibri" w:eastAsia="Times New Roman" w:hAnsi="Calibri" w:cs="Calibri"/>
                <w:color w:val="000000"/>
                <w:lang w:eastAsia="en-IN"/>
              </w:rPr>
              <w:t>Sr</w:t>
            </w:r>
            <w:proofErr w:type="spellEnd"/>
            <w:r>
              <w:rPr>
                <w:rFonts w:ascii="Calibri" w:eastAsia="Times New Roman" w:hAnsi="Calibri" w:cs="Calibri"/>
                <w:color w:val="000000"/>
                <w:lang w:eastAsia="en-IN"/>
              </w:rPr>
              <w:t xml:space="preserve"> no. 5 for calculation</w:t>
            </w:r>
          </w:p>
        </w:tc>
      </w:tr>
    </w:tbl>
    <w:p w:rsidR="004B762A" w:rsidRPr="00C84733" w:rsidRDefault="004B762A" w:rsidP="00C84733">
      <w:pPr>
        <w:rPr>
          <w:lang w:val="en-US"/>
        </w:rPr>
      </w:pPr>
    </w:p>
    <w:sectPr w:rsidR="004B762A" w:rsidRPr="00C847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1924D5"/>
    <w:multiLevelType w:val="hybridMultilevel"/>
    <w:tmpl w:val="97C83C52"/>
    <w:lvl w:ilvl="0" w:tplc="04A8FCE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235C44B8"/>
    <w:multiLevelType w:val="hybridMultilevel"/>
    <w:tmpl w:val="00A2B3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B344E88"/>
    <w:multiLevelType w:val="hybridMultilevel"/>
    <w:tmpl w:val="6838A8F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B5665B4"/>
    <w:multiLevelType w:val="hybridMultilevel"/>
    <w:tmpl w:val="02DE64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4733"/>
    <w:rsid w:val="000808E7"/>
    <w:rsid w:val="0025513E"/>
    <w:rsid w:val="0036733D"/>
    <w:rsid w:val="00485892"/>
    <w:rsid w:val="004B762A"/>
    <w:rsid w:val="005C7CA0"/>
    <w:rsid w:val="0097029A"/>
    <w:rsid w:val="00BD297F"/>
    <w:rsid w:val="00C84733"/>
    <w:rsid w:val="00E73A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757A71-F36B-4BB5-A462-608DB6727C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7029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4733"/>
    <w:pPr>
      <w:ind w:left="720"/>
      <w:contextualSpacing/>
    </w:pPr>
  </w:style>
  <w:style w:type="paragraph" w:customStyle="1" w:styleId="Default">
    <w:name w:val="Default"/>
    <w:rsid w:val="00C84733"/>
    <w:pPr>
      <w:autoSpaceDE w:val="0"/>
      <w:autoSpaceDN w:val="0"/>
      <w:adjustRightInd w:val="0"/>
      <w:spacing w:after="0" w:line="240" w:lineRule="auto"/>
    </w:pPr>
    <w:rPr>
      <w:rFonts w:ascii="Calibri" w:hAnsi="Calibri" w:cs="Calibri"/>
      <w:color w:val="000000"/>
      <w:sz w:val="24"/>
      <w:szCs w:val="24"/>
    </w:rPr>
  </w:style>
  <w:style w:type="character" w:customStyle="1" w:styleId="Heading1Char">
    <w:name w:val="Heading 1 Char"/>
    <w:basedOn w:val="DefaultParagraphFont"/>
    <w:link w:val="Heading1"/>
    <w:uiPriority w:val="9"/>
    <w:rsid w:val="0097029A"/>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2</Pages>
  <Words>364</Words>
  <Characters>2079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4</cp:revision>
  <dcterms:created xsi:type="dcterms:W3CDTF">2021-02-14T09:24:00Z</dcterms:created>
  <dcterms:modified xsi:type="dcterms:W3CDTF">2021-02-15T09:07:00Z</dcterms:modified>
</cp:coreProperties>
</file>