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1EE611" w14:textId="77777777" w:rsidR="00617747" w:rsidRPr="00617747" w:rsidRDefault="00617747" w:rsidP="00617747">
      <w:pPr>
        <w:spacing w:before="100" w:beforeAutospacing="1" w:after="100" w:afterAutospacing="1"/>
        <w:outlineLvl w:val="1"/>
        <w:rPr>
          <w:rFonts w:ascii="Times New Roman" w:eastAsia="Times New Roman" w:hAnsi="Times New Roman" w:cs="Times New Roman"/>
          <w:b/>
          <w:bCs/>
          <w:sz w:val="36"/>
          <w:szCs w:val="36"/>
        </w:rPr>
      </w:pPr>
      <w:r w:rsidRPr="00617747">
        <w:rPr>
          <w:rFonts w:ascii="Times New Roman" w:eastAsia="Times New Roman" w:hAnsi="Times New Roman" w:cs="Times New Roman"/>
          <w:b/>
          <w:bCs/>
          <w:sz w:val="36"/>
          <w:szCs w:val="36"/>
        </w:rPr>
        <w:t>Lab - Console Treasure Hunt</w:t>
      </w:r>
    </w:p>
    <w:p w14:paraId="396CEC7C" w14:textId="77777777" w:rsidR="00617747" w:rsidRPr="00617747" w:rsidRDefault="00617747" w:rsidP="00617747">
      <w:pPr>
        <w:spacing w:before="100" w:beforeAutospacing="1" w:after="100" w:afterAutospacing="1"/>
        <w:outlineLvl w:val="2"/>
        <w:rPr>
          <w:rFonts w:ascii="Times New Roman" w:eastAsia="Times New Roman" w:hAnsi="Times New Roman" w:cs="Times New Roman"/>
          <w:sz w:val="22"/>
          <w:szCs w:val="22"/>
        </w:rPr>
      </w:pPr>
      <w:r w:rsidRPr="00617747">
        <w:rPr>
          <w:rFonts w:ascii="Times New Roman" w:eastAsia="Times New Roman" w:hAnsi="Times New Roman" w:cs="Times New Roman"/>
          <w:sz w:val="22"/>
          <w:szCs w:val="22"/>
        </w:rPr>
        <w:t>Table of contents</w:t>
      </w:r>
    </w:p>
    <w:p w14:paraId="404BE535" w14:textId="77777777" w:rsidR="00617747" w:rsidRPr="00617747" w:rsidRDefault="00617747" w:rsidP="00617747">
      <w:pPr>
        <w:spacing w:before="100" w:beforeAutospacing="1" w:after="100" w:afterAutospacing="1"/>
        <w:outlineLvl w:val="1"/>
        <w:rPr>
          <w:rFonts w:ascii="Times New Roman" w:eastAsia="Times New Roman" w:hAnsi="Times New Roman" w:cs="Times New Roman"/>
          <w:sz w:val="28"/>
          <w:szCs w:val="28"/>
        </w:rPr>
      </w:pPr>
      <w:r w:rsidRPr="00617747">
        <w:rPr>
          <w:rFonts w:ascii="Times New Roman" w:eastAsia="Times New Roman" w:hAnsi="Times New Roman" w:cs="Times New Roman"/>
          <w:sz w:val="28"/>
          <w:szCs w:val="28"/>
        </w:rPr>
        <w:t xml:space="preserve">1. Log in to your ICP Admin Console </w:t>
      </w:r>
    </w:p>
    <w:p w14:paraId="3AA4FC05" w14:textId="77777777" w:rsidR="00617747" w:rsidRPr="00617747" w:rsidRDefault="00617747" w:rsidP="00617747">
      <w:pPr>
        <w:spacing w:before="100" w:beforeAutospacing="1" w:after="100" w:afterAutospacing="1"/>
        <w:outlineLvl w:val="1"/>
        <w:rPr>
          <w:rFonts w:ascii="Times New Roman" w:eastAsia="Times New Roman" w:hAnsi="Times New Roman" w:cs="Times New Roman"/>
          <w:sz w:val="28"/>
          <w:szCs w:val="28"/>
        </w:rPr>
      </w:pPr>
      <w:r w:rsidRPr="00617747">
        <w:rPr>
          <w:rFonts w:ascii="Times New Roman" w:eastAsia="Times New Roman" w:hAnsi="Times New Roman" w:cs="Times New Roman"/>
          <w:sz w:val="28"/>
          <w:szCs w:val="28"/>
        </w:rPr>
        <w:t>2. Getting Started</w:t>
      </w:r>
    </w:p>
    <w:p w14:paraId="66651685" w14:textId="77777777" w:rsidR="00617747" w:rsidRPr="00617747" w:rsidRDefault="00617747" w:rsidP="00617747">
      <w:pPr>
        <w:spacing w:before="100" w:beforeAutospacing="1" w:after="100" w:afterAutospacing="1"/>
        <w:outlineLvl w:val="1"/>
        <w:rPr>
          <w:rFonts w:ascii="Times New Roman" w:eastAsia="Times New Roman" w:hAnsi="Times New Roman" w:cs="Times New Roman"/>
          <w:sz w:val="28"/>
          <w:szCs w:val="28"/>
        </w:rPr>
      </w:pPr>
      <w:r w:rsidRPr="00617747">
        <w:rPr>
          <w:rFonts w:ascii="Times New Roman" w:eastAsia="Times New Roman" w:hAnsi="Times New Roman" w:cs="Times New Roman"/>
          <w:sz w:val="28"/>
          <w:szCs w:val="28"/>
        </w:rPr>
        <w:t>3. Dashboard</w:t>
      </w:r>
    </w:p>
    <w:p w14:paraId="4F1DC9D4" w14:textId="77777777" w:rsidR="00617747" w:rsidRPr="00617747" w:rsidRDefault="00617747" w:rsidP="00617747">
      <w:pPr>
        <w:spacing w:before="100" w:beforeAutospacing="1" w:after="100" w:afterAutospacing="1"/>
        <w:outlineLvl w:val="1"/>
        <w:rPr>
          <w:rFonts w:ascii="Times New Roman" w:eastAsia="Times New Roman" w:hAnsi="Times New Roman" w:cs="Times New Roman"/>
          <w:sz w:val="28"/>
          <w:szCs w:val="28"/>
        </w:rPr>
      </w:pPr>
      <w:r w:rsidRPr="00617747">
        <w:rPr>
          <w:rFonts w:ascii="Times New Roman" w:eastAsia="Times New Roman" w:hAnsi="Times New Roman" w:cs="Times New Roman"/>
          <w:sz w:val="28"/>
          <w:szCs w:val="28"/>
        </w:rPr>
        <w:t>4. Nodes</w:t>
      </w:r>
    </w:p>
    <w:p w14:paraId="44D497DE" w14:textId="77777777" w:rsidR="00617747" w:rsidRPr="00617747" w:rsidRDefault="00617747" w:rsidP="00617747">
      <w:pPr>
        <w:spacing w:before="100" w:beforeAutospacing="1" w:after="100" w:afterAutospacing="1"/>
        <w:outlineLvl w:val="1"/>
        <w:rPr>
          <w:rFonts w:ascii="Times New Roman" w:eastAsia="Times New Roman" w:hAnsi="Times New Roman" w:cs="Times New Roman"/>
          <w:sz w:val="28"/>
          <w:szCs w:val="28"/>
        </w:rPr>
      </w:pPr>
      <w:r w:rsidRPr="00617747">
        <w:rPr>
          <w:rFonts w:ascii="Times New Roman" w:eastAsia="Times New Roman" w:hAnsi="Times New Roman" w:cs="Times New Roman"/>
          <w:sz w:val="28"/>
          <w:szCs w:val="28"/>
        </w:rPr>
        <w:t>5. Namespaces</w:t>
      </w:r>
    </w:p>
    <w:p w14:paraId="2AD2EEED" w14:textId="77777777" w:rsidR="00617747" w:rsidRPr="00617747" w:rsidRDefault="00617747" w:rsidP="00617747">
      <w:pPr>
        <w:spacing w:before="100" w:beforeAutospacing="1" w:after="100" w:afterAutospacing="1"/>
        <w:outlineLvl w:val="1"/>
        <w:rPr>
          <w:rFonts w:ascii="Times New Roman" w:eastAsia="Times New Roman" w:hAnsi="Times New Roman" w:cs="Times New Roman"/>
          <w:sz w:val="28"/>
          <w:szCs w:val="28"/>
        </w:rPr>
      </w:pPr>
      <w:r w:rsidRPr="00617747">
        <w:rPr>
          <w:rFonts w:ascii="Times New Roman" w:eastAsia="Times New Roman" w:hAnsi="Times New Roman" w:cs="Times New Roman"/>
          <w:sz w:val="28"/>
          <w:szCs w:val="28"/>
        </w:rPr>
        <w:t>6. Helm Charts</w:t>
      </w:r>
    </w:p>
    <w:p w14:paraId="7924B450" w14:textId="77777777" w:rsidR="00617747" w:rsidRPr="00617747" w:rsidRDefault="00617747" w:rsidP="00617747">
      <w:pPr>
        <w:spacing w:before="100" w:beforeAutospacing="1" w:after="100" w:afterAutospacing="1"/>
        <w:outlineLvl w:val="1"/>
        <w:rPr>
          <w:rFonts w:ascii="Times New Roman" w:eastAsia="Times New Roman" w:hAnsi="Times New Roman" w:cs="Times New Roman"/>
          <w:sz w:val="28"/>
          <w:szCs w:val="28"/>
        </w:rPr>
      </w:pPr>
      <w:r w:rsidRPr="00617747">
        <w:rPr>
          <w:rFonts w:ascii="Times New Roman" w:eastAsia="Times New Roman" w:hAnsi="Times New Roman" w:cs="Times New Roman"/>
          <w:sz w:val="28"/>
          <w:szCs w:val="28"/>
        </w:rPr>
        <w:t>7. Storage</w:t>
      </w:r>
    </w:p>
    <w:p w14:paraId="10266670" w14:textId="77777777" w:rsidR="00617747" w:rsidRPr="00617747" w:rsidRDefault="00617747" w:rsidP="00617747">
      <w:pPr>
        <w:spacing w:before="100" w:beforeAutospacing="1" w:after="100" w:afterAutospacing="1"/>
        <w:outlineLvl w:val="1"/>
        <w:rPr>
          <w:rFonts w:ascii="Times New Roman" w:eastAsia="Times New Roman" w:hAnsi="Times New Roman" w:cs="Times New Roman"/>
          <w:sz w:val="28"/>
          <w:szCs w:val="28"/>
        </w:rPr>
      </w:pPr>
      <w:r w:rsidRPr="00617747">
        <w:rPr>
          <w:rFonts w:ascii="Times New Roman" w:eastAsia="Times New Roman" w:hAnsi="Times New Roman" w:cs="Times New Roman"/>
          <w:sz w:val="28"/>
          <w:szCs w:val="28"/>
        </w:rPr>
        <w:t>8. Monitoring</w:t>
      </w:r>
    </w:p>
    <w:p w14:paraId="2C349674" w14:textId="77777777" w:rsidR="00617747" w:rsidRPr="00617747" w:rsidRDefault="00617747" w:rsidP="00617747">
      <w:pPr>
        <w:spacing w:before="100" w:beforeAutospacing="1" w:after="100" w:afterAutospacing="1"/>
        <w:outlineLvl w:val="1"/>
        <w:rPr>
          <w:rFonts w:ascii="Times New Roman" w:eastAsia="Times New Roman" w:hAnsi="Times New Roman" w:cs="Times New Roman"/>
          <w:sz w:val="28"/>
          <w:szCs w:val="28"/>
        </w:rPr>
      </w:pPr>
      <w:r w:rsidRPr="00617747">
        <w:rPr>
          <w:rFonts w:ascii="Times New Roman" w:eastAsia="Times New Roman" w:hAnsi="Times New Roman" w:cs="Times New Roman"/>
          <w:sz w:val="28"/>
          <w:szCs w:val="28"/>
        </w:rPr>
        <w:t>9. Alerts</w:t>
      </w:r>
    </w:p>
    <w:p w14:paraId="787CA9B8" w14:textId="77777777" w:rsidR="00617747" w:rsidRPr="00617747" w:rsidRDefault="00617747" w:rsidP="00617747">
      <w:pPr>
        <w:spacing w:before="100" w:beforeAutospacing="1" w:after="100" w:afterAutospacing="1"/>
        <w:outlineLvl w:val="1"/>
        <w:rPr>
          <w:rFonts w:ascii="Times New Roman" w:eastAsia="Times New Roman" w:hAnsi="Times New Roman" w:cs="Times New Roman"/>
          <w:sz w:val="28"/>
          <w:szCs w:val="28"/>
        </w:rPr>
      </w:pPr>
      <w:r w:rsidRPr="00617747">
        <w:rPr>
          <w:rFonts w:ascii="Times New Roman" w:eastAsia="Times New Roman" w:hAnsi="Times New Roman" w:cs="Times New Roman"/>
          <w:sz w:val="28"/>
          <w:szCs w:val="28"/>
        </w:rPr>
        <w:t>10. Deployments</w:t>
      </w:r>
    </w:p>
    <w:p w14:paraId="6187DFEB" w14:textId="77777777" w:rsidR="00617747" w:rsidRPr="00617747" w:rsidRDefault="00617747" w:rsidP="00617747">
      <w:pPr>
        <w:spacing w:before="100" w:beforeAutospacing="1" w:after="100" w:afterAutospacing="1"/>
        <w:outlineLvl w:val="1"/>
        <w:rPr>
          <w:rFonts w:ascii="Times New Roman" w:eastAsia="Times New Roman" w:hAnsi="Times New Roman" w:cs="Times New Roman"/>
          <w:sz w:val="28"/>
          <w:szCs w:val="28"/>
        </w:rPr>
      </w:pPr>
      <w:r w:rsidRPr="00617747">
        <w:rPr>
          <w:rFonts w:ascii="Times New Roman" w:eastAsia="Times New Roman" w:hAnsi="Times New Roman" w:cs="Times New Roman"/>
          <w:sz w:val="28"/>
          <w:szCs w:val="28"/>
        </w:rPr>
        <w:t xml:space="preserve">11. </w:t>
      </w:r>
      <w:proofErr w:type="spellStart"/>
      <w:r w:rsidRPr="00617747">
        <w:rPr>
          <w:rFonts w:ascii="Times New Roman" w:eastAsia="Times New Roman" w:hAnsi="Times New Roman" w:cs="Times New Roman"/>
          <w:sz w:val="28"/>
          <w:szCs w:val="28"/>
        </w:rPr>
        <w:t>StatefulSets</w:t>
      </w:r>
      <w:proofErr w:type="spellEnd"/>
    </w:p>
    <w:p w14:paraId="34A61FC0" w14:textId="77777777" w:rsidR="00617747" w:rsidRPr="00617747" w:rsidRDefault="00617747" w:rsidP="00617747">
      <w:pPr>
        <w:spacing w:before="100" w:beforeAutospacing="1" w:after="100" w:afterAutospacing="1"/>
        <w:outlineLvl w:val="1"/>
        <w:rPr>
          <w:rFonts w:ascii="Times New Roman" w:eastAsia="Times New Roman" w:hAnsi="Times New Roman" w:cs="Times New Roman"/>
          <w:sz w:val="28"/>
          <w:szCs w:val="28"/>
        </w:rPr>
      </w:pPr>
      <w:r w:rsidRPr="00617747">
        <w:rPr>
          <w:rFonts w:ascii="Times New Roman" w:eastAsia="Times New Roman" w:hAnsi="Times New Roman" w:cs="Times New Roman"/>
          <w:sz w:val="28"/>
          <w:szCs w:val="28"/>
        </w:rPr>
        <w:t xml:space="preserve">12. </w:t>
      </w:r>
      <w:proofErr w:type="spellStart"/>
      <w:r w:rsidRPr="00617747">
        <w:rPr>
          <w:rFonts w:ascii="Times New Roman" w:eastAsia="Times New Roman" w:hAnsi="Times New Roman" w:cs="Times New Roman"/>
          <w:sz w:val="28"/>
          <w:szCs w:val="28"/>
        </w:rPr>
        <w:t>DaemonSets</w:t>
      </w:r>
      <w:proofErr w:type="spellEnd"/>
    </w:p>
    <w:p w14:paraId="641CD95F" w14:textId="77777777" w:rsidR="00617747" w:rsidRPr="00617747" w:rsidRDefault="00617747" w:rsidP="00617747">
      <w:pPr>
        <w:spacing w:before="100" w:beforeAutospacing="1" w:after="100" w:afterAutospacing="1"/>
        <w:outlineLvl w:val="1"/>
        <w:rPr>
          <w:rFonts w:ascii="Times New Roman" w:eastAsia="Times New Roman" w:hAnsi="Times New Roman" w:cs="Times New Roman"/>
          <w:sz w:val="28"/>
          <w:szCs w:val="28"/>
        </w:rPr>
      </w:pPr>
      <w:r w:rsidRPr="00617747">
        <w:rPr>
          <w:rFonts w:ascii="Times New Roman" w:eastAsia="Times New Roman" w:hAnsi="Times New Roman" w:cs="Times New Roman"/>
          <w:sz w:val="28"/>
          <w:szCs w:val="28"/>
        </w:rPr>
        <w:t>13. Services</w:t>
      </w:r>
    </w:p>
    <w:p w14:paraId="41CBFC6F" w14:textId="77777777" w:rsidR="00617747" w:rsidRPr="00617747" w:rsidRDefault="00617747" w:rsidP="00617747">
      <w:pPr>
        <w:spacing w:before="100" w:beforeAutospacing="1" w:after="100" w:afterAutospacing="1"/>
        <w:outlineLvl w:val="1"/>
        <w:rPr>
          <w:rFonts w:ascii="Times New Roman" w:eastAsia="Times New Roman" w:hAnsi="Times New Roman" w:cs="Times New Roman"/>
          <w:sz w:val="28"/>
          <w:szCs w:val="28"/>
        </w:rPr>
      </w:pPr>
      <w:r w:rsidRPr="00617747">
        <w:rPr>
          <w:rFonts w:ascii="Times New Roman" w:eastAsia="Times New Roman" w:hAnsi="Times New Roman" w:cs="Times New Roman"/>
          <w:sz w:val="28"/>
          <w:szCs w:val="28"/>
        </w:rPr>
        <w:t>14. Ingress</w:t>
      </w:r>
    </w:p>
    <w:p w14:paraId="1614BE24" w14:textId="49A00FE1" w:rsidR="00617747" w:rsidRPr="00617747" w:rsidRDefault="00617747" w:rsidP="00617747">
      <w:pPr>
        <w:spacing w:before="100" w:beforeAutospacing="1" w:after="100" w:afterAutospacing="1"/>
        <w:outlineLvl w:val="1"/>
        <w:rPr>
          <w:rFonts w:ascii="Times New Roman" w:eastAsia="Times New Roman" w:hAnsi="Times New Roman" w:cs="Times New Roman"/>
          <w:sz w:val="28"/>
          <w:szCs w:val="28"/>
        </w:rPr>
      </w:pPr>
      <w:r w:rsidRPr="00617747">
        <w:rPr>
          <w:rFonts w:ascii="Times New Roman" w:eastAsia="Times New Roman" w:hAnsi="Times New Roman" w:cs="Times New Roman"/>
          <w:sz w:val="28"/>
          <w:szCs w:val="28"/>
        </w:rPr>
        <w:t>15. Command Line Parameters</w:t>
      </w:r>
    </w:p>
    <w:p w14:paraId="7C8DCC03" w14:textId="77777777" w:rsidR="00321E41" w:rsidRDefault="00321E41" w:rsidP="00617747">
      <w:pPr>
        <w:spacing w:before="100" w:beforeAutospacing="1" w:after="100" w:afterAutospacing="1"/>
        <w:outlineLvl w:val="1"/>
        <w:rPr>
          <w:rFonts w:ascii="Times New Roman" w:eastAsia="Times New Roman" w:hAnsi="Times New Roman" w:cs="Times New Roman"/>
          <w:b/>
          <w:bCs/>
          <w:sz w:val="36"/>
          <w:szCs w:val="36"/>
        </w:rPr>
      </w:pPr>
    </w:p>
    <w:p w14:paraId="1B9F51C6" w14:textId="77777777" w:rsidR="00321E41" w:rsidRDefault="00321E41" w:rsidP="00617747">
      <w:pPr>
        <w:spacing w:before="100" w:beforeAutospacing="1" w:after="100" w:afterAutospacing="1"/>
        <w:outlineLvl w:val="1"/>
        <w:rPr>
          <w:rFonts w:ascii="Times New Roman" w:eastAsia="Times New Roman" w:hAnsi="Times New Roman" w:cs="Times New Roman"/>
          <w:b/>
          <w:bCs/>
          <w:sz w:val="36"/>
          <w:szCs w:val="36"/>
        </w:rPr>
      </w:pPr>
    </w:p>
    <w:p w14:paraId="0313D139" w14:textId="77777777" w:rsidR="00321E41" w:rsidRDefault="00321E41" w:rsidP="00617747">
      <w:pPr>
        <w:spacing w:before="100" w:beforeAutospacing="1" w:after="100" w:afterAutospacing="1"/>
        <w:outlineLvl w:val="1"/>
        <w:rPr>
          <w:rFonts w:ascii="Times New Roman" w:eastAsia="Times New Roman" w:hAnsi="Times New Roman" w:cs="Times New Roman"/>
          <w:b/>
          <w:bCs/>
          <w:sz w:val="36"/>
          <w:szCs w:val="36"/>
        </w:rPr>
      </w:pPr>
    </w:p>
    <w:p w14:paraId="12F2A63A" w14:textId="77777777" w:rsidR="00321E41" w:rsidRDefault="00321E41" w:rsidP="00617747">
      <w:pPr>
        <w:spacing w:before="100" w:beforeAutospacing="1" w:after="100" w:afterAutospacing="1"/>
        <w:outlineLvl w:val="1"/>
        <w:rPr>
          <w:rFonts w:ascii="Times New Roman" w:eastAsia="Times New Roman" w:hAnsi="Times New Roman" w:cs="Times New Roman"/>
          <w:b/>
          <w:bCs/>
          <w:sz w:val="36"/>
          <w:szCs w:val="36"/>
        </w:rPr>
      </w:pPr>
    </w:p>
    <w:p w14:paraId="7F7AE363" w14:textId="77777777" w:rsidR="00321E41" w:rsidRDefault="00321E41" w:rsidP="00617747">
      <w:pPr>
        <w:spacing w:before="100" w:beforeAutospacing="1" w:after="100" w:afterAutospacing="1"/>
        <w:outlineLvl w:val="1"/>
        <w:rPr>
          <w:rFonts w:ascii="Times New Roman" w:eastAsia="Times New Roman" w:hAnsi="Times New Roman" w:cs="Times New Roman"/>
          <w:b/>
          <w:bCs/>
          <w:sz w:val="36"/>
          <w:szCs w:val="36"/>
        </w:rPr>
      </w:pPr>
    </w:p>
    <w:p w14:paraId="5961E2B2" w14:textId="01DFBDA4" w:rsidR="00617747" w:rsidRPr="00617747" w:rsidRDefault="00617747" w:rsidP="00617747">
      <w:pPr>
        <w:spacing w:before="100" w:beforeAutospacing="1" w:after="100" w:afterAutospacing="1"/>
        <w:outlineLvl w:val="1"/>
        <w:rPr>
          <w:rFonts w:ascii="Times New Roman" w:eastAsia="Times New Roman" w:hAnsi="Times New Roman" w:cs="Times New Roman"/>
          <w:b/>
          <w:bCs/>
          <w:sz w:val="36"/>
          <w:szCs w:val="36"/>
        </w:rPr>
      </w:pPr>
      <w:r w:rsidRPr="00617747">
        <w:rPr>
          <w:rFonts w:ascii="Times New Roman" w:eastAsia="Times New Roman" w:hAnsi="Times New Roman" w:cs="Times New Roman"/>
          <w:b/>
          <w:bCs/>
          <w:sz w:val="36"/>
          <w:szCs w:val="36"/>
        </w:rPr>
        <w:lastRenderedPageBreak/>
        <w:t>Overview</w:t>
      </w:r>
    </w:p>
    <w:p w14:paraId="1B42BA5B" w14:textId="0AFC7D08" w:rsid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In this lab exercise, you explore the IBM Cloud Private Administration Console by completing a Treasure Hunt.</w:t>
      </w:r>
    </w:p>
    <w:p w14:paraId="135545CB" w14:textId="77777777" w:rsidR="00B96149" w:rsidRPr="00617747" w:rsidRDefault="00B96149" w:rsidP="00617747">
      <w:pPr>
        <w:spacing w:before="100" w:beforeAutospacing="1" w:after="100" w:afterAutospacing="1"/>
        <w:rPr>
          <w:rFonts w:ascii="Times New Roman" w:eastAsia="Times New Roman" w:hAnsi="Times New Roman" w:cs="Times New Roman"/>
        </w:rPr>
      </w:pPr>
      <w:bookmarkStart w:id="0" w:name="_GoBack"/>
      <w:bookmarkEnd w:id="0"/>
    </w:p>
    <w:p w14:paraId="69F3F9EA" w14:textId="77777777" w:rsidR="00617747" w:rsidRPr="00617747" w:rsidRDefault="00617747" w:rsidP="00617747">
      <w:pPr>
        <w:spacing w:before="100" w:beforeAutospacing="1" w:after="100" w:afterAutospacing="1"/>
        <w:outlineLvl w:val="2"/>
        <w:rPr>
          <w:rFonts w:ascii="Times New Roman" w:eastAsia="Times New Roman" w:hAnsi="Times New Roman" w:cs="Times New Roman"/>
          <w:b/>
          <w:bCs/>
          <w:sz w:val="27"/>
          <w:szCs w:val="27"/>
        </w:rPr>
      </w:pPr>
      <w:r w:rsidRPr="00617747">
        <w:rPr>
          <w:rFonts w:ascii="Times New Roman" w:eastAsia="Times New Roman" w:hAnsi="Times New Roman" w:cs="Times New Roman"/>
          <w:b/>
          <w:bCs/>
          <w:sz w:val="27"/>
          <w:szCs w:val="27"/>
        </w:rPr>
        <w:t>Access your Master VM</w:t>
      </w:r>
    </w:p>
    <w:p w14:paraId="4FC78370" w14:textId="77777777"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Using the </w:t>
      </w:r>
      <w:r w:rsidRPr="00617747">
        <w:rPr>
          <w:rFonts w:ascii="Times New Roman" w:eastAsia="Times New Roman" w:hAnsi="Times New Roman" w:cs="Times New Roman"/>
          <w:b/>
          <w:bCs/>
        </w:rPr>
        <w:t>MASTER</w:t>
      </w:r>
      <w:r w:rsidRPr="00617747">
        <w:rPr>
          <w:rFonts w:ascii="Times New Roman" w:eastAsia="Times New Roman" w:hAnsi="Times New Roman" w:cs="Times New Roman"/>
        </w:rPr>
        <w:t xml:space="preserve"> VM in your </w:t>
      </w:r>
      <w:proofErr w:type="spellStart"/>
      <w:r w:rsidRPr="00617747">
        <w:rPr>
          <w:rFonts w:ascii="Times New Roman" w:eastAsia="Times New Roman" w:hAnsi="Times New Roman" w:cs="Times New Roman"/>
        </w:rPr>
        <w:t>SkyTap</w:t>
      </w:r>
      <w:proofErr w:type="spellEnd"/>
      <w:r w:rsidRPr="00617747">
        <w:rPr>
          <w:rFonts w:ascii="Times New Roman" w:eastAsia="Times New Roman" w:hAnsi="Times New Roman" w:cs="Times New Roman"/>
        </w:rPr>
        <w:t xml:space="preserve"> environment, log in as </w:t>
      </w:r>
      <w:r w:rsidRPr="00617747">
        <w:rPr>
          <w:rFonts w:ascii="Courier New" w:eastAsia="Times New Roman" w:hAnsi="Courier New" w:cs="Courier New"/>
          <w:sz w:val="20"/>
          <w:szCs w:val="20"/>
        </w:rPr>
        <w:t>root</w:t>
      </w:r>
      <w:r w:rsidRPr="00617747">
        <w:rPr>
          <w:rFonts w:ascii="Times New Roman" w:eastAsia="Times New Roman" w:hAnsi="Times New Roman" w:cs="Times New Roman"/>
        </w:rPr>
        <w:t xml:space="preserve"> with the password </w:t>
      </w:r>
      <w:r w:rsidRPr="00617747">
        <w:rPr>
          <w:rFonts w:ascii="Courier New" w:eastAsia="Times New Roman" w:hAnsi="Courier New" w:cs="Courier New"/>
          <w:sz w:val="20"/>
          <w:szCs w:val="20"/>
        </w:rPr>
        <w:t>passw0rd</w:t>
      </w:r>
    </w:p>
    <w:p w14:paraId="122C9298" w14:textId="77777777" w:rsidR="00617747" w:rsidRDefault="00617747" w:rsidP="00617747">
      <w:pPr>
        <w:spacing w:before="100" w:beforeAutospacing="1" w:after="100" w:afterAutospacing="1"/>
        <w:outlineLvl w:val="2"/>
        <w:rPr>
          <w:rFonts w:ascii="Times New Roman" w:eastAsia="Times New Roman" w:hAnsi="Times New Roman" w:cs="Times New Roman"/>
          <w:b/>
          <w:bCs/>
          <w:sz w:val="27"/>
          <w:szCs w:val="27"/>
        </w:rPr>
      </w:pPr>
    </w:p>
    <w:p w14:paraId="340A3C13" w14:textId="1C8E179D" w:rsidR="00617747" w:rsidRPr="00617747" w:rsidRDefault="00617747" w:rsidP="00617747">
      <w:pPr>
        <w:spacing w:before="100" w:beforeAutospacing="1" w:after="100" w:afterAutospacing="1"/>
        <w:outlineLvl w:val="2"/>
        <w:rPr>
          <w:rFonts w:ascii="Times New Roman" w:eastAsia="Times New Roman" w:hAnsi="Times New Roman" w:cs="Times New Roman"/>
          <w:b/>
          <w:bCs/>
          <w:sz w:val="27"/>
          <w:szCs w:val="27"/>
        </w:rPr>
      </w:pPr>
      <w:r w:rsidRPr="00617747">
        <w:rPr>
          <w:rFonts w:ascii="Times New Roman" w:eastAsia="Times New Roman" w:hAnsi="Times New Roman" w:cs="Times New Roman"/>
          <w:b/>
          <w:bCs/>
          <w:sz w:val="27"/>
          <w:szCs w:val="27"/>
        </w:rPr>
        <w:t xml:space="preserve">Log in to your ICP Admin Console </w:t>
      </w:r>
      <w:bookmarkStart w:id="1" w:name="user-content-login"/>
      <w:bookmarkEnd w:id="1"/>
    </w:p>
    <w:p w14:paraId="07AF7D52" w14:textId="77777777"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If you are not already logged in to the ICP Admin Console from a previous exercise, open a browser and navigate to </w:t>
      </w:r>
      <w:r w:rsidRPr="00617747">
        <w:rPr>
          <w:rFonts w:ascii="Courier New" w:eastAsia="Times New Roman" w:hAnsi="Courier New" w:cs="Courier New"/>
          <w:sz w:val="20"/>
          <w:szCs w:val="20"/>
        </w:rPr>
        <w:t>https://10.10.1.2:8443</w:t>
      </w:r>
    </w:p>
    <w:p w14:paraId="72677326" w14:textId="6BC62D65"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noProof/>
          <w:color w:val="0000FF"/>
        </w:rPr>
        <w:lastRenderedPageBreak/>
        <w:drawing>
          <wp:inline distT="0" distB="0" distL="0" distR="0" wp14:anchorId="07B9D5A5" wp14:editId="64F024F1">
            <wp:extent cx="5080000" cy="6299200"/>
            <wp:effectExtent l="0" t="0" r="0" b="0"/>
            <wp:docPr id="21" name="Picture 21" descr="ICP Login Screen">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P Login Screen">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80000" cy="6299200"/>
                    </a:xfrm>
                    <a:prstGeom prst="rect">
                      <a:avLst/>
                    </a:prstGeom>
                    <a:noFill/>
                    <a:ln>
                      <a:noFill/>
                    </a:ln>
                  </pic:spPr>
                </pic:pic>
              </a:graphicData>
            </a:graphic>
          </wp:inline>
        </w:drawing>
      </w:r>
    </w:p>
    <w:p w14:paraId="05B97A23" w14:textId="77777777"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Log in by using </w:t>
      </w:r>
      <w:r w:rsidRPr="00617747">
        <w:rPr>
          <w:rFonts w:ascii="Courier New" w:eastAsia="Times New Roman" w:hAnsi="Courier New" w:cs="Courier New"/>
          <w:sz w:val="20"/>
          <w:szCs w:val="20"/>
        </w:rPr>
        <w:t>username: admin</w:t>
      </w:r>
      <w:r w:rsidRPr="00617747">
        <w:rPr>
          <w:rFonts w:ascii="Times New Roman" w:eastAsia="Times New Roman" w:hAnsi="Times New Roman" w:cs="Times New Roman"/>
        </w:rPr>
        <w:t xml:space="preserve"> and </w:t>
      </w:r>
      <w:r w:rsidRPr="00617747">
        <w:rPr>
          <w:rFonts w:ascii="Courier New" w:eastAsia="Times New Roman" w:hAnsi="Courier New" w:cs="Courier New"/>
          <w:sz w:val="20"/>
          <w:szCs w:val="20"/>
        </w:rPr>
        <w:t>password: passw0rd</w:t>
      </w:r>
    </w:p>
    <w:p w14:paraId="378F319C" w14:textId="77777777" w:rsidR="00617747" w:rsidRPr="00617747" w:rsidRDefault="00617747" w:rsidP="00617747">
      <w:pPr>
        <w:spacing w:before="100" w:beforeAutospacing="1" w:after="100" w:afterAutospacing="1"/>
        <w:outlineLvl w:val="2"/>
        <w:rPr>
          <w:rFonts w:ascii="Times New Roman" w:eastAsia="Times New Roman" w:hAnsi="Times New Roman" w:cs="Times New Roman"/>
          <w:b/>
          <w:bCs/>
          <w:sz w:val="27"/>
          <w:szCs w:val="27"/>
        </w:rPr>
      </w:pPr>
      <w:r w:rsidRPr="00617747">
        <w:rPr>
          <w:rFonts w:ascii="Times New Roman" w:eastAsia="Times New Roman" w:hAnsi="Times New Roman" w:cs="Times New Roman"/>
          <w:b/>
          <w:bCs/>
          <w:sz w:val="27"/>
          <w:szCs w:val="27"/>
        </w:rPr>
        <w:t xml:space="preserve">Getting Started </w:t>
      </w:r>
      <w:bookmarkStart w:id="2" w:name="user-content-gettingstarted"/>
      <w:bookmarkEnd w:id="2"/>
    </w:p>
    <w:p w14:paraId="0B6EFD8D" w14:textId="77777777"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The </w:t>
      </w:r>
      <w:r w:rsidRPr="00617747">
        <w:rPr>
          <w:rFonts w:ascii="Times New Roman" w:eastAsia="Times New Roman" w:hAnsi="Times New Roman" w:cs="Times New Roman"/>
          <w:b/>
          <w:bCs/>
        </w:rPr>
        <w:t>Welcome</w:t>
      </w:r>
      <w:r w:rsidRPr="00617747">
        <w:rPr>
          <w:rFonts w:ascii="Times New Roman" w:eastAsia="Times New Roman" w:hAnsi="Times New Roman" w:cs="Times New Roman"/>
        </w:rPr>
        <w:t xml:space="preserve"> page displays after you successfully log in.</w:t>
      </w:r>
    </w:p>
    <w:p w14:paraId="3C01AF76" w14:textId="67FFC683"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noProof/>
          <w:color w:val="0000FF"/>
        </w:rPr>
        <w:lastRenderedPageBreak/>
        <w:drawing>
          <wp:inline distT="0" distB="0" distL="0" distR="0" wp14:anchorId="7F45D216" wp14:editId="06D9AE48">
            <wp:extent cx="5727700" cy="2955290"/>
            <wp:effectExtent l="0" t="0" r="0" b="3810"/>
            <wp:docPr id="20" name="Picture 20" descr="ICP Getting Started Screen">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P Getting Started Screen">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2955290"/>
                    </a:xfrm>
                    <a:prstGeom prst="rect">
                      <a:avLst/>
                    </a:prstGeom>
                    <a:noFill/>
                    <a:ln>
                      <a:noFill/>
                    </a:ln>
                  </pic:spPr>
                </pic:pic>
              </a:graphicData>
            </a:graphic>
          </wp:inline>
        </w:drawing>
      </w:r>
    </w:p>
    <w:p w14:paraId="27B52646" w14:textId="77777777"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Locate the following information:</w:t>
      </w:r>
    </w:p>
    <w:p w14:paraId="6B8A0E30" w14:textId="77777777" w:rsidR="00617747" w:rsidRPr="00617747" w:rsidRDefault="00617747" w:rsidP="00617747">
      <w:pPr>
        <w:numPr>
          <w:ilvl w:val="0"/>
          <w:numId w:val="1"/>
        </w:num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Which </w:t>
      </w:r>
      <w:proofErr w:type="spellStart"/>
      <w:r w:rsidRPr="00617747">
        <w:rPr>
          <w:rFonts w:ascii="Times New Roman" w:eastAsia="Times New Roman" w:hAnsi="Times New Roman" w:cs="Times New Roman"/>
        </w:rPr>
        <w:t>catalog</w:t>
      </w:r>
      <w:proofErr w:type="spellEnd"/>
      <w:r w:rsidRPr="00617747">
        <w:rPr>
          <w:rFonts w:ascii="Times New Roman" w:eastAsia="Times New Roman" w:hAnsi="Times New Roman" w:cs="Times New Roman"/>
        </w:rPr>
        <w:t xml:space="preserve"> item would you use if you want to </w:t>
      </w:r>
      <w:r w:rsidRPr="00617747">
        <w:rPr>
          <w:rFonts w:ascii="Times New Roman" w:eastAsia="Times New Roman" w:hAnsi="Times New Roman" w:cs="Times New Roman"/>
          <w:b/>
          <w:bCs/>
        </w:rPr>
        <w:t>migrate an application that uses WebSphere Application Server</w:t>
      </w:r>
      <w:r w:rsidRPr="00617747">
        <w:rPr>
          <w:rFonts w:ascii="Times New Roman" w:eastAsia="Times New Roman" w:hAnsi="Times New Roman" w:cs="Times New Roman"/>
        </w:rPr>
        <w:t>?</w:t>
      </w:r>
    </w:p>
    <w:p w14:paraId="2A4F4193" w14:textId="77777777" w:rsidR="00617747" w:rsidRPr="00617747" w:rsidRDefault="00617747" w:rsidP="00617747">
      <w:pPr>
        <w:numPr>
          <w:ilvl w:val="0"/>
          <w:numId w:val="1"/>
        </w:num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Which </w:t>
      </w:r>
      <w:proofErr w:type="spellStart"/>
      <w:r w:rsidRPr="00617747">
        <w:rPr>
          <w:rFonts w:ascii="Times New Roman" w:eastAsia="Times New Roman" w:hAnsi="Times New Roman" w:cs="Times New Roman"/>
        </w:rPr>
        <w:t>catalog</w:t>
      </w:r>
      <w:proofErr w:type="spellEnd"/>
      <w:r w:rsidRPr="00617747">
        <w:rPr>
          <w:rFonts w:ascii="Times New Roman" w:eastAsia="Times New Roman" w:hAnsi="Times New Roman" w:cs="Times New Roman"/>
        </w:rPr>
        <w:t xml:space="preserve"> item would you use if you want to </w:t>
      </w:r>
      <w:r w:rsidRPr="00617747">
        <w:rPr>
          <w:rFonts w:ascii="Times New Roman" w:eastAsia="Times New Roman" w:hAnsi="Times New Roman" w:cs="Times New Roman"/>
          <w:b/>
          <w:bCs/>
        </w:rPr>
        <w:t>build a 12-factor microservice</w:t>
      </w:r>
      <w:r w:rsidRPr="00617747">
        <w:rPr>
          <w:rFonts w:ascii="Times New Roman" w:eastAsia="Times New Roman" w:hAnsi="Times New Roman" w:cs="Times New Roman"/>
        </w:rPr>
        <w:t>?</w:t>
      </w:r>
    </w:p>
    <w:p w14:paraId="3D935AE0" w14:textId="77777777" w:rsidR="00617747" w:rsidRPr="00617747" w:rsidRDefault="00617747" w:rsidP="00617747">
      <w:pPr>
        <w:numPr>
          <w:ilvl w:val="0"/>
          <w:numId w:val="1"/>
        </w:num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What tool can you use to </w:t>
      </w:r>
      <w:r w:rsidRPr="00617747">
        <w:rPr>
          <w:rFonts w:ascii="Times New Roman" w:eastAsia="Times New Roman" w:hAnsi="Times New Roman" w:cs="Times New Roman"/>
          <w:b/>
          <w:bCs/>
        </w:rPr>
        <w:t>chat with the team</w:t>
      </w:r>
      <w:r w:rsidRPr="00617747">
        <w:rPr>
          <w:rFonts w:ascii="Times New Roman" w:eastAsia="Times New Roman" w:hAnsi="Times New Roman" w:cs="Times New Roman"/>
        </w:rPr>
        <w:t xml:space="preserve"> if you have any issues?</w:t>
      </w:r>
    </w:p>
    <w:p w14:paraId="59121F3C" w14:textId="77777777" w:rsidR="00617747" w:rsidRPr="00617747" w:rsidRDefault="00617747" w:rsidP="00617747">
      <w:pPr>
        <w:spacing w:before="100" w:beforeAutospacing="1" w:after="100" w:afterAutospacing="1"/>
        <w:outlineLvl w:val="2"/>
        <w:rPr>
          <w:rFonts w:ascii="Times New Roman" w:eastAsia="Times New Roman" w:hAnsi="Times New Roman" w:cs="Times New Roman"/>
          <w:b/>
          <w:bCs/>
          <w:sz w:val="27"/>
          <w:szCs w:val="27"/>
        </w:rPr>
      </w:pPr>
      <w:r w:rsidRPr="00617747">
        <w:rPr>
          <w:rFonts w:ascii="Times New Roman" w:eastAsia="Times New Roman" w:hAnsi="Times New Roman" w:cs="Times New Roman"/>
          <w:b/>
          <w:bCs/>
          <w:sz w:val="27"/>
          <w:szCs w:val="27"/>
        </w:rPr>
        <w:t xml:space="preserve">Dashboard </w:t>
      </w:r>
      <w:bookmarkStart w:id="3" w:name="user-content-dashboard"/>
      <w:bookmarkEnd w:id="3"/>
    </w:p>
    <w:p w14:paraId="2745352A" w14:textId="505DF277"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Click </w:t>
      </w:r>
      <w:r w:rsidRPr="00617747">
        <w:rPr>
          <w:rFonts w:ascii="Times New Roman" w:eastAsia="Times New Roman" w:hAnsi="Times New Roman" w:cs="Times New Roman"/>
          <w:b/>
          <w:bCs/>
        </w:rPr>
        <w:t>Menu</w:t>
      </w:r>
      <w:r w:rsidRPr="00617747">
        <w:rPr>
          <w:rFonts w:ascii="Times New Roman" w:eastAsia="Times New Roman" w:hAnsi="Times New Roman" w:cs="Times New Roman"/>
        </w:rPr>
        <w:t xml:space="preserve"> in the top left corner of the page, and then select </w:t>
      </w:r>
      <w:r w:rsidRPr="00617747">
        <w:rPr>
          <w:rFonts w:ascii="Times New Roman" w:eastAsia="Times New Roman" w:hAnsi="Times New Roman" w:cs="Times New Roman"/>
          <w:b/>
          <w:bCs/>
        </w:rPr>
        <w:t>Dashboard</w:t>
      </w:r>
      <w:r w:rsidRPr="00617747">
        <w:rPr>
          <w:rFonts w:ascii="Times New Roman" w:eastAsia="Times New Roman" w:hAnsi="Times New Roman" w:cs="Times New Roman"/>
        </w:rPr>
        <w:t xml:space="preserve"> to navigate to the Dashboard page. The Dashboard page provides an overview of the current status of the ICP </w:t>
      </w:r>
      <w:r w:rsidRPr="00617747">
        <w:rPr>
          <w:rFonts w:ascii="Times New Roman" w:eastAsia="Times New Roman" w:hAnsi="Times New Roman" w:cs="Times New Roman"/>
        </w:rPr>
        <w:lastRenderedPageBreak/>
        <w:t xml:space="preserve">cluster. </w:t>
      </w:r>
      <w:r w:rsidRPr="00617747">
        <w:rPr>
          <w:rFonts w:ascii="Times New Roman" w:eastAsia="Times New Roman" w:hAnsi="Times New Roman" w:cs="Times New Roman"/>
          <w:noProof/>
          <w:color w:val="0000FF"/>
        </w:rPr>
        <w:drawing>
          <wp:inline distT="0" distB="0" distL="0" distR="0" wp14:anchorId="34998A35" wp14:editId="2670CC64">
            <wp:extent cx="5727700" cy="3795395"/>
            <wp:effectExtent l="0" t="0" r="0" b="1905"/>
            <wp:docPr id="19" name="Picture 19" descr="ICP Dashboard">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P Dashboard">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795395"/>
                    </a:xfrm>
                    <a:prstGeom prst="rect">
                      <a:avLst/>
                    </a:prstGeom>
                    <a:noFill/>
                    <a:ln>
                      <a:noFill/>
                    </a:ln>
                  </pic:spPr>
                </pic:pic>
              </a:graphicData>
            </a:graphic>
          </wp:inline>
        </w:drawing>
      </w:r>
    </w:p>
    <w:p w14:paraId="2515431B" w14:textId="77777777"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Locate the following information:</w:t>
      </w:r>
    </w:p>
    <w:p w14:paraId="3BBC3B26" w14:textId="77777777" w:rsidR="00617747" w:rsidRPr="00617747" w:rsidRDefault="00617747" w:rsidP="00617747">
      <w:pPr>
        <w:numPr>
          <w:ilvl w:val="0"/>
          <w:numId w:val="2"/>
        </w:num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How many </w:t>
      </w:r>
      <w:r w:rsidRPr="00617747">
        <w:rPr>
          <w:rFonts w:ascii="Times New Roman" w:eastAsia="Times New Roman" w:hAnsi="Times New Roman" w:cs="Times New Roman"/>
          <w:b/>
          <w:bCs/>
        </w:rPr>
        <w:t>Nodes</w:t>
      </w:r>
      <w:r w:rsidRPr="00617747">
        <w:rPr>
          <w:rFonts w:ascii="Times New Roman" w:eastAsia="Times New Roman" w:hAnsi="Times New Roman" w:cs="Times New Roman"/>
        </w:rPr>
        <w:t xml:space="preserve"> are in your ICP Cluster?</w:t>
      </w:r>
    </w:p>
    <w:p w14:paraId="3F360090" w14:textId="77777777" w:rsidR="00617747" w:rsidRPr="00617747" w:rsidRDefault="00617747" w:rsidP="00617747">
      <w:pPr>
        <w:numPr>
          <w:ilvl w:val="0"/>
          <w:numId w:val="2"/>
        </w:num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How much </w:t>
      </w:r>
      <w:r w:rsidRPr="00617747">
        <w:rPr>
          <w:rFonts w:ascii="Times New Roman" w:eastAsia="Times New Roman" w:hAnsi="Times New Roman" w:cs="Times New Roman"/>
          <w:b/>
          <w:bCs/>
        </w:rPr>
        <w:t>Storage</w:t>
      </w:r>
      <w:r w:rsidRPr="00617747">
        <w:rPr>
          <w:rFonts w:ascii="Times New Roman" w:eastAsia="Times New Roman" w:hAnsi="Times New Roman" w:cs="Times New Roman"/>
        </w:rPr>
        <w:t xml:space="preserve"> is currently available in your ICP Cluster?</w:t>
      </w:r>
    </w:p>
    <w:p w14:paraId="15C07366" w14:textId="77777777" w:rsidR="00617747" w:rsidRPr="00617747" w:rsidRDefault="00617747" w:rsidP="00617747">
      <w:pPr>
        <w:numPr>
          <w:ilvl w:val="0"/>
          <w:numId w:val="2"/>
        </w:num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Are all of the </w:t>
      </w:r>
      <w:r w:rsidRPr="00617747">
        <w:rPr>
          <w:rFonts w:ascii="Times New Roman" w:eastAsia="Times New Roman" w:hAnsi="Times New Roman" w:cs="Times New Roman"/>
          <w:b/>
          <w:bCs/>
        </w:rPr>
        <w:t>Deployments</w:t>
      </w:r>
      <w:r w:rsidRPr="00617747">
        <w:rPr>
          <w:rFonts w:ascii="Times New Roman" w:eastAsia="Times New Roman" w:hAnsi="Times New Roman" w:cs="Times New Roman"/>
        </w:rPr>
        <w:t xml:space="preserve"> in your ICP Cluster healthy?</w:t>
      </w:r>
    </w:p>
    <w:p w14:paraId="1317D6CA" w14:textId="77777777" w:rsidR="00617747" w:rsidRPr="00617747" w:rsidRDefault="00617747" w:rsidP="00617747">
      <w:pPr>
        <w:spacing w:before="100" w:beforeAutospacing="1" w:after="100" w:afterAutospacing="1"/>
        <w:outlineLvl w:val="2"/>
        <w:rPr>
          <w:rFonts w:ascii="Times New Roman" w:eastAsia="Times New Roman" w:hAnsi="Times New Roman" w:cs="Times New Roman"/>
          <w:b/>
          <w:bCs/>
          <w:sz w:val="27"/>
          <w:szCs w:val="27"/>
        </w:rPr>
      </w:pPr>
      <w:r w:rsidRPr="00617747">
        <w:rPr>
          <w:rFonts w:ascii="Times New Roman" w:eastAsia="Times New Roman" w:hAnsi="Times New Roman" w:cs="Times New Roman"/>
          <w:b/>
          <w:bCs/>
          <w:sz w:val="27"/>
          <w:szCs w:val="27"/>
        </w:rPr>
        <w:t xml:space="preserve">Nodes </w:t>
      </w:r>
      <w:bookmarkStart w:id="4" w:name="user-content-nodes"/>
      <w:bookmarkEnd w:id="4"/>
    </w:p>
    <w:p w14:paraId="1497C8D8" w14:textId="0BCF05ED"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Click </w:t>
      </w:r>
      <w:r w:rsidRPr="00617747">
        <w:rPr>
          <w:rFonts w:ascii="Times New Roman" w:eastAsia="Times New Roman" w:hAnsi="Times New Roman" w:cs="Times New Roman"/>
          <w:b/>
          <w:bCs/>
        </w:rPr>
        <w:t>Menu</w:t>
      </w:r>
      <w:r w:rsidRPr="00617747">
        <w:rPr>
          <w:rFonts w:ascii="Times New Roman" w:eastAsia="Times New Roman" w:hAnsi="Times New Roman" w:cs="Times New Roman"/>
        </w:rPr>
        <w:t xml:space="preserve">, and then select </w:t>
      </w:r>
      <w:r w:rsidRPr="00617747">
        <w:rPr>
          <w:rFonts w:ascii="Times New Roman" w:eastAsia="Times New Roman" w:hAnsi="Times New Roman" w:cs="Times New Roman"/>
          <w:b/>
          <w:bCs/>
        </w:rPr>
        <w:t>Platform &gt; Nodes</w:t>
      </w:r>
      <w:r w:rsidRPr="00617747">
        <w:rPr>
          <w:rFonts w:ascii="Times New Roman" w:eastAsia="Times New Roman" w:hAnsi="Times New Roman" w:cs="Times New Roman"/>
        </w:rPr>
        <w:t xml:space="preserve"> to navigate to the Nodes page. This page displays information about the nodes that are part of the ICP Cluster. </w:t>
      </w:r>
      <w:r w:rsidRPr="00617747">
        <w:rPr>
          <w:rFonts w:ascii="Times New Roman" w:eastAsia="Times New Roman" w:hAnsi="Times New Roman" w:cs="Times New Roman"/>
          <w:noProof/>
          <w:color w:val="0000FF"/>
        </w:rPr>
        <w:drawing>
          <wp:inline distT="0" distB="0" distL="0" distR="0" wp14:anchorId="0157E29B" wp14:editId="62199DFE">
            <wp:extent cx="5727700" cy="1993265"/>
            <wp:effectExtent l="0" t="0" r="0" b="635"/>
            <wp:docPr id="18" name="Picture 18" descr="ICP Nodes Screen">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CP Nodes Screen">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1993265"/>
                    </a:xfrm>
                    <a:prstGeom prst="rect">
                      <a:avLst/>
                    </a:prstGeom>
                    <a:noFill/>
                    <a:ln>
                      <a:noFill/>
                    </a:ln>
                  </pic:spPr>
                </pic:pic>
              </a:graphicData>
            </a:graphic>
          </wp:inline>
        </w:drawing>
      </w:r>
    </w:p>
    <w:p w14:paraId="1E00C88F" w14:textId="0898BB7F"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lastRenderedPageBreak/>
        <w:t xml:space="preserve">Click the </w:t>
      </w:r>
      <w:r w:rsidRPr="00617747">
        <w:rPr>
          <w:rFonts w:ascii="Times New Roman" w:eastAsia="Times New Roman" w:hAnsi="Times New Roman" w:cs="Times New Roman"/>
          <w:b/>
          <w:bCs/>
        </w:rPr>
        <w:t>Name</w:t>
      </w:r>
      <w:r w:rsidRPr="00617747">
        <w:rPr>
          <w:rFonts w:ascii="Times New Roman" w:eastAsia="Times New Roman" w:hAnsi="Times New Roman" w:cs="Times New Roman"/>
        </w:rPr>
        <w:t xml:space="preserve"> of a node to </w:t>
      </w:r>
      <w:r w:rsidRPr="00617747">
        <w:rPr>
          <w:rFonts w:ascii="Times New Roman" w:eastAsia="Times New Roman" w:hAnsi="Times New Roman" w:cs="Times New Roman"/>
          <w:i/>
          <w:iCs/>
        </w:rPr>
        <w:t>drill down</w:t>
      </w:r>
      <w:r w:rsidRPr="00617747">
        <w:rPr>
          <w:rFonts w:ascii="Times New Roman" w:eastAsia="Times New Roman" w:hAnsi="Times New Roman" w:cs="Times New Roman"/>
        </w:rPr>
        <w:t xml:space="preserve"> and see more information about the node. </w:t>
      </w:r>
      <w:r w:rsidRPr="00617747">
        <w:rPr>
          <w:rFonts w:ascii="Times New Roman" w:eastAsia="Times New Roman" w:hAnsi="Times New Roman" w:cs="Times New Roman"/>
          <w:noProof/>
          <w:color w:val="0000FF"/>
        </w:rPr>
        <w:drawing>
          <wp:inline distT="0" distB="0" distL="0" distR="0" wp14:anchorId="239D1580" wp14:editId="2A653B17">
            <wp:extent cx="3573145" cy="4419600"/>
            <wp:effectExtent l="0" t="0" r="0" b="0"/>
            <wp:docPr id="17" name="Picture 17" descr="ICP Node Name">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P Node Nam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3145" cy="4419600"/>
                    </a:xfrm>
                    <a:prstGeom prst="rect">
                      <a:avLst/>
                    </a:prstGeom>
                    <a:noFill/>
                    <a:ln>
                      <a:noFill/>
                    </a:ln>
                  </pic:spPr>
                </pic:pic>
              </a:graphicData>
            </a:graphic>
          </wp:inline>
        </w:drawing>
      </w:r>
    </w:p>
    <w:p w14:paraId="1F1AD15F" w14:textId="77777777"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Locate the following information:</w:t>
      </w:r>
    </w:p>
    <w:p w14:paraId="62DEDE8F" w14:textId="77777777" w:rsidR="00617747" w:rsidRPr="00617747" w:rsidRDefault="00617747" w:rsidP="00617747">
      <w:pPr>
        <w:numPr>
          <w:ilvl w:val="0"/>
          <w:numId w:val="3"/>
        </w:num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How many </w:t>
      </w:r>
      <w:r w:rsidRPr="00617747">
        <w:rPr>
          <w:rFonts w:ascii="Times New Roman" w:eastAsia="Times New Roman" w:hAnsi="Times New Roman" w:cs="Times New Roman"/>
          <w:b/>
          <w:bCs/>
        </w:rPr>
        <w:t>Worker nodes</w:t>
      </w:r>
      <w:r w:rsidRPr="00617747">
        <w:rPr>
          <w:rFonts w:ascii="Times New Roman" w:eastAsia="Times New Roman" w:hAnsi="Times New Roman" w:cs="Times New Roman"/>
        </w:rPr>
        <w:t xml:space="preserve"> are in your cluster?</w:t>
      </w:r>
    </w:p>
    <w:p w14:paraId="1B0D04DE" w14:textId="77777777" w:rsidR="00617747" w:rsidRPr="00617747" w:rsidRDefault="00617747" w:rsidP="00617747">
      <w:pPr>
        <w:numPr>
          <w:ilvl w:val="0"/>
          <w:numId w:val="3"/>
        </w:num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What is the </w:t>
      </w:r>
      <w:r w:rsidRPr="00617747">
        <w:rPr>
          <w:rFonts w:ascii="Times New Roman" w:eastAsia="Times New Roman" w:hAnsi="Times New Roman" w:cs="Times New Roman"/>
          <w:b/>
          <w:bCs/>
        </w:rPr>
        <w:t>Architecture</w:t>
      </w:r>
      <w:r w:rsidRPr="00617747">
        <w:rPr>
          <w:rFonts w:ascii="Times New Roman" w:eastAsia="Times New Roman" w:hAnsi="Times New Roman" w:cs="Times New Roman"/>
        </w:rPr>
        <w:t xml:space="preserve"> of your master node?</w:t>
      </w:r>
    </w:p>
    <w:p w14:paraId="5D808839" w14:textId="77777777" w:rsidR="00617747" w:rsidRPr="00617747" w:rsidRDefault="00617747" w:rsidP="00617747">
      <w:pPr>
        <w:numPr>
          <w:ilvl w:val="0"/>
          <w:numId w:val="3"/>
        </w:num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How much </w:t>
      </w:r>
      <w:r w:rsidRPr="00617747">
        <w:rPr>
          <w:rFonts w:ascii="Times New Roman" w:eastAsia="Times New Roman" w:hAnsi="Times New Roman" w:cs="Times New Roman"/>
          <w:b/>
          <w:bCs/>
        </w:rPr>
        <w:t>memory</w:t>
      </w:r>
      <w:r w:rsidRPr="00617747">
        <w:rPr>
          <w:rFonts w:ascii="Times New Roman" w:eastAsia="Times New Roman" w:hAnsi="Times New Roman" w:cs="Times New Roman"/>
        </w:rPr>
        <w:t xml:space="preserve"> does your proxy node have?</w:t>
      </w:r>
    </w:p>
    <w:p w14:paraId="26F6C8CD" w14:textId="77777777" w:rsidR="00617747" w:rsidRPr="00617747" w:rsidRDefault="00617747" w:rsidP="00617747">
      <w:pPr>
        <w:numPr>
          <w:ilvl w:val="0"/>
          <w:numId w:val="3"/>
        </w:num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How many </w:t>
      </w:r>
      <w:r w:rsidRPr="00617747">
        <w:rPr>
          <w:rFonts w:ascii="Times New Roman" w:eastAsia="Times New Roman" w:hAnsi="Times New Roman" w:cs="Times New Roman"/>
          <w:b/>
          <w:bCs/>
        </w:rPr>
        <w:t>CPUs</w:t>
      </w:r>
      <w:r w:rsidRPr="00617747">
        <w:rPr>
          <w:rFonts w:ascii="Times New Roman" w:eastAsia="Times New Roman" w:hAnsi="Times New Roman" w:cs="Times New Roman"/>
        </w:rPr>
        <w:t xml:space="preserve"> do each of your worker nodes have?</w:t>
      </w:r>
    </w:p>
    <w:p w14:paraId="64822EFF" w14:textId="77777777" w:rsidR="00617747" w:rsidRPr="00617747" w:rsidRDefault="00617747" w:rsidP="00617747">
      <w:pPr>
        <w:numPr>
          <w:ilvl w:val="0"/>
          <w:numId w:val="3"/>
        </w:num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Which node is the </w:t>
      </w:r>
      <w:r w:rsidRPr="00617747">
        <w:rPr>
          <w:rFonts w:ascii="Times New Roman" w:eastAsia="Times New Roman" w:hAnsi="Times New Roman" w:cs="Times New Roman"/>
          <w:b/>
          <w:bCs/>
        </w:rPr>
        <w:t>logging-elk-data-0</w:t>
      </w:r>
      <w:r w:rsidRPr="00617747">
        <w:rPr>
          <w:rFonts w:ascii="Times New Roman" w:eastAsia="Times New Roman" w:hAnsi="Times New Roman" w:cs="Times New Roman"/>
        </w:rPr>
        <w:t xml:space="preserve"> pod deployed to?</w:t>
      </w:r>
    </w:p>
    <w:p w14:paraId="7151D443" w14:textId="77777777" w:rsidR="00617747" w:rsidRPr="00617747" w:rsidRDefault="00617747" w:rsidP="00617747">
      <w:pPr>
        <w:spacing w:before="100" w:beforeAutospacing="1" w:after="100" w:afterAutospacing="1"/>
        <w:outlineLvl w:val="2"/>
        <w:rPr>
          <w:rFonts w:ascii="Times New Roman" w:eastAsia="Times New Roman" w:hAnsi="Times New Roman" w:cs="Times New Roman"/>
          <w:b/>
          <w:bCs/>
          <w:sz w:val="27"/>
          <w:szCs w:val="27"/>
        </w:rPr>
      </w:pPr>
      <w:r w:rsidRPr="00617747">
        <w:rPr>
          <w:rFonts w:ascii="Times New Roman" w:eastAsia="Times New Roman" w:hAnsi="Times New Roman" w:cs="Times New Roman"/>
          <w:b/>
          <w:bCs/>
          <w:sz w:val="27"/>
          <w:szCs w:val="27"/>
        </w:rPr>
        <w:t xml:space="preserve">Namespaces </w:t>
      </w:r>
      <w:bookmarkStart w:id="5" w:name="user-content-namespaces"/>
      <w:bookmarkEnd w:id="5"/>
    </w:p>
    <w:p w14:paraId="6B48F032" w14:textId="77777777"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Click </w:t>
      </w:r>
      <w:r w:rsidRPr="00617747">
        <w:rPr>
          <w:rFonts w:ascii="Times New Roman" w:eastAsia="Times New Roman" w:hAnsi="Times New Roman" w:cs="Times New Roman"/>
          <w:b/>
          <w:bCs/>
        </w:rPr>
        <w:t>Menu</w:t>
      </w:r>
      <w:r w:rsidRPr="00617747">
        <w:rPr>
          <w:rFonts w:ascii="Times New Roman" w:eastAsia="Times New Roman" w:hAnsi="Times New Roman" w:cs="Times New Roman"/>
        </w:rPr>
        <w:t xml:space="preserve"> and then select </w:t>
      </w:r>
      <w:r w:rsidRPr="00617747">
        <w:rPr>
          <w:rFonts w:ascii="Times New Roman" w:eastAsia="Times New Roman" w:hAnsi="Times New Roman" w:cs="Times New Roman"/>
          <w:b/>
          <w:bCs/>
        </w:rPr>
        <w:t>Manage &gt; Namespaces</w:t>
      </w:r>
      <w:r w:rsidRPr="00617747">
        <w:rPr>
          <w:rFonts w:ascii="Times New Roman" w:eastAsia="Times New Roman" w:hAnsi="Times New Roman" w:cs="Times New Roman"/>
        </w:rPr>
        <w:t xml:space="preserve"> to navigate to the Namespaces page.</w:t>
      </w:r>
    </w:p>
    <w:p w14:paraId="683390B1" w14:textId="3313994B"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Users are assigned to organizational units called namespaces. Namespaces are also known as tenants or accounts. In IBM Cloud Private, users are assigned to teams. You can assign </w:t>
      </w:r>
      <w:r w:rsidRPr="00617747">
        <w:rPr>
          <w:rFonts w:ascii="Times New Roman" w:eastAsia="Times New Roman" w:hAnsi="Times New Roman" w:cs="Times New Roman"/>
        </w:rPr>
        <w:lastRenderedPageBreak/>
        <w:t xml:space="preserve">multiple namespaces to a team. Users of a team are members of the team's namespaces. </w:t>
      </w:r>
      <w:r w:rsidRPr="00617747">
        <w:rPr>
          <w:rFonts w:ascii="Times New Roman" w:eastAsia="Times New Roman" w:hAnsi="Times New Roman" w:cs="Times New Roman"/>
          <w:noProof/>
          <w:color w:val="0000FF"/>
        </w:rPr>
        <w:drawing>
          <wp:inline distT="0" distB="0" distL="0" distR="0" wp14:anchorId="5C4E8406" wp14:editId="71C87A95">
            <wp:extent cx="5727700" cy="2035175"/>
            <wp:effectExtent l="0" t="0" r="0" b="0"/>
            <wp:docPr id="16" name="Picture 16" descr="ICP Namespaces">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CP Namespaces">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2035175"/>
                    </a:xfrm>
                    <a:prstGeom prst="rect">
                      <a:avLst/>
                    </a:prstGeom>
                    <a:noFill/>
                    <a:ln>
                      <a:noFill/>
                    </a:ln>
                  </pic:spPr>
                </pic:pic>
              </a:graphicData>
            </a:graphic>
          </wp:inline>
        </w:drawing>
      </w:r>
    </w:p>
    <w:p w14:paraId="1D42D11C" w14:textId="77777777"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Locate the following information:</w:t>
      </w:r>
    </w:p>
    <w:p w14:paraId="275CEDD9" w14:textId="77777777" w:rsidR="00617747" w:rsidRPr="00617747" w:rsidRDefault="00617747" w:rsidP="00617747">
      <w:pPr>
        <w:numPr>
          <w:ilvl w:val="0"/>
          <w:numId w:val="4"/>
        </w:num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How many </w:t>
      </w:r>
      <w:r w:rsidRPr="00617747">
        <w:rPr>
          <w:rFonts w:ascii="Times New Roman" w:eastAsia="Times New Roman" w:hAnsi="Times New Roman" w:cs="Times New Roman"/>
          <w:b/>
          <w:bCs/>
        </w:rPr>
        <w:t>namespaces</w:t>
      </w:r>
      <w:r w:rsidRPr="00617747">
        <w:rPr>
          <w:rFonts w:ascii="Times New Roman" w:eastAsia="Times New Roman" w:hAnsi="Times New Roman" w:cs="Times New Roman"/>
        </w:rPr>
        <w:t xml:space="preserve"> were automatically created in your cluster during installation?</w:t>
      </w:r>
    </w:p>
    <w:p w14:paraId="331D6D08" w14:textId="77777777" w:rsidR="00617747" w:rsidRPr="00617747" w:rsidRDefault="00617747" w:rsidP="00617747">
      <w:pPr>
        <w:numPr>
          <w:ilvl w:val="0"/>
          <w:numId w:val="4"/>
        </w:num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What </w:t>
      </w:r>
      <w:r w:rsidRPr="00617747">
        <w:rPr>
          <w:rFonts w:ascii="Times New Roman" w:eastAsia="Times New Roman" w:hAnsi="Times New Roman" w:cs="Times New Roman"/>
          <w:b/>
          <w:bCs/>
        </w:rPr>
        <w:t>actions</w:t>
      </w:r>
      <w:r w:rsidRPr="00617747">
        <w:rPr>
          <w:rFonts w:ascii="Times New Roman" w:eastAsia="Times New Roman" w:hAnsi="Times New Roman" w:cs="Times New Roman"/>
        </w:rPr>
        <w:t xml:space="preserve"> can you take on namespaces?</w:t>
      </w:r>
    </w:p>
    <w:p w14:paraId="0AECA586" w14:textId="77777777" w:rsidR="00617747" w:rsidRPr="00617747" w:rsidRDefault="00617747" w:rsidP="00617747">
      <w:pPr>
        <w:spacing w:before="100" w:beforeAutospacing="1" w:after="100" w:afterAutospacing="1"/>
        <w:outlineLvl w:val="2"/>
        <w:rPr>
          <w:rFonts w:ascii="Times New Roman" w:eastAsia="Times New Roman" w:hAnsi="Times New Roman" w:cs="Times New Roman"/>
          <w:b/>
          <w:bCs/>
          <w:sz w:val="27"/>
          <w:szCs w:val="27"/>
        </w:rPr>
      </w:pPr>
      <w:r w:rsidRPr="00617747">
        <w:rPr>
          <w:rFonts w:ascii="Times New Roman" w:eastAsia="Times New Roman" w:hAnsi="Times New Roman" w:cs="Times New Roman"/>
          <w:b/>
          <w:bCs/>
          <w:sz w:val="27"/>
          <w:szCs w:val="27"/>
        </w:rPr>
        <w:t xml:space="preserve">Helm Charts </w:t>
      </w:r>
      <w:bookmarkStart w:id="6" w:name="user-content-helmcharts"/>
      <w:bookmarkEnd w:id="6"/>
    </w:p>
    <w:p w14:paraId="3396C273" w14:textId="694DCBB1"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Click </w:t>
      </w:r>
      <w:proofErr w:type="spellStart"/>
      <w:r w:rsidRPr="00617747">
        <w:rPr>
          <w:rFonts w:ascii="Times New Roman" w:eastAsia="Times New Roman" w:hAnsi="Times New Roman" w:cs="Times New Roman"/>
          <w:b/>
          <w:bCs/>
        </w:rPr>
        <w:t>Catalog</w:t>
      </w:r>
      <w:proofErr w:type="spellEnd"/>
      <w:r w:rsidRPr="00617747">
        <w:rPr>
          <w:rFonts w:ascii="Times New Roman" w:eastAsia="Times New Roman" w:hAnsi="Times New Roman" w:cs="Times New Roman"/>
        </w:rPr>
        <w:t xml:space="preserve"> on the navigation bar to navigate to the Helm Chart </w:t>
      </w:r>
      <w:proofErr w:type="spellStart"/>
      <w:r w:rsidRPr="00617747">
        <w:rPr>
          <w:rFonts w:ascii="Times New Roman" w:eastAsia="Times New Roman" w:hAnsi="Times New Roman" w:cs="Times New Roman"/>
        </w:rPr>
        <w:t>Catalog</w:t>
      </w:r>
      <w:proofErr w:type="spellEnd"/>
      <w:r w:rsidRPr="00617747">
        <w:rPr>
          <w:rFonts w:ascii="Times New Roman" w:eastAsia="Times New Roman" w:hAnsi="Times New Roman" w:cs="Times New Roman"/>
        </w:rPr>
        <w:t xml:space="preserve"> page. </w:t>
      </w:r>
      <w:r w:rsidRPr="00617747">
        <w:rPr>
          <w:rFonts w:ascii="Times New Roman" w:eastAsia="Times New Roman" w:hAnsi="Times New Roman" w:cs="Times New Roman"/>
          <w:noProof/>
          <w:color w:val="0000FF"/>
        </w:rPr>
        <w:drawing>
          <wp:inline distT="0" distB="0" distL="0" distR="0" wp14:anchorId="4B2BCC2F" wp14:editId="6FBE0EE1">
            <wp:extent cx="5486400" cy="711200"/>
            <wp:effectExtent l="0" t="0" r="0" b="0"/>
            <wp:docPr id="15" name="Picture 15" descr="Catalog Link">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talog Link">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711200"/>
                    </a:xfrm>
                    <a:prstGeom prst="rect">
                      <a:avLst/>
                    </a:prstGeom>
                    <a:noFill/>
                    <a:ln>
                      <a:noFill/>
                    </a:ln>
                  </pic:spPr>
                </pic:pic>
              </a:graphicData>
            </a:graphic>
          </wp:inline>
        </w:drawing>
      </w:r>
    </w:p>
    <w:p w14:paraId="39AE752B" w14:textId="77777777"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By using the </w:t>
      </w:r>
      <w:proofErr w:type="spellStart"/>
      <w:r w:rsidRPr="00617747">
        <w:rPr>
          <w:rFonts w:ascii="Times New Roman" w:eastAsia="Times New Roman" w:hAnsi="Times New Roman" w:cs="Times New Roman"/>
        </w:rPr>
        <w:t>Catalog</w:t>
      </w:r>
      <w:proofErr w:type="spellEnd"/>
      <w:r w:rsidRPr="00617747">
        <w:rPr>
          <w:rFonts w:ascii="Times New Roman" w:eastAsia="Times New Roman" w:hAnsi="Times New Roman" w:cs="Times New Roman"/>
        </w:rPr>
        <w:t>, you can browse and install packages in your IBM Cloud Private cluster from Helm charts.</w:t>
      </w:r>
    </w:p>
    <w:p w14:paraId="74D1BFB8" w14:textId="77777777"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The </w:t>
      </w:r>
      <w:proofErr w:type="spellStart"/>
      <w:r w:rsidRPr="00617747">
        <w:rPr>
          <w:rFonts w:ascii="Times New Roman" w:eastAsia="Times New Roman" w:hAnsi="Times New Roman" w:cs="Times New Roman"/>
        </w:rPr>
        <w:t>Catalog</w:t>
      </w:r>
      <w:proofErr w:type="spellEnd"/>
      <w:r w:rsidRPr="00617747">
        <w:rPr>
          <w:rFonts w:ascii="Times New Roman" w:eastAsia="Times New Roman" w:hAnsi="Times New Roman" w:cs="Times New Roman"/>
        </w:rPr>
        <w:t xml:space="preserve"> displays Helm charts, which contain application packages that can run as Kubernetes services. The packages are stored in repositories. The </w:t>
      </w:r>
      <w:proofErr w:type="spellStart"/>
      <w:r w:rsidRPr="00617747">
        <w:rPr>
          <w:rFonts w:ascii="Times New Roman" w:eastAsia="Times New Roman" w:hAnsi="Times New Roman" w:cs="Times New Roman"/>
        </w:rPr>
        <w:t>Catalog</w:t>
      </w:r>
      <w:proofErr w:type="spellEnd"/>
      <w:r w:rsidRPr="00617747">
        <w:rPr>
          <w:rFonts w:ascii="Times New Roman" w:eastAsia="Times New Roman" w:hAnsi="Times New Roman" w:cs="Times New Roman"/>
        </w:rPr>
        <w:t xml:space="preserve"> in IBM Cloud Private contains connections to recommended repositories by default, but you can connect to other repositories. After you connect to a repository, you can access its charts from the </w:t>
      </w:r>
      <w:proofErr w:type="spellStart"/>
      <w:r w:rsidRPr="00617747">
        <w:rPr>
          <w:rFonts w:ascii="Times New Roman" w:eastAsia="Times New Roman" w:hAnsi="Times New Roman" w:cs="Times New Roman"/>
        </w:rPr>
        <w:t>Catalog</w:t>
      </w:r>
      <w:proofErr w:type="spellEnd"/>
      <w:r w:rsidRPr="00617747">
        <w:rPr>
          <w:rFonts w:ascii="Times New Roman" w:eastAsia="Times New Roman" w:hAnsi="Times New Roman" w:cs="Times New Roman"/>
        </w:rPr>
        <w:t xml:space="preserve">. Application developers can also develop applications and publish them in the </w:t>
      </w:r>
      <w:proofErr w:type="spellStart"/>
      <w:r w:rsidRPr="00617747">
        <w:rPr>
          <w:rFonts w:ascii="Times New Roman" w:eastAsia="Times New Roman" w:hAnsi="Times New Roman" w:cs="Times New Roman"/>
        </w:rPr>
        <w:t>Catalog</w:t>
      </w:r>
      <w:proofErr w:type="spellEnd"/>
      <w:r w:rsidRPr="00617747">
        <w:rPr>
          <w:rFonts w:ascii="Times New Roman" w:eastAsia="Times New Roman" w:hAnsi="Times New Roman" w:cs="Times New Roman"/>
        </w:rPr>
        <w:t xml:space="preserve"> so that other users can easily access and install the applications.</w:t>
      </w:r>
    </w:p>
    <w:p w14:paraId="2DB4F287" w14:textId="5DE7A76A"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noProof/>
          <w:color w:val="0000FF"/>
        </w:rPr>
        <w:lastRenderedPageBreak/>
        <w:drawing>
          <wp:inline distT="0" distB="0" distL="0" distR="0" wp14:anchorId="6A44FBBE" wp14:editId="21FF658D">
            <wp:extent cx="5727700" cy="3312160"/>
            <wp:effectExtent l="0" t="0" r="0" b="2540"/>
            <wp:docPr id="14" name="Picture 14" descr="ICP Catalog">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CP Catalog">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3312160"/>
                    </a:xfrm>
                    <a:prstGeom prst="rect">
                      <a:avLst/>
                    </a:prstGeom>
                    <a:noFill/>
                    <a:ln>
                      <a:noFill/>
                    </a:ln>
                  </pic:spPr>
                </pic:pic>
              </a:graphicData>
            </a:graphic>
          </wp:inline>
        </w:drawing>
      </w:r>
    </w:p>
    <w:p w14:paraId="11C8E21D" w14:textId="77777777"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 If your </w:t>
      </w:r>
      <w:proofErr w:type="spellStart"/>
      <w:r w:rsidRPr="00617747">
        <w:rPr>
          <w:rFonts w:ascii="Times New Roman" w:eastAsia="Times New Roman" w:hAnsi="Times New Roman" w:cs="Times New Roman"/>
        </w:rPr>
        <w:t>catalog</w:t>
      </w:r>
      <w:proofErr w:type="spellEnd"/>
      <w:r w:rsidRPr="00617747">
        <w:rPr>
          <w:rFonts w:ascii="Times New Roman" w:eastAsia="Times New Roman" w:hAnsi="Times New Roman" w:cs="Times New Roman"/>
        </w:rPr>
        <w:t xml:space="preserve"> page is empty, click </w:t>
      </w:r>
      <w:r w:rsidRPr="00617747">
        <w:rPr>
          <w:rFonts w:ascii="Courier New" w:eastAsia="Times New Roman" w:hAnsi="Courier New" w:cs="Courier New"/>
          <w:sz w:val="20"/>
          <w:szCs w:val="20"/>
        </w:rPr>
        <w:t>Menu --&gt; Manage &gt; Helm Repositories</w:t>
      </w:r>
      <w:r w:rsidRPr="00617747">
        <w:rPr>
          <w:rFonts w:ascii="Times New Roman" w:eastAsia="Times New Roman" w:hAnsi="Times New Roman" w:cs="Times New Roman"/>
        </w:rPr>
        <w:t xml:space="preserve">, click </w:t>
      </w:r>
      <w:r w:rsidRPr="00617747">
        <w:rPr>
          <w:rFonts w:ascii="Courier New" w:eastAsia="Times New Roman" w:hAnsi="Courier New" w:cs="Courier New"/>
          <w:sz w:val="20"/>
          <w:szCs w:val="20"/>
        </w:rPr>
        <w:t>Sync Repositories</w:t>
      </w:r>
      <w:r w:rsidRPr="00617747">
        <w:rPr>
          <w:rFonts w:ascii="Times New Roman" w:eastAsia="Times New Roman" w:hAnsi="Times New Roman" w:cs="Times New Roman"/>
        </w:rPr>
        <w:t xml:space="preserve"> and after a couple of minutes return to the </w:t>
      </w:r>
      <w:proofErr w:type="spellStart"/>
      <w:r w:rsidRPr="00617747">
        <w:rPr>
          <w:rFonts w:ascii="Courier New" w:eastAsia="Times New Roman" w:hAnsi="Courier New" w:cs="Courier New"/>
          <w:sz w:val="20"/>
          <w:szCs w:val="20"/>
        </w:rPr>
        <w:t>Catalog</w:t>
      </w:r>
      <w:proofErr w:type="spellEnd"/>
      <w:r w:rsidRPr="00617747">
        <w:rPr>
          <w:rFonts w:ascii="Times New Roman" w:eastAsia="Times New Roman" w:hAnsi="Times New Roman" w:cs="Times New Roman"/>
        </w:rPr>
        <w:t xml:space="preserve"> page **</w:t>
      </w:r>
    </w:p>
    <w:p w14:paraId="6297276F" w14:textId="77777777"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Note: Click on the Helm Chart name to view the readme file.</w:t>
      </w:r>
    </w:p>
    <w:p w14:paraId="5BD0B04E" w14:textId="77777777"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Locate the following information:</w:t>
      </w:r>
    </w:p>
    <w:p w14:paraId="70087826" w14:textId="77777777" w:rsidR="00617747" w:rsidRPr="00617747" w:rsidRDefault="00617747" w:rsidP="00617747">
      <w:pPr>
        <w:numPr>
          <w:ilvl w:val="0"/>
          <w:numId w:val="5"/>
        </w:num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What date was the </w:t>
      </w:r>
      <w:proofErr w:type="spellStart"/>
      <w:r w:rsidRPr="00617747">
        <w:rPr>
          <w:rFonts w:ascii="Times New Roman" w:eastAsia="Times New Roman" w:hAnsi="Times New Roman" w:cs="Times New Roman"/>
          <w:b/>
          <w:bCs/>
        </w:rPr>
        <w:t>ibm</w:t>
      </w:r>
      <w:proofErr w:type="spellEnd"/>
      <w:r w:rsidRPr="00617747">
        <w:rPr>
          <w:rFonts w:ascii="Times New Roman" w:eastAsia="Times New Roman" w:hAnsi="Times New Roman" w:cs="Times New Roman"/>
          <w:b/>
          <w:bCs/>
        </w:rPr>
        <w:t>-</w:t>
      </w:r>
      <w:proofErr w:type="spellStart"/>
      <w:r w:rsidRPr="00617747">
        <w:rPr>
          <w:rFonts w:ascii="Times New Roman" w:eastAsia="Times New Roman" w:hAnsi="Times New Roman" w:cs="Times New Roman"/>
          <w:b/>
          <w:bCs/>
        </w:rPr>
        <w:t>jenkins</w:t>
      </w:r>
      <w:proofErr w:type="spellEnd"/>
      <w:r w:rsidRPr="00617747">
        <w:rPr>
          <w:rFonts w:ascii="Times New Roman" w:eastAsia="Times New Roman" w:hAnsi="Times New Roman" w:cs="Times New Roman"/>
          <w:b/>
          <w:bCs/>
        </w:rPr>
        <w:t>-dev</w:t>
      </w:r>
      <w:r w:rsidRPr="00617747">
        <w:rPr>
          <w:rFonts w:ascii="Times New Roman" w:eastAsia="Times New Roman" w:hAnsi="Times New Roman" w:cs="Times New Roman"/>
        </w:rPr>
        <w:t xml:space="preserve"> Helm chart released?</w:t>
      </w:r>
    </w:p>
    <w:p w14:paraId="0FF64584" w14:textId="77777777" w:rsidR="00617747" w:rsidRPr="00617747" w:rsidRDefault="00617747" w:rsidP="00617747">
      <w:pPr>
        <w:numPr>
          <w:ilvl w:val="0"/>
          <w:numId w:val="5"/>
        </w:num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How many MQ servers does the </w:t>
      </w:r>
      <w:proofErr w:type="spellStart"/>
      <w:r w:rsidRPr="00617747">
        <w:rPr>
          <w:rFonts w:ascii="Times New Roman" w:eastAsia="Times New Roman" w:hAnsi="Times New Roman" w:cs="Times New Roman"/>
          <w:b/>
          <w:bCs/>
        </w:rPr>
        <w:t>ibm</w:t>
      </w:r>
      <w:proofErr w:type="spellEnd"/>
      <w:r w:rsidRPr="00617747">
        <w:rPr>
          <w:rFonts w:ascii="Times New Roman" w:eastAsia="Times New Roman" w:hAnsi="Times New Roman" w:cs="Times New Roman"/>
          <w:b/>
          <w:bCs/>
        </w:rPr>
        <w:t>-</w:t>
      </w:r>
      <w:proofErr w:type="spellStart"/>
      <w:r w:rsidRPr="00617747">
        <w:rPr>
          <w:rFonts w:ascii="Times New Roman" w:eastAsia="Times New Roman" w:hAnsi="Times New Roman" w:cs="Times New Roman"/>
          <w:b/>
          <w:bCs/>
        </w:rPr>
        <w:t>mqadvanced</w:t>
      </w:r>
      <w:proofErr w:type="spellEnd"/>
      <w:r w:rsidRPr="00617747">
        <w:rPr>
          <w:rFonts w:ascii="Times New Roman" w:eastAsia="Times New Roman" w:hAnsi="Times New Roman" w:cs="Times New Roman"/>
          <w:b/>
          <w:bCs/>
        </w:rPr>
        <w:t>-server-dev</w:t>
      </w:r>
      <w:r w:rsidRPr="00617747">
        <w:rPr>
          <w:rFonts w:ascii="Times New Roman" w:eastAsia="Times New Roman" w:hAnsi="Times New Roman" w:cs="Times New Roman"/>
        </w:rPr>
        <w:t xml:space="preserve"> Helm chart deploy?</w:t>
      </w:r>
    </w:p>
    <w:p w14:paraId="75D5883B" w14:textId="77777777" w:rsidR="00617747" w:rsidRPr="00617747" w:rsidRDefault="00617747" w:rsidP="00617747">
      <w:pPr>
        <w:numPr>
          <w:ilvl w:val="0"/>
          <w:numId w:val="5"/>
        </w:num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What type of server does the </w:t>
      </w:r>
      <w:proofErr w:type="spellStart"/>
      <w:r w:rsidRPr="00617747">
        <w:rPr>
          <w:rFonts w:ascii="Times New Roman" w:eastAsia="Times New Roman" w:hAnsi="Times New Roman" w:cs="Times New Roman"/>
          <w:b/>
          <w:bCs/>
        </w:rPr>
        <w:t>ibm</w:t>
      </w:r>
      <w:proofErr w:type="spellEnd"/>
      <w:r w:rsidRPr="00617747">
        <w:rPr>
          <w:rFonts w:ascii="Times New Roman" w:eastAsia="Times New Roman" w:hAnsi="Times New Roman" w:cs="Times New Roman"/>
          <w:b/>
          <w:bCs/>
        </w:rPr>
        <w:t>-swift-sample</w:t>
      </w:r>
      <w:r w:rsidRPr="00617747">
        <w:rPr>
          <w:rFonts w:ascii="Times New Roman" w:eastAsia="Times New Roman" w:hAnsi="Times New Roman" w:cs="Times New Roman"/>
        </w:rPr>
        <w:t xml:space="preserve"> Helm chart deploy the sample application on?</w:t>
      </w:r>
    </w:p>
    <w:p w14:paraId="1BD830E1" w14:textId="77777777"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Click </w:t>
      </w:r>
      <w:r w:rsidRPr="00617747">
        <w:rPr>
          <w:rFonts w:ascii="Times New Roman" w:eastAsia="Times New Roman" w:hAnsi="Times New Roman" w:cs="Times New Roman"/>
          <w:b/>
          <w:bCs/>
        </w:rPr>
        <w:t>Menu</w:t>
      </w:r>
      <w:r w:rsidRPr="00617747">
        <w:rPr>
          <w:rFonts w:ascii="Times New Roman" w:eastAsia="Times New Roman" w:hAnsi="Times New Roman" w:cs="Times New Roman"/>
        </w:rPr>
        <w:t xml:space="preserve"> and then select </w:t>
      </w:r>
      <w:r w:rsidRPr="00617747">
        <w:rPr>
          <w:rFonts w:ascii="Times New Roman" w:eastAsia="Times New Roman" w:hAnsi="Times New Roman" w:cs="Times New Roman"/>
          <w:b/>
          <w:bCs/>
        </w:rPr>
        <w:t>Manage &gt; Helm Repositories</w:t>
      </w:r>
      <w:r w:rsidRPr="00617747">
        <w:rPr>
          <w:rFonts w:ascii="Times New Roman" w:eastAsia="Times New Roman" w:hAnsi="Times New Roman" w:cs="Times New Roman"/>
        </w:rPr>
        <w:t xml:space="preserve"> to navigate to the list of configured Helm repositories page.</w:t>
      </w:r>
    </w:p>
    <w:p w14:paraId="4FD7DB83" w14:textId="709729AE"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noProof/>
          <w:color w:val="0000FF"/>
        </w:rPr>
        <w:drawing>
          <wp:inline distT="0" distB="0" distL="0" distR="0" wp14:anchorId="737A8B9A" wp14:editId="032D014A">
            <wp:extent cx="5727700" cy="1809750"/>
            <wp:effectExtent l="0" t="0" r="0" b="6350"/>
            <wp:docPr id="13" name="Picture 13" descr="ICP Helm Repositories">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CP Helm Repositories">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1809750"/>
                    </a:xfrm>
                    <a:prstGeom prst="rect">
                      <a:avLst/>
                    </a:prstGeom>
                    <a:noFill/>
                    <a:ln>
                      <a:noFill/>
                    </a:ln>
                  </pic:spPr>
                </pic:pic>
              </a:graphicData>
            </a:graphic>
          </wp:inline>
        </w:drawing>
      </w:r>
    </w:p>
    <w:p w14:paraId="270D1E23" w14:textId="77777777"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Note: If you want to connect to other repositories, you can add them here.</w:t>
      </w:r>
    </w:p>
    <w:p w14:paraId="3D49ED9F" w14:textId="77777777" w:rsidR="00617747" w:rsidRPr="00617747" w:rsidRDefault="00617747" w:rsidP="00617747">
      <w:pPr>
        <w:spacing w:before="100" w:beforeAutospacing="1" w:after="100" w:afterAutospacing="1"/>
        <w:outlineLvl w:val="2"/>
        <w:rPr>
          <w:rFonts w:ascii="Times New Roman" w:eastAsia="Times New Roman" w:hAnsi="Times New Roman" w:cs="Times New Roman"/>
          <w:b/>
          <w:bCs/>
          <w:sz w:val="27"/>
          <w:szCs w:val="27"/>
        </w:rPr>
      </w:pPr>
      <w:r w:rsidRPr="00617747">
        <w:rPr>
          <w:rFonts w:ascii="Times New Roman" w:eastAsia="Times New Roman" w:hAnsi="Times New Roman" w:cs="Times New Roman"/>
          <w:b/>
          <w:bCs/>
          <w:sz w:val="27"/>
          <w:szCs w:val="27"/>
        </w:rPr>
        <w:t xml:space="preserve">Storage </w:t>
      </w:r>
      <w:bookmarkStart w:id="7" w:name="user-content-storage"/>
      <w:bookmarkEnd w:id="7"/>
    </w:p>
    <w:p w14:paraId="582DBC7C" w14:textId="77777777"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lastRenderedPageBreak/>
        <w:t xml:space="preserve">Click </w:t>
      </w:r>
      <w:r w:rsidRPr="00617747">
        <w:rPr>
          <w:rFonts w:ascii="Times New Roman" w:eastAsia="Times New Roman" w:hAnsi="Times New Roman" w:cs="Times New Roman"/>
          <w:b/>
          <w:bCs/>
        </w:rPr>
        <w:t>Menu</w:t>
      </w:r>
      <w:r w:rsidRPr="00617747">
        <w:rPr>
          <w:rFonts w:ascii="Times New Roman" w:eastAsia="Times New Roman" w:hAnsi="Times New Roman" w:cs="Times New Roman"/>
        </w:rPr>
        <w:t xml:space="preserve"> and then select </w:t>
      </w:r>
      <w:r w:rsidRPr="00617747">
        <w:rPr>
          <w:rFonts w:ascii="Times New Roman" w:eastAsia="Times New Roman" w:hAnsi="Times New Roman" w:cs="Times New Roman"/>
          <w:b/>
          <w:bCs/>
        </w:rPr>
        <w:t>Platform &gt; Storage</w:t>
      </w:r>
      <w:r w:rsidRPr="00617747">
        <w:rPr>
          <w:rFonts w:ascii="Times New Roman" w:eastAsia="Times New Roman" w:hAnsi="Times New Roman" w:cs="Times New Roman"/>
        </w:rPr>
        <w:t xml:space="preserve"> to navigate to the Storage page.</w:t>
      </w:r>
    </w:p>
    <w:p w14:paraId="6DA4C513" w14:textId="77777777"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Data storage in a Kubernetes cluster is handled by using volumes. For Kubernetes, a </w:t>
      </w:r>
      <w:proofErr w:type="spellStart"/>
      <w:r w:rsidRPr="00617747">
        <w:rPr>
          <w:rFonts w:ascii="Times New Roman" w:eastAsia="Times New Roman" w:hAnsi="Times New Roman" w:cs="Times New Roman"/>
        </w:rPr>
        <w:t>PersistentVolume</w:t>
      </w:r>
      <w:proofErr w:type="spellEnd"/>
      <w:r w:rsidRPr="00617747">
        <w:rPr>
          <w:rFonts w:ascii="Times New Roman" w:eastAsia="Times New Roman" w:hAnsi="Times New Roman" w:cs="Times New Roman"/>
        </w:rPr>
        <w:t xml:space="preserve"> (PV) is a piece of networked storage in a cluster that is provisioned by an administrator. A </w:t>
      </w:r>
      <w:proofErr w:type="spellStart"/>
      <w:r w:rsidRPr="00617747">
        <w:rPr>
          <w:rFonts w:ascii="Times New Roman" w:eastAsia="Times New Roman" w:hAnsi="Times New Roman" w:cs="Times New Roman"/>
        </w:rPr>
        <w:t>PersistentVolumeClaim</w:t>
      </w:r>
      <w:proofErr w:type="spellEnd"/>
      <w:r w:rsidRPr="00617747">
        <w:rPr>
          <w:rFonts w:ascii="Times New Roman" w:eastAsia="Times New Roman" w:hAnsi="Times New Roman" w:cs="Times New Roman"/>
        </w:rPr>
        <w:t xml:space="preserve"> (PVC) is a request for storage that is made by a user.</w:t>
      </w:r>
    </w:p>
    <w:p w14:paraId="6529568C" w14:textId="74EB42C4"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In an IBM Cloud Private cluster, administrators can create </w:t>
      </w:r>
      <w:proofErr w:type="spellStart"/>
      <w:r w:rsidRPr="00617747">
        <w:rPr>
          <w:rFonts w:ascii="Times New Roman" w:eastAsia="Times New Roman" w:hAnsi="Times New Roman" w:cs="Times New Roman"/>
        </w:rPr>
        <w:t>PersistentVolumes</w:t>
      </w:r>
      <w:proofErr w:type="spellEnd"/>
      <w:r w:rsidRPr="00617747">
        <w:rPr>
          <w:rFonts w:ascii="Times New Roman" w:eastAsia="Times New Roman" w:hAnsi="Times New Roman" w:cs="Times New Roman"/>
        </w:rPr>
        <w:t xml:space="preserve"> that are available to all projects in the cluster. Users can then create </w:t>
      </w:r>
      <w:proofErr w:type="spellStart"/>
      <w:r w:rsidRPr="00617747">
        <w:rPr>
          <w:rFonts w:ascii="Times New Roman" w:eastAsia="Times New Roman" w:hAnsi="Times New Roman" w:cs="Times New Roman"/>
        </w:rPr>
        <w:t>PersistentVolumeClaims</w:t>
      </w:r>
      <w:proofErr w:type="spellEnd"/>
      <w:r w:rsidRPr="00617747">
        <w:rPr>
          <w:rFonts w:ascii="Times New Roman" w:eastAsia="Times New Roman" w:hAnsi="Times New Roman" w:cs="Times New Roman"/>
        </w:rPr>
        <w:t xml:space="preserve"> to request this resource for their application. All </w:t>
      </w:r>
      <w:proofErr w:type="spellStart"/>
      <w:r w:rsidRPr="00617747">
        <w:rPr>
          <w:rFonts w:ascii="Times New Roman" w:eastAsia="Times New Roman" w:hAnsi="Times New Roman" w:cs="Times New Roman"/>
        </w:rPr>
        <w:t>PersistentVolume</w:t>
      </w:r>
      <w:proofErr w:type="spellEnd"/>
      <w:r w:rsidRPr="00617747">
        <w:rPr>
          <w:rFonts w:ascii="Times New Roman" w:eastAsia="Times New Roman" w:hAnsi="Times New Roman" w:cs="Times New Roman"/>
        </w:rPr>
        <w:t xml:space="preserve"> types that are supported by Kubernetes are also supported by IBM Cloud Private. </w:t>
      </w:r>
      <w:r w:rsidRPr="00617747">
        <w:rPr>
          <w:rFonts w:ascii="Times New Roman" w:eastAsia="Times New Roman" w:hAnsi="Times New Roman" w:cs="Times New Roman"/>
          <w:noProof/>
          <w:color w:val="0000FF"/>
        </w:rPr>
        <w:drawing>
          <wp:inline distT="0" distB="0" distL="0" distR="0" wp14:anchorId="3F4A7C25" wp14:editId="38998760">
            <wp:extent cx="5727700" cy="1970405"/>
            <wp:effectExtent l="0" t="0" r="0" b="0"/>
            <wp:docPr id="12" name="Picture 12" descr="ICP Volumes">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CP Volumes">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1970405"/>
                    </a:xfrm>
                    <a:prstGeom prst="rect">
                      <a:avLst/>
                    </a:prstGeom>
                    <a:noFill/>
                    <a:ln>
                      <a:noFill/>
                    </a:ln>
                  </pic:spPr>
                </pic:pic>
              </a:graphicData>
            </a:graphic>
          </wp:inline>
        </w:drawing>
      </w:r>
    </w:p>
    <w:p w14:paraId="7DEA2162" w14:textId="52F1DB7B"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Click </w:t>
      </w:r>
      <w:proofErr w:type="spellStart"/>
      <w:r w:rsidRPr="00617747">
        <w:rPr>
          <w:rFonts w:ascii="Times New Roman" w:eastAsia="Times New Roman" w:hAnsi="Times New Roman" w:cs="Times New Roman"/>
          <w:b/>
          <w:bCs/>
        </w:rPr>
        <w:t>PersistentVolumeClaim</w:t>
      </w:r>
      <w:proofErr w:type="spellEnd"/>
      <w:r w:rsidRPr="00617747">
        <w:rPr>
          <w:rFonts w:ascii="Times New Roman" w:eastAsia="Times New Roman" w:hAnsi="Times New Roman" w:cs="Times New Roman"/>
        </w:rPr>
        <w:t xml:space="preserve"> to see the current Persistent Volume Claims in the ICP Cluster </w:t>
      </w:r>
      <w:r w:rsidRPr="00617747">
        <w:rPr>
          <w:rFonts w:ascii="Times New Roman" w:eastAsia="Times New Roman" w:hAnsi="Times New Roman" w:cs="Times New Roman"/>
          <w:noProof/>
          <w:color w:val="0000FF"/>
        </w:rPr>
        <w:drawing>
          <wp:inline distT="0" distB="0" distL="0" distR="0" wp14:anchorId="2789722E" wp14:editId="7ECE7F2D">
            <wp:extent cx="5727700" cy="2012315"/>
            <wp:effectExtent l="0" t="0" r="0" b="0"/>
            <wp:docPr id="11" name="Picture 11" descr="ICP Volume Claims">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CP Volume Claims">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2012315"/>
                    </a:xfrm>
                    <a:prstGeom prst="rect">
                      <a:avLst/>
                    </a:prstGeom>
                    <a:noFill/>
                    <a:ln>
                      <a:noFill/>
                    </a:ln>
                  </pic:spPr>
                </pic:pic>
              </a:graphicData>
            </a:graphic>
          </wp:inline>
        </w:drawing>
      </w:r>
    </w:p>
    <w:p w14:paraId="1A0F955B" w14:textId="77777777"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Locate the following information:</w:t>
      </w:r>
    </w:p>
    <w:p w14:paraId="62E17523" w14:textId="77777777" w:rsidR="00617747" w:rsidRPr="00617747" w:rsidRDefault="00617747" w:rsidP="00617747">
      <w:pPr>
        <w:numPr>
          <w:ilvl w:val="0"/>
          <w:numId w:val="6"/>
        </w:num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What is the capacity of the </w:t>
      </w:r>
      <w:r w:rsidRPr="00617747">
        <w:rPr>
          <w:rFonts w:ascii="Times New Roman" w:eastAsia="Times New Roman" w:hAnsi="Times New Roman" w:cs="Times New Roman"/>
          <w:b/>
          <w:bCs/>
        </w:rPr>
        <w:t>helm-repo-</w:t>
      </w:r>
      <w:proofErr w:type="spellStart"/>
      <w:r w:rsidRPr="00617747">
        <w:rPr>
          <w:rFonts w:ascii="Times New Roman" w:eastAsia="Times New Roman" w:hAnsi="Times New Roman" w:cs="Times New Roman"/>
          <w:b/>
          <w:bCs/>
        </w:rPr>
        <w:t>pv</w:t>
      </w:r>
      <w:proofErr w:type="spellEnd"/>
      <w:r w:rsidRPr="00617747">
        <w:rPr>
          <w:rFonts w:ascii="Times New Roman" w:eastAsia="Times New Roman" w:hAnsi="Times New Roman" w:cs="Times New Roman"/>
        </w:rPr>
        <w:t xml:space="preserve"> Persistent Volume?</w:t>
      </w:r>
    </w:p>
    <w:p w14:paraId="7E579894" w14:textId="77777777" w:rsidR="00617747" w:rsidRPr="00617747" w:rsidRDefault="00617747" w:rsidP="00617747">
      <w:pPr>
        <w:numPr>
          <w:ilvl w:val="0"/>
          <w:numId w:val="6"/>
        </w:num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What is the reclaim policy of the </w:t>
      </w:r>
      <w:proofErr w:type="spellStart"/>
      <w:r w:rsidRPr="00617747">
        <w:rPr>
          <w:rFonts w:ascii="Times New Roman" w:eastAsia="Times New Roman" w:hAnsi="Times New Roman" w:cs="Times New Roman"/>
          <w:b/>
          <w:bCs/>
        </w:rPr>
        <w:t>mongodb</w:t>
      </w:r>
      <w:proofErr w:type="spellEnd"/>
      <w:r w:rsidRPr="00617747">
        <w:rPr>
          <w:rFonts w:ascii="Times New Roman" w:eastAsia="Times New Roman" w:hAnsi="Times New Roman" w:cs="Times New Roman"/>
        </w:rPr>
        <w:t xml:space="preserve"> Persistent Volume?</w:t>
      </w:r>
    </w:p>
    <w:p w14:paraId="01854FF1" w14:textId="77777777" w:rsidR="00617747" w:rsidRPr="00617747" w:rsidRDefault="00617747" w:rsidP="00617747">
      <w:pPr>
        <w:numPr>
          <w:ilvl w:val="0"/>
          <w:numId w:val="6"/>
        </w:num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What namespace is the </w:t>
      </w:r>
      <w:r w:rsidRPr="00617747">
        <w:rPr>
          <w:rFonts w:ascii="Times New Roman" w:eastAsia="Times New Roman" w:hAnsi="Times New Roman" w:cs="Times New Roman"/>
          <w:b/>
          <w:bCs/>
        </w:rPr>
        <w:t>helm-repo-</w:t>
      </w:r>
      <w:proofErr w:type="spellStart"/>
      <w:r w:rsidRPr="00617747">
        <w:rPr>
          <w:rFonts w:ascii="Times New Roman" w:eastAsia="Times New Roman" w:hAnsi="Times New Roman" w:cs="Times New Roman"/>
          <w:b/>
          <w:bCs/>
        </w:rPr>
        <w:t>pvc</w:t>
      </w:r>
      <w:proofErr w:type="spellEnd"/>
      <w:r w:rsidRPr="00617747">
        <w:rPr>
          <w:rFonts w:ascii="Times New Roman" w:eastAsia="Times New Roman" w:hAnsi="Times New Roman" w:cs="Times New Roman"/>
        </w:rPr>
        <w:t xml:space="preserve"> Persistent Volume Claim in?</w:t>
      </w:r>
    </w:p>
    <w:p w14:paraId="725892DC" w14:textId="77777777" w:rsidR="00617747" w:rsidRPr="00617747" w:rsidRDefault="00617747" w:rsidP="00617747">
      <w:pPr>
        <w:spacing w:before="100" w:beforeAutospacing="1" w:after="100" w:afterAutospacing="1"/>
        <w:outlineLvl w:val="2"/>
        <w:rPr>
          <w:rFonts w:ascii="Times New Roman" w:eastAsia="Times New Roman" w:hAnsi="Times New Roman" w:cs="Times New Roman"/>
          <w:b/>
          <w:bCs/>
          <w:sz w:val="27"/>
          <w:szCs w:val="27"/>
        </w:rPr>
      </w:pPr>
      <w:r w:rsidRPr="00617747">
        <w:rPr>
          <w:rFonts w:ascii="Times New Roman" w:eastAsia="Times New Roman" w:hAnsi="Times New Roman" w:cs="Times New Roman"/>
          <w:b/>
          <w:bCs/>
          <w:sz w:val="27"/>
          <w:szCs w:val="27"/>
        </w:rPr>
        <w:t xml:space="preserve">Monitoring </w:t>
      </w:r>
      <w:bookmarkStart w:id="8" w:name="user-content-monitoring"/>
      <w:bookmarkEnd w:id="8"/>
    </w:p>
    <w:p w14:paraId="4B06F89C" w14:textId="77777777"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Click </w:t>
      </w:r>
      <w:r w:rsidRPr="00617747">
        <w:rPr>
          <w:rFonts w:ascii="Times New Roman" w:eastAsia="Times New Roman" w:hAnsi="Times New Roman" w:cs="Times New Roman"/>
          <w:b/>
          <w:bCs/>
        </w:rPr>
        <w:t>Menu</w:t>
      </w:r>
      <w:r w:rsidRPr="00617747">
        <w:rPr>
          <w:rFonts w:ascii="Times New Roman" w:eastAsia="Times New Roman" w:hAnsi="Times New Roman" w:cs="Times New Roman"/>
        </w:rPr>
        <w:t xml:space="preserve"> and then select </w:t>
      </w:r>
      <w:r w:rsidRPr="00617747">
        <w:rPr>
          <w:rFonts w:ascii="Times New Roman" w:eastAsia="Times New Roman" w:hAnsi="Times New Roman" w:cs="Times New Roman"/>
          <w:b/>
          <w:bCs/>
        </w:rPr>
        <w:t>Platform &gt; Monitoring</w:t>
      </w:r>
      <w:r w:rsidRPr="00617747">
        <w:rPr>
          <w:rFonts w:ascii="Times New Roman" w:eastAsia="Times New Roman" w:hAnsi="Times New Roman" w:cs="Times New Roman"/>
        </w:rPr>
        <w:t xml:space="preserve"> to open Grafana in a new browser window.</w:t>
      </w:r>
    </w:p>
    <w:p w14:paraId="657C5342" w14:textId="6171BE26"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noProof/>
          <w:color w:val="0000FF"/>
        </w:rPr>
        <w:lastRenderedPageBreak/>
        <w:drawing>
          <wp:inline distT="0" distB="0" distL="0" distR="0" wp14:anchorId="5EEE2746" wp14:editId="7A4919DA">
            <wp:extent cx="5727700" cy="1351915"/>
            <wp:effectExtent l="0" t="0" r="0" b="0"/>
            <wp:docPr id="10" name="Picture 10" descr="Grafana Home">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fana Home">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1351915"/>
                    </a:xfrm>
                    <a:prstGeom prst="rect">
                      <a:avLst/>
                    </a:prstGeom>
                    <a:noFill/>
                    <a:ln>
                      <a:noFill/>
                    </a:ln>
                  </pic:spPr>
                </pic:pic>
              </a:graphicData>
            </a:graphic>
          </wp:inline>
        </w:drawing>
      </w:r>
    </w:p>
    <w:p w14:paraId="6D92FBF7" w14:textId="77777777"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Click </w:t>
      </w:r>
      <w:r w:rsidRPr="00617747">
        <w:rPr>
          <w:rFonts w:ascii="Times New Roman" w:eastAsia="Times New Roman" w:hAnsi="Times New Roman" w:cs="Times New Roman"/>
          <w:b/>
          <w:bCs/>
        </w:rPr>
        <w:t>Home</w:t>
      </w:r>
      <w:r w:rsidRPr="00617747">
        <w:rPr>
          <w:rFonts w:ascii="Times New Roman" w:eastAsia="Times New Roman" w:hAnsi="Times New Roman" w:cs="Times New Roman"/>
        </w:rPr>
        <w:t xml:space="preserve"> on the navigation bar and select </w:t>
      </w:r>
      <w:r w:rsidRPr="00617747">
        <w:rPr>
          <w:rFonts w:ascii="Times New Roman" w:eastAsia="Times New Roman" w:hAnsi="Times New Roman" w:cs="Times New Roman"/>
          <w:b/>
          <w:bCs/>
        </w:rPr>
        <w:t>ICP Performance IBM Provided 2.5</w:t>
      </w:r>
      <w:r w:rsidRPr="00617747">
        <w:rPr>
          <w:rFonts w:ascii="Times New Roman" w:eastAsia="Times New Roman" w:hAnsi="Times New Roman" w:cs="Times New Roman"/>
        </w:rPr>
        <w:t xml:space="preserve"> from the list to open the IBM provided Grafana page</w:t>
      </w:r>
    </w:p>
    <w:p w14:paraId="3AD92FA3" w14:textId="3C1D1D26"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noProof/>
          <w:color w:val="0000FF"/>
        </w:rPr>
        <w:drawing>
          <wp:inline distT="0" distB="0" distL="0" distR="0" wp14:anchorId="71659D17" wp14:editId="0234BC01">
            <wp:extent cx="5727700" cy="3058795"/>
            <wp:effectExtent l="0" t="0" r="0" b="1905"/>
            <wp:docPr id="9" name="Picture 9" descr="Grafana ICP">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fana ICP">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3058795"/>
                    </a:xfrm>
                    <a:prstGeom prst="rect">
                      <a:avLst/>
                    </a:prstGeom>
                    <a:noFill/>
                    <a:ln>
                      <a:noFill/>
                    </a:ln>
                  </pic:spPr>
                </pic:pic>
              </a:graphicData>
            </a:graphic>
          </wp:inline>
        </w:drawing>
      </w:r>
    </w:p>
    <w:p w14:paraId="39055243" w14:textId="77777777"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b/>
          <w:bCs/>
        </w:rPr>
        <w:t>NOTE</w:t>
      </w:r>
      <w:r w:rsidRPr="00617747">
        <w:rPr>
          <w:rFonts w:ascii="Times New Roman" w:eastAsia="Times New Roman" w:hAnsi="Times New Roman" w:cs="Times New Roman"/>
        </w:rPr>
        <w:t xml:space="preserve"> If the page doesn't display correctly it may be due to </w:t>
      </w:r>
      <w:proofErr w:type="spellStart"/>
      <w:r w:rsidRPr="00617747">
        <w:rPr>
          <w:rFonts w:ascii="Times New Roman" w:eastAsia="Times New Roman" w:hAnsi="Times New Roman" w:cs="Times New Roman"/>
        </w:rPr>
        <w:t>prometheus</w:t>
      </w:r>
      <w:proofErr w:type="spellEnd"/>
      <w:r w:rsidRPr="00617747">
        <w:rPr>
          <w:rFonts w:ascii="Times New Roman" w:eastAsia="Times New Roman" w:hAnsi="Times New Roman" w:cs="Times New Roman"/>
        </w:rPr>
        <w:t xml:space="preserve"> not starting correctly in your lab environment. Execute the following steps to restart any failed </w:t>
      </w:r>
      <w:proofErr w:type="spellStart"/>
      <w:r w:rsidRPr="00617747">
        <w:rPr>
          <w:rFonts w:ascii="Times New Roman" w:eastAsia="Times New Roman" w:hAnsi="Times New Roman" w:cs="Times New Roman"/>
        </w:rPr>
        <w:t>prometheus</w:t>
      </w:r>
      <w:proofErr w:type="spellEnd"/>
      <w:r w:rsidRPr="00617747">
        <w:rPr>
          <w:rFonts w:ascii="Times New Roman" w:eastAsia="Times New Roman" w:hAnsi="Times New Roman" w:cs="Times New Roman"/>
        </w:rPr>
        <w:t xml:space="preserve"> pods:</w:t>
      </w:r>
    </w:p>
    <w:p w14:paraId="1C31AA36" w14:textId="77777777" w:rsidR="00617747" w:rsidRPr="00617747" w:rsidRDefault="00617747" w:rsidP="00617747">
      <w:pPr>
        <w:numPr>
          <w:ilvl w:val="0"/>
          <w:numId w:val="7"/>
        </w:num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open a terminal session and enter the following command. When prompted log in as </w:t>
      </w:r>
      <w:r w:rsidRPr="00617747">
        <w:rPr>
          <w:rFonts w:ascii="Times New Roman" w:eastAsia="Times New Roman" w:hAnsi="Times New Roman" w:cs="Times New Roman"/>
          <w:i/>
          <w:iCs/>
        </w:rPr>
        <w:t>user:</w:t>
      </w:r>
      <w:r w:rsidRPr="00617747">
        <w:rPr>
          <w:rFonts w:ascii="Times New Roman" w:eastAsia="Times New Roman" w:hAnsi="Times New Roman" w:cs="Times New Roman"/>
        </w:rPr>
        <w:t xml:space="preserve"> </w:t>
      </w:r>
      <w:r w:rsidRPr="00617747">
        <w:rPr>
          <w:rFonts w:ascii="Courier New" w:eastAsia="Times New Roman" w:hAnsi="Courier New" w:cs="Courier New"/>
          <w:sz w:val="20"/>
          <w:szCs w:val="20"/>
        </w:rPr>
        <w:t>admin</w:t>
      </w:r>
      <w:r w:rsidRPr="00617747">
        <w:rPr>
          <w:rFonts w:ascii="Times New Roman" w:eastAsia="Times New Roman" w:hAnsi="Times New Roman" w:cs="Times New Roman"/>
        </w:rPr>
        <w:t xml:space="preserve"> with </w:t>
      </w:r>
      <w:r w:rsidRPr="00617747">
        <w:rPr>
          <w:rFonts w:ascii="Times New Roman" w:eastAsia="Times New Roman" w:hAnsi="Times New Roman" w:cs="Times New Roman"/>
          <w:i/>
          <w:iCs/>
        </w:rPr>
        <w:t>password:</w:t>
      </w:r>
      <w:r w:rsidRPr="00617747">
        <w:rPr>
          <w:rFonts w:ascii="Times New Roman" w:eastAsia="Times New Roman" w:hAnsi="Times New Roman" w:cs="Times New Roman"/>
        </w:rPr>
        <w:t xml:space="preserve"> </w:t>
      </w:r>
      <w:r w:rsidRPr="00617747">
        <w:rPr>
          <w:rFonts w:ascii="Courier New" w:eastAsia="Times New Roman" w:hAnsi="Courier New" w:cs="Courier New"/>
          <w:sz w:val="20"/>
          <w:szCs w:val="20"/>
        </w:rPr>
        <w:t>passw0rd</w:t>
      </w:r>
      <w:r w:rsidRPr="00617747">
        <w:rPr>
          <w:rFonts w:ascii="Times New Roman" w:eastAsia="Times New Roman" w:hAnsi="Times New Roman" w:cs="Times New Roman"/>
        </w:rPr>
        <w:t xml:space="preserve"> and select the </w:t>
      </w:r>
      <w:r w:rsidRPr="00617747">
        <w:rPr>
          <w:rFonts w:ascii="Courier New" w:eastAsia="Times New Roman" w:hAnsi="Courier New" w:cs="Courier New"/>
          <w:sz w:val="20"/>
          <w:szCs w:val="20"/>
        </w:rPr>
        <w:t>default</w:t>
      </w:r>
      <w:r w:rsidRPr="00617747">
        <w:rPr>
          <w:rFonts w:ascii="Times New Roman" w:eastAsia="Times New Roman" w:hAnsi="Times New Roman" w:cs="Times New Roman"/>
        </w:rPr>
        <w:t xml:space="preserve"> namespace</w:t>
      </w:r>
    </w:p>
    <w:p w14:paraId="385B933D" w14:textId="77777777" w:rsidR="00617747" w:rsidRPr="00617747" w:rsidRDefault="00617747" w:rsidP="006177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617747">
        <w:rPr>
          <w:rFonts w:ascii="Courier New" w:eastAsia="Times New Roman" w:hAnsi="Courier New" w:cs="Courier New"/>
          <w:sz w:val="20"/>
          <w:szCs w:val="20"/>
        </w:rPr>
        <w:t>cloudctl</w:t>
      </w:r>
      <w:proofErr w:type="spellEnd"/>
      <w:r w:rsidRPr="00617747">
        <w:rPr>
          <w:rFonts w:ascii="Courier New" w:eastAsia="Times New Roman" w:hAnsi="Courier New" w:cs="Courier New"/>
          <w:sz w:val="20"/>
          <w:szCs w:val="20"/>
        </w:rPr>
        <w:t xml:space="preserve"> login -a https://10.10.1.2:8443</w:t>
      </w:r>
    </w:p>
    <w:p w14:paraId="2C2C58CA" w14:textId="77777777" w:rsidR="00617747" w:rsidRPr="00617747" w:rsidRDefault="00617747" w:rsidP="00617747">
      <w:pPr>
        <w:numPr>
          <w:ilvl w:val="0"/>
          <w:numId w:val="8"/>
        </w:num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enter the following command to find the failed pod</w:t>
      </w:r>
    </w:p>
    <w:p w14:paraId="3C56F7C1" w14:textId="77777777" w:rsidR="00617747" w:rsidRPr="00617747" w:rsidRDefault="00617747" w:rsidP="006177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617747">
        <w:rPr>
          <w:rFonts w:ascii="Courier New" w:eastAsia="Times New Roman" w:hAnsi="Courier New" w:cs="Courier New"/>
          <w:sz w:val="20"/>
          <w:szCs w:val="20"/>
        </w:rPr>
        <w:t>kubectl</w:t>
      </w:r>
      <w:proofErr w:type="spellEnd"/>
      <w:r w:rsidRPr="00617747">
        <w:rPr>
          <w:rFonts w:ascii="Courier New" w:eastAsia="Times New Roman" w:hAnsi="Courier New" w:cs="Courier New"/>
          <w:sz w:val="20"/>
          <w:szCs w:val="20"/>
        </w:rPr>
        <w:t xml:space="preserve"> get pods -n </w:t>
      </w:r>
      <w:proofErr w:type="spellStart"/>
      <w:r w:rsidRPr="00617747">
        <w:rPr>
          <w:rFonts w:ascii="Courier New" w:eastAsia="Times New Roman" w:hAnsi="Courier New" w:cs="Courier New"/>
          <w:sz w:val="20"/>
          <w:szCs w:val="20"/>
        </w:rPr>
        <w:t>kube</w:t>
      </w:r>
      <w:proofErr w:type="spellEnd"/>
      <w:r w:rsidRPr="00617747">
        <w:rPr>
          <w:rFonts w:ascii="Courier New" w:eastAsia="Times New Roman" w:hAnsi="Courier New" w:cs="Courier New"/>
          <w:sz w:val="20"/>
          <w:szCs w:val="20"/>
        </w:rPr>
        <w:t>-system | grep monitoring-</w:t>
      </w:r>
      <w:proofErr w:type="spellStart"/>
      <w:r w:rsidRPr="00617747">
        <w:rPr>
          <w:rFonts w:ascii="Courier New" w:eastAsia="Times New Roman" w:hAnsi="Courier New" w:cs="Courier New"/>
          <w:sz w:val="20"/>
          <w:szCs w:val="20"/>
        </w:rPr>
        <w:t>prometheus</w:t>
      </w:r>
      <w:proofErr w:type="spellEnd"/>
    </w:p>
    <w:p w14:paraId="6F6B6DB1" w14:textId="77777777" w:rsidR="00617747" w:rsidRPr="00617747" w:rsidRDefault="00617747" w:rsidP="00617747">
      <w:pPr>
        <w:numPr>
          <w:ilvl w:val="0"/>
          <w:numId w:val="9"/>
        </w:num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take the pod name of the failed pod (in </w:t>
      </w:r>
      <w:proofErr w:type="spellStart"/>
      <w:r w:rsidRPr="00617747">
        <w:rPr>
          <w:rFonts w:ascii="Courier New" w:eastAsia="Times New Roman" w:hAnsi="Courier New" w:cs="Courier New"/>
          <w:sz w:val="20"/>
          <w:szCs w:val="20"/>
        </w:rPr>
        <w:t>crashloopbackoff</w:t>
      </w:r>
      <w:proofErr w:type="spellEnd"/>
      <w:r w:rsidRPr="00617747">
        <w:rPr>
          <w:rFonts w:ascii="Times New Roman" w:eastAsia="Times New Roman" w:hAnsi="Times New Roman" w:cs="Times New Roman"/>
        </w:rPr>
        <w:t xml:space="preserve"> state) and execute the following command</w:t>
      </w:r>
    </w:p>
    <w:p w14:paraId="075C238E" w14:textId="77777777" w:rsidR="00617747" w:rsidRPr="00617747" w:rsidRDefault="00617747" w:rsidP="006177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617747">
        <w:rPr>
          <w:rFonts w:ascii="Courier New" w:eastAsia="Times New Roman" w:hAnsi="Courier New" w:cs="Courier New"/>
          <w:sz w:val="20"/>
          <w:szCs w:val="20"/>
        </w:rPr>
        <w:t>kubectl</w:t>
      </w:r>
      <w:proofErr w:type="spellEnd"/>
      <w:r w:rsidRPr="00617747">
        <w:rPr>
          <w:rFonts w:ascii="Courier New" w:eastAsia="Times New Roman" w:hAnsi="Courier New" w:cs="Courier New"/>
          <w:sz w:val="20"/>
          <w:szCs w:val="20"/>
        </w:rPr>
        <w:t xml:space="preserve"> delete pod -n </w:t>
      </w:r>
      <w:proofErr w:type="spellStart"/>
      <w:r w:rsidRPr="00617747">
        <w:rPr>
          <w:rFonts w:ascii="Courier New" w:eastAsia="Times New Roman" w:hAnsi="Courier New" w:cs="Courier New"/>
          <w:sz w:val="20"/>
          <w:szCs w:val="20"/>
        </w:rPr>
        <w:t>kube</w:t>
      </w:r>
      <w:proofErr w:type="spellEnd"/>
      <w:r w:rsidRPr="00617747">
        <w:rPr>
          <w:rFonts w:ascii="Courier New" w:eastAsia="Times New Roman" w:hAnsi="Courier New" w:cs="Courier New"/>
          <w:sz w:val="20"/>
          <w:szCs w:val="20"/>
        </w:rPr>
        <w:t>-system &lt;</w:t>
      </w:r>
      <w:proofErr w:type="spellStart"/>
      <w:r w:rsidRPr="00617747">
        <w:rPr>
          <w:rFonts w:ascii="Courier New" w:eastAsia="Times New Roman" w:hAnsi="Courier New" w:cs="Courier New"/>
          <w:sz w:val="20"/>
          <w:szCs w:val="20"/>
        </w:rPr>
        <w:t>podname</w:t>
      </w:r>
      <w:proofErr w:type="spellEnd"/>
      <w:r w:rsidRPr="00617747">
        <w:rPr>
          <w:rFonts w:ascii="Courier New" w:eastAsia="Times New Roman" w:hAnsi="Courier New" w:cs="Courier New"/>
          <w:sz w:val="20"/>
          <w:szCs w:val="20"/>
        </w:rPr>
        <w:t>&gt;</w:t>
      </w:r>
    </w:p>
    <w:p w14:paraId="74CCA2A0" w14:textId="77777777"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e.g.: </w:t>
      </w:r>
      <w:proofErr w:type="spellStart"/>
      <w:r w:rsidRPr="00617747">
        <w:rPr>
          <w:rFonts w:ascii="Courier New" w:eastAsia="Times New Roman" w:hAnsi="Courier New" w:cs="Courier New"/>
          <w:sz w:val="20"/>
          <w:szCs w:val="20"/>
        </w:rPr>
        <w:t>kubectl</w:t>
      </w:r>
      <w:proofErr w:type="spellEnd"/>
      <w:r w:rsidRPr="00617747">
        <w:rPr>
          <w:rFonts w:ascii="Courier New" w:eastAsia="Times New Roman" w:hAnsi="Courier New" w:cs="Courier New"/>
          <w:sz w:val="20"/>
          <w:szCs w:val="20"/>
        </w:rPr>
        <w:t xml:space="preserve"> delete pod -n </w:t>
      </w:r>
      <w:proofErr w:type="spellStart"/>
      <w:r w:rsidRPr="00617747">
        <w:rPr>
          <w:rFonts w:ascii="Courier New" w:eastAsia="Times New Roman" w:hAnsi="Courier New" w:cs="Courier New"/>
          <w:sz w:val="20"/>
          <w:szCs w:val="20"/>
        </w:rPr>
        <w:t>kube</w:t>
      </w:r>
      <w:proofErr w:type="spellEnd"/>
      <w:r w:rsidRPr="00617747">
        <w:rPr>
          <w:rFonts w:ascii="Courier New" w:eastAsia="Times New Roman" w:hAnsi="Courier New" w:cs="Courier New"/>
          <w:sz w:val="20"/>
          <w:szCs w:val="20"/>
        </w:rPr>
        <w:t>-system monitoring-prometheus-fdb49f66b-jp6dw</w:t>
      </w:r>
    </w:p>
    <w:p w14:paraId="6987BC20" w14:textId="77777777" w:rsidR="00617747" w:rsidRPr="00617747" w:rsidRDefault="00617747" w:rsidP="00617747">
      <w:pPr>
        <w:numPr>
          <w:ilvl w:val="0"/>
          <w:numId w:val="10"/>
        </w:num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after a few moments, refresh the </w:t>
      </w:r>
      <w:proofErr w:type="spellStart"/>
      <w:r w:rsidRPr="00617747">
        <w:rPr>
          <w:rFonts w:ascii="Times New Roman" w:eastAsia="Times New Roman" w:hAnsi="Times New Roman" w:cs="Times New Roman"/>
        </w:rPr>
        <w:t>grafana</w:t>
      </w:r>
      <w:proofErr w:type="spellEnd"/>
      <w:r w:rsidRPr="00617747">
        <w:rPr>
          <w:rFonts w:ascii="Times New Roman" w:eastAsia="Times New Roman" w:hAnsi="Times New Roman" w:cs="Times New Roman"/>
        </w:rPr>
        <w:t xml:space="preserve"> page</w:t>
      </w:r>
    </w:p>
    <w:p w14:paraId="1748F5F6" w14:textId="77777777"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lastRenderedPageBreak/>
        <w:t>Locate the following information:</w:t>
      </w:r>
    </w:p>
    <w:p w14:paraId="6510AC24" w14:textId="77777777" w:rsidR="00617747" w:rsidRPr="00617747" w:rsidRDefault="00617747" w:rsidP="00617747">
      <w:pPr>
        <w:numPr>
          <w:ilvl w:val="0"/>
          <w:numId w:val="11"/>
        </w:num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How many </w:t>
      </w:r>
      <w:r w:rsidRPr="00617747">
        <w:rPr>
          <w:rFonts w:ascii="Times New Roman" w:eastAsia="Times New Roman" w:hAnsi="Times New Roman" w:cs="Times New Roman"/>
          <w:b/>
          <w:bCs/>
        </w:rPr>
        <w:t>active pods</w:t>
      </w:r>
      <w:r w:rsidRPr="00617747">
        <w:rPr>
          <w:rFonts w:ascii="Times New Roman" w:eastAsia="Times New Roman" w:hAnsi="Times New Roman" w:cs="Times New Roman"/>
        </w:rPr>
        <w:t xml:space="preserve"> are in your ICP cluster?</w:t>
      </w:r>
    </w:p>
    <w:p w14:paraId="4BA8CFBF" w14:textId="77777777" w:rsidR="00617747" w:rsidRPr="00617747" w:rsidRDefault="00617747" w:rsidP="00617747">
      <w:pPr>
        <w:numPr>
          <w:ilvl w:val="0"/>
          <w:numId w:val="11"/>
        </w:num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How much </w:t>
      </w:r>
      <w:r w:rsidRPr="00617747">
        <w:rPr>
          <w:rFonts w:ascii="Times New Roman" w:eastAsia="Times New Roman" w:hAnsi="Times New Roman" w:cs="Times New Roman"/>
          <w:b/>
          <w:bCs/>
        </w:rPr>
        <w:t>memory</w:t>
      </w:r>
      <w:r w:rsidRPr="00617747">
        <w:rPr>
          <w:rFonts w:ascii="Times New Roman" w:eastAsia="Times New Roman" w:hAnsi="Times New Roman" w:cs="Times New Roman"/>
        </w:rPr>
        <w:t xml:space="preserve"> is available in your ICP cluster?</w:t>
      </w:r>
    </w:p>
    <w:p w14:paraId="2636B718" w14:textId="77777777" w:rsidR="00617747" w:rsidRPr="00617747" w:rsidRDefault="00617747" w:rsidP="00617747">
      <w:pPr>
        <w:numPr>
          <w:ilvl w:val="0"/>
          <w:numId w:val="11"/>
        </w:num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Which </w:t>
      </w:r>
      <w:r w:rsidRPr="00617747">
        <w:rPr>
          <w:rFonts w:ascii="Times New Roman" w:eastAsia="Times New Roman" w:hAnsi="Times New Roman" w:cs="Times New Roman"/>
          <w:b/>
          <w:bCs/>
        </w:rPr>
        <w:t>pod</w:t>
      </w:r>
      <w:r w:rsidRPr="00617747">
        <w:rPr>
          <w:rFonts w:ascii="Times New Roman" w:eastAsia="Times New Roman" w:hAnsi="Times New Roman" w:cs="Times New Roman"/>
        </w:rPr>
        <w:t xml:space="preserve"> is using the most memory currently?</w:t>
      </w:r>
    </w:p>
    <w:p w14:paraId="1C1ACBFE" w14:textId="77777777" w:rsidR="00617747" w:rsidRPr="00617747" w:rsidRDefault="00617747" w:rsidP="00617747">
      <w:pPr>
        <w:numPr>
          <w:ilvl w:val="0"/>
          <w:numId w:val="11"/>
        </w:num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Which </w:t>
      </w:r>
      <w:r w:rsidRPr="00617747">
        <w:rPr>
          <w:rFonts w:ascii="Times New Roman" w:eastAsia="Times New Roman" w:hAnsi="Times New Roman" w:cs="Times New Roman"/>
          <w:b/>
          <w:bCs/>
        </w:rPr>
        <w:t>pod</w:t>
      </w:r>
      <w:r w:rsidRPr="00617747">
        <w:rPr>
          <w:rFonts w:ascii="Times New Roman" w:eastAsia="Times New Roman" w:hAnsi="Times New Roman" w:cs="Times New Roman"/>
        </w:rPr>
        <w:t xml:space="preserve"> is using the most CPU currently?</w:t>
      </w:r>
    </w:p>
    <w:p w14:paraId="4B10928F" w14:textId="77777777"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Close the Grafana browser tab.</w:t>
      </w:r>
    </w:p>
    <w:p w14:paraId="55D35622" w14:textId="77777777" w:rsidR="00617747" w:rsidRPr="00617747" w:rsidRDefault="00617747" w:rsidP="00617747">
      <w:pPr>
        <w:spacing w:before="100" w:beforeAutospacing="1" w:after="100" w:afterAutospacing="1"/>
        <w:outlineLvl w:val="2"/>
        <w:rPr>
          <w:rFonts w:ascii="Times New Roman" w:eastAsia="Times New Roman" w:hAnsi="Times New Roman" w:cs="Times New Roman"/>
          <w:b/>
          <w:bCs/>
          <w:sz w:val="27"/>
          <w:szCs w:val="27"/>
        </w:rPr>
      </w:pPr>
      <w:r w:rsidRPr="00617747">
        <w:rPr>
          <w:rFonts w:ascii="Times New Roman" w:eastAsia="Times New Roman" w:hAnsi="Times New Roman" w:cs="Times New Roman"/>
          <w:b/>
          <w:bCs/>
          <w:sz w:val="27"/>
          <w:szCs w:val="27"/>
        </w:rPr>
        <w:t xml:space="preserve">Alerts </w:t>
      </w:r>
      <w:bookmarkStart w:id="9" w:name="user-content-alerts"/>
      <w:bookmarkEnd w:id="9"/>
    </w:p>
    <w:p w14:paraId="279C3C8E" w14:textId="77777777"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Click </w:t>
      </w:r>
      <w:r w:rsidRPr="00617747">
        <w:rPr>
          <w:rFonts w:ascii="Times New Roman" w:eastAsia="Times New Roman" w:hAnsi="Times New Roman" w:cs="Times New Roman"/>
          <w:b/>
          <w:bCs/>
        </w:rPr>
        <w:t>Menu</w:t>
      </w:r>
      <w:r w:rsidRPr="00617747">
        <w:rPr>
          <w:rFonts w:ascii="Times New Roman" w:eastAsia="Times New Roman" w:hAnsi="Times New Roman" w:cs="Times New Roman"/>
        </w:rPr>
        <w:t xml:space="preserve"> and then select </w:t>
      </w:r>
      <w:r w:rsidRPr="00617747">
        <w:rPr>
          <w:rFonts w:ascii="Times New Roman" w:eastAsia="Times New Roman" w:hAnsi="Times New Roman" w:cs="Times New Roman"/>
          <w:b/>
          <w:bCs/>
        </w:rPr>
        <w:t>Platform &gt; Alerting</w:t>
      </w:r>
      <w:r w:rsidRPr="00617747">
        <w:rPr>
          <w:rFonts w:ascii="Times New Roman" w:eastAsia="Times New Roman" w:hAnsi="Times New Roman" w:cs="Times New Roman"/>
        </w:rPr>
        <w:t xml:space="preserve"> to open the ICP Alert Manager in a new browser tab.</w:t>
      </w:r>
    </w:p>
    <w:p w14:paraId="2FCBE423" w14:textId="391337DD"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noProof/>
          <w:color w:val="0000FF"/>
        </w:rPr>
        <w:drawing>
          <wp:inline distT="0" distB="0" distL="0" distR="0" wp14:anchorId="62487470" wp14:editId="7EFFDECC">
            <wp:extent cx="5727700" cy="1508125"/>
            <wp:effectExtent l="0" t="0" r="0" b="3175"/>
            <wp:docPr id="8" name="Picture 8" descr="ICP Alert Manager">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CP Alert Manager">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1508125"/>
                    </a:xfrm>
                    <a:prstGeom prst="rect">
                      <a:avLst/>
                    </a:prstGeom>
                    <a:noFill/>
                    <a:ln>
                      <a:noFill/>
                    </a:ln>
                  </pic:spPr>
                </pic:pic>
              </a:graphicData>
            </a:graphic>
          </wp:inline>
        </w:drawing>
      </w:r>
    </w:p>
    <w:p w14:paraId="3BFBD04E" w14:textId="77777777"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Locate the following information:</w:t>
      </w:r>
    </w:p>
    <w:p w14:paraId="46732603" w14:textId="77777777" w:rsidR="00617747" w:rsidRPr="00617747" w:rsidRDefault="00617747" w:rsidP="00617747">
      <w:pPr>
        <w:numPr>
          <w:ilvl w:val="0"/>
          <w:numId w:val="12"/>
        </w:num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How many </w:t>
      </w:r>
      <w:r w:rsidRPr="00617747">
        <w:rPr>
          <w:rFonts w:ascii="Times New Roman" w:eastAsia="Times New Roman" w:hAnsi="Times New Roman" w:cs="Times New Roman"/>
          <w:b/>
          <w:bCs/>
        </w:rPr>
        <w:t>Alerts</w:t>
      </w:r>
      <w:r w:rsidRPr="00617747">
        <w:rPr>
          <w:rFonts w:ascii="Times New Roman" w:eastAsia="Times New Roman" w:hAnsi="Times New Roman" w:cs="Times New Roman"/>
        </w:rPr>
        <w:t xml:space="preserve"> are configured in your ICP cluster?</w:t>
      </w:r>
    </w:p>
    <w:p w14:paraId="4A862D96" w14:textId="77777777"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Close the ICP Alert Manager tab.</w:t>
      </w:r>
    </w:p>
    <w:p w14:paraId="188FADEF" w14:textId="77777777" w:rsidR="00617747" w:rsidRPr="00617747" w:rsidRDefault="00617747" w:rsidP="00617747">
      <w:pPr>
        <w:spacing w:before="100" w:beforeAutospacing="1" w:after="100" w:afterAutospacing="1"/>
        <w:outlineLvl w:val="2"/>
        <w:rPr>
          <w:rFonts w:ascii="Times New Roman" w:eastAsia="Times New Roman" w:hAnsi="Times New Roman" w:cs="Times New Roman"/>
          <w:b/>
          <w:bCs/>
          <w:sz w:val="27"/>
          <w:szCs w:val="27"/>
        </w:rPr>
      </w:pPr>
      <w:r w:rsidRPr="00617747">
        <w:rPr>
          <w:rFonts w:ascii="Times New Roman" w:eastAsia="Times New Roman" w:hAnsi="Times New Roman" w:cs="Times New Roman"/>
          <w:b/>
          <w:bCs/>
          <w:sz w:val="27"/>
          <w:szCs w:val="27"/>
        </w:rPr>
        <w:t xml:space="preserve">Deployments </w:t>
      </w:r>
      <w:bookmarkStart w:id="10" w:name="user-content-deployments"/>
      <w:bookmarkEnd w:id="10"/>
    </w:p>
    <w:p w14:paraId="5B106684" w14:textId="77777777"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Click </w:t>
      </w:r>
      <w:r w:rsidRPr="00617747">
        <w:rPr>
          <w:rFonts w:ascii="Times New Roman" w:eastAsia="Times New Roman" w:hAnsi="Times New Roman" w:cs="Times New Roman"/>
          <w:b/>
          <w:bCs/>
        </w:rPr>
        <w:t>Menu</w:t>
      </w:r>
      <w:r w:rsidRPr="00617747">
        <w:rPr>
          <w:rFonts w:ascii="Times New Roman" w:eastAsia="Times New Roman" w:hAnsi="Times New Roman" w:cs="Times New Roman"/>
        </w:rPr>
        <w:t xml:space="preserve"> and then select </w:t>
      </w:r>
      <w:r w:rsidRPr="00617747">
        <w:rPr>
          <w:rFonts w:ascii="Times New Roman" w:eastAsia="Times New Roman" w:hAnsi="Times New Roman" w:cs="Times New Roman"/>
          <w:b/>
          <w:bCs/>
        </w:rPr>
        <w:t>Workloads &gt; Deployments</w:t>
      </w:r>
      <w:r w:rsidRPr="00617747">
        <w:rPr>
          <w:rFonts w:ascii="Times New Roman" w:eastAsia="Times New Roman" w:hAnsi="Times New Roman" w:cs="Times New Roman"/>
        </w:rPr>
        <w:t xml:space="preserve"> to navigate to the Deployments page. A </w:t>
      </w:r>
      <w:r w:rsidRPr="00617747">
        <w:rPr>
          <w:rFonts w:ascii="Times New Roman" w:eastAsia="Times New Roman" w:hAnsi="Times New Roman" w:cs="Times New Roman"/>
          <w:b/>
          <w:bCs/>
        </w:rPr>
        <w:t>Deployment controller</w:t>
      </w:r>
      <w:r w:rsidRPr="00617747">
        <w:rPr>
          <w:rFonts w:ascii="Times New Roman" w:eastAsia="Times New Roman" w:hAnsi="Times New Roman" w:cs="Times New Roman"/>
        </w:rPr>
        <w:t xml:space="preserve"> provides declarative updates for </w:t>
      </w:r>
      <w:r w:rsidRPr="00617747">
        <w:rPr>
          <w:rFonts w:ascii="Times New Roman" w:eastAsia="Times New Roman" w:hAnsi="Times New Roman" w:cs="Times New Roman"/>
          <w:b/>
          <w:bCs/>
        </w:rPr>
        <w:t xml:space="preserve">Pods and </w:t>
      </w:r>
      <w:proofErr w:type="spellStart"/>
      <w:r w:rsidRPr="00617747">
        <w:rPr>
          <w:rFonts w:ascii="Times New Roman" w:eastAsia="Times New Roman" w:hAnsi="Times New Roman" w:cs="Times New Roman"/>
          <w:b/>
          <w:bCs/>
        </w:rPr>
        <w:t>ReplicaSets</w:t>
      </w:r>
      <w:proofErr w:type="spellEnd"/>
      <w:r w:rsidRPr="00617747">
        <w:rPr>
          <w:rFonts w:ascii="Times New Roman" w:eastAsia="Times New Roman" w:hAnsi="Times New Roman" w:cs="Times New Roman"/>
        </w:rPr>
        <w:t xml:space="preserve">. You describe a desired state in a Deployment object, and the Deployment controller changes the actual state to the desired state at a controlled rate. You can define Deployments to create new </w:t>
      </w:r>
      <w:proofErr w:type="spellStart"/>
      <w:r w:rsidRPr="00617747">
        <w:rPr>
          <w:rFonts w:ascii="Times New Roman" w:eastAsia="Times New Roman" w:hAnsi="Times New Roman" w:cs="Times New Roman"/>
        </w:rPr>
        <w:t>ReplicaSets</w:t>
      </w:r>
      <w:proofErr w:type="spellEnd"/>
      <w:r w:rsidRPr="00617747">
        <w:rPr>
          <w:rFonts w:ascii="Times New Roman" w:eastAsia="Times New Roman" w:hAnsi="Times New Roman" w:cs="Times New Roman"/>
        </w:rPr>
        <w:t>, or to remove existing Deployments and adopt all their resources with new Deployments.</w:t>
      </w:r>
    </w:p>
    <w:p w14:paraId="1F39B4BD" w14:textId="0F9777DD"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noProof/>
          <w:color w:val="0000FF"/>
        </w:rPr>
        <w:lastRenderedPageBreak/>
        <w:drawing>
          <wp:inline distT="0" distB="0" distL="0" distR="0" wp14:anchorId="10A7DAE9" wp14:editId="12638950">
            <wp:extent cx="5727700" cy="2222500"/>
            <wp:effectExtent l="0" t="0" r="0" b="0"/>
            <wp:docPr id="7" name="Picture 7" descr="ICP Deployments">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CP Deployments">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2222500"/>
                    </a:xfrm>
                    <a:prstGeom prst="rect">
                      <a:avLst/>
                    </a:prstGeom>
                    <a:noFill/>
                    <a:ln>
                      <a:noFill/>
                    </a:ln>
                  </pic:spPr>
                </pic:pic>
              </a:graphicData>
            </a:graphic>
          </wp:inline>
        </w:drawing>
      </w:r>
    </w:p>
    <w:p w14:paraId="03D787E3" w14:textId="77777777"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Notes:</w:t>
      </w:r>
    </w:p>
    <w:p w14:paraId="7E84BF0A" w14:textId="77777777" w:rsidR="00617747" w:rsidRPr="00617747" w:rsidRDefault="00617747" w:rsidP="00617747">
      <w:pPr>
        <w:numPr>
          <w:ilvl w:val="0"/>
          <w:numId w:val="13"/>
        </w:num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Click on a Deployment Name to </w:t>
      </w:r>
      <w:r w:rsidRPr="00617747">
        <w:rPr>
          <w:rFonts w:ascii="Times New Roman" w:eastAsia="Times New Roman" w:hAnsi="Times New Roman" w:cs="Times New Roman"/>
          <w:i/>
          <w:iCs/>
        </w:rPr>
        <w:t>drill down</w:t>
      </w:r>
      <w:r w:rsidRPr="00617747">
        <w:rPr>
          <w:rFonts w:ascii="Times New Roman" w:eastAsia="Times New Roman" w:hAnsi="Times New Roman" w:cs="Times New Roman"/>
        </w:rPr>
        <w:t xml:space="preserve"> and see more information, such as the </w:t>
      </w:r>
      <w:r w:rsidRPr="00617747">
        <w:rPr>
          <w:rFonts w:ascii="Times New Roman" w:eastAsia="Times New Roman" w:hAnsi="Times New Roman" w:cs="Times New Roman"/>
          <w:b/>
          <w:bCs/>
        </w:rPr>
        <w:t>Pods</w:t>
      </w:r>
      <w:r w:rsidRPr="00617747">
        <w:rPr>
          <w:rFonts w:ascii="Times New Roman" w:eastAsia="Times New Roman" w:hAnsi="Times New Roman" w:cs="Times New Roman"/>
        </w:rPr>
        <w:t xml:space="preserve"> that are part of the Deployment. Scroll down, and click a Pod to find out information about the Container and Logs.</w:t>
      </w:r>
    </w:p>
    <w:p w14:paraId="45A1EFF3" w14:textId="77777777" w:rsidR="00617747" w:rsidRPr="00617747" w:rsidRDefault="00617747" w:rsidP="00617747">
      <w:pPr>
        <w:numPr>
          <w:ilvl w:val="0"/>
          <w:numId w:val="13"/>
        </w:num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Use the </w:t>
      </w:r>
      <w:r w:rsidRPr="00617747">
        <w:rPr>
          <w:rFonts w:ascii="Times New Roman" w:eastAsia="Times New Roman" w:hAnsi="Times New Roman" w:cs="Times New Roman"/>
          <w:b/>
          <w:bCs/>
        </w:rPr>
        <w:t>Namespace</w:t>
      </w:r>
      <w:r w:rsidRPr="00617747">
        <w:rPr>
          <w:rFonts w:ascii="Times New Roman" w:eastAsia="Times New Roman" w:hAnsi="Times New Roman" w:cs="Times New Roman"/>
        </w:rPr>
        <w:t xml:space="preserve"> drop-down menu in the top right corner of the page to change the Deployments that are displayed.</w:t>
      </w:r>
    </w:p>
    <w:p w14:paraId="707F06EE" w14:textId="77777777"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Locate the following information:</w:t>
      </w:r>
    </w:p>
    <w:p w14:paraId="5439C781" w14:textId="77777777" w:rsidR="00617747" w:rsidRPr="00617747" w:rsidRDefault="00617747" w:rsidP="00617747">
      <w:pPr>
        <w:numPr>
          <w:ilvl w:val="0"/>
          <w:numId w:val="14"/>
        </w:num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How many Deployments are in the </w:t>
      </w:r>
      <w:r w:rsidRPr="00617747">
        <w:rPr>
          <w:rFonts w:ascii="Times New Roman" w:eastAsia="Times New Roman" w:hAnsi="Times New Roman" w:cs="Times New Roman"/>
          <w:b/>
          <w:bCs/>
        </w:rPr>
        <w:t>default</w:t>
      </w:r>
      <w:r w:rsidRPr="00617747">
        <w:rPr>
          <w:rFonts w:ascii="Times New Roman" w:eastAsia="Times New Roman" w:hAnsi="Times New Roman" w:cs="Times New Roman"/>
        </w:rPr>
        <w:t xml:space="preserve"> Namespace?</w:t>
      </w:r>
    </w:p>
    <w:p w14:paraId="47A78132" w14:textId="77777777" w:rsidR="00617747" w:rsidRPr="00617747" w:rsidRDefault="00617747" w:rsidP="00617747">
      <w:pPr>
        <w:numPr>
          <w:ilvl w:val="0"/>
          <w:numId w:val="14"/>
        </w:num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How many </w:t>
      </w:r>
      <w:r w:rsidRPr="00617747">
        <w:rPr>
          <w:rFonts w:ascii="Times New Roman" w:eastAsia="Times New Roman" w:hAnsi="Times New Roman" w:cs="Times New Roman"/>
          <w:b/>
          <w:bCs/>
        </w:rPr>
        <w:t>Pods</w:t>
      </w:r>
      <w:r w:rsidRPr="00617747">
        <w:rPr>
          <w:rFonts w:ascii="Times New Roman" w:eastAsia="Times New Roman" w:hAnsi="Times New Roman" w:cs="Times New Roman"/>
        </w:rPr>
        <w:t xml:space="preserve"> are part of the </w:t>
      </w:r>
      <w:r w:rsidRPr="00617747">
        <w:rPr>
          <w:rFonts w:ascii="Times New Roman" w:eastAsia="Times New Roman" w:hAnsi="Times New Roman" w:cs="Times New Roman"/>
          <w:b/>
          <w:bCs/>
        </w:rPr>
        <w:t>helm-</w:t>
      </w:r>
      <w:proofErr w:type="spellStart"/>
      <w:r w:rsidRPr="00617747">
        <w:rPr>
          <w:rFonts w:ascii="Times New Roman" w:eastAsia="Times New Roman" w:hAnsi="Times New Roman" w:cs="Times New Roman"/>
          <w:b/>
          <w:bCs/>
        </w:rPr>
        <w:t>api</w:t>
      </w:r>
      <w:proofErr w:type="spellEnd"/>
      <w:r w:rsidRPr="00617747">
        <w:rPr>
          <w:rFonts w:ascii="Times New Roman" w:eastAsia="Times New Roman" w:hAnsi="Times New Roman" w:cs="Times New Roman"/>
        </w:rPr>
        <w:t xml:space="preserve"> Deployment?</w:t>
      </w:r>
    </w:p>
    <w:p w14:paraId="00143322" w14:textId="77777777" w:rsidR="00617747" w:rsidRPr="00617747" w:rsidRDefault="00617747" w:rsidP="00617747">
      <w:pPr>
        <w:numPr>
          <w:ilvl w:val="0"/>
          <w:numId w:val="14"/>
        </w:num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Which </w:t>
      </w:r>
      <w:r w:rsidRPr="00617747">
        <w:rPr>
          <w:rFonts w:ascii="Times New Roman" w:eastAsia="Times New Roman" w:hAnsi="Times New Roman" w:cs="Times New Roman"/>
          <w:b/>
          <w:bCs/>
        </w:rPr>
        <w:t>Containers</w:t>
      </w:r>
      <w:r w:rsidRPr="00617747">
        <w:rPr>
          <w:rFonts w:ascii="Times New Roman" w:eastAsia="Times New Roman" w:hAnsi="Times New Roman" w:cs="Times New Roman"/>
        </w:rPr>
        <w:t xml:space="preserve"> are part of the </w:t>
      </w:r>
      <w:r w:rsidRPr="00617747">
        <w:rPr>
          <w:rFonts w:ascii="Times New Roman" w:eastAsia="Times New Roman" w:hAnsi="Times New Roman" w:cs="Times New Roman"/>
          <w:b/>
          <w:bCs/>
        </w:rPr>
        <w:t>helm-</w:t>
      </w:r>
      <w:proofErr w:type="spellStart"/>
      <w:r w:rsidRPr="00617747">
        <w:rPr>
          <w:rFonts w:ascii="Times New Roman" w:eastAsia="Times New Roman" w:hAnsi="Times New Roman" w:cs="Times New Roman"/>
          <w:b/>
          <w:bCs/>
        </w:rPr>
        <w:t>api</w:t>
      </w:r>
      <w:proofErr w:type="spellEnd"/>
      <w:r w:rsidRPr="00617747">
        <w:rPr>
          <w:rFonts w:ascii="Times New Roman" w:eastAsia="Times New Roman" w:hAnsi="Times New Roman" w:cs="Times New Roman"/>
        </w:rPr>
        <w:t xml:space="preserve"> Deployment?</w:t>
      </w:r>
    </w:p>
    <w:p w14:paraId="21FA5C45" w14:textId="77777777" w:rsidR="00617747" w:rsidRPr="00617747" w:rsidRDefault="00617747" w:rsidP="00617747">
      <w:pPr>
        <w:numPr>
          <w:ilvl w:val="0"/>
          <w:numId w:val="14"/>
        </w:num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Find the </w:t>
      </w:r>
      <w:r w:rsidRPr="00617747">
        <w:rPr>
          <w:rFonts w:ascii="Times New Roman" w:eastAsia="Times New Roman" w:hAnsi="Times New Roman" w:cs="Times New Roman"/>
          <w:b/>
          <w:bCs/>
        </w:rPr>
        <w:t>Logs</w:t>
      </w:r>
      <w:r w:rsidRPr="00617747">
        <w:rPr>
          <w:rFonts w:ascii="Times New Roman" w:eastAsia="Times New Roman" w:hAnsi="Times New Roman" w:cs="Times New Roman"/>
        </w:rPr>
        <w:t xml:space="preserve"> for the </w:t>
      </w:r>
      <w:r w:rsidRPr="00617747">
        <w:rPr>
          <w:rFonts w:ascii="Times New Roman" w:eastAsia="Times New Roman" w:hAnsi="Times New Roman" w:cs="Times New Roman"/>
          <w:b/>
          <w:bCs/>
        </w:rPr>
        <w:t>es-client</w:t>
      </w:r>
      <w:r w:rsidRPr="00617747">
        <w:rPr>
          <w:rFonts w:ascii="Times New Roman" w:eastAsia="Times New Roman" w:hAnsi="Times New Roman" w:cs="Times New Roman"/>
        </w:rPr>
        <w:t xml:space="preserve"> Container in the </w:t>
      </w:r>
      <w:r w:rsidRPr="00617747">
        <w:rPr>
          <w:rFonts w:ascii="Times New Roman" w:eastAsia="Times New Roman" w:hAnsi="Times New Roman" w:cs="Times New Roman"/>
          <w:b/>
          <w:bCs/>
        </w:rPr>
        <w:t>logging-elk-client</w:t>
      </w:r>
      <w:r w:rsidRPr="00617747">
        <w:rPr>
          <w:rFonts w:ascii="Times New Roman" w:eastAsia="Times New Roman" w:hAnsi="Times New Roman" w:cs="Times New Roman"/>
        </w:rPr>
        <w:t xml:space="preserve"> Deployment.</w:t>
      </w:r>
    </w:p>
    <w:p w14:paraId="1CB29065" w14:textId="77777777" w:rsidR="00617747" w:rsidRPr="00617747" w:rsidRDefault="00617747" w:rsidP="00617747">
      <w:pPr>
        <w:numPr>
          <w:ilvl w:val="0"/>
          <w:numId w:val="14"/>
        </w:num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Which </w:t>
      </w:r>
      <w:r w:rsidRPr="00617747">
        <w:rPr>
          <w:rFonts w:ascii="Times New Roman" w:eastAsia="Times New Roman" w:hAnsi="Times New Roman" w:cs="Times New Roman"/>
          <w:b/>
          <w:bCs/>
        </w:rPr>
        <w:t>Ports</w:t>
      </w:r>
      <w:r w:rsidRPr="00617747">
        <w:rPr>
          <w:rFonts w:ascii="Times New Roman" w:eastAsia="Times New Roman" w:hAnsi="Times New Roman" w:cs="Times New Roman"/>
        </w:rPr>
        <w:t xml:space="preserve"> are exposed on the </w:t>
      </w:r>
      <w:r w:rsidRPr="00617747">
        <w:rPr>
          <w:rFonts w:ascii="Times New Roman" w:eastAsia="Times New Roman" w:hAnsi="Times New Roman" w:cs="Times New Roman"/>
          <w:b/>
          <w:bCs/>
        </w:rPr>
        <w:t>es-client</w:t>
      </w:r>
      <w:r w:rsidRPr="00617747">
        <w:rPr>
          <w:rFonts w:ascii="Times New Roman" w:eastAsia="Times New Roman" w:hAnsi="Times New Roman" w:cs="Times New Roman"/>
        </w:rPr>
        <w:t xml:space="preserve"> Container in the </w:t>
      </w:r>
      <w:r w:rsidRPr="00617747">
        <w:rPr>
          <w:rFonts w:ascii="Times New Roman" w:eastAsia="Times New Roman" w:hAnsi="Times New Roman" w:cs="Times New Roman"/>
          <w:b/>
          <w:bCs/>
        </w:rPr>
        <w:t>logging-elk-client</w:t>
      </w:r>
      <w:r w:rsidRPr="00617747">
        <w:rPr>
          <w:rFonts w:ascii="Times New Roman" w:eastAsia="Times New Roman" w:hAnsi="Times New Roman" w:cs="Times New Roman"/>
        </w:rPr>
        <w:t xml:space="preserve"> Deployment?</w:t>
      </w:r>
    </w:p>
    <w:p w14:paraId="095A4531" w14:textId="77777777" w:rsidR="00617747" w:rsidRPr="00617747" w:rsidRDefault="00617747" w:rsidP="00617747">
      <w:pPr>
        <w:spacing w:before="100" w:beforeAutospacing="1" w:after="100" w:afterAutospacing="1"/>
        <w:outlineLvl w:val="2"/>
        <w:rPr>
          <w:rFonts w:ascii="Times New Roman" w:eastAsia="Times New Roman" w:hAnsi="Times New Roman" w:cs="Times New Roman"/>
          <w:b/>
          <w:bCs/>
          <w:sz w:val="27"/>
          <w:szCs w:val="27"/>
        </w:rPr>
      </w:pPr>
      <w:proofErr w:type="spellStart"/>
      <w:r w:rsidRPr="00617747">
        <w:rPr>
          <w:rFonts w:ascii="Times New Roman" w:eastAsia="Times New Roman" w:hAnsi="Times New Roman" w:cs="Times New Roman"/>
          <w:b/>
          <w:bCs/>
          <w:sz w:val="27"/>
          <w:szCs w:val="27"/>
        </w:rPr>
        <w:t>StatefulSets</w:t>
      </w:r>
      <w:proofErr w:type="spellEnd"/>
      <w:r w:rsidRPr="00617747">
        <w:rPr>
          <w:rFonts w:ascii="Times New Roman" w:eastAsia="Times New Roman" w:hAnsi="Times New Roman" w:cs="Times New Roman"/>
          <w:b/>
          <w:bCs/>
          <w:sz w:val="27"/>
          <w:szCs w:val="27"/>
        </w:rPr>
        <w:t xml:space="preserve"> </w:t>
      </w:r>
      <w:bookmarkStart w:id="11" w:name="user-content-statefulsets"/>
      <w:bookmarkEnd w:id="11"/>
    </w:p>
    <w:p w14:paraId="671D1BC0" w14:textId="77777777"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Click </w:t>
      </w:r>
      <w:r w:rsidRPr="00617747">
        <w:rPr>
          <w:rFonts w:ascii="Times New Roman" w:eastAsia="Times New Roman" w:hAnsi="Times New Roman" w:cs="Times New Roman"/>
          <w:b/>
          <w:bCs/>
        </w:rPr>
        <w:t>Menu</w:t>
      </w:r>
      <w:r w:rsidRPr="00617747">
        <w:rPr>
          <w:rFonts w:ascii="Times New Roman" w:eastAsia="Times New Roman" w:hAnsi="Times New Roman" w:cs="Times New Roman"/>
        </w:rPr>
        <w:t xml:space="preserve"> and then select </w:t>
      </w:r>
      <w:r w:rsidRPr="00617747">
        <w:rPr>
          <w:rFonts w:ascii="Times New Roman" w:eastAsia="Times New Roman" w:hAnsi="Times New Roman" w:cs="Times New Roman"/>
          <w:b/>
          <w:bCs/>
        </w:rPr>
        <w:t xml:space="preserve">Workloads &gt; </w:t>
      </w:r>
      <w:proofErr w:type="spellStart"/>
      <w:r w:rsidRPr="00617747">
        <w:rPr>
          <w:rFonts w:ascii="Times New Roman" w:eastAsia="Times New Roman" w:hAnsi="Times New Roman" w:cs="Times New Roman"/>
          <w:b/>
          <w:bCs/>
        </w:rPr>
        <w:t>StatefulSets</w:t>
      </w:r>
      <w:proofErr w:type="spellEnd"/>
      <w:r w:rsidRPr="00617747">
        <w:rPr>
          <w:rFonts w:ascii="Times New Roman" w:eastAsia="Times New Roman" w:hAnsi="Times New Roman" w:cs="Times New Roman"/>
        </w:rPr>
        <w:t xml:space="preserve"> to navigate to the </w:t>
      </w:r>
      <w:proofErr w:type="spellStart"/>
      <w:r w:rsidRPr="00617747">
        <w:rPr>
          <w:rFonts w:ascii="Times New Roman" w:eastAsia="Times New Roman" w:hAnsi="Times New Roman" w:cs="Times New Roman"/>
        </w:rPr>
        <w:t>StatefulSets</w:t>
      </w:r>
      <w:proofErr w:type="spellEnd"/>
      <w:r w:rsidRPr="00617747">
        <w:rPr>
          <w:rFonts w:ascii="Times New Roman" w:eastAsia="Times New Roman" w:hAnsi="Times New Roman" w:cs="Times New Roman"/>
        </w:rPr>
        <w:t xml:space="preserve"> page. Like a Deployment, a </w:t>
      </w:r>
      <w:proofErr w:type="spellStart"/>
      <w:r w:rsidRPr="00617747">
        <w:rPr>
          <w:rFonts w:ascii="Times New Roman" w:eastAsia="Times New Roman" w:hAnsi="Times New Roman" w:cs="Times New Roman"/>
        </w:rPr>
        <w:t>StatefulSet</w:t>
      </w:r>
      <w:proofErr w:type="spellEnd"/>
      <w:r w:rsidRPr="00617747">
        <w:rPr>
          <w:rFonts w:ascii="Times New Roman" w:eastAsia="Times New Roman" w:hAnsi="Times New Roman" w:cs="Times New Roman"/>
        </w:rPr>
        <w:t xml:space="preserve"> manages Pods that are based on an identical container spec. Unlike a Deployment, a </w:t>
      </w:r>
      <w:proofErr w:type="spellStart"/>
      <w:r w:rsidRPr="00617747">
        <w:rPr>
          <w:rFonts w:ascii="Times New Roman" w:eastAsia="Times New Roman" w:hAnsi="Times New Roman" w:cs="Times New Roman"/>
        </w:rPr>
        <w:t>StatefulSet</w:t>
      </w:r>
      <w:proofErr w:type="spellEnd"/>
      <w:r w:rsidRPr="00617747">
        <w:rPr>
          <w:rFonts w:ascii="Times New Roman" w:eastAsia="Times New Roman" w:hAnsi="Times New Roman" w:cs="Times New Roman"/>
        </w:rPr>
        <w:t xml:space="preserve"> maintains a sticky identity for each of their Pods. These pods are created from the same spec, but are not interchangeable: each has a persistent identifier that it maintains across any rescheduling.</w:t>
      </w:r>
    </w:p>
    <w:p w14:paraId="62BE825E" w14:textId="5001BE4D"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noProof/>
          <w:color w:val="0000FF"/>
        </w:rPr>
        <w:drawing>
          <wp:inline distT="0" distB="0" distL="0" distR="0" wp14:anchorId="1285D78B" wp14:editId="75296482">
            <wp:extent cx="5727700" cy="1829435"/>
            <wp:effectExtent l="0" t="0" r="0" b="0"/>
            <wp:docPr id="6" name="Picture 6" descr="ICP StatefulSet">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CP StatefulSet">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1829435"/>
                    </a:xfrm>
                    <a:prstGeom prst="rect">
                      <a:avLst/>
                    </a:prstGeom>
                    <a:noFill/>
                    <a:ln>
                      <a:noFill/>
                    </a:ln>
                  </pic:spPr>
                </pic:pic>
              </a:graphicData>
            </a:graphic>
          </wp:inline>
        </w:drawing>
      </w:r>
    </w:p>
    <w:p w14:paraId="419C4663" w14:textId="77777777"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lastRenderedPageBreak/>
        <w:t>Locate the following information:</w:t>
      </w:r>
    </w:p>
    <w:p w14:paraId="23450F92" w14:textId="77777777" w:rsidR="00617747" w:rsidRPr="00617747" w:rsidRDefault="00617747" w:rsidP="00617747">
      <w:pPr>
        <w:numPr>
          <w:ilvl w:val="0"/>
          <w:numId w:val="15"/>
        </w:num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How many </w:t>
      </w:r>
      <w:proofErr w:type="spellStart"/>
      <w:r w:rsidRPr="00617747">
        <w:rPr>
          <w:rFonts w:ascii="Times New Roman" w:eastAsia="Times New Roman" w:hAnsi="Times New Roman" w:cs="Times New Roman"/>
        </w:rPr>
        <w:t>StatefulSets</w:t>
      </w:r>
      <w:proofErr w:type="spellEnd"/>
      <w:r w:rsidRPr="00617747">
        <w:rPr>
          <w:rFonts w:ascii="Times New Roman" w:eastAsia="Times New Roman" w:hAnsi="Times New Roman" w:cs="Times New Roman"/>
        </w:rPr>
        <w:t xml:space="preserve"> are in the </w:t>
      </w:r>
      <w:r w:rsidRPr="00617747">
        <w:rPr>
          <w:rFonts w:ascii="Times New Roman" w:eastAsia="Times New Roman" w:hAnsi="Times New Roman" w:cs="Times New Roman"/>
          <w:b/>
          <w:bCs/>
        </w:rPr>
        <w:t>default</w:t>
      </w:r>
      <w:r w:rsidRPr="00617747">
        <w:rPr>
          <w:rFonts w:ascii="Times New Roman" w:eastAsia="Times New Roman" w:hAnsi="Times New Roman" w:cs="Times New Roman"/>
        </w:rPr>
        <w:t xml:space="preserve"> Namespace</w:t>
      </w:r>
    </w:p>
    <w:p w14:paraId="2B731215" w14:textId="77777777" w:rsidR="00617747" w:rsidRPr="00617747" w:rsidRDefault="00617747" w:rsidP="00617747">
      <w:pPr>
        <w:numPr>
          <w:ilvl w:val="0"/>
          <w:numId w:val="15"/>
        </w:num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How many </w:t>
      </w:r>
      <w:r w:rsidRPr="00617747">
        <w:rPr>
          <w:rFonts w:ascii="Times New Roman" w:eastAsia="Times New Roman" w:hAnsi="Times New Roman" w:cs="Times New Roman"/>
          <w:b/>
          <w:bCs/>
        </w:rPr>
        <w:t>Pods</w:t>
      </w:r>
      <w:r w:rsidRPr="00617747">
        <w:rPr>
          <w:rFonts w:ascii="Times New Roman" w:eastAsia="Times New Roman" w:hAnsi="Times New Roman" w:cs="Times New Roman"/>
        </w:rPr>
        <w:t xml:space="preserve"> are part of the </w:t>
      </w:r>
      <w:proofErr w:type="spellStart"/>
      <w:r w:rsidRPr="00617747">
        <w:rPr>
          <w:rFonts w:ascii="Times New Roman" w:eastAsia="Times New Roman" w:hAnsi="Times New Roman" w:cs="Times New Roman"/>
          <w:b/>
          <w:bCs/>
        </w:rPr>
        <w:t>icp-mongodb</w:t>
      </w:r>
      <w:proofErr w:type="spellEnd"/>
      <w:r w:rsidRPr="00617747">
        <w:rPr>
          <w:rFonts w:ascii="Times New Roman" w:eastAsia="Times New Roman" w:hAnsi="Times New Roman" w:cs="Times New Roman"/>
        </w:rPr>
        <w:t xml:space="preserve"> </w:t>
      </w:r>
      <w:proofErr w:type="spellStart"/>
      <w:r w:rsidRPr="00617747">
        <w:rPr>
          <w:rFonts w:ascii="Times New Roman" w:eastAsia="Times New Roman" w:hAnsi="Times New Roman" w:cs="Times New Roman"/>
        </w:rPr>
        <w:t>StatefulSet</w:t>
      </w:r>
      <w:proofErr w:type="spellEnd"/>
    </w:p>
    <w:p w14:paraId="78897263" w14:textId="77777777" w:rsidR="00617747" w:rsidRPr="00617747" w:rsidRDefault="00617747" w:rsidP="00617747">
      <w:pPr>
        <w:numPr>
          <w:ilvl w:val="0"/>
          <w:numId w:val="15"/>
        </w:num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Which </w:t>
      </w:r>
      <w:r w:rsidRPr="00617747">
        <w:rPr>
          <w:rFonts w:ascii="Times New Roman" w:eastAsia="Times New Roman" w:hAnsi="Times New Roman" w:cs="Times New Roman"/>
          <w:b/>
          <w:bCs/>
        </w:rPr>
        <w:t>Containers</w:t>
      </w:r>
      <w:r w:rsidRPr="00617747">
        <w:rPr>
          <w:rFonts w:ascii="Times New Roman" w:eastAsia="Times New Roman" w:hAnsi="Times New Roman" w:cs="Times New Roman"/>
        </w:rPr>
        <w:t xml:space="preserve"> are part of the </w:t>
      </w:r>
      <w:r w:rsidRPr="00617747">
        <w:rPr>
          <w:rFonts w:ascii="Times New Roman" w:eastAsia="Times New Roman" w:hAnsi="Times New Roman" w:cs="Times New Roman"/>
          <w:b/>
          <w:bCs/>
        </w:rPr>
        <w:t>image-manager-0</w:t>
      </w:r>
      <w:r w:rsidRPr="00617747">
        <w:rPr>
          <w:rFonts w:ascii="Times New Roman" w:eastAsia="Times New Roman" w:hAnsi="Times New Roman" w:cs="Times New Roman"/>
        </w:rPr>
        <w:t xml:space="preserve"> Pod in the </w:t>
      </w:r>
      <w:r w:rsidRPr="00617747">
        <w:rPr>
          <w:rFonts w:ascii="Times New Roman" w:eastAsia="Times New Roman" w:hAnsi="Times New Roman" w:cs="Times New Roman"/>
          <w:b/>
          <w:bCs/>
        </w:rPr>
        <w:t>image-manager</w:t>
      </w:r>
      <w:r w:rsidRPr="00617747">
        <w:rPr>
          <w:rFonts w:ascii="Times New Roman" w:eastAsia="Times New Roman" w:hAnsi="Times New Roman" w:cs="Times New Roman"/>
        </w:rPr>
        <w:t xml:space="preserve"> </w:t>
      </w:r>
      <w:proofErr w:type="spellStart"/>
      <w:r w:rsidRPr="00617747">
        <w:rPr>
          <w:rFonts w:ascii="Times New Roman" w:eastAsia="Times New Roman" w:hAnsi="Times New Roman" w:cs="Times New Roman"/>
        </w:rPr>
        <w:t>StatefulSet</w:t>
      </w:r>
      <w:proofErr w:type="spellEnd"/>
    </w:p>
    <w:p w14:paraId="4BF63A19" w14:textId="77777777" w:rsidR="00617747" w:rsidRPr="00617747" w:rsidRDefault="00617747" w:rsidP="00617747">
      <w:pPr>
        <w:numPr>
          <w:ilvl w:val="0"/>
          <w:numId w:val="15"/>
        </w:num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Find the </w:t>
      </w:r>
      <w:r w:rsidRPr="00617747">
        <w:rPr>
          <w:rFonts w:ascii="Times New Roman" w:eastAsia="Times New Roman" w:hAnsi="Times New Roman" w:cs="Times New Roman"/>
          <w:b/>
          <w:bCs/>
        </w:rPr>
        <w:t>Logs</w:t>
      </w:r>
      <w:r w:rsidRPr="00617747">
        <w:rPr>
          <w:rFonts w:ascii="Times New Roman" w:eastAsia="Times New Roman" w:hAnsi="Times New Roman" w:cs="Times New Roman"/>
        </w:rPr>
        <w:t xml:space="preserve"> for the </w:t>
      </w:r>
      <w:r w:rsidRPr="00617747">
        <w:rPr>
          <w:rFonts w:ascii="Times New Roman" w:eastAsia="Times New Roman" w:hAnsi="Times New Roman" w:cs="Times New Roman"/>
          <w:b/>
          <w:bCs/>
        </w:rPr>
        <w:t>image-manager</w:t>
      </w:r>
      <w:r w:rsidRPr="00617747">
        <w:rPr>
          <w:rFonts w:ascii="Times New Roman" w:eastAsia="Times New Roman" w:hAnsi="Times New Roman" w:cs="Times New Roman"/>
        </w:rPr>
        <w:t xml:space="preserve"> Container in the </w:t>
      </w:r>
      <w:r w:rsidRPr="00617747">
        <w:rPr>
          <w:rFonts w:ascii="Times New Roman" w:eastAsia="Times New Roman" w:hAnsi="Times New Roman" w:cs="Times New Roman"/>
          <w:b/>
          <w:bCs/>
        </w:rPr>
        <w:t>image-manager</w:t>
      </w:r>
      <w:r w:rsidRPr="00617747">
        <w:rPr>
          <w:rFonts w:ascii="Times New Roman" w:eastAsia="Times New Roman" w:hAnsi="Times New Roman" w:cs="Times New Roman"/>
        </w:rPr>
        <w:t xml:space="preserve"> Pod</w:t>
      </w:r>
    </w:p>
    <w:p w14:paraId="401FADEB" w14:textId="77777777" w:rsidR="00617747" w:rsidRPr="00617747" w:rsidRDefault="00617747" w:rsidP="00617747">
      <w:pPr>
        <w:spacing w:before="100" w:beforeAutospacing="1" w:after="100" w:afterAutospacing="1"/>
        <w:outlineLvl w:val="2"/>
        <w:rPr>
          <w:rFonts w:ascii="Times New Roman" w:eastAsia="Times New Roman" w:hAnsi="Times New Roman" w:cs="Times New Roman"/>
          <w:b/>
          <w:bCs/>
          <w:sz w:val="27"/>
          <w:szCs w:val="27"/>
        </w:rPr>
      </w:pPr>
      <w:proofErr w:type="spellStart"/>
      <w:r w:rsidRPr="00617747">
        <w:rPr>
          <w:rFonts w:ascii="Times New Roman" w:eastAsia="Times New Roman" w:hAnsi="Times New Roman" w:cs="Times New Roman"/>
          <w:b/>
          <w:bCs/>
          <w:sz w:val="27"/>
          <w:szCs w:val="27"/>
        </w:rPr>
        <w:t>DaemonSets</w:t>
      </w:r>
      <w:proofErr w:type="spellEnd"/>
      <w:r w:rsidRPr="00617747">
        <w:rPr>
          <w:rFonts w:ascii="Times New Roman" w:eastAsia="Times New Roman" w:hAnsi="Times New Roman" w:cs="Times New Roman"/>
          <w:b/>
          <w:bCs/>
          <w:sz w:val="27"/>
          <w:szCs w:val="27"/>
        </w:rPr>
        <w:t xml:space="preserve"> </w:t>
      </w:r>
      <w:bookmarkStart w:id="12" w:name="user-content-daemonsets"/>
      <w:bookmarkEnd w:id="12"/>
    </w:p>
    <w:p w14:paraId="1A5FEC3C" w14:textId="77777777"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Click </w:t>
      </w:r>
      <w:r w:rsidRPr="00617747">
        <w:rPr>
          <w:rFonts w:ascii="Times New Roman" w:eastAsia="Times New Roman" w:hAnsi="Times New Roman" w:cs="Times New Roman"/>
          <w:b/>
          <w:bCs/>
        </w:rPr>
        <w:t>Menu</w:t>
      </w:r>
      <w:r w:rsidRPr="00617747">
        <w:rPr>
          <w:rFonts w:ascii="Times New Roman" w:eastAsia="Times New Roman" w:hAnsi="Times New Roman" w:cs="Times New Roman"/>
        </w:rPr>
        <w:t xml:space="preserve">, and then select </w:t>
      </w:r>
      <w:r w:rsidRPr="00617747">
        <w:rPr>
          <w:rFonts w:ascii="Times New Roman" w:eastAsia="Times New Roman" w:hAnsi="Times New Roman" w:cs="Times New Roman"/>
          <w:b/>
          <w:bCs/>
        </w:rPr>
        <w:t xml:space="preserve">Workloads &gt; </w:t>
      </w:r>
      <w:proofErr w:type="spellStart"/>
      <w:r w:rsidRPr="00617747">
        <w:rPr>
          <w:rFonts w:ascii="Times New Roman" w:eastAsia="Times New Roman" w:hAnsi="Times New Roman" w:cs="Times New Roman"/>
          <w:b/>
          <w:bCs/>
        </w:rPr>
        <w:t>DaemonSets</w:t>
      </w:r>
      <w:proofErr w:type="spellEnd"/>
      <w:r w:rsidRPr="00617747">
        <w:rPr>
          <w:rFonts w:ascii="Times New Roman" w:eastAsia="Times New Roman" w:hAnsi="Times New Roman" w:cs="Times New Roman"/>
        </w:rPr>
        <w:t xml:space="preserve"> to navigate to the </w:t>
      </w:r>
      <w:proofErr w:type="spellStart"/>
      <w:r w:rsidRPr="00617747">
        <w:rPr>
          <w:rFonts w:ascii="Times New Roman" w:eastAsia="Times New Roman" w:hAnsi="Times New Roman" w:cs="Times New Roman"/>
        </w:rPr>
        <w:t>DaemonSets</w:t>
      </w:r>
      <w:proofErr w:type="spellEnd"/>
      <w:r w:rsidRPr="00617747">
        <w:rPr>
          <w:rFonts w:ascii="Times New Roman" w:eastAsia="Times New Roman" w:hAnsi="Times New Roman" w:cs="Times New Roman"/>
        </w:rPr>
        <w:t xml:space="preserve"> page. A </w:t>
      </w:r>
      <w:proofErr w:type="spellStart"/>
      <w:r w:rsidRPr="00617747">
        <w:rPr>
          <w:rFonts w:ascii="Times New Roman" w:eastAsia="Times New Roman" w:hAnsi="Times New Roman" w:cs="Times New Roman"/>
        </w:rPr>
        <w:t>DaemonSet</w:t>
      </w:r>
      <w:proofErr w:type="spellEnd"/>
      <w:r w:rsidRPr="00617747">
        <w:rPr>
          <w:rFonts w:ascii="Times New Roman" w:eastAsia="Times New Roman" w:hAnsi="Times New Roman" w:cs="Times New Roman"/>
        </w:rPr>
        <w:t xml:space="preserve"> ensures that all (or some) Nodes run a copy of a Pod. As nodes are added to the cluster, Pods are added to the cluster. As nodes are removed from the cluster, those Pods are garbage-collected. Deleting a </w:t>
      </w:r>
      <w:proofErr w:type="spellStart"/>
      <w:r w:rsidRPr="00617747">
        <w:rPr>
          <w:rFonts w:ascii="Times New Roman" w:eastAsia="Times New Roman" w:hAnsi="Times New Roman" w:cs="Times New Roman"/>
        </w:rPr>
        <w:t>DaemonSet</w:t>
      </w:r>
      <w:proofErr w:type="spellEnd"/>
      <w:r w:rsidRPr="00617747">
        <w:rPr>
          <w:rFonts w:ascii="Times New Roman" w:eastAsia="Times New Roman" w:hAnsi="Times New Roman" w:cs="Times New Roman"/>
        </w:rPr>
        <w:t xml:space="preserve"> cleans up the Pods that it created.</w:t>
      </w:r>
    </w:p>
    <w:p w14:paraId="6CF687CB" w14:textId="7FAEB7AC"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noProof/>
          <w:color w:val="0000FF"/>
        </w:rPr>
        <w:drawing>
          <wp:inline distT="0" distB="0" distL="0" distR="0" wp14:anchorId="33AA9A22" wp14:editId="7B62283D">
            <wp:extent cx="5727700" cy="2004695"/>
            <wp:effectExtent l="0" t="0" r="0" b="1905"/>
            <wp:docPr id="5" name="Picture 5" descr="ICP DaemonSet">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CP DaemonSet">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2004695"/>
                    </a:xfrm>
                    <a:prstGeom prst="rect">
                      <a:avLst/>
                    </a:prstGeom>
                    <a:noFill/>
                    <a:ln>
                      <a:noFill/>
                    </a:ln>
                  </pic:spPr>
                </pic:pic>
              </a:graphicData>
            </a:graphic>
          </wp:inline>
        </w:drawing>
      </w:r>
    </w:p>
    <w:p w14:paraId="48C47A52" w14:textId="77777777"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Locate the following information:</w:t>
      </w:r>
    </w:p>
    <w:p w14:paraId="34957421" w14:textId="77777777" w:rsidR="00617747" w:rsidRPr="00617747" w:rsidRDefault="00617747" w:rsidP="00617747">
      <w:pPr>
        <w:numPr>
          <w:ilvl w:val="0"/>
          <w:numId w:val="16"/>
        </w:num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How many Nodes is the </w:t>
      </w:r>
      <w:r w:rsidRPr="00617747">
        <w:rPr>
          <w:rFonts w:ascii="Times New Roman" w:eastAsia="Times New Roman" w:hAnsi="Times New Roman" w:cs="Times New Roman"/>
          <w:b/>
          <w:bCs/>
        </w:rPr>
        <w:t>calico-node</w:t>
      </w:r>
      <w:r w:rsidRPr="00617747">
        <w:rPr>
          <w:rFonts w:ascii="Times New Roman" w:eastAsia="Times New Roman" w:hAnsi="Times New Roman" w:cs="Times New Roman"/>
        </w:rPr>
        <w:t xml:space="preserve"> </w:t>
      </w:r>
      <w:proofErr w:type="spellStart"/>
      <w:r w:rsidRPr="00617747">
        <w:rPr>
          <w:rFonts w:ascii="Times New Roman" w:eastAsia="Times New Roman" w:hAnsi="Times New Roman" w:cs="Times New Roman"/>
        </w:rPr>
        <w:t>DaemonSet</w:t>
      </w:r>
      <w:proofErr w:type="spellEnd"/>
      <w:r w:rsidRPr="00617747">
        <w:rPr>
          <w:rFonts w:ascii="Times New Roman" w:eastAsia="Times New Roman" w:hAnsi="Times New Roman" w:cs="Times New Roman"/>
        </w:rPr>
        <w:t xml:space="preserve"> deployed to?</w:t>
      </w:r>
    </w:p>
    <w:p w14:paraId="6494F5BF" w14:textId="77777777" w:rsidR="00617747" w:rsidRPr="00617747" w:rsidRDefault="00617747" w:rsidP="00617747">
      <w:pPr>
        <w:numPr>
          <w:ilvl w:val="0"/>
          <w:numId w:val="16"/>
        </w:num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How many Nodes is the </w:t>
      </w:r>
      <w:proofErr w:type="spellStart"/>
      <w:r w:rsidRPr="00617747">
        <w:rPr>
          <w:rFonts w:ascii="Times New Roman" w:eastAsia="Times New Roman" w:hAnsi="Times New Roman" w:cs="Times New Roman"/>
          <w:b/>
          <w:bCs/>
        </w:rPr>
        <w:t>nginx</w:t>
      </w:r>
      <w:proofErr w:type="spellEnd"/>
      <w:r w:rsidRPr="00617747">
        <w:rPr>
          <w:rFonts w:ascii="Times New Roman" w:eastAsia="Times New Roman" w:hAnsi="Times New Roman" w:cs="Times New Roman"/>
          <w:b/>
          <w:bCs/>
        </w:rPr>
        <w:t>-ingress-controller</w:t>
      </w:r>
      <w:r w:rsidRPr="00617747">
        <w:rPr>
          <w:rFonts w:ascii="Times New Roman" w:eastAsia="Times New Roman" w:hAnsi="Times New Roman" w:cs="Times New Roman"/>
        </w:rPr>
        <w:t xml:space="preserve"> </w:t>
      </w:r>
      <w:proofErr w:type="spellStart"/>
      <w:r w:rsidRPr="00617747">
        <w:rPr>
          <w:rFonts w:ascii="Times New Roman" w:eastAsia="Times New Roman" w:hAnsi="Times New Roman" w:cs="Times New Roman"/>
        </w:rPr>
        <w:t>DaemonSet</w:t>
      </w:r>
      <w:proofErr w:type="spellEnd"/>
      <w:r w:rsidRPr="00617747">
        <w:rPr>
          <w:rFonts w:ascii="Times New Roman" w:eastAsia="Times New Roman" w:hAnsi="Times New Roman" w:cs="Times New Roman"/>
        </w:rPr>
        <w:t xml:space="preserve"> deployed to?</w:t>
      </w:r>
    </w:p>
    <w:p w14:paraId="41A47F79" w14:textId="77777777" w:rsidR="00617747" w:rsidRPr="00617747" w:rsidRDefault="00617747" w:rsidP="00617747">
      <w:pPr>
        <w:numPr>
          <w:ilvl w:val="0"/>
          <w:numId w:val="16"/>
        </w:num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How does Kubernetes know which Nodes to deploy a </w:t>
      </w:r>
      <w:proofErr w:type="spellStart"/>
      <w:r w:rsidRPr="00617747">
        <w:rPr>
          <w:rFonts w:ascii="Times New Roman" w:eastAsia="Times New Roman" w:hAnsi="Times New Roman" w:cs="Times New Roman"/>
        </w:rPr>
        <w:t>DaemonSet</w:t>
      </w:r>
      <w:proofErr w:type="spellEnd"/>
      <w:r w:rsidRPr="00617747">
        <w:rPr>
          <w:rFonts w:ascii="Times New Roman" w:eastAsia="Times New Roman" w:hAnsi="Times New Roman" w:cs="Times New Roman"/>
        </w:rPr>
        <w:t xml:space="preserve"> to?</w:t>
      </w:r>
    </w:p>
    <w:p w14:paraId="5EBB0BB0" w14:textId="77777777" w:rsidR="00617747" w:rsidRPr="00617747" w:rsidRDefault="00617747" w:rsidP="00617747">
      <w:pPr>
        <w:spacing w:before="100" w:beforeAutospacing="1" w:after="100" w:afterAutospacing="1"/>
        <w:outlineLvl w:val="2"/>
        <w:rPr>
          <w:rFonts w:ascii="Times New Roman" w:eastAsia="Times New Roman" w:hAnsi="Times New Roman" w:cs="Times New Roman"/>
          <w:b/>
          <w:bCs/>
          <w:sz w:val="27"/>
          <w:szCs w:val="27"/>
        </w:rPr>
      </w:pPr>
      <w:r w:rsidRPr="00617747">
        <w:rPr>
          <w:rFonts w:ascii="Times New Roman" w:eastAsia="Times New Roman" w:hAnsi="Times New Roman" w:cs="Times New Roman"/>
          <w:b/>
          <w:bCs/>
          <w:sz w:val="27"/>
          <w:szCs w:val="27"/>
        </w:rPr>
        <w:t xml:space="preserve">Services </w:t>
      </w:r>
      <w:bookmarkStart w:id="13" w:name="user-content-services"/>
      <w:bookmarkEnd w:id="13"/>
    </w:p>
    <w:p w14:paraId="48BC4AC2" w14:textId="77777777"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Click </w:t>
      </w:r>
      <w:r w:rsidRPr="00617747">
        <w:rPr>
          <w:rFonts w:ascii="Times New Roman" w:eastAsia="Times New Roman" w:hAnsi="Times New Roman" w:cs="Times New Roman"/>
          <w:b/>
          <w:bCs/>
        </w:rPr>
        <w:t>Menu</w:t>
      </w:r>
      <w:r w:rsidRPr="00617747">
        <w:rPr>
          <w:rFonts w:ascii="Times New Roman" w:eastAsia="Times New Roman" w:hAnsi="Times New Roman" w:cs="Times New Roman"/>
        </w:rPr>
        <w:t xml:space="preserve">, and then select </w:t>
      </w:r>
      <w:r w:rsidRPr="00617747">
        <w:rPr>
          <w:rFonts w:ascii="Times New Roman" w:eastAsia="Times New Roman" w:hAnsi="Times New Roman" w:cs="Times New Roman"/>
          <w:b/>
          <w:bCs/>
        </w:rPr>
        <w:t>Network Access &gt; Services</w:t>
      </w:r>
      <w:r w:rsidRPr="00617747">
        <w:rPr>
          <w:rFonts w:ascii="Times New Roman" w:eastAsia="Times New Roman" w:hAnsi="Times New Roman" w:cs="Times New Roman"/>
        </w:rPr>
        <w:t xml:space="preserve"> to navigate to the Services page. Kubernetes Pods are mortal; when they die, they are not resurrected. </w:t>
      </w:r>
      <w:proofErr w:type="spellStart"/>
      <w:r w:rsidRPr="00617747">
        <w:rPr>
          <w:rFonts w:ascii="Times New Roman" w:eastAsia="Times New Roman" w:hAnsi="Times New Roman" w:cs="Times New Roman"/>
        </w:rPr>
        <w:t>ReplicaSets</w:t>
      </w:r>
      <w:proofErr w:type="spellEnd"/>
      <w:r w:rsidRPr="00617747">
        <w:rPr>
          <w:rFonts w:ascii="Times New Roman" w:eastAsia="Times New Roman" w:hAnsi="Times New Roman" w:cs="Times New Roman"/>
        </w:rPr>
        <w:t xml:space="preserve"> in particular create and destroy Pods dynamically (when scaling up or down). While each Pod gets its own IP address, even those IP addresses cannot be relied upon to be stable over time. This leads to a problem: if some set of Pods (for example, call them backends) provides functionality to other Pods (for example, call them frontends) inside the Kubernetes cluster, how do those frontends find out and keep track of which backends are in that set?</w:t>
      </w:r>
    </w:p>
    <w:p w14:paraId="7A8CDCEC" w14:textId="77777777"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Enter </w:t>
      </w:r>
      <w:r w:rsidRPr="00617747">
        <w:rPr>
          <w:rFonts w:ascii="Times New Roman" w:eastAsia="Times New Roman" w:hAnsi="Times New Roman" w:cs="Times New Roman"/>
          <w:b/>
          <w:bCs/>
        </w:rPr>
        <w:t>Services</w:t>
      </w:r>
      <w:r w:rsidRPr="00617747">
        <w:rPr>
          <w:rFonts w:ascii="Times New Roman" w:eastAsia="Times New Roman" w:hAnsi="Times New Roman" w:cs="Times New Roman"/>
        </w:rPr>
        <w:t>.</w:t>
      </w:r>
    </w:p>
    <w:p w14:paraId="090451E2" w14:textId="77777777"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A Kubernetes Service is an abstraction that defines a logical set of Pods and a policy by which to access them - sometimes called a microservice. The set of Pods targeted by a Service is typically determined by a Label Selector.</w:t>
      </w:r>
    </w:p>
    <w:p w14:paraId="05C6003B" w14:textId="4FC6CBE3"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noProof/>
          <w:color w:val="0000FF"/>
        </w:rPr>
        <w:lastRenderedPageBreak/>
        <w:drawing>
          <wp:inline distT="0" distB="0" distL="0" distR="0" wp14:anchorId="32E7CB64" wp14:editId="19904C2B">
            <wp:extent cx="5727700" cy="2084705"/>
            <wp:effectExtent l="0" t="0" r="0" b="0"/>
            <wp:docPr id="4" name="Picture 4" descr="ICP Services">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CP Services">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2084705"/>
                    </a:xfrm>
                    <a:prstGeom prst="rect">
                      <a:avLst/>
                    </a:prstGeom>
                    <a:noFill/>
                    <a:ln>
                      <a:noFill/>
                    </a:ln>
                  </pic:spPr>
                </pic:pic>
              </a:graphicData>
            </a:graphic>
          </wp:inline>
        </w:drawing>
      </w:r>
    </w:p>
    <w:p w14:paraId="18038298" w14:textId="77777777"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Note: Use the drop-down menu in the upper left corner to customize the number of items displayed per page, or click </w:t>
      </w:r>
      <w:r w:rsidRPr="00617747">
        <w:rPr>
          <w:rFonts w:ascii="Times New Roman" w:eastAsia="Times New Roman" w:hAnsi="Times New Roman" w:cs="Times New Roman"/>
          <w:b/>
          <w:bCs/>
        </w:rPr>
        <w:t>&gt;</w:t>
      </w:r>
      <w:r w:rsidRPr="00617747">
        <w:rPr>
          <w:rFonts w:ascii="Times New Roman" w:eastAsia="Times New Roman" w:hAnsi="Times New Roman" w:cs="Times New Roman"/>
        </w:rPr>
        <w:t xml:space="preserve"> in the upper right corner to page through a long list of services. Click a service to view more information about it. Click the Action link to view and edit the contents of a service.</w:t>
      </w:r>
    </w:p>
    <w:p w14:paraId="59B5CCAC" w14:textId="77777777"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Locate the following information:</w:t>
      </w:r>
    </w:p>
    <w:p w14:paraId="2E79B8F4" w14:textId="77777777" w:rsidR="00617747" w:rsidRPr="00617747" w:rsidRDefault="00617747" w:rsidP="00617747">
      <w:pPr>
        <w:numPr>
          <w:ilvl w:val="0"/>
          <w:numId w:val="17"/>
        </w:num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What is the </w:t>
      </w:r>
      <w:r w:rsidRPr="00617747">
        <w:rPr>
          <w:rFonts w:ascii="Times New Roman" w:eastAsia="Times New Roman" w:hAnsi="Times New Roman" w:cs="Times New Roman"/>
          <w:b/>
          <w:bCs/>
        </w:rPr>
        <w:t>Label Selector</w:t>
      </w:r>
      <w:r w:rsidRPr="00617747">
        <w:rPr>
          <w:rFonts w:ascii="Times New Roman" w:eastAsia="Times New Roman" w:hAnsi="Times New Roman" w:cs="Times New Roman"/>
        </w:rPr>
        <w:t xml:space="preserve"> for the </w:t>
      </w:r>
      <w:r w:rsidRPr="00617747">
        <w:rPr>
          <w:rFonts w:ascii="Times New Roman" w:eastAsia="Times New Roman" w:hAnsi="Times New Roman" w:cs="Times New Roman"/>
          <w:b/>
          <w:bCs/>
        </w:rPr>
        <w:t>helm-</w:t>
      </w:r>
      <w:proofErr w:type="spellStart"/>
      <w:r w:rsidRPr="00617747">
        <w:rPr>
          <w:rFonts w:ascii="Times New Roman" w:eastAsia="Times New Roman" w:hAnsi="Times New Roman" w:cs="Times New Roman"/>
          <w:b/>
          <w:bCs/>
        </w:rPr>
        <w:t>api</w:t>
      </w:r>
      <w:proofErr w:type="spellEnd"/>
      <w:r w:rsidRPr="00617747">
        <w:rPr>
          <w:rFonts w:ascii="Times New Roman" w:eastAsia="Times New Roman" w:hAnsi="Times New Roman" w:cs="Times New Roman"/>
        </w:rPr>
        <w:t xml:space="preserve"> Service?</w:t>
      </w:r>
    </w:p>
    <w:p w14:paraId="0EB933A6" w14:textId="77777777" w:rsidR="00617747" w:rsidRPr="00617747" w:rsidRDefault="00617747" w:rsidP="00617747">
      <w:pPr>
        <w:numPr>
          <w:ilvl w:val="0"/>
          <w:numId w:val="17"/>
        </w:num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Which </w:t>
      </w:r>
      <w:r w:rsidRPr="00617747">
        <w:rPr>
          <w:rFonts w:ascii="Times New Roman" w:eastAsia="Times New Roman" w:hAnsi="Times New Roman" w:cs="Times New Roman"/>
          <w:b/>
          <w:bCs/>
        </w:rPr>
        <w:t>Port</w:t>
      </w:r>
      <w:r w:rsidRPr="00617747">
        <w:rPr>
          <w:rFonts w:ascii="Times New Roman" w:eastAsia="Times New Roman" w:hAnsi="Times New Roman" w:cs="Times New Roman"/>
        </w:rPr>
        <w:t xml:space="preserve"> is the </w:t>
      </w:r>
      <w:r w:rsidRPr="00617747">
        <w:rPr>
          <w:rFonts w:ascii="Times New Roman" w:eastAsia="Times New Roman" w:hAnsi="Times New Roman" w:cs="Times New Roman"/>
          <w:b/>
          <w:bCs/>
        </w:rPr>
        <w:t>monitoring-</w:t>
      </w:r>
      <w:proofErr w:type="spellStart"/>
      <w:r w:rsidRPr="00617747">
        <w:rPr>
          <w:rFonts w:ascii="Times New Roman" w:eastAsia="Times New Roman" w:hAnsi="Times New Roman" w:cs="Times New Roman"/>
          <w:b/>
          <w:bCs/>
        </w:rPr>
        <w:t>prometheus</w:t>
      </w:r>
      <w:proofErr w:type="spellEnd"/>
      <w:r w:rsidRPr="00617747">
        <w:rPr>
          <w:rFonts w:ascii="Times New Roman" w:eastAsia="Times New Roman" w:hAnsi="Times New Roman" w:cs="Times New Roman"/>
        </w:rPr>
        <w:t xml:space="preserve"> Service exposing?</w:t>
      </w:r>
    </w:p>
    <w:p w14:paraId="71FF13F6" w14:textId="77777777" w:rsidR="00617747" w:rsidRPr="00617747" w:rsidRDefault="00617747" w:rsidP="00617747">
      <w:pPr>
        <w:numPr>
          <w:ilvl w:val="0"/>
          <w:numId w:val="17"/>
        </w:num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What is the </w:t>
      </w:r>
      <w:proofErr w:type="spellStart"/>
      <w:r w:rsidRPr="00617747">
        <w:rPr>
          <w:rFonts w:ascii="Times New Roman" w:eastAsia="Times New Roman" w:hAnsi="Times New Roman" w:cs="Times New Roman"/>
          <w:b/>
          <w:bCs/>
        </w:rPr>
        <w:t>targetPort</w:t>
      </w:r>
      <w:proofErr w:type="spellEnd"/>
      <w:r w:rsidRPr="00617747">
        <w:rPr>
          <w:rFonts w:ascii="Times New Roman" w:eastAsia="Times New Roman" w:hAnsi="Times New Roman" w:cs="Times New Roman"/>
        </w:rPr>
        <w:t xml:space="preserve"> for the </w:t>
      </w:r>
      <w:r w:rsidRPr="00617747">
        <w:rPr>
          <w:rFonts w:ascii="Times New Roman" w:eastAsia="Times New Roman" w:hAnsi="Times New Roman" w:cs="Times New Roman"/>
          <w:b/>
          <w:bCs/>
        </w:rPr>
        <w:t>monitoring-</w:t>
      </w:r>
      <w:proofErr w:type="spellStart"/>
      <w:r w:rsidRPr="00617747">
        <w:rPr>
          <w:rFonts w:ascii="Times New Roman" w:eastAsia="Times New Roman" w:hAnsi="Times New Roman" w:cs="Times New Roman"/>
          <w:b/>
          <w:bCs/>
        </w:rPr>
        <w:t>prometheus</w:t>
      </w:r>
      <w:proofErr w:type="spellEnd"/>
      <w:r w:rsidRPr="00617747">
        <w:rPr>
          <w:rFonts w:ascii="Times New Roman" w:eastAsia="Times New Roman" w:hAnsi="Times New Roman" w:cs="Times New Roman"/>
        </w:rPr>
        <w:t xml:space="preserve"> Service? (Hint: use the Action link to </w:t>
      </w:r>
      <w:r w:rsidRPr="00617747">
        <w:rPr>
          <w:rFonts w:ascii="Times New Roman" w:eastAsia="Times New Roman" w:hAnsi="Times New Roman" w:cs="Times New Roman"/>
          <w:i/>
          <w:iCs/>
        </w:rPr>
        <w:t>drill down</w:t>
      </w:r>
      <w:r w:rsidRPr="00617747">
        <w:rPr>
          <w:rFonts w:ascii="Times New Roman" w:eastAsia="Times New Roman" w:hAnsi="Times New Roman" w:cs="Times New Roman"/>
        </w:rPr>
        <w:t xml:space="preserve"> on the Service)</w:t>
      </w:r>
    </w:p>
    <w:p w14:paraId="61ADA818" w14:textId="77777777" w:rsidR="00617747" w:rsidRPr="00617747" w:rsidRDefault="00617747" w:rsidP="00617747">
      <w:pPr>
        <w:numPr>
          <w:ilvl w:val="0"/>
          <w:numId w:val="17"/>
        </w:num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In order to access the </w:t>
      </w:r>
      <w:r w:rsidRPr="00617747">
        <w:rPr>
          <w:rFonts w:ascii="Times New Roman" w:eastAsia="Times New Roman" w:hAnsi="Times New Roman" w:cs="Times New Roman"/>
          <w:b/>
          <w:bCs/>
        </w:rPr>
        <w:t>monitoring-</w:t>
      </w:r>
      <w:proofErr w:type="spellStart"/>
      <w:r w:rsidRPr="00617747">
        <w:rPr>
          <w:rFonts w:ascii="Times New Roman" w:eastAsia="Times New Roman" w:hAnsi="Times New Roman" w:cs="Times New Roman"/>
          <w:b/>
          <w:bCs/>
        </w:rPr>
        <w:t>prometheus</w:t>
      </w:r>
      <w:proofErr w:type="spellEnd"/>
      <w:r w:rsidRPr="00617747">
        <w:rPr>
          <w:rFonts w:ascii="Times New Roman" w:eastAsia="Times New Roman" w:hAnsi="Times New Roman" w:cs="Times New Roman"/>
        </w:rPr>
        <w:t xml:space="preserve"> Service, would an application use the </w:t>
      </w:r>
      <w:r w:rsidRPr="00617747">
        <w:rPr>
          <w:rFonts w:ascii="Times New Roman" w:eastAsia="Times New Roman" w:hAnsi="Times New Roman" w:cs="Times New Roman"/>
          <w:b/>
          <w:bCs/>
        </w:rPr>
        <w:t>Port</w:t>
      </w:r>
      <w:r w:rsidRPr="00617747">
        <w:rPr>
          <w:rFonts w:ascii="Times New Roman" w:eastAsia="Times New Roman" w:hAnsi="Times New Roman" w:cs="Times New Roman"/>
        </w:rPr>
        <w:t xml:space="preserve"> and </w:t>
      </w:r>
      <w:proofErr w:type="spellStart"/>
      <w:r w:rsidRPr="00617747">
        <w:rPr>
          <w:rFonts w:ascii="Times New Roman" w:eastAsia="Times New Roman" w:hAnsi="Times New Roman" w:cs="Times New Roman"/>
          <w:b/>
          <w:bCs/>
        </w:rPr>
        <w:t>targetPort</w:t>
      </w:r>
      <w:proofErr w:type="spellEnd"/>
      <w:r w:rsidRPr="00617747">
        <w:rPr>
          <w:rFonts w:ascii="Times New Roman" w:eastAsia="Times New Roman" w:hAnsi="Times New Roman" w:cs="Times New Roman"/>
        </w:rPr>
        <w:t>?</w:t>
      </w:r>
    </w:p>
    <w:p w14:paraId="5E1697EE" w14:textId="77777777" w:rsidR="00617747" w:rsidRPr="00617747" w:rsidRDefault="00617747" w:rsidP="00617747">
      <w:pPr>
        <w:numPr>
          <w:ilvl w:val="0"/>
          <w:numId w:val="17"/>
        </w:num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Can you access a Service in an ICP Cluster from a browser running outside of the ICP Cluster network?</w:t>
      </w:r>
    </w:p>
    <w:p w14:paraId="23CF5EED" w14:textId="77777777" w:rsidR="00617747" w:rsidRPr="00617747" w:rsidRDefault="00617747" w:rsidP="00617747">
      <w:pPr>
        <w:spacing w:before="100" w:beforeAutospacing="1" w:after="100" w:afterAutospacing="1"/>
        <w:outlineLvl w:val="2"/>
        <w:rPr>
          <w:rFonts w:ascii="Times New Roman" w:eastAsia="Times New Roman" w:hAnsi="Times New Roman" w:cs="Times New Roman"/>
          <w:b/>
          <w:bCs/>
          <w:sz w:val="27"/>
          <w:szCs w:val="27"/>
        </w:rPr>
      </w:pPr>
      <w:r w:rsidRPr="00617747">
        <w:rPr>
          <w:rFonts w:ascii="Times New Roman" w:eastAsia="Times New Roman" w:hAnsi="Times New Roman" w:cs="Times New Roman"/>
          <w:b/>
          <w:bCs/>
          <w:sz w:val="27"/>
          <w:szCs w:val="27"/>
        </w:rPr>
        <w:t xml:space="preserve">Ingress </w:t>
      </w:r>
      <w:bookmarkStart w:id="14" w:name="user-content-ingress"/>
      <w:bookmarkEnd w:id="14"/>
    </w:p>
    <w:p w14:paraId="65797F4A" w14:textId="77777777"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Click </w:t>
      </w:r>
      <w:r w:rsidRPr="00617747">
        <w:rPr>
          <w:rFonts w:ascii="Times New Roman" w:eastAsia="Times New Roman" w:hAnsi="Times New Roman" w:cs="Times New Roman"/>
          <w:b/>
          <w:bCs/>
        </w:rPr>
        <w:t>Ingress</w:t>
      </w:r>
      <w:r w:rsidRPr="00617747">
        <w:rPr>
          <w:rFonts w:ascii="Times New Roman" w:eastAsia="Times New Roman" w:hAnsi="Times New Roman" w:cs="Times New Roman"/>
        </w:rPr>
        <w:t xml:space="preserve"> to navigate to the Ingress page. An Ingress is an API object that manages external access to the services in a cluster, typically HTTP. Ingress can provide load balancing, SSL termination and name-based virtual hosting.</w:t>
      </w:r>
    </w:p>
    <w:p w14:paraId="011527E2" w14:textId="3738C922"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noProof/>
          <w:color w:val="0000FF"/>
        </w:rPr>
        <w:drawing>
          <wp:inline distT="0" distB="0" distL="0" distR="0" wp14:anchorId="01728849" wp14:editId="1956EFC3">
            <wp:extent cx="5727700" cy="2000885"/>
            <wp:effectExtent l="0" t="0" r="0" b="5715"/>
            <wp:docPr id="3" name="Picture 3" descr="ICP Ingress">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CP Ingress">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2000885"/>
                    </a:xfrm>
                    <a:prstGeom prst="rect">
                      <a:avLst/>
                    </a:prstGeom>
                    <a:noFill/>
                    <a:ln>
                      <a:noFill/>
                    </a:ln>
                  </pic:spPr>
                </pic:pic>
              </a:graphicData>
            </a:graphic>
          </wp:inline>
        </w:drawing>
      </w:r>
    </w:p>
    <w:p w14:paraId="23A7AF18" w14:textId="77777777"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Locate the following information:</w:t>
      </w:r>
    </w:p>
    <w:p w14:paraId="72F4E2B7" w14:textId="77777777" w:rsidR="00617747" w:rsidRPr="00617747" w:rsidRDefault="00617747" w:rsidP="00617747">
      <w:pPr>
        <w:numPr>
          <w:ilvl w:val="0"/>
          <w:numId w:val="18"/>
        </w:num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lastRenderedPageBreak/>
        <w:t xml:space="preserve">What </w:t>
      </w:r>
      <w:r w:rsidRPr="00617747">
        <w:rPr>
          <w:rFonts w:ascii="Times New Roman" w:eastAsia="Times New Roman" w:hAnsi="Times New Roman" w:cs="Times New Roman"/>
          <w:b/>
          <w:bCs/>
        </w:rPr>
        <w:t>Path</w:t>
      </w:r>
      <w:r w:rsidRPr="00617747">
        <w:rPr>
          <w:rFonts w:ascii="Times New Roman" w:eastAsia="Times New Roman" w:hAnsi="Times New Roman" w:cs="Times New Roman"/>
        </w:rPr>
        <w:t xml:space="preserve"> is the </w:t>
      </w:r>
      <w:r w:rsidRPr="00617747">
        <w:rPr>
          <w:rFonts w:ascii="Times New Roman" w:eastAsia="Times New Roman" w:hAnsi="Times New Roman" w:cs="Times New Roman"/>
          <w:b/>
          <w:bCs/>
        </w:rPr>
        <w:t>helm-</w:t>
      </w:r>
      <w:proofErr w:type="spellStart"/>
      <w:r w:rsidRPr="00617747">
        <w:rPr>
          <w:rFonts w:ascii="Times New Roman" w:eastAsia="Times New Roman" w:hAnsi="Times New Roman" w:cs="Times New Roman"/>
          <w:b/>
          <w:bCs/>
        </w:rPr>
        <w:t>api</w:t>
      </w:r>
      <w:proofErr w:type="spellEnd"/>
      <w:r w:rsidRPr="00617747">
        <w:rPr>
          <w:rFonts w:ascii="Times New Roman" w:eastAsia="Times New Roman" w:hAnsi="Times New Roman" w:cs="Times New Roman"/>
        </w:rPr>
        <w:t xml:space="preserve"> Ingress configured to listen on? (Hint: use the Action link to </w:t>
      </w:r>
      <w:r w:rsidRPr="00617747">
        <w:rPr>
          <w:rFonts w:ascii="Times New Roman" w:eastAsia="Times New Roman" w:hAnsi="Times New Roman" w:cs="Times New Roman"/>
          <w:i/>
          <w:iCs/>
        </w:rPr>
        <w:t>drill down</w:t>
      </w:r>
      <w:r w:rsidRPr="00617747">
        <w:rPr>
          <w:rFonts w:ascii="Times New Roman" w:eastAsia="Times New Roman" w:hAnsi="Times New Roman" w:cs="Times New Roman"/>
        </w:rPr>
        <w:t xml:space="preserve"> on the Ingress)</w:t>
      </w:r>
    </w:p>
    <w:p w14:paraId="37AA7843" w14:textId="77777777" w:rsidR="00617747" w:rsidRPr="00617747" w:rsidRDefault="00617747" w:rsidP="00617747">
      <w:pPr>
        <w:numPr>
          <w:ilvl w:val="0"/>
          <w:numId w:val="18"/>
        </w:num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How does the </w:t>
      </w:r>
      <w:r w:rsidRPr="00617747">
        <w:rPr>
          <w:rFonts w:ascii="Times New Roman" w:eastAsia="Times New Roman" w:hAnsi="Times New Roman" w:cs="Times New Roman"/>
          <w:b/>
          <w:bCs/>
        </w:rPr>
        <w:t>helm-</w:t>
      </w:r>
      <w:proofErr w:type="spellStart"/>
      <w:r w:rsidRPr="00617747">
        <w:rPr>
          <w:rFonts w:ascii="Times New Roman" w:eastAsia="Times New Roman" w:hAnsi="Times New Roman" w:cs="Times New Roman"/>
          <w:b/>
          <w:bCs/>
        </w:rPr>
        <w:t>api</w:t>
      </w:r>
      <w:proofErr w:type="spellEnd"/>
      <w:r w:rsidRPr="00617747">
        <w:rPr>
          <w:rFonts w:ascii="Times New Roman" w:eastAsia="Times New Roman" w:hAnsi="Times New Roman" w:cs="Times New Roman"/>
        </w:rPr>
        <w:t xml:space="preserve"> Ingress locate the target </w:t>
      </w:r>
      <w:r w:rsidRPr="00617747">
        <w:rPr>
          <w:rFonts w:ascii="Times New Roman" w:eastAsia="Times New Roman" w:hAnsi="Times New Roman" w:cs="Times New Roman"/>
          <w:b/>
          <w:bCs/>
        </w:rPr>
        <w:t>Pod</w:t>
      </w:r>
      <w:r w:rsidRPr="00617747">
        <w:rPr>
          <w:rFonts w:ascii="Times New Roman" w:eastAsia="Times New Roman" w:hAnsi="Times New Roman" w:cs="Times New Roman"/>
        </w:rPr>
        <w:t>?</w:t>
      </w:r>
    </w:p>
    <w:p w14:paraId="21D46241" w14:textId="77777777" w:rsidR="00617747" w:rsidRPr="00617747" w:rsidRDefault="00617747" w:rsidP="00617747">
      <w:pPr>
        <w:numPr>
          <w:ilvl w:val="0"/>
          <w:numId w:val="18"/>
        </w:num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Can you access an Ingress in an ICP Cluster from a browser running outside of the ICP Cluster network?</w:t>
      </w:r>
    </w:p>
    <w:p w14:paraId="6BCA2F21" w14:textId="77777777" w:rsidR="00617747" w:rsidRPr="00617747" w:rsidRDefault="00617747" w:rsidP="00617747">
      <w:pPr>
        <w:spacing w:before="100" w:beforeAutospacing="1" w:after="100" w:afterAutospacing="1"/>
        <w:outlineLvl w:val="2"/>
        <w:rPr>
          <w:rFonts w:ascii="Times New Roman" w:eastAsia="Times New Roman" w:hAnsi="Times New Roman" w:cs="Times New Roman"/>
          <w:b/>
          <w:bCs/>
          <w:sz w:val="27"/>
          <w:szCs w:val="27"/>
        </w:rPr>
      </w:pPr>
      <w:r w:rsidRPr="00617747">
        <w:rPr>
          <w:rFonts w:ascii="Times New Roman" w:eastAsia="Times New Roman" w:hAnsi="Times New Roman" w:cs="Times New Roman"/>
          <w:b/>
          <w:bCs/>
          <w:sz w:val="27"/>
          <w:szCs w:val="27"/>
        </w:rPr>
        <w:t xml:space="preserve">Command Line Parameters </w:t>
      </w:r>
      <w:bookmarkStart w:id="15" w:name="user-content-cmdline"/>
      <w:bookmarkEnd w:id="15"/>
    </w:p>
    <w:p w14:paraId="467EE4D2" w14:textId="77777777"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Click the </w:t>
      </w:r>
      <w:r w:rsidRPr="00617747">
        <w:rPr>
          <w:rFonts w:ascii="Times New Roman" w:eastAsia="Times New Roman" w:hAnsi="Times New Roman" w:cs="Times New Roman"/>
          <w:b/>
          <w:bCs/>
        </w:rPr>
        <w:t>User</w:t>
      </w:r>
      <w:r w:rsidRPr="00617747">
        <w:rPr>
          <w:rFonts w:ascii="Times New Roman" w:eastAsia="Times New Roman" w:hAnsi="Times New Roman" w:cs="Times New Roman"/>
        </w:rPr>
        <w:t xml:space="preserve"> icon on the navigation bar and then select </w:t>
      </w:r>
      <w:r w:rsidRPr="00617747">
        <w:rPr>
          <w:rFonts w:ascii="Times New Roman" w:eastAsia="Times New Roman" w:hAnsi="Times New Roman" w:cs="Times New Roman"/>
          <w:b/>
          <w:bCs/>
        </w:rPr>
        <w:t>Configure Client</w:t>
      </w:r>
      <w:r w:rsidRPr="00617747">
        <w:rPr>
          <w:rFonts w:ascii="Times New Roman" w:eastAsia="Times New Roman" w:hAnsi="Times New Roman" w:cs="Times New Roman"/>
        </w:rPr>
        <w:t xml:space="preserve"> to display the commands that are used to configure a </w:t>
      </w:r>
      <w:proofErr w:type="spellStart"/>
      <w:r w:rsidRPr="00617747">
        <w:rPr>
          <w:rFonts w:ascii="Times New Roman" w:eastAsia="Times New Roman" w:hAnsi="Times New Roman" w:cs="Times New Roman"/>
        </w:rPr>
        <w:t>kubectl</w:t>
      </w:r>
      <w:proofErr w:type="spellEnd"/>
      <w:r w:rsidRPr="00617747">
        <w:rPr>
          <w:rFonts w:ascii="Times New Roman" w:eastAsia="Times New Roman" w:hAnsi="Times New Roman" w:cs="Times New Roman"/>
        </w:rPr>
        <w:t xml:space="preserve"> command line to connect to this ICP Cluster.</w:t>
      </w:r>
    </w:p>
    <w:p w14:paraId="0D1D326B" w14:textId="5F439EFB"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noProof/>
          <w:color w:val="0000FF"/>
        </w:rPr>
        <w:drawing>
          <wp:inline distT="0" distB="0" distL="0" distR="0" wp14:anchorId="21E2FA8A" wp14:editId="098F7336">
            <wp:extent cx="3149600" cy="4013200"/>
            <wp:effectExtent l="0" t="0" r="0" b="0"/>
            <wp:docPr id="2" name="Picture 2" descr="Configure Client">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figure Client">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49600" cy="4013200"/>
                    </a:xfrm>
                    <a:prstGeom prst="rect">
                      <a:avLst/>
                    </a:prstGeom>
                    <a:noFill/>
                    <a:ln>
                      <a:noFill/>
                    </a:ln>
                  </pic:spPr>
                </pic:pic>
              </a:graphicData>
            </a:graphic>
          </wp:inline>
        </w:drawing>
      </w:r>
    </w:p>
    <w:p w14:paraId="3423FC74" w14:textId="71DE8E8E"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noProof/>
          <w:color w:val="0000FF"/>
        </w:rPr>
        <w:lastRenderedPageBreak/>
        <w:drawing>
          <wp:inline distT="0" distB="0" distL="0" distR="0" wp14:anchorId="1BB24572" wp14:editId="7E99EB23">
            <wp:extent cx="5727700" cy="3936365"/>
            <wp:effectExtent l="0" t="0" r="0" b="635"/>
            <wp:docPr id="1" name="Picture 1" descr="ICP Alert Manager">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CP Alert Manager">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3936365"/>
                    </a:xfrm>
                    <a:prstGeom prst="rect">
                      <a:avLst/>
                    </a:prstGeom>
                    <a:noFill/>
                    <a:ln>
                      <a:noFill/>
                    </a:ln>
                  </pic:spPr>
                </pic:pic>
              </a:graphicData>
            </a:graphic>
          </wp:inline>
        </w:drawing>
      </w:r>
    </w:p>
    <w:p w14:paraId="6398AFDA" w14:textId="77777777"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Locate the following information:</w:t>
      </w:r>
    </w:p>
    <w:p w14:paraId="739F237F" w14:textId="77777777" w:rsidR="00617747" w:rsidRPr="00617747" w:rsidRDefault="00617747" w:rsidP="00617747">
      <w:pPr>
        <w:numPr>
          <w:ilvl w:val="0"/>
          <w:numId w:val="19"/>
        </w:num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What should you do with the commands that are displayed here?</w:t>
      </w:r>
    </w:p>
    <w:p w14:paraId="3B21AF28" w14:textId="77777777"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Close the </w:t>
      </w:r>
      <w:r w:rsidRPr="00617747">
        <w:rPr>
          <w:rFonts w:ascii="Times New Roman" w:eastAsia="Times New Roman" w:hAnsi="Times New Roman" w:cs="Times New Roman"/>
          <w:b/>
          <w:bCs/>
        </w:rPr>
        <w:t>Configure client</w:t>
      </w:r>
      <w:r w:rsidRPr="00617747">
        <w:rPr>
          <w:rFonts w:ascii="Times New Roman" w:eastAsia="Times New Roman" w:hAnsi="Times New Roman" w:cs="Times New Roman"/>
        </w:rPr>
        <w:t xml:space="preserve"> dialog box.</w:t>
      </w:r>
    </w:p>
    <w:p w14:paraId="16495A4A" w14:textId="77777777" w:rsidR="00617747" w:rsidRPr="00617747" w:rsidRDefault="00617747" w:rsidP="00617747">
      <w:pPr>
        <w:spacing w:before="100" w:beforeAutospacing="1" w:after="100" w:afterAutospacing="1"/>
        <w:outlineLvl w:val="3"/>
        <w:rPr>
          <w:rFonts w:ascii="Times New Roman" w:eastAsia="Times New Roman" w:hAnsi="Times New Roman" w:cs="Times New Roman"/>
          <w:b/>
          <w:bCs/>
        </w:rPr>
      </w:pPr>
      <w:r w:rsidRPr="00617747">
        <w:rPr>
          <w:rFonts w:ascii="Times New Roman" w:eastAsia="Times New Roman" w:hAnsi="Times New Roman" w:cs="Times New Roman"/>
          <w:b/>
          <w:bCs/>
        </w:rPr>
        <w:t>End of Lab Review</w:t>
      </w:r>
    </w:p>
    <w:p w14:paraId="17198AAC" w14:textId="77777777" w:rsidR="00617747" w:rsidRPr="00617747" w:rsidRDefault="00617747" w:rsidP="00617747">
      <w:p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In this lab exercise, you explored the IBM Cloud Private Administration Console by completing a Treasure Hunt. You learned about:</w:t>
      </w:r>
    </w:p>
    <w:p w14:paraId="49E9AE64" w14:textId="77777777" w:rsidR="00617747" w:rsidRPr="00617747" w:rsidRDefault="00617747" w:rsidP="00617747">
      <w:pPr>
        <w:numPr>
          <w:ilvl w:val="0"/>
          <w:numId w:val="20"/>
        </w:num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The ICP Admin Console dashboard</w:t>
      </w:r>
    </w:p>
    <w:p w14:paraId="24D41E3A" w14:textId="77777777" w:rsidR="00617747" w:rsidRPr="00617747" w:rsidRDefault="00617747" w:rsidP="00617747">
      <w:pPr>
        <w:numPr>
          <w:ilvl w:val="0"/>
          <w:numId w:val="20"/>
        </w:num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 xml:space="preserve">Nodes, Namespaces, Deployments, </w:t>
      </w:r>
      <w:proofErr w:type="spellStart"/>
      <w:r w:rsidRPr="00617747">
        <w:rPr>
          <w:rFonts w:ascii="Times New Roman" w:eastAsia="Times New Roman" w:hAnsi="Times New Roman" w:cs="Times New Roman"/>
        </w:rPr>
        <w:t>StatefulSets</w:t>
      </w:r>
      <w:proofErr w:type="spellEnd"/>
      <w:r w:rsidRPr="00617747">
        <w:rPr>
          <w:rFonts w:ascii="Times New Roman" w:eastAsia="Times New Roman" w:hAnsi="Times New Roman" w:cs="Times New Roman"/>
        </w:rPr>
        <w:t xml:space="preserve">, </w:t>
      </w:r>
      <w:proofErr w:type="spellStart"/>
      <w:r w:rsidRPr="00617747">
        <w:rPr>
          <w:rFonts w:ascii="Times New Roman" w:eastAsia="Times New Roman" w:hAnsi="Times New Roman" w:cs="Times New Roman"/>
        </w:rPr>
        <w:t>DaemonSets</w:t>
      </w:r>
      <w:proofErr w:type="spellEnd"/>
      <w:r w:rsidRPr="00617747">
        <w:rPr>
          <w:rFonts w:ascii="Times New Roman" w:eastAsia="Times New Roman" w:hAnsi="Times New Roman" w:cs="Times New Roman"/>
        </w:rPr>
        <w:t>, Services, and Ingress</w:t>
      </w:r>
    </w:p>
    <w:p w14:paraId="7898601F" w14:textId="77777777" w:rsidR="00617747" w:rsidRPr="00617747" w:rsidRDefault="00617747" w:rsidP="00617747">
      <w:pPr>
        <w:numPr>
          <w:ilvl w:val="0"/>
          <w:numId w:val="20"/>
        </w:num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Helm Charts</w:t>
      </w:r>
    </w:p>
    <w:p w14:paraId="08AC894A" w14:textId="77777777" w:rsidR="00617747" w:rsidRPr="00617747" w:rsidRDefault="00617747" w:rsidP="00617747">
      <w:pPr>
        <w:numPr>
          <w:ilvl w:val="0"/>
          <w:numId w:val="20"/>
        </w:numPr>
        <w:spacing w:before="100" w:beforeAutospacing="1" w:after="100" w:afterAutospacing="1"/>
        <w:rPr>
          <w:rFonts w:ascii="Times New Roman" w:eastAsia="Times New Roman" w:hAnsi="Times New Roman" w:cs="Times New Roman"/>
        </w:rPr>
      </w:pPr>
      <w:r w:rsidRPr="00617747">
        <w:rPr>
          <w:rFonts w:ascii="Times New Roman" w:eastAsia="Times New Roman" w:hAnsi="Times New Roman" w:cs="Times New Roman"/>
        </w:rPr>
        <w:t>Storage, Monitoring and Alerts</w:t>
      </w:r>
    </w:p>
    <w:p w14:paraId="5E1B9174" w14:textId="77777777" w:rsidR="00617747" w:rsidRPr="00617747" w:rsidRDefault="00617747" w:rsidP="00617747">
      <w:pPr>
        <w:spacing w:before="100" w:beforeAutospacing="1" w:after="100" w:afterAutospacing="1"/>
        <w:outlineLvl w:val="1"/>
        <w:rPr>
          <w:rFonts w:ascii="Times New Roman" w:eastAsia="Times New Roman" w:hAnsi="Times New Roman" w:cs="Times New Roman"/>
          <w:b/>
          <w:bCs/>
          <w:sz w:val="36"/>
          <w:szCs w:val="36"/>
        </w:rPr>
      </w:pPr>
      <w:r w:rsidRPr="00617747">
        <w:rPr>
          <w:rFonts w:ascii="Times New Roman" w:eastAsia="Times New Roman" w:hAnsi="Times New Roman" w:cs="Times New Roman"/>
          <w:b/>
          <w:bCs/>
          <w:sz w:val="36"/>
          <w:szCs w:val="36"/>
        </w:rPr>
        <w:t>End of Lab Exercise</w:t>
      </w:r>
    </w:p>
    <w:p w14:paraId="3F1FFA14" w14:textId="77777777" w:rsidR="00306444" w:rsidRDefault="00306444"/>
    <w:sectPr w:rsidR="00306444" w:rsidSect="0074501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77370"/>
    <w:multiLevelType w:val="multilevel"/>
    <w:tmpl w:val="ACD86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076324"/>
    <w:multiLevelType w:val="multilevel"/>
    <w:tmpl w:val="7012D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347E22"/>
    <w:multiLevelType w:val="multilevel"/>
    <w:tmpl w:val="4F50F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C03591"/>
    <w:multiLevelType w:val="multilevel"/>
    <w:tmpl w:val="662C1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BF6692"/>
    <w:multiLevelType w:val="multilevel"/>
    <w:tmpl w:val="7FAC8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6820E8"/>
    <w:multiLevelType w:val="multilevel"/>
    <w:tmpl w:val="37D65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6436FB"/>
    <w:multiLevelType w:val="multilevel"/>
    <w:tmpl w:val="09C8A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AC2A29"/>
    <w:multiLevelType w:val="multilevel"/>
    <w:tmpl w:val="25720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C7B0CFC"/>
    <w:multiLevelType w:val="multilevel"/>
    <w:tmpl w:val="C29A3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AC73BD"/>
    <w:multiLevelType w:val="multilevel"/>
    <w:tmpl w:val="E9F01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975C5C"/>
    <w:multiLevelType w:val="multilevel"/>
    <w:tmpl w:val="E95E8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615754"/>
    <w:multiLevelType w:val="multilevel"/>
    <w:tmpl w:val="DB5E5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C4365D0"/>
    <w:multiLevelType w:val="multilevel"/>
    <w:tmpl w:val="633C6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4FF7A13"/>
    <w:multiLevelType w:val="multilevel"/>
    <w:tmpl w:val="F746C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463E3E"/>
    <w:multiLevelType w:val="multilevel"/>
    <w:tmpl w:val="31F01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4072AD6"/>
    <w:multiLevelType w:val="multilevel"/>
    <w:tmpl w:val="3C8E6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0582D27"/>
    <w:multiLevelType w:val="multilevel"/>
    <w:tmpl w:val="DED8C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36130D1"/>
    <w:multiLevelType w:val="multilevel"/>
    <w:tmpl w:val="F124A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D9D4446"/>
    <w:multiLevelType w:val="multilevel"/>
    <w:tmpl w:val="CA361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FC45726"/>
    <w:multiLevelType w:val="multilevel"/>
    <w:tmpl w:val="447A8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7"/>
  </w:num>
  <w:num w:numId="4">
    <w:abstractNumId w:val="8"/>
  </w:num>
  <w:num w:numId="5">
    <w:abstractNumId w:val="14"/>
  </w:num>
  <w:num w:numId="6">
    <w:abstractNumId w:val="11"/>
  </w:num>
  <w:num w:numId="7">
    <w:abstractNumId w:val="13"/>
  </w:num>
  <w:num w:numId="8">
    <w:abstractNumId w:val="19"/>
  </w:num>
  <w:num w:numId="9">
    <w:abstractNumId w:val="2"/>
  </w:num>
  <w:num w:numId="10">
    <w:abstractNumId w:val="3"/>
  </w:num>
  <w:num w:numId="11">
    <w:abstractNumId w:val="6"/>
  </w:num>
  <w:num w:numId="12">
    <w:abstractNumId w:val="16"/>
  </w:num>
  <w:num w:numId="13">
    <w:abstractNumId w:val="15"/>
  </w:num>
  <w:num w:numId="14">
    <w:abstractNumId w:val="1"/>
  </w:num>
  <w:num w:numId="15">
    <w:abstractNumId w:val="18"/>
  </w:num>
  <w:num w:numId="16">
    <w:abstractNumId w:val="5"/>
  </w:num>
  <w:num w:numId="17">
    <w:abstractNumId w:val="10"/>
  </w:num>
  <w:num w:numId="18">
    <w:abstractNumId w:val="9"/>
  </w:num>
  <w:num w:numId="19">
    <w:abstractNumId w:val="12"/>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747"/>
    <w:rsid w:val="000641AF"/>
    <w:rsid w:val="00306444"/>
    <w:rsid w:val="00321E41"/>
    <w:rsid w:val="0055156D"/>
    <w:rsid w:val="005C2897"/>
    <w:rsid w:val="00617747"/>
    <w:rsid w:val="0074501C"/>
    <w:rsid w:val="00AE5BD7"/>
    <w:rsid w:val="00B961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B03C47F"/>
  <w15:chartTrackingRefBased/>
  <w15:docId w15:val="{C5C44B7E-1B7C-0F4C-80C3-314487B71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17747"/>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17747"/>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17747"/>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1774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17747"/>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17747"/>
    <w:rPr>
      <w:rFonts w:ascii="Times New Roman" w:eastAsia="Times New Roman" w:hAnsi="Times New Roman" w:cs="Times New Roman"/>
      <w:b/>
      <w:bCs/>
    </w:rPr>
  </w:style>
  <w:style w:type="character" w:styleId="Hyperlink">
    <w:name w:val="Hyperlink"/>
    <w:basedOn w:val="DefaultParagraphFont"/>
    <w:uiPriority w:val="99"/>
    <w:semiHidden/>
    <w:unhideWhenUsed/>
    <w:rsid w:val="00617747"/>
    <w:rPr>
      <w:color w:val="0000FF"/>
      <w:u w:val="single"/>
    </w:rPr>
  </w:style>
  <w:style w:type="paragraph" w:styleId="NormalWeb">
    <w:name w:val="Normal (Web)"/>
    <w:basedOn w:val="Normal"/>
    <w:uiPriority w:val="99"/>
    <w:semiHidden/>
    <w:unhideWhenUsed/>
    <w:rsid w:val="00617747"/>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617747"/>
    <w:rPr>
      <w:b/>
      <w:bCs/>
    </w:rPr>
  </w:style>
  <w:style w:type="character" w:styleId="HTMLCode">
    <w:name w:val="HTML Code"/>
    <w:basedOn w:val="DefaultParagraphFont"/>
    <w:uiPriority w:val="99"/>
    <w:semiHidden/>
    <w:unhideWhenUsed/>
    <w:rsid w:val="00617747"/>
    <w:rPr>
      <w:rFonts w:ascii="Courier New" w:eastAsia="Times New Roman" w:hAnsi="Courier New" w:cs="Courier New"/>
      <w:sz w:val="20"/>
      <w:szCs w:val="20"/>
    </w:rPr>
  </w:style>
  <w:style w:type="character" w:styleId="Emphasis">
    <w:name w:val="Emphasis"/>
    <w:basedOn w:val="DefaultParagraphFont"/>
    <w:uiPriority w:val="20"/>
    <w:qFormat/>
    <w:rsid w:val="00617747"/>
    <w:rPr>
      <w:i/>
      <w:iCs/>
    </w:rPr>
  </w:style>
  <w:style w:type="paragraph" w:styleId="HTMLPreformatted">
    <w:name w:val="HTML Preformatted"/>
    <w:basedOn w:val="Normal"/>
    <w:link w:val="HTMLPreformattedChar"/>
    <w:uiPriority w:val="99"/>
    <w:semiHidden/>
    <w:unhideWhenUsed/>
    <w:rsid w:val="006177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17747"/>
    <w:rPr>
      <w:rFonts w:ascii="Courier New" w:eastAsia="Times New Roman" w:hAnsi="Courier New" w:cs="Courier New"/>
      <w:sz w:val="20"/>
      <w:szCs w:val="20"/>
    </w:rPr>
  </w:style>
  <w:style w:type="character" w:customStyle="1" w:styleId="pl-k">
    <w:name w:val="pl-k"/>
    <w:basedOn w:val="DefaultParagraphFont"/>
    <w:rsid w:val="006177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2251886">
      <w:bodyDiv w:val="1"/>
      <w:marLeft w:val="0"/>
      <w:marRight w:val="0"/>
      <w:marTop w:val="0"/>
      <w:marBottom w:val="0"/>
      <w:divBdr>
        <w:top w:val="none" w:sz="0" w:space="0" w:color="auto"/>
        <w:left w:val="none" w:sz="0" w:space="0" w:color="auto"/>
        <w:bottom w:val="none" w:sz="0" w:space="0" w:color="auto"/>
        <w:right w:val="none" w:sz="0" w:space="0" w:color="auto"/>
      </w:divBdr>
      <w:divsChild>
        <w:div w:id="501164055">
          <w:marLeft w:val="0"/>
          <w:marRight w:val="0"/>
          <w:marTop w:val="0"/>
          <w:marBottom w:val="0"/>
          <w:divBdr>
            <w:top w:val="none" w:sz="0" w:space="0" w:color="auto"/>
            <w:left w:val="none" w:sz="0" w:space="0" w:color="auto"/>
            <w:bottom w:val="none" w:sz="0" w:space="0" w:color="auto"/>
            <w:right w:val="none" w:sz="0" w:space="0" w:color="auto"/>
          </w:divBdr>
        </w:div>
        <w:div w:id="946155600">
          <w:marLeft w:val="0"/>
          <w:marRight w:val="0"/>
          <w:marTop w:val="0"/>
          <w:marBottom w:val="0"/>
          <w:divBdr>
            <w:top w:val="none" w:sz="0" w:space="0" w:color="auto"/>
            <w:left w:val="none" w:sz="0" w:space="0" w:color="auto"/>
            <w:bottom w:val="none" w:sz="0" w:space="0" w:color="auto"/>
            <w:right w:val="none" w:sz="0" w:space="0" w:color="auto"/>
          </w:divBdr>
        </w:div>
        <w:div w:id="4963077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ibm-cloud-architecture/icp-admin-bootcamp/blob/master/labs/images/treasurehunt/nodename.jpg" TargetMode="External"/><Relationship Id="rId18" Type="http://schemas.openxmlformats.org/officeDocument/2006/relationships/image" Target="media/image7.jpeg"/><Relationship Id="rId26" Type="http://schemas.openxmlformats.org/officeDocument/2006/relationships/image" Target="media/image11.jpeg"/><Relationship Id="rId39" Type="http://schemas.openxmlformats.org/officeDocument/2006/relationships/hyperlink" Target="https://github.com/ibm-cloud-architecture/icp-admin-bootcamp/blob/master/labs/images/treasurehunt/services.jpg" TargetMode="External"/><Relationship Id="rId21" Type="http://schemas.openxmlformats.org/officeDocument/2006/relationships/hyperlink" Target="https://github.com/ibm-cloud-architecture/icp-admin-bootcamp/blob/master/labs/images/treasurehunt/helmrepo.jpg" TargetMode="External"/><Relationship Id="rId34" Type="http://schemas.openxmlformats.org/officeDocument/2006/relationships/image" Target="media/image15.jpeg"/><Relationship Id="rId42" Type="http://schemas.openxmlformats.org/officeDocument/2006/relationships/image" Target="media/image19.jpeg"/><Relationship Id="rId47" Type="http://schemas.openxmlformats.org/officeDocument/2006/relationships/fontTable" Target="fontTable.xml"/><Relationship Id="rId7" Type="http://schemas.openxmlformats.org/officeDocument/2006/relationships/hyperlink" Target="https://github.com/ibm-cloud-architecture/icp-admin-bootcamp/blob/master/labs/images/treasurehunt/welcome.jpg" TargetMode="Externa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hyperlink" Target="https://github.com/ibm-cloud-architecture/icp-admin-bootcamp/blob/master/labs/images/treasurehunt/grafanaicp.jpg"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github.com/ibm-cloud-architecture/icp-admin-bootcamp/blob/master/labs/images/treasurehunt/nodes.jpg" TargetMode="External"/><Relationship Id="rId24" Type="http://schemas.openxmlformats.org/officeDocument/2006/relationships/image" Target="media/image10.jpeg"/><Relationship Id="rId32" Type="http://schemas.openxmlformats.org/officeDocument/2006/relationships/image" Target="media/image14.jpeg"/><Relationship Id="rId37" Type="http://schemas.openxmlformats.org/officeDocument/2006/relationships/hyperlink" Target="https://github.com/ibm-cloud-architecture/icp-admin-bootcamp/blob/master/labs/images/treasurehunt/daemonset.jpg" TargetMode="External"/><Relationship Id="rId40" Type="http://schemas.openxmlformats.org/officeDocument/2006/relationships/image" Target="media/image18.jpeg"/><Relationship Id="rId45" Type="http://schemas.openxmlformats.org/officeDocument/2006/relationships/hyperlink" Target="https://github.com/ibm-cloud-architecture/icp-admin-bootcamp/blob/master/labs/images/treasurehunt/kubectl.jpg" TargetMode="External"/><Relationship Id="rId5" Type="http://schemas.openxmlformats.org/officeDocument/2006/relationships/hyperlink" Target="https://github.com/ibm-cloud-architecture/icp-admin-bootcamp/blob/master/labs/images/treasurehunt/login.jpg" TargetMode="External"/><Relationship Id="rId15" Type="http://schemas.openxmlformats.org/officeDocument/2006/relationships/hyperlink" Target="https://github.com/ibm-cloud-architecture/icp-admin-bootcamp/blob/master/labs/images/treasurehunt/namespaces.jpg" TargetMode="External"/><Relationship Id="rId23" Type="http://schemas.openxmlformats.org/officeDocument/2006/relationships/hyperlink" Target="https://github.com/ibm-cloud-architecture/icp-admin-bootcamp/blob/master/labs/images/treasurehunt/volumes.jpg" TargetMode="External"/><Relationship Id="rId28" Type="http://schemas.openxmlformats.org/officeDocument/2006/relationships/image" Target="media/image12.jpeg"/><Relationship Id="rId36"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hyperlink" Target="https://github.com/ibm-cloud-architecture/icp-admin-bootcamp/blob/master/labs/images/treasurehunt/catalog.jpg" TargetMode="External"/><Relationship Id="rId31" Type="http://schemas.openxmlformats.org/officeDocument/2006/relationships/hyperlink" Target="https://github.com/ibm-cloud-architecture/icp-admin-bootcamp/blob/master/labs/images/treasurehunt/alerts.jpg" TargetMode="External"/><Relationship Id="rId44"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hyperlink" Target="https://github.com/ibm-cloud-architecture/icp-admin-bootcamp/blob/master/labs/images/treasurehunt/dashboard.jpg" TargetMode="External"/><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hyperlink" Target="https://github.com/ibm-cloud-architecture/icp-admin-bootcamp/blob/master/labs/images/treasurehunt/grafanahome.jpg" TargetMode="External"/><Relationship Id="rId30" Type="http://schemas.openxmlformats.org/officeDocument/2006/relationships/image" Target="media/image13.jpeg"/><Relationship Id="rId35" Type="http://schemas.openxmlformats.org/officeDocument/2006/relationships/hyperlink" Target="https://github.com/ibm-cloud-architecture/icp-admin-bootcamp/blob/master/labs/images/treasurehunt/statefulset.jpg" TargetMode="External"/><Relationship Id="rId43" Type="http://schemas.openxmlformats.org/officeDocument/2006/relationships/hyperlink" Target="https://github.com/ibm-cloud-architecture/icp-admin-bootcamp/blob/master/labs/images/treasurehunt/configureclient.jpg" TargetMode="External"/><Relationship Id="rId48"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s://github.com/ibm-cloud-architecture/icp-admin-bootcamp/blob/master/labs/images/treasurehunt/cataloglink.jpg" TargetMode="External"/><Relationship Id="rId25" Type="http://schemas.openxmlformats.org/officeDocument/2006/relationships/hyperlink" Target="https://github.com/ibm-cloud-architecture/icp-admin-bootcamp/blob/master/labs/images/treasurehunt/volumeclaims.jpg" TargetMode="External"/><Relationship Id="rId33" Type="http://schemas.openxmlformats.org/officeDocument/2006/relationships/hyperlink" Target="https://github.com/ibm-cloud-architecture/icp-admin-bootcamp/blob/master/labs/images/treasurehunt/deployments.jpg" TargetMode="External"/><Relationship Id="rId38" Type="http://schemas.openxmlformats.org/officeDocument/2006/relationships/image" Target="media/image17.jpeg"/><Relationship Id="rId46" Type="http://schemas.openxmlformats.org/officeDocument/2006/relationships/image" Target="media/image21.jpeg"/><Relationship Id="rId20" Type="http://schemas.openxmlformats.org/officeDocument/2006/relationships/image" Target="media/image8.jpeg"/><Relationship Id="rId41" Type="http://schemas.openxmlformats.org/officeDocument/2006/relationships/hyperlink" Target="https://github.com/ibm-cloud-architecture/icp-admin-bootcamp/blob/master/labs/images/treasurehunt/ingress.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16</Pages>
  <Words>1753</Words>
  <Characters>9996</Characters>
  <Application>Microsoft Office Word</Application>
  <DocSecurity>0</DocSecurity>
  <Lines>83</Lines>
  <Paragraphs>23</Paragraphs>
  <ScaleCrop>false</ScaleCrop>
  <Company/>
  <LinksUpToDate>false</LinksUpToDate>
  <CharactersWithSpaces>11726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Mangesh Patankar</dc:creator>
  <cp:keywords/>
  <dc:description/>
  <cp:lastModifiedBy>Mangesh Patankar</cp:lastModifiedBy>
  <cp:revision>3</cp:revision>
  <dcterms:created xsi:type="dcterms:W3CDTF">2019-07-11T18:33:00Z</dcterms:created>
  <dcterms:modified xsi:type="dcterms:W3CDTF">2019-07-11T18:37:00Z</dcterms:modified>
</cp:coreProperties>
</file>