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AA19E" w14:textId="4F859DE6" w:rsidR="00D91CB3" w:rsidRPr="008D37FA" w:rsidRDefault="00D91CB3" w:rsidP="0060400B">
      <w:pPr>
        <w:spacing w:line="240" w:lineRule="auto"/>
        <w:ind w:left="360" w:hanging="360"/>
        <w:jc w:val="both"/>
        <w:rPr>
          <w:b/>
          <w:bCs/>
        </w:rPr>
      </w:pPr>
      <w:r w:rsidRPr="008D37FA">
        <w:rPr>
          <w:b/>
          <w:bCs/>
        </w:rPr>
        <w:t>Matt Purvis – BUA 6110 – Predictive &amp; Prescriptive Analytics – Bank Customer DDD</w:t>
      </w:r>
    </w:p>
    <w:p w14:paraId="36DC14E7" w14:textId="63569B64" w:rsidR="00830630" w:rsidRPr="000032AE" w:rsidRDefault="00830630" w:rsidP="0060400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 w:rsidRPr="000032AE">
        <w:rPr>
          <w:b/>
          <w:bCs/>
        </w:rPr>
        <w:t>Please provide the specific list of predictors you identified for data exploration and due diligence activities. For each predictor, please show its data type (i.e., numeric or character variable)</w:t>
      </w:r>
    </w:p>
    <w:p w14:paraId="0C94271E" w14:textId="45E786A9" w:rsidR="000032AE" w:rsidRDefault="000032AE" w:rsidP="0060400B">
      <w:pPr>
        <w:spacing w:after="0" w:line="240" w:lineRule="auto"/>
        <w:ind w:left="720"/>
        <w:jc w:val="both"/>
      </w:pPr>
      <w:r>
        <w:t>The list of predictors I have come up with to achieve the best results are:</w:t>
      </w:r>
    </w:p>
    <w:tbl>
      <w:tblPr>
        <w:tblStyle w:val="GridTable1Light-Accent1"/>
        <w:tblW w:w="0" w:type="auto"/>
        <w:tblInd w:w="1075" w:type="dxa"/>
        <w:tblLook w:val="04A0" w:firstRow="1" w:lastRow="0" w:firstColumn="1" w:lastColumn="0" w:noHBand="0" w:noVBand="1"/>
      </w:tblPr>
      <w:tblGrid>
        <w:gridCol w:w="2695"/>
        <w:gridCol w:w="1890"/>
      </w:tblGrid>
      <w:tr w:rsidR="00F30EC9" w14:paraId="60713501" w14:textId="77777777" w:rsidTr="007D2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9D4EE23" w14:textId="36707E6A" w:rsidR="00F30EC9" w:rsidRPr="007D28CB" w:rsidRDefault="00F30EC9" w:rsidP="0060400B">
            <w:pPr>
              <w:ind w:left="60"/>
              <w:jc w:val="both"/>
            </w:pPr>
            <w:r w:rsidRPr="007D28CB">
              <w:t>Variable</w:t>
            </w:r>
          </w:p>
        </w:tc>
        <w:tc>
          <w:tcPr>
            <w:tcW w:w="1890" w:type="dxa"/>
          </w:tcPr>
          <w:p w14:paraId="08C09DC5" w14:textId="65AD0AAD" w:rsidR="00F30EC9" w:rsidRPr="007D28CB" w:rsidRDefault="0060400B" w:rsidP="0060400B">
            <w:pPr>
              <w:ind w:left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8CB">
              <w:t>Data type</w:t>
            </w:r>
          </w:p>
        </w:tc>
      </w:tr>
      <w:tr w:rsidR="00F30EC9" w14:paraId="75FEA951" w14:textId="77777777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5A683F0" w14:textId="6E95807B" w:rsidR="00F30EC9" w:rsidRDefault="00F30EC9" w:rsidP="0060400B">
            <w:pPr>
              <w:ind w:left="60"/>
              <w:jc w:val="both"/>
            </w:pPr>
            <w:r>
              <w:t>annual_revenue</w:t>
            </w:r>
          </w:p>
        </w:tc>
        <w:tc>
          <w:tcPr>
            <w:tcW w:w="1890" w:type="dxa"/>
          </w:tcPr>
          <w:p w14:paraId="0020663C" w14:textId="0E6F1261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</w:tr>
      <w:tr w:rsidR="00F30EC9" w14:paraId="541AA399" w14:textId="77777777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5B277FF" w14:textId="6974C23C" w:rsidR="00F30EC9" w:rsidRDefault="00F30EC9" w:rsidP="0060400B">
            <w:pPr>
              <w:ind w:left="60"/>
              <w:jc w:val="both"/>
            </w:pPr>
            <w:r>
              <w:t>MMDA_flag</w:t>
            </w:r>
          </w:p>
        </w:tc>
        <w:tc>
          <w:tcPr>
            <w:tcW w:w="1890" w:type="dxa"/>
          </w:tcPr>
          <w:p w14:paraId="6AB24554" w14:textId="0CED49A9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F30EC9" w14:paraId="74FD070A" w14:textId="77777777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D02F6A2" w14:textId="0673CAA3" w:rsidR="00F30EC9" w:rsidRDefault="00F30EC9" w:rsidP="0060400B">
            <w:pPr>
              <w:ind w:left="60"/>
              <w:jc w:val="both"/>
            </w:pPr>
            <w:r>
              <w:t>Active_user</w:t>
            </w:r>
          </w:p>
        </w:tc>
        <w:tc>
          <w:tcPr>
            <w:tcW w:w="1890" w:type="dxa"/>
          </w:tcPr>
          <w:p w14:paraId="15BC545C" w14:textId="6276AE37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F30EC9" w14:paraId="5BD5A0B8" w14:textId="77777777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A03FEA0" w14:textId="035E2DC3" w:rsidR="00F30EC9" w:rsidRDefault="00F30EC9" w:rsidP="0060400B">
            <w:pPr>
              <w:ind w:left="60"/>
              <w:jc w:val="both"/>
            </w:pPr>
            <w:r>
              <w:t>HELoans_HELOC_flag</w:t>
            </w:r>
          </w:p>
        </w:tc>
        <w:tc>
          <w:tcPr>
            <w:tcW w:w="1890" w:type="dxa"/>
          </w:tcPr>
          <w:p w14:paraId="764BFA7E" w14:textId="4DF635C5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F30EC9" w14:paraId="31F35F28" w14:textId="77777777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D8390E1" w14:textId="7A98E384" w:rsidR="00F30EC9" w:rsidRDefault="00F30EC9" w:rsidP="0060400B">
            <w:pPr>
              <w:ind w:left="60"/>
              <w:jc w:val="both"/>
            </w:pPr>
            <w:r>
              <w:t>CDs_flag</w:t>
            </w:r>
          </w:p>
        </w:tc>
        <w:tc>
          <w:tcPr>
            <w:tcW w:w="1890" w:type="dxa"/>
          </w:tcPr>
          <w:p w14:paraId="2B59E001" w14:textId="528FDD1F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F30EC9" w14:paraId="7FC659C6" w14:textId="77777777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0963E5F" w14:textId="5590D5EE" w:rsidR="00F30EC9" w:rsidRDefault="00F30EC9" w:rsidP="0060400B">
            <w:pPr>
              <w:ind w:left="60"/>
              <w:jc w:val="both"/>
            </w:pPr>
            <w:r>
              <w:t>Dwelling_Type</w:t>
            </w:r>
          </w:p>
        </w:tc>
        <w:tc>
          <w:tcPr>
            <w:tcW w:w="1890" w:type="dxa"/>
          </w:tcPr>
          <w:p w14:paraId="7EE3AF3B" w14:textId="1E876FC4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F30EC9" w14:paraId="5732DEE3" w14:textId="77777777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76EFE22" w14:textId="4489F3E4" w:rsidR="00F30EC9" w:rsidRDefault="00F30EC9" w:rsidP="0060400B">
            <w:pPr>
              <w:ind w:left="60"/>
              <w:jc w:val="both"/>
            </w:pPr>
            <w:r>
              <w:t>HH_EDUCATION_VALUE</w:t>
            </w:r>
          </w:p>
        </w:tc>
        <w:tc>
          <w:tcPr>
            <w:tcW w:w="1890" w:type="dxa"/>
          </w:tcPr>
          <w:p w14:paraId="78184C45" w14:textId="4BEED5CE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F30EC9" w14:paraId="034A16B1" w14:textId="77777777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59D92FD" w14:textId="2068E241" w:rsidR="00F30EC9" w:rsidRDefault="00F30EC9" w:rsidP="0060400B">
            <w:pPr>
              <w:ind w:left="60"/>
              <w:jc w:val="both"/>
            </w:pPr>
            <w:r>
              <w:t>MARITAL_STATUS</w:t>
            </w:r>
          </w:p>
        </w:tc>
        <w:tc>
          <w:tcPr>
            <w:tcW w:w="1890" w:type="dxa"/>
          </w:tcPr>
          <w:p w14:paraId="191CDCAA" w14:textId="2FF258DF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F30EC9" w14:paraId="1A596C7A" w14:textId="77777777" w:rsidTr="007D28CB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1B02EDC" w14:textId="44E0F54F" w:rsidR="00F30EC9" w:rsidRDefault="00F30EC9" w:rsidP="0060400B">
            <w:pPr>
              <w:ind w:left="60"/>
              <w:jc w:val="both"/>
            </w:pPr>
            <w:r>
              <w:t>ACTIVE_USER</w:t>
            </w:r>
          </w:p>
        </w:tc>
        <w:tc>
          <w:tcPr>
            <w:tcW w:w="1890" w:type="dxa"/>
          </w:tcPr>
          <w:p w14:paraId="7F0267EA" w14:textId="7757C6F5" w:rsidR="00F30EC9" w:rsidRDefault="0060400B" w:rsidP="0060400B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</w:tbl>
    <w:p w14:paraId="4D5607A9" w14:textId="77777777" w:rsidR="0060400B" w:rsidRDefault="0060400B" w:rsidP="0060400B">
      <w:pPr>
        <w:spacing w:after="0" w:line="240" w:lineRule="auto"/>
        <w:ind w:left="806"/>
        <w:jc w:val="both"/>
        <w:rPr>
          <w:i/>
          <w:iCs/>
        </w:rPr>
      </w:pPr>
    </w:p>
    <w:p w14:paraId="0180255D" w14:textId="0EA4785F" w:rsidR="00F30EC9" w:rsidRPr="0060400B" w:rsidRDefault="0060400B" w:rsidP="0060400B">
      <w:pPr>
        <w:spacing w:line="240" w:lineRule="auto"/>
        <w:ind w:left="810"/>
        <w:jc w:val="both"/>
        <w:rPr>
          <w:i/>
          <w:iCs/>
        </w:rPr>
      </w:pPr>
      <w:r w:rsidRPr="0060400B">
        <w:rPr>
          <w:i/>
          <w:iCs/>
        </w:rPr>
        <w:t xml:space="preserve">*Please note these variables showed a relationship with the </w:t>
      </w:r>
      <w:r>
        <w:rPr>
          <w:i/>
          <w:iCs/>
        </w:rPr>
        <w:t>‘C</w:t>
      </w:r>
      <w:r w:rsidRPr="0060400B">
        <w:rPr>
          <w:i/>
          <w:iCs/>
        </w:rPr>
        <w:t>ustomer</w:t>
      </w:r>
      <w:r>
        <w:rPr>
          <w:i/>
          <w:iCs/>
        </w:rPr>
        <w:t xml:space="preserve"> V</w:t>
      </w:r>
      <w:r w:rsidRPr="0060400B">
        <w:rPr>
          <w:i/>
          <w:iCs/>
        </w:rPr>
        <w:t>alue</w:t>
      </w:r>
      <w:r>
        <w:rPr>
          <w:i/>
          <w:iCs/>
        </w:rPr>
        <w:t>’</w:t>
      </w:r>
      <w:r w:rsidRPr="0060400B">
        <w:rPr>
          <w:i/>
          <w:iCs/>
        </w:rPr>
        <w:t xml:space="preserve"> field as part of EDA analysis and this does not reflect any inputs into the data model.</w:t>
      </w:r>
    </w:p>
    <w:p w14:paraId="5EC1ABCE" w14:textId="7DCB5265" w:rsidR="00895B7A" w:rsidRPr="000032AE" w:rsidRDefault="00830630" w:rsidP="0060400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 w:rsidRPr="000032AE">
        <w:rPr>
          <w:b/>
          <w:bCs/>
        </w:rPr>
        <w:t>Are there any missing values? How’s the % of customers with missing value for each predictor. For predictor with missing values, describe and show how you</w:t>
      </w:r>
      <w:r w:rsidR="000032AE">
        <w:rPr>
          <w:b/>
          <w:bCs/>
        </w:rPr>
        <w:t xml:space="preserve"> woul</w:t>
      </w:r>
      <w:r w:rsidRPr="000032AE">
        <w:rPr>
          <w:b/>
          <w:bCs/>
        </w:rPr>
        <w:t>d treat missing value</w:t>
      </w:r>
    </w:p>
    <w:tbl>
      <w:tblPr>
        <w:tblStyle w:val="GridTable1Light-Accent1"/>
        <w:tblW w:w="0" w:type="auto"/>
        <w:tblInd w:w="1075" w:type="dxa"/>
        <w:tblLook w:val="04A0" w:firstRow="1" w:lastRow="0" w:firstColumn="1" w:lastColumn="0" w:noHBand="0" w:noVBand="1"/>
      </w:tblPr>
      <w:tblGrid>
        <w:gridCol w:w="2562"/>
        <w:gridCol w:w="1213"/>
        <w:gridCol w:w="5935"/>
      </w:tblGrid>
      <w:tr w:rsidR="00001F54" w14:paraId="0E0E914B" w14:textId="33282B84" w:rsidTr="007D2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26CF6D66" w14:textId="77777777" w:rsidR="00001F54" w:rsidRPr="007D28CB" w:rsidRDefault="00001F54" w:rsidP="006F5648">
            <w:pPr>
              <w:ind w:left="60"/>
              <w:jc w:val="both"/>
            </w:pPr>
            <w:r w:rsidRPr="007D28CB">
              <w:t>Variable</w:t>
            </w:r>
          </w:p>
        </w:tc>
        <w:tc>
          <w:tcPr>
            <w:tcW w:w="1213" w:type="dxa"/>
          </w:tcPr>
          <w:p w14:paraId="7EA4A9AF" w14:textId="34540ED0" w:rsidR="00001F54" w:rsidRPr="007D28CB" w:rsidRDefault="00001F54" w:rsidP="006F5648">
            <w:pPr>
              <w:ind w:left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8CB">
              <w:t># Missing</w:t>
            </w:r>
          </w:p>
        </w:tc>
        <w:tc>
          <w:tcPr>
            <w:tcW w:w="5935" w:type="dxa"/>
          </w:tcPr>
          <w:p w14:paraId="271A3E2C" w14:textId="6FBC5E93" w:rsidR="00001F54" w:rsidRPr="007D28CB" w:rsidRDefault="00356C79" w:rsidP="006F5648">
            <w:pPr>
              <w:ind w:left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8CB">
              <w:t>Action</w:t>
            </w:r>
          </w:p>
        </w:tc>
      </w:tr>
      <w:tr w:rsidR="00001F54" w14:paraId="5724D2E1" w14:textId="14312079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5FE8A151" w14:textId="77777777" w:rsidR="00001F54" w:rsidRDefault="00001F54" w:rsidP="006F5648">
            <w:pPr>
              <w:ind w:left="60"/>
              <w:jc w:val="both"/>
            </w:pPr>
            <w:r>
              <w:t>annual_revenue</w:t>
            </w:r>
          </w:p>
        </w:tc>
        <w:tc>
          <w:tcPr>
            <w:tcW w:w="1213" w:type="dxa"/>
          </w:tcPr>
          <w:p w14:paraId="7A818DAB" w14:textId="17C92033" w:rsidR="00001F54" w:rsidRDefault="00001F54" w:rsidP="006F5648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935" w:type="dxa"/>
          </w:tcPr>
          <w:p w14:paraId="3BB76F84" w14:textId="6065FD95" w:rsidR="00001F54" w:rsidRDefault="00356C79" w:rsidP="006F5648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Replaced the values with the median values of annual_revenue</w:t>
            </w:r>
          </w:p>
        </w:tc>
      </w:tr>
      <w:tr w:rsidR="00001F54" w14:paraId="29BACAAD" w14:textId="4E717EC0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ABAE206" w14:textId="63E26614" w:rsidR="00001F54" w:rsidRDefault="004C0799" w:rsidP="006F5648">
            <w:pPr>
              <w:ind w:left="60"/>
              <w:jc w:val="both"/>
            </w:pPr>
            <w:r>
              <w:t>MOBILE_ACTIVE*</w:t>
            </w:r>
          </w:p>
        </w:tc>
        <w:tc>
          <w:tcPr>
            <w:tcW w:w="1213" w:type="dxa"/>
          </w:tcPr>
          <w:p w14:paraId="2E7DC351" w14:textId="5F4C7B57" w:rsidR="00001F54" w:rsidRDefault="009C68FE" w:rsidP="006F5648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2,997</w:t>
            </w:r>
          </w:p>
        </w:tc>
        <w:tc>
          <w:tcPr>
            <w:tcW w:w="5935" w:type="dxa"/>
          </w:tcPr>
          <w:p w14:paraId="7318613E" w14:textId="30AF7535" w:rsidR="00001F54" w:rsidRDefault="009F1809" w:rsidP="006F5648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value: replaced nulls with 0, which equals ‘No’</w:t>
            </w:r>
          </w:p>
        </w:tc>
      </w:tr>
      <w:tr w:rsidR="009F1809" w14:paraId="1A8C670D" w14:textId="353003CA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7DFE16ED" w14:textId="7F72F2B7" w:rsidR="009F1809" w:rsidRDefault="009F1809" w:rsidP="009F1809">
            <w:pPr>
              <w:ind w:left="60"/>
              <w:jc w:val="both"/>
            </w:pPr>
            <w:r>
              <w:t>OLB_ACTIVE*</w:t>
            </w:r>
          </w:p>
        </w:tc>
        <w:tc>
          <w:tcPr>
            <w:tcW w:w="1213" w:type="dxa"/>
          </w:tcPr>
          <w:p w14:paraId="17C27843" w14:textId="6DB38E60" w:rsidR="009F1809" w:rsidRDefault="009F1809" w:rsidP="009F1809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1,311</w:t>
            </w:r>
          </w:p>
        </w:tc>
        <w:tc>
          <w:tcPr>
            <w:tcW w:w="5935" w:type="dxa"/>
          </w:tcPr>
          <w:p w14:paraId="0E0E34BA" w14:textId="16684072" w:rsidR="009F1809" w:rsidRDefault="009F1809" w:rsidP="009F1809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value: replaced nulls with 0, which equals ‘No’</w:t>
            </w:r>
          </w:p>
        </w:tc>
      </w:tr>
      <w:tr w:rsidR="009F1809" w14:paraId="7BC93F51" w14:textId="51D58EA8" w:rsidTr="007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75A26DB" w14:textId="41BD1248" w:rsidR="009F1809" w:rsidRDefault="009F1809" w:rsidP="009F1809">
            <w:pPr>
              <w:ind w:left="60"/>
              <w:jc w:val="both"/>
            </w:pPr>
            <w:r>
              <w:t>OLB_ENROLLED</w:t>
            </w:r>
          </w:p>
        </w:tc>
        <w:tc>
          <w:tcPr>
            <w:tcW w:w="1213" w:type="dxa"/>
          </w:tcPr>
          <w:p w14:paraId="78915DD2" w14:textId="3B183E0B" w:rsidR="009F1809" w:rsidRDefault="009F1809" w:rsidP="009F1809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644</w:t>
            </w:r>
          </w:p>
        </w:tc>
        <w:tc>
          <w:tcPr>
            <w:tcW w:w="5935" w:type="dxa"/>
          </w:tcPr>
          <w:p w14:paraId="08CEAEDB" w14:textId="300FE166" w:rsidR="009F1809" w:rsidRDefault="009F1809" w:rsidP="009F1809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value: replaced nulls with 0, which equals ‘No’</w:t>
            </w:r>
          </w:p>
        </w:tc>
      </w:tr>
    </w:tbl>
    <w:p w14:paraId="4F648E19" w14:textId="77777777" w:rsidR="002B55F6" w:rsidRDefault="002B55F6" w:rsidP="00D91CB3">
      <w:pPr>
        <w:spacing w:line="240" w:lineRule="auto"/>
        <w:jc w:val="both"/>
        <w:rPr>
          <w:i/>
          <w:iCs/>
        </w:rPr>
      </w:pPr>
    </w:p>
    <w:p w14:paraId="74720D33" w14:textId="3432E5EA" w:rsidR="004C0799" w:rsidRDefault="004C0799" w:rsidP="002B55F6">
      <w:pPr>
        <w:spacing w:line="240" w:lineRule="auto"/>
        <w:ind w:left="810"/>
        <w:jc w:val="both"/>
        <w:rPr>
          <w:i/>
          <w:iCs/>
        </w:rPr>
      </w:pPr>
      <w:r>
        <w:rPr>
          <w:i/>
          <w:iCs/>
        </w:rPr>
        <w:t>*</w:t>
      </w:r>
      <w:r w:rsidR="009C68FE">
        <w:rPr>
          <w:i/>
          <w:iCs/>
        </w:rPr>
        <w:t>Note: The missing values were part of the 3</w:t>
      </w:r>
      <w:r w:rsidR="009C68FE" w:rsidRPr="009C68FE">
        <w:rPr>
          <w:i/>
          <w:iCs/>
          <w:vertAlign w:val="superscript"/>
        </w:rPr>
        <w:t>rd</w:t>
      </w:r>
      <w:r w:rsidR="009C68FE">
        <w:rPr>
          <w:i/>
          <w:iCs/>
        </w:rPr>
        <w:t xml:space="preserve"> party </w:t>
      </w:r>
      <w:r w:rsidR="009F1809">
        <w:rPr>
          <w:i/>
          <w:iCs/>
        </w:rPr>
        <w:t>dataset but</w:t>
      </w:r>
      <w:r w:rsidR="009C68FE">
        <w:rPr>
          <w:i/>
          <w:iCs/>
        </w:rPr>
        <w:t xml:space="preserve"> were not used due to a direct correlation with the ‘Active</w:t>
      </w:r>
      <w:r w:rsidR="009F1809">
        <w:rPr>
          <w:i/>
          <w:iCs/>
        </w:rPr>
        <w:t xml:space="preserve"> </w:t>
      </w:r>
      <w:r w:rsidR="009C68FE">
        <w:rPr>
          <w:i/>
          <w:iCs/>
        </w:rPr>
        <w:t>User’ variable.</w:t>
      </w:r>
    </w:p>
    <w:p w14:paraId="330795CE" w14:textId="7AE05931" w:rsidR="002B55F6" w:rsidRPr="00D91CB3" w:rsidRDefault="002B55F6" w:rsidP="00D91CB3">
      <w:pPr>
        <w:spacing w:line="240" w:lineRule="auto"/>
        <w:ind w:left="810"/>
        <w:jc w:val="both"/>
      </w:pPr>
      <w:r w:rsidRPr="009C68FE">
        <w:t xml:space="preserve">It is </w:t>
      </w:r>
      <w:r w:rsidR="009C68FE" w:rsidRPr="009C68FE">
        <w:t xml:space="preserve">also </w:t>
      </w:r>
      <w:r w:rsidRPr="009C68FE">
        <w:t>worth noting that there were other missing variable actions taken. Please see the ‘.HTML’ file attached with my submission to see explanation of treatment of additional missing values.</w:t>
      </w:r>
    </w:p>
    <w:p w14:paraId="4EE89DE5" w14:textId="2D6C6912" w:rsidR="00895B7A" w:rsidRPr="000032AE" w:rsidRDefault="00830630" w:rsidP="0060400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 w:rsidRPr="000032AE">
        <w:rPr>
          <w:b/>
          <w:bCs/>
        </w:rPr>
        <w:t>Are there any outliers? Show how you detect outliers and how you</w:t>
      </w:r>
      <w:r w:rsidR="000032AE">
        <w:rPr>
          <w:b/>
          <w:bCs/>
        </w:rPr>
        <w:t xml:space="preserve"> woul</w:t>
      </w:r>
      <w:r w:rsidRPr="000032AE">
        <w:rPr>
          <w:b/>
          <w:bCs/>
        </w:rPr>
        <w:t>d treat outliers</w:t>
      </w:r>
    </w:p>
    <w:p w14:paraId="3B19AC82" w14:textId="45B2D1C5" w:rsidR="00284CFF" w:rsidRDefault="009F1809" w:rsidP="0060400B">
      <w:pPr>
        <w:spacing w:line="240" w:lineRule="auto"/>
        <w:ind w:left="900"/>
        <w:jc w:val="both"/>
      </w:pPr>
      <w:r>
        <w:t xml:space="preserve">Outliers were assessed for both the ‘annual revenue’ and </w:t>
      </w:r>
      <w:r w:rsidR="009129E7">
        <w:t xml:space="preserve">‘Customer Value’ fields. </w:t>
      </w:r>
      <w:r w:rsidR="00284CFF">
        <w:t>First, I took the 99</w:t>
      </w:r>
      <w:r w:rsidR="00284CFF" w:rsidRPr="00284CFF">
        <w:rPr>
          <w:vertAlign w:val="superscript"/>
        </w:rPr>
        <w:t>th</w:t>
      </w:r>
      <w:r w:rsidR="00284CFF">
        <w:t xml:space="preserve"> and 1</w:t>
      </w:r>
      <w:r w:rsidR="00284CFF" w:rsidRPr="00284CFF">
        <w:rPr>
          <w:vertAlign w:val="superscript"/>
        </w:rPr>
        <w:t>st</w:t>
      </w:r>
      <w:r w:rsidR="00284CFF">
        <w:t xml:space="preserve"> percentiles for each variable and </w:t>
      </w:r>
      <w:r w:rsidR="00D7480C">
        <w:t xml:space="preserve">then I </w:t>
      </w:r>
      <w:r w:rsidR="00284CFF">
        <w:t>created a ceiling and floor</w:t>
      </w:r>
      <w:r w:rsidR="00D7480C">
        <w:t xml:space="preserve"> to cap the high and low outliers.</w:t>
      </w:r>
    </w:p>
    <w:p w14:paraId="34E8D461" w14:textId="7EEF3D90" w:rsidR="00895B7A" w:rsidRDefault="009129E7" w:rsidP="0060400B">
      <w:pPr>
        <w:spacing w:line="240" w:lineRule="auto"/>
        <w:ind w:left="900"/>
        <w:jc w:val="both"/>
      </w:pPr>
      <w:r>
        <w:t>Below is a summary of the action taken for outliers:</w:t>
      </w:r>
    </w:p>
    <w:p w14:paraId="03B7D692" w14:textId="3D74FD50" w:rsidR="009129E7" w:rsidRDefault="009129E7" w:rsidP="009129E7">
      <w:pPr>
        <w:pStyle w:val="ListParagraph"/>
        <w:numPr>
          <w:ilvl w:val="0"/>
          <w:numId w:val="7"/>
        </w:numPr>
        <w:spacing w:line="240" w:lineRule="auto"/>
        <w:jc w:val="both"/>
      </w:pPr>
      <w:r>
        <w:t>Assess the 99</w:t>
      </w:r>
      <w:r w:rsidRPr="009129E7">
        <w:rPr>
          <w:vertAlign w:val="superscript"/>
        </w:rPr>
        <w:t>th</w:t>
      </w:r>
      <w:r>
        <w:t xml:space="preserve"> and 1</w:t>
      </w:r>
      <w:r w:rsidRPr="009129E7">
        <w:rPr>
          <w:vertAlign w:val="superscript"/>
        </w:rPr>
        <w:t>st</w:t>
      </w:r>
      <w:r>
        <w:t xml:space="preserve"> percentiles for each variable:</w:t>
      </w:r>
    </w:p>
    <w:p w14:paraId="4F67CCB1" w14:textId="2873F62D" w:rsidR="009129E7" w:rsidRDefault="009129E7" w:rsidP="009129E7">
      <w:pPr>
        <w:pStyle w:val="ListParagraph"/>
        <w:numPr>
          <w:ilvl w:val="1"/>
          <w:numId w:val="7"/>
        </w:numPr>
        <w:spacing w:line="240" w:lineRule="auto"/>
        <w:jc w:val="both"/>
      </w:pPr>
      <w:r>
        <w:t>The 99th percentile in annual_revenue is: 6374</w:t>
      </w:r>
    </w:p>
    <w:p w14:paraId="7E7645DA" w14:textId="3785F27F" w:rsidR="009129E7" w:rsidRDefault="009129E7" w:rsidP="009129E7">
      <w:pPr>
        <w:pStyle w:val="ListParagraph"/>
        <w:numPr>
          <w:ilvl w:val="1"/>
          <w:numId w:val="7"/>
        </w:numPr>
        <w:spacing w:line="240" w:lineRule="auto"/>
        <w:jc w:val="both"/>
      </w:pPr>
      <w:r>
        <w:t>The 1st percentile in annual_revenue is: -40</w:t>
      </w:r>
    </w:p>
    <w:p w14:paraId="1A62ABC4" w14:textId="2C994F7A" w:rsidR="009129E7" w:rsidRDefault="009129E7" w:rsidP="009129E7">
      <w:pPr>
        <w:pStyle w:val="ListParagraph"/>
        <w:numPr>
          <w:ilvl w:val="1"/>
          <w:numId w:val="7"/>
        </w:numPr>
        <w:spacing w:line="240" w:lineRule="auto"/>
        <w:jc w:val="both"/>
      </w:pPr>
      <w:r>
        <w:t>The 99th percentile in Customer_Value is: 296,261.</w:t>
      </w:r>
    </w:p>
    <w:p w14:paraId="573068BC" w14:textId="77777777" w:rsidR="00B876AD" w:rsidRDefault="009129E7" w:rsidP="00B876AD">
      <w:pPr>
        <w:pStyle w:val="ListParagraph"/>
        <w:numPr>
          <w:ilvl w:val="1"/>
          <w:numId w:val="7"/>
        </w:numPr>
        <w:spacing w:line="240" w:lineRule="auto"/>
        <w:jc w:val="both"/>
      </w:pPr>
      <w:r>
        <w:t>The 1st percentile in Customer_Value is: 0</w:t>
      </w:r>
    </w:p>
    <w:p w14:paraId="58C0F0BB" w14:textId="0FE208DD" w:rsidR="00B876AD" w:rsidRDefault="00B876AD" w:rsidP="00B876AD">
      <w:pPr>
        <w:pStyle w:val="ListParagraph"/>
        <w:numPr>
          <w:ilvl w:val="0"/>
          <w:numId w:val="7"/>
        </w:numPr>
        <w:spacing w:line="240" w:lineRule="auto"/>
        <w:jc w:val="both"/>
      </w:pPr>
      <w:r>
        <w:t>Annual Revenue:</w:t>
      </w:r>
    </w:p>
    <w:p w14:paraId="10E6A1EC" w14:textId="77777777" w:rsidR="00B876AD" w:rsidRDefault="009129E7" w:rsidP="00B876AD">
      <w:pPr>
        <w:pStyle w:val="ListParagraph"/>
        <w:numPr>
          <w:ilvl w:val="1"/>
          <w:numId w:val="7"/>
        </w:numPr>
        <w:spacing w:line="240" w:lineRule="auto"/>
        <w:jc w:val="both"/>
      </w:pPr>
      <w:r>
        <w:t>Ceiling: Use 99th percentile at 6400</w:t>
      </w:r>
    </w:p>
    <w:p w14:paraId="17D33BE0" w14:textId="77777777" w:rsidR="00B876AD" w:rsidRDefault="009129E7" w:rsidP="00B876AD">
      <w:pPr>
        <w:pStyle w:val="ListParagraph"/>
        <w:numPr>
          <w:ilvl w:val="1"/>
          <w:numId w:val="7"/>
        </w:numPr>
        <w:spacing w:line="240" w:lineRule="auto"/>
        <w:jc w:val="both"/>
      </w:pPr>
      <w:r>
        <w:t>Floor: Use 0 as the lowest allowable value</w:t>
      </w:r>
    </w:p>
    <w:p w14:paraId="43A73855" w14:textId="77777777" w:rsidR="00B876AD" w:rsidRDefault="009129E7" w:rsidP="00B876AD">
      <w:pPr>
        <w:pStyle w:val="ListParagraph"/>
        <w:numPr>
          <w:ilvl w:val="0"/>
          <w:numId w:val="7"/>
        </w:numPr>
        <w:spacing w:line="240" w:lineRule="auto"/>
        <w:jc w:val="both"/>
      </w:pPr>
      <w:r>
        <w:t>Customer_Value columns:</w:t>
      </w:r>
    </w:p>
    <w:p w14:paraId="616920C4" w14:textId="77777777" w:rsidR="00B876AD" w:rsidRDefault="009129E7" w:rsidP="00B876AD">
      <w:pPr>
        <w:pStyle w:val="ListParagraph"/>
        <w:numPr>
          <w:ilvl w:val="1"/>
          <w:numId w:val="7"/>
        </w:numPr>
        <w:spacing w:line="240" w:lineRule="auto"/>
        <w:jc w:val="both"/>
      </w:pPr>
      <w:r>
        <w:t>Ceiling: Use a number approximating the 99th percentile ($300,00)</w:t>
      </w:r>
    </w:p>
    <w:p w14:paraId="35F9CD30" w14:textId="23DF58AF" w:rsidR="00B876AD" w:rsidRDefault="009129E7" w:rsidP="00B876AD">
      <w:pPr>
        <w:pStyle w:val="ListParagraph"/>
        <w:numPr>
          <w:ilvl w:val="1"/>
          <w:numId w:val="7"/>
        </w:numPr>
        <w:spacing w:line="240" w:lineRule="auto"/>
        <w:jc w:val="both"/>
      </w:pPr>
      <w:r>
        <w:t>Floor: Use 0 as the lowest allowable value</w:t>
      </w:r>
    </w:p>
    <w:p w14:paraId="4A59E5A6" w14:textId="582A2AFD" w:rsidR="006F66FA" w:rsidRPr="00D47DE5" w:rsidRDefault="006F66FA" w:rsidP="00C17550">
      <w:pPr>
        <w:spacing w:line="240" w:lineRule="auto"/>
        <w:ind w:left="990"/>
        <w:jc w:val="both"/>
      </w:pPr>
      <w:r>
        <w:t>The following page shows the before and after</w:t>
      </w:r>
      <w:r w:rsidR="00D47DE5">
        <w:t xml:space="preserve">. Please note that I use a box plot for the </w:t>
      </w:r>
      <w:r w:rsidR="00D47DE5" w:rsidRPr="00D47DE5">
        <w:rPr>
          <w:i/>
          <w:iCs/>
        </w:rPr>
        <w:t>before</w:t>
      </w:r>
      <w:r w:rsidR="00D47DE5">
        <w:rPr>
          <w:i/>
          <w:iCs/>
        </w:rPr>
        <w:t xml:space="preserve"> visual</w:t>
      </w:r>
      <w:r w:rsidR="00D47DE5">
        <w:t xml:space="preserve"> and a violin plot for the </w:t>
      </w:r>
      <w:r w:rsidR="00D47DE5">
        <w:rPr>
          <w:i/>
          <w:iCs/>
        </w:rPr>
        <w:t>after visual</w:t>
      </w:r>
      <w:r w:rsidR="00D47DE5">
        <w:t xml:space="preserve">. The reason for this is to </w:t>
      </w:r>
      <w:r w:rsidR="00C17550">
        <w:t>assess the final distributions of the numeric variables.</w:t>
      </w:r>
    </w:p>
    <w:p w14:paraId="71CE9584" w14:textId="5A4BC00C" w:rsidR="00C17550" w:rsidRDefault="00201274" w:rsidP="00B82008">
      <w:pPr>
        <w:pStyle w:val="ListParagraph"/>
        <w:spacing w:after="0" w:line="240" w:lineRule="auto"/>
        <w:ind w:left="0"/>
        <w:contextualSpacing w:val="0"/>
        <w:jc w:val="both"/>
        <w:rPr>
          <w:b/>
          <w:bCs/>
        </w:rPr>
      </w:pPr>
      <w:r>
        <w:rPr>
          <w:b/>
          <w:bCs/>
        </w:rPr>
        <w:lastRenderedPageBreak/>
        <w:t>Before:</w:t>
      </w:r>
    </w:p>
    <w:p w14:paraId="27138166" w14:textId="7A605C2B" w:rsidR="00201274" w:rsidRDefault="00201274" w:rsidP="00B82008">
      <w:pPr>
        <w:pStyle w:val="ListParagraph"/>
        <w:spacing w:after="0" w:line="240" w:lineRule="auto"/>
        <w:ind w:left="0"/>
        <w:contextualSpacing w:val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DC7B70F" wp14:editId="32B876EC">
            <wp:extent cx="6219825" cy="205081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5788" cy="206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E756" w14:textId="5A22501C" w:rsidR="00201274" w:rsidRDefault="00201274" w:rsidP="00B82008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  <w:r>
        <w:rPr>
          <w:b/>
          <w:bCs/>
        </w:rPr>
        <w:t>After:</w:t>
      </w:r>
    </w:p>
    <w:p w14:paraId="7168254D" w14:textId="13E78372" w:rsidR="00201274" w:rsidRDefault="00994000" w:rsidP="00B82008">
      <w:pPr>
        <w:pStyle w:val="ListParagraph"/>
        <w:spacing w:after="0" w:line="240" w:lineRule="auto"/>
        <w:ind w:left="0"/>
        <w:contextualSpacing w:val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3AA7745" wp14:editId="1B9C271F">
            <wp:extent cx="6233805" cy="2139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805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8996" w14:textId="011A878B" w:rsidR="000032AE" w:rsidRPr="000032AE" w:rsidRDefault="00830630" w:rsidP="0060400B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b/>
          <w:bCs/>
        </w:rPr>
      </w:pPr>
      <w:r w:rsidRPr="000032AE">
        <w:rPr>
          <w:b/>
          <w:bCs/>
        </w:rPr>
        <w:t>Are there any character variables? If yes, recode character variables to numeric variables so you can use them for subsequent data exploration and model build</w:t>
      </w:r>
    </w:p>
    <w:p w14:paraId="6EF41D10" w14:textId="5FD3FF32" w:rsidR="000032AE" w:rsidRDefault="00147638" w:rsidP="0060400B">
      <w:pPr>
        <w:pStyle w:val="ListParagraph"/>
        <w:spacing w:line="240" w:lineRule="auto"/>
        <w:ind w:left="907"/>
        <w:contextualSpacing w:val="0"/>
        <w:jc w:val="both"/>
      </w:pPr>
      <w:r>
        <w:t xml:space="preserve">Yes, there were </w:t>
      </w:r>
      <w:r w:rsidR="008508BA">
        <w:t>several</w:t>
      </w:r>
      <w:r>
        <w:t xml:space="preserve"> binary character variables that </w:t>
      </w:r>
      <w:r w:rsidR="008508BA">
        <w:t>had either a 0 or 1 input for the value, which signified Yes (1) or No (0). For the Gender_P1 column, Male = 0 and Female = 1.</w:t>
      </w:r>
    </w:p>
    <w:p w14:paraId="4B506C3E" w14:textId="2E9956B7" w:rsidR="00895B7A" w:rsidRPr="000032AE" w:rsidRDefault="00830630" w:rsidP="0060400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 w:rsidRPr="000032AE">
        <w:rPr>
          <w:b/>
          <w:bCs/>
        </w:rPr>
        <w:t>What are the relationship and strength of the relationship between each predictor and dependent variable? Show supporting data to answer this question</w:t>
      </w:r>
    </w:p>
    <w:p w14:paraId="2C005A52" w14:textId="207557B3" w:rsidR="000032AE" w:rsidRDefault="00B82008" w:rsidP="00B82008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Annual_revenue:</w:t>
      </w:r>
    </w:p>
    <w:p w14:paraId="50B24385" w14:textId="7D114FD3" w:rsidR="00B82008" w:rsidRDefault="00B82008" w:rsidP="00B82008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14E893" wp14:editId="28D135FF">
            <wp:extent cx="3471100" cy="3019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165" cy="30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DCED" w14:textId="77777777" w:rsidR="00B82008" w:rsidRDefault="00B82008" w:rsidP="00B82008">
      <w:pPr>
        <w:spacing w:line="240" w:lineRule="auto"/>
        <w:rPr>
          <w:b/>
          <w:bCs/>
        </w:rPr>
        <w:sectPr w:rsidR="00B82008" w:rsidSect="000032A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2AE877" w14:textId="34ECE58F" w:rsidR="00B82008" w:rsidRDefault="00B82008" w:rsidP="00B82008">
      <w:pPr>
        <w:spacing w:line="240" w:lineRule="auto"/>
        <w:rPr>
          <w:b/>
          <w:bCs/>
        </w:rPr>
      </w:pPr>
      <w:r w:rsidRPr="00B82008">
        <w:rPr>
          <w:b/>
          <w:bCs/>
        </w:rPr>
        <w:lastRenderedPageBreak/>
        <w:t>MMDA_flag</w:t>
      </w:r>
    </w:p>
    <w:p w14:paraId="7F2F76C3" w14:textId="29AAB275" w:rsidR="00B82008" w:rsidRPr="00B82008" w:rsidRDefault="00BB6B3E" w:rsidP="0058309D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8CEB74" wp14:editId="794B0FE2">
            <wp:extent cx="4572000" cy="46119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1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D584" w14:textId="5A50AB56" w:rsidR="00B82008" w:rsidRDefault="00B82008" w:rsidP="00B82008">
      <w:pPr>
        <w:spacing w:line="240" w:lineRule="auto"/>
        <w:rPr>
          <w:b/>
          <w:bCs/>
        </w:rPr>
      </w:pPr>
      <w:r w:rsidRPr="00B82008">
        <w:rPr>
          <w:b/>
          <w:bCs/>
        </w:rPr>
        <w:t>Active_user</w:t>
      </w:r>
    </w:p>
    <w:p w14:paraId="63C9EEBD" w14:textId="45FE767C" w:rsidR="00BB6B3E" w:rsidRPr="00B82008" w:rsidRDefault="0058309D" w:rsidP="0058309D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E145551" wp14:editId="014B0E86">
            <wp:extent cx="4572000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7F4E" w14:textId="0303FAC3" w:rsidR="0058309D" w:rsidRDefault="00B82008" w:rsidP="00B82008">
      <w:pPr>
        <w:spacing w:line="240" w:lineRule="auto"/>
        <w:rPr>
          <w:b/>
          <w:bCs/>
        </w:rPr>
      </w:pPr>
      <w:r w:rsidRPr="00B82008">
        <w:rPr>
          <w:b/>
          <w:bCs/>
        </w:rPr>
        <w:lastRenderedPageBreak/>
        <w:t>HELoans_HELOC_fla</w:t>
      </w:r>
      <w:r w:rsidR="00BB6B3E">
        <w:rPr>
          <w:b/>
          <w:bCs/>
        </w:rPr>
        <w:t xml:space="preserve">g </w:t>
      </w:r>
    </w:p>
    <w:p w14:paraId="4AB7C50F" w14:textId="7F627A0D" w:rsidR="0058309D" w:rsidRDefault="002039D9" w:rsidP="002039D9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FF13603" wp14:editId="1F9266F2">
            <wp:extent cx="4194613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61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9052" w14:textId="1A48F5FB" w:rsidR="00BB6B3E" w:rsidRDefault="00B82008" w:rsidP="00B82008">
      <w:pPr>
        <w:spacing w:line="240" w:lineRule="auto"/>
        <w:rPr>
          <w:b/>
          <w:bCs/>
        </w:rPr>
      </w:pPr>
      <w:r w:rsidRPr="00B82008">
        <w:rPr>
          <w:b/>
          <w:bCs/>
        </w:rPr>
        <w:t>CDs_flag</w:t>
      </w:r>
    </w:p>
    <w:p w14:paraId="35E5CAA3" w14:textId="7C1168E2" w:rsidR="00BB6B3E" w:rsidRDefault="0058309D" w:rsidP="0058309D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2F1A9FA" wp14:editId="71C121D2">
            <wp:extent cx="4132839" cy="41148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83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C856" w14:textId="371D3032" w:rsidR="00B82008" w:rsidRDefault="00B82008" w:rsidP="00C964B4">
      <w:pPr>
        <w:spacing w:after="0" w:line="240" w:lineRule="auto"/>
        <w:rPr>
          <w:b/>
          <w:bCs/>
        </w:rPr>
      </w:pPr>
      <w:r w:rsidRPr="00B82008">
        <w:rPr>
          <w:b/>
          <w:bCs/>
        </w:rPr>
        <w:lastRenderedPageBreak/>
        <w:t>Dwelling_Type</w:t>
      </w:r>
    </w:p>
    <w:p w14:paraId="75CEC90D" w14:textId="4EC56B4B" w:rsidR="002039D9" w:rsidRPr="00B82008" w:rsidRDefault="00DD425E" w:rsidP="00C964B4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6B1F9E9" wp14:editId="1CDA2E12">
            <wp:extent cx="3928481" cy="434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8481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FBD8" w14:textId="5861FA54" w:rsidR="00B82008" w:rsidRDefault="00B82008" w:rsidP="00C964B4">
      <w:pPr>
        <w:spacing w:after="0" w:line="240" w:lineRule="auto"/>
        <w:rPr>
          <w:b/>
          <w:bCs/>
        </w:rPr>
      </w:pPr>
      <w:r w:rsidRPr="00B82008">
        <w:rPr>
          <w:b/>
          <w:bCs/>
        </w:rPr>
        <w:t>HH_EDUCATION_VALUE</w:t>
      </w:r>
    </w:p>
    <w:p w14:paraId="3FFCA22A" w14:textId="12210764" w:rsidR="00DD425E" w:rsidRPr="00B82008" w:rsidRDefault="00C964B4" w:rsidP="00C964B4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8253FFA" wp14:editId="57E0F0D4">
            <wp:extent cx="3949324" cy="434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32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15B" w14:textId="069153C2" w:rsidR="00B82008" w:rsidRDefault="00C22997" w:rsidP="00B60497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Marital_status_P1</w:t>
      </w:r>
    </w:p>
    <w:p w14:paraId="45E27911" w14:textId="39F934A5" w:rsidR="00C964B4" w:rsidRDefault="00C22997" w:rsidP="00B60497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AEB069F" wp14:editId="7D6B344A">
            <wp:extent cx="4148087" cy="43434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8087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7E3A" w14:textId="6101082A" w:rsidR="00B60497" w:rsidRDefault="00B60497" w:rsidP="00B60497">
      <w:pPr>
        <w:spacing w:after="0" w:line="240" w:lineRule="auto"/>
        <w:rPr>
          <w:b/>
          <w:bCs/>
        </w:rPr>
      </w:pPr>
      <w:r>
        <w:rPr>
          <w:b/>
          <w:bCs/>
        </w:rPr>
        <w:t>HH_INCOME2_bins</w:t>
      </w:r>
    </w:p>
    <w:p w14:paraId="7FA318C8" w14:textId="2A19A1EB" w:rsidR="00B60497" w:rsidRPr="00B82008" w:rsidRDefault="00B60497" w:rsidP="00B60497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6585F8" wp14:editId="5C189831">
            <wp:extent cx="3880221" cy="43434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0221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DE02" w14:textId="77777777" w:rsidR="00B82008" w:rsidRDefault="00B82008" w:rsidP="0060400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  <w:sectPr w:rsidR="00B82008" w:rsidSect="0058309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284B1B" w14:textId="677D65A8" w:rsidR="00895B7A" w:rsidRPr="000032AE" w:rsidRDefault="00830630" w:rsidP="0060400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 w:rsidRPr="000032AE">
        <w:rPr>
          <w:b/>
          <w:bCs/>
        </w:rPr>
        <w:lastRenderedPageBreak/>
        <w:t>For subsequent LINEAR regression model build, the relationship between each predictor and the dependent variable is assumed to be linear. Based on your findings from #5 above, if the relationship is not linear, show how you</w:t>
      </w:r>
      <w:r w:rsidR="000032AE" w:rsidRPr="000032AE">
        <w:rPr>
          <w:b/>
          <w:bCs/>
        </w:rPr>
        <w:t xml:space="preserve"> woul</w:t>
      </w:r>
      <w:r w:rsidRPr="000032AE">
        <w:rPr>
          <w:b/>
          <w:bCs/>
        </w:rPr>
        <w:t>d recode / transform your predictors to linearize and strengthen the relationship to support a robust linear regression model build</w:t>
      </w:r>
    </w:p>
    <w:p w14:paraId="5227AD18" w14:textId="77777777" w:rsidR="00895B7A" w:rsidRDefault="00895B7A" w:rsidP="0060400B">
      <w:pPr>
        <w:pStyle w:val="ListParagraph"/>
        <w:spacing w:line="240" w:lineRule="auto"/>
        <w:ind w:left="360"/>
        <w:jc w:val="both"/>
      </w:pPr>
    </w:p>
    <w:p w14:paraId="15ED9A8B" w14:textId="77777777" w:rsidR="0058309D" w:rsidRDefault="0058309D" w:rsidP="0060400B">
      <w:pPr>
        <w:spacing w:line="240" w:lineRule="auto"/>
        <w:jc w:val="both"/>
        <w:sectPr w:rsidR="0058309D" w:rsidSect="0058309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7A7417" w14:textId="1D582F2B" w:rsidR="00CF785E" w:rsidRDefault="004E7502" w:rsidP="00E360DF">
      <w:pPr>
        <w:spacing w:line="240" w:lineRule="auto"/>
        <w:ind w:left="540"/>
        <w:jc w:val="both"/>
      </w:pPr>
      <w:r>
        <w:t>Each of the predictor variables seem to have some linear-like correlation.</w:t>
      </w:r>
    </w:p>
    <w:p w14:paraId="34091A80" w14:textId="6121606F" w:rsidR="000765B4" w:rsidRDefault="00E47C17">
      <w:r>
        <w:t>Question:</w:t>
      </w:r>
    </w:p>
    <w:p w14:paraId="587D7676" w14:textId="788EFA4F" w:rsidR="00E47C17" w:rsidRDefault="00E47C17" w:rsidP="00E47C17">
      <w:pPr>
        <w:pStyle w:val="ListParagraph"/>
        <w:numPr>
          <w:ilvl w:val="0"/>
          <w:numId w:val="10"/>
        </w:numPr>
      </w:pPr>
      <w:r>
        <w:t>Correlation of each predictor</w:t>
      </w:r>
      <w:r w:rsidR="004A715D">
        <w:t>.. do we include all variables or only the variables we have assessed as the predictor variables? (see below)</w:t>
      </w:r>
    </w:p>
    <w:p w14:paraId="2025A9CE" w14:textId="406D0542" w:rsidR="005137BC" w:rsidRDefault="001D113E" w:rsidP="00E47C17">
      <w:pPr>
        <w:pStyle w:val="ListParagraph"/>
        <w:numPr>
          <w:ilvl w:val="0"/>
          <w:numId w:val="10"/>
        </w:numPr>
      </w:pPr>
      <w:r>
        <w:t>What are some example diagnostic plots you are looking for?</w:t>
      </w:r>
    </w:p>
    <w:p w14:paraId="7043B0C4" w14:textId="0AB63545" w:rsidR="00225BF8" w:rsidRDefault="00225BF8" w:rsidP="00225BF8">
      <w:pPr>
        <w:pStyle w:val="ListParagraph"/>
        <w:numPr>
          <w:ilvl w:val="0"/>
          <w:numId w:val="8"/>
        </w:numPr>
        <w:spacing w:line="240" w:lineRule="auto"/>
        <w:jc w:val="both"/>
      </w:pPr>
      <w:r>
        <w:t>Show correlation of each predictor with DV (i.e., univariate relationship)</w:t>
      </w:r>
      <w:r w:rsidR="004D60C5">
        <w:t>.</w:t>
      </w:r>
    </w:p>
    <w:p w14:paraId="0B2655BC" w14:textId="1594598A" w:rsidR="003669F1" w:rsidRDefault="003669F1" w:rsidP="003669F1">
      <w:pPr>
        <w:spacing w:line="240" w:lineRule="auto"/>
        <w:jc w:val="both"/>
      </w:pPr>
      <w:r>
        <w:rPr>
          <w:noProof/>
        </w:rPr>
        <w:drawing>
          <wp:inline distT="0" distB="0" distL="0" distR="0" wp14:anchorId="773BD194" wp14:editId="6EC8D8AD">
            <wp:extent cx="6858000" cy="6708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F559" w14:textId="77777777" w:rsidR="00225BF8" w:rsidRDefault="00225BF8" w:rsidP="00225BF8">
      <w:pPr>
        <w:pStyle w:val="ListParagraph"/>
        <w:numPr>
          <w:ilvl w:val="0"/>
          <w:numId w:val="8"/>
        </w:numPr>
        <w:spacing w:line="240" w:lineRule="auto"/>
        <w:jc w:val="both"/>
      </w:pPr>
      <w:r>
        <w:lastRenderedPageBreak/>
        <w:t xml:space="preserve">Show diagnostic plots of your predictors </w:t>
      </w:r>
    </w:p>
    <w:p w14:paraId="7F537B06" w14:textId="77777777" w:rsidR="00225BF8" w:rsidRDefault="00225BF8" w:rsidP="00225BF8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For your initial multiple linear regression model </w:t>
      </w:r>
      <w:r>
        <w:t>–</w:t>
      </w:r>
      <w:r>
        <w:t xml:space="preserve"> </w:t>
      </w:r>
    </w:p>
    <w:p w14:paraId="29453462" w14:textId="77777777" w:rsidR="00225BF8" w:rsidRDefault="00225BF8" w:rsidP="00225BF8">
      <w:pPr>
        <w:pStyle w:val="ListParagraph"/>
        <w:numPr>
          <w:ilvl w:val="1"/>
          <w:numId w:val="8"/>
        </w:numPr>
        <w:spacing w:line="240" w:lineRule="auto"/>
        <w:jc w:val="both"/>
      </w:pPr>
      <w:r>
        <w:t>What are significant variables in the model in predicting customer value?</w:t>
      </w:r>
    </w:p>
    <w:p w14:paraId="543EADB3" w14:textId="77777777" w:rsidR="00225BF8" w:rsidRDefault="00225BF8" w:rsidP="00225BF8">
      <w:pPr>
        <w:pStyle w:val="ListParagraph"/>
        <w:numPr>
          <w:ilvl w:val="1"/>
          <w:numId w:val="8"/>
        </w:numPr>
        <w:spacing w:line="240" w:lineRule="auto"/>
        <w:jc w:val="both"/>
      </w:pPr>
      <w:r>
        <w:t xml:space="preserve">What are variables that are not significant? </w:t>
      </w:r>
    </w:p>
    <w:p w14:paraId="6EE1D37F" w14:textId="77777777" w:rsidR="00225BF8" w:rsidRDefault="00225BF8" w:rsidP="00225BF8">
      <w:pPr>
        <w:pStyle w:val="ListParagraph"/>
        <w:numPr>
          <w:ilvl w:val="1"/>
          <w:numId w:val="8"/>
        </w:numPr>
        <w:spacing w:line="240" w:lineRule="auto"/>
        <w:jc w:val="both"/>
      </w:pPr>
      <w:r>
        <w:t>Are any variables with opposite relationship with DV in the univariate correlation analysis vs. in your multiple linear regression model?</w:t>
      </w:r>
    </w:p>
    <w:p w14:paraId="6D145BBE" w14:textId="77777777" w:rsidR="00225BF8" w:rsidRDefault="00225BF8" w:rsidP="00225BF8">
      <w:pPr>
        <w:pStyle w:val="ListParagraph"/>
        <w:numPr>
          <w:ilvl w:val="1"/>
          <w:numId w:val="8"/>
        </w:numPr>
        <w:spacing w:line="240" w:lineRule="auto"/>
        <w:jc w:val="both"/>
      </w:pPr>
      <w:r>
        <w:t>What is the impact of significant variables?</w:t>
      </w:r>
    </w:p>
    <w:p w14:paraId="1A802F81" w14:textId="77777777" w:rsidR="00225BF8" w:rsidRDefault="00225BF8" w:rsidP="00225BF8">
      <w:pPr>
        <w:pStyle w:val="ListParagraph"/>
        <w:numPr>
          <w:ilvl w:val="1"/>
          <w:numId w:val="8"/>
        </w:numPr>
        <w:spacing w:line="240" w:lineRule="auto"/>
        <w:jc w:val="both"/>
      </w:pPr>
      <w:r>
        <w:t>What is the goodness of fit (i.e., R-squared) of the model?</w:t>
      </w:r>
    </w:p>
    <w:p w14:paraId="29D80BE9" w14:textId="77777777" w:rsidR="00225BF8" w:rsidRDefault="00225BF8" w:rsidP="00225BF8">
      <w:pPr>
        <w:pStyle w:val="ListParagraph"/>
        <w:numPr>
          <w:ilvl w:val="1"/>
          <w:numId w:val="8"/>
        </w:numPr>
        <w:spacing w:line="240" w:lineRule="auto"/>
        <w:jc w:val="both"/>
      </w:pPr>
      <w:r>
        <w:t xml:space="preserve">Calculate predicted customer value for a particular customer using your model results </w:t>
      </w:r>
    </w:p>
    <w:p w14:paraId="1FF878C0" w14:textId="77777777" w:rsidR="00225BF8" w:rsidRDefault="00225BF8" w:rsidP="00225BF8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Now, remove variables that are not significant. Rerun your model and answer the same set of questions above. </w:t>
      </w:r>
    </w:p>
    <w:p w14:paraId="25BAFF26" w14:textId="77777777" w:rsidR="00225BF8" w:rsidRDefault="00225BF8" w:rsidP="00225BF8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Continue to tweak your model if needed, for example, including interaction terms, and finalize your model. </w:t>
      </w:r>
    </w:p>
    <w:p w14:paraId="1FBD27DF" w14:textId="77777777" w:rsidR="00225BF8" w:rsidRDefault="00225BF8" w:rsidP="00225BF8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Comment on your final model results including </w:t>
      </w:r>
    </w:p>
    <w:p w14:paraId="66B5F659" w14:textId="77777777" w:rsidR="00527270" w:rsidRDefault="00225BF8" w:rsidP="00225BF8">
      <w:pPr>
        <w:pStyle w:val="ListParagraph"/>
        <w:numPr>
          <w:ilvl w:val="1"/>
          <w:numId w:val="8"/>
        </w:numPr>
        <w:spacing w:line="240" w:lineRule="auto"/>
        <w:jc w:val="both"/>
      </w:pPr>
      <w:r>
        <w:t xml:space="preserve">Interpretation of the model </w:t>
      </w:r>
    </w:p>
    <w:p w14:paraId="498845B6" w14:textId="1E98CB24" w:rsidR="00225BF8" w:rsidRDefault="00225BF8" w:rsidP="00225BF8">
      <w:pPr>
        <w:pStyle w:val="ListParagraph"/>
        <w:numPr>
          <w:ilvl w:val="1"/>
          <w:numId w:val="8"/>
        </w:numPr>
        <w:spacing w:line="240" w:lineRule="auto"/>
        <w:jc w:val="both"/>
      </w:pPr>
      <w:r>
        <w:t>Improvement of model performance from your initial model</w:t>
      </w:r>
    </w:p>
    <w:p w14:paraId="5C135799" w14:textId="60C53CBA" w:rsidR="00225BF8" w:rsidRDefault="00225BF8" w:rsidP="00225BF8">
      <w:pPr>
        <w:pStyle w:val="ListParagraph"/>
        <w:numPr>
          <w:ilvl w:val="1"/>
          <w:numId w:val="8"/>
        </w:numPr>
        <w:spacing w:line="240" w:lineRule="auto"/>
        <w:jc w:val="both"/>
      </w:pPr>
      <w:r>
        <w:t xml:space="preserve">How will you use the model to support the Bank’s acquisition </w:t>
      </w:r>
      <w:r w:rsidR="002913F3">
        <w:t>campaign?</w:t>
      </w:r>
    </w:p>
    <w:p w14:paraId="17E43411" w14:textId="77777777" w:rsidR="002913F3" w:rsidRDefault="00225BF8" w:rsidP="00225BF8">
      <w:pPr>
        <w:pStyle w:val="ListParagraph"/>
        <w:numPr>
          <w:ilvl w:val="1"/>
          <w:numId w:val="8"/>
        </w:numPr>
        <w:spacing w:line="240" w:lineRule="auto"/>
        <w:jc w:val="both"/>
      </w:pPr>
      <w:r>
        <w:t>Any other comments you want to add</w:t>
      </w:r>
    </w:p>
    <w:p w14:paraId="7010005A" w14:textId="2DC960AF" w:rsidR="002913F3" w:rsidRDefault="00225BF8" w:rsidP="002913F3">
      <w:pPr>
        <w:spacing w:line="240" w:lineRule="auto"/>
        <w:jc w:val="both"/>
      </w:pPr>
      <w:r>
        <w:t xml:space="preserve">Deliverables </w:t>
      </w:r>
      <w:r w:rsidR="002913F3">
        <w:t>–</w:t>
      </w:r>
      <w:r>
        <w:t xml:space="preserve"> </w:t>
      </w:r>
    </w:p>
    <w:p w14:paraId="3561EC26" w14:textId="77777777" w:rsidR="002913F3" w:rsidRDefault="00225BF8" w:rsidP="002913F3">
      <w:pPr>
        <w:pStyle w:val="ListParagraph"/>
        <w:numPr>
          <w:ilvl w:val="0"/>
          <w:numId w:val="9"/>
        </w:numPr>
        <w:spacing w:line="240" w:lineRule="auto"/>
        <w:ind w:left="360"/>
        <w:jc w:val="both"/>
      </w:pPr>
      <w:r>
        <w:t>Submit your report with supporting diagnostic and model outputs</w:t>
      </w:r>
    </w:p>
    <w:p w14:paraId="30B4A62F" w14:textId="4C174FEC" w:rsidR="00830630" w:rsidRPr="00830630" w:rsidRDefault="00225BF8" w:rsidP="002913F3">
      <w:pPr>
        <w:pStyle w:val="ListParagraph"/>
        <w:numPr>
          <w:ilvl w:val="0"/>
          <w:numId w:val="9"/>
        </w:numPr>
        <w:spacing w:line="240" w:lineRule="auto"/>
        <w:ind w:left="360"/>
        <w:jc w:val="both"/>
      </w:pPr>
      <w:r>
        <w:t>Specifically, please include responses and comments to the questions specified for initial model as well as final model</w:t>
      </w:r>
    </w:p>
    <w:sectPr w:rsidR="00830630" w:rsidRPr="00830630" w:rsidSect="004E750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C98"/>
    <w:multiLevelType w:val="hybridMultilevel"/>
    <w:tmpl w:val="4D369C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27E34"/>
    <w:multiLevelType w:val="hybridMultilevel"/>
    <w:tmpl w:val="DB38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B0EC5"/>
    <w:multiLevelType w:val="hybridMultilevel"/>
    <w:tmpl w:val="BF00D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B5D4C"/>
    <w:multiLevelType w:val="hybridMultilevel"/>
    <w:tmpl w:val="E5F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95C54"/>
    <w:multiLevelType w:val="hybridMultilevel"/>
    <w:tmpl w:val="0770C4B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3AF4719A"/>
    <w:multiLevelType w:val="hybridMultilevel"/>
    <w:tmpl w:val="4D369C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A3105"/>
    <w:multiLevelType w:val="hybridMultilevel"/>
    <w:tmpl w:val="12188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45A60"/>
    <w:multiLevelType w:val="hybridMultilevel"/>
    <w:tmpl w:val="C9C0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76BDA"/>
    <w:multiLevelType w:val="hybridMultilevel"/>
    <w:tmpl w:val="7F3457B8"/>
    <w:lvl w:ilvl="0" w:tplc="AEFED5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378F0"/>
    <w:multiLevelType w:val="hybridMultilevel"/>
    <w:tmpl w:val="DCD8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30"/>
    <w:rsid w:val="00001F54"/>
    <w:rsid w:val="000032AE"/>
    <w:rsid w:val="000765B4"/>
    <w:rsid w:val="00147638"/>
    <w:rsid w:val="001D113E"/>
    <w:rsid w:val="00201274"/>
    <w:rsid w:val="002039D9"/>
    <w:rsid w:val="00225BF8"/>
    <w:rsid w:val="00284CFF"/>
    <w:rsid w:val="002913F3"/>
    <w:rsid w:val="002B55F6"/>
    <w:rsid w:val="00305CF6"/>
    <w:rsid w:val="00356C79"/>
    <w:rsid w:val="003669F1"/>
    <w:rsid w:val="0046208A"/>
    <w:rsid w:val="004A715D"/>
    <w:rsid w:val="004C0799"/>
    <w:rsid w:val="004D60C5"/>
    <w:rsid w:val="004E7502"/>
    <w:rsid w:val="005137BC"/>
    <w:rsid w:val="00523D18"/>
    <w:rsid w:val="00527270"/>
    <w:rsid w:val="0058309D"/>
    <w:rsid w:val="0060400B"/>
    <w:rsid w:val="006F66FA"/>
    <w:rsid w:val="007D28CB"/>
    <w:rsid w:val="00830630"/>
    <w:rsid w:val="008508BA"/>
    <w:rsid w:val="00895B7A"/>
    <w:rsid w:val="008D37FA"/>
    <w:rsid w:val="009129E7"/>
    <w:rsid w:val="00994000"/>
    <w:rsid w:val="009C68FE"/>
    <w:rsid w:val="009F1809"/>
    <w:rsid w:val="00A6074E"/>
    <w:rsid w:val="00B60497"/>
    <w:rsid w:val="00B82008"/>
    <w:rsid w:val="00B876AD"/>
    <w:rsid w:val="00BB6B3E"/>
    <w:rsid w:val="00C17550"/>
    <w:rsid w:val="00C22997"/>
    <w:rsid w:val="00C964B4"/>
    <w:rsid w:val="00CF785E"/>
    <w:rsid w:val="00D47DE5"/>
    <w:rsid w:val="00D7480C"/>
    <w:rsid w:val="00D91CB3"/>
    <w:rsid w:val="00DD19CC"/>
    <w:rsid w:val="00DD425E"/>
    <w:rsid w:val="00E360DF"/>
    <w:rsid w:val="00E37646"/>
    <w:rsid w:val="00E47C17"/>
    <w:rsid w:val="00E64DB0"/>
    <w:rsid w:val="00E72400"/>
    <w:rsid w:val="00E750A7"/>
    <w:rsid w:val="00EA3202"/>
    <w:rsid w:val="00F30EC9"/>
    <w:rsid w:val="00FF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D28A"/>
  <w15:chartTrackingRefBased/>
  <w15:docId w15:val="{C896DE0E-25CE-46D5-A09E-2A199D90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30"/>
    <w:pPr>
      <w:ind w:left="720"/>
      <w:contextualSpacing/>
    </w:pPr>
  </w:style>
  <w:style w:type="table" w:styleId="TableGrid">
    <w:name w:val="Table Grid"/>
    <w:basedOn w:val="TableNormal"/>
    <w:uiPriority w:val="39"/>
    <w:rsid w:val="00F30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D28C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7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8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Purvis</dc:creator>
  <cp:keywords/>
  <dc:description/>
  <cp:lastModifiedBy>Matthew Purvis</cp:lastModifiedBy>
  <cp:revision>51</cp:revision>
  <dcterms:created xsi:type="dcterms:W3CDTF">2021-03-28T02:53:00Z</dcterms:created>
  <dcterms:modified xsi:type="dcterms:W3CDTF">2021-04-03T01:24:00Z</dcterms:modified>
</cp:coreProperties>
</file>