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700EB" w14:textId="77777777" w:rsidR="00074E94" w:rsidRDefault="00074E94" w:rsidP="00222A89">
      <w:pPr>
        <w:jc w:val="center"/>
        <w:rPr>
          <w:color w:val="000000" w:themeColor="text1"/>
          <w:sz w:val="32"/>
          <w:szCs w:val="32"/>
        </w:rPr>
      </w:pPr>
    </w:p>
    <w:p w14:paraId="240A98C4" w14:textId="77777777" w:rsidR="00074E94" w:rsidRDefault="00074E94" w:rsidP="00222A89">
      <w:pPr>
        <w:jc w:val="center"/>
        <w:rPr>
          <w:color w:val="000000" w:themeColor="text1"/>
          <w:sz w:val="32"/>
          <w:szCs w:val="32"/>
        </w:rPr>
      </w:pPr>
    </w:p>
    <w:p w14:paraId="3FCFB96F" w14:textId="77777777" w:rsidR="00074E94" w:rsidRDefault="00074E94" w:rsidP="00222A89">
      <w:pPr>
        <w:jc w:val="center"/>
        <w:rPr>
          <w:color w:val="000000" w:themeColor="text1"/>
          <w:sz w:val="32"/>
          <w:szCs w:val="32"/>
        </w:rPr>
      </w:pPr>
    </w:p>
    <w:p w14:paraId="50D03616" w14:textId="77777777" w:rsidR="00074E94" w:rsidRDefault="00074E94" w:rsidP="00222A89">
      <w:pPr>
        <w:jc w:val="center"/>
        <w:rPr>
          <w:color w:val="000000" w:themeColor="text1"/>
          <w:sz w:val="32"/>
          <w:szCs w:val="32"/>
        </w:rPr>
      </w:pPr>
    </w:p>
    <w:p w14:paraId="4B5F0E5C" w14:textId="77777777" w:rsidR="00074E94" w:rsidRDefault="00074E94" w:rsidP="00222A89">
      <w:pPr>
        <w:jc w:val="center"/>
        <w:rPr>
          <w:color w:val="000000" w:themeColor="text1"/>
          <w:sz w:val="32"/>
          <w:szCs w:val="32"/>
        </w:rPr>
      </w:pPr>
    </w:p>
    <w:p w14:paraId="366F3FAF" w14:textId="77777777" w:rsidR="00074E94" w:rsidRDefault="00074E94" w:rsidP="00222A89">
      <w:pPr>
        <w:jc w:val="center"/>
        <w:rPr>
          <w:color w:val="000000" w:themeColor="text1"/>
          <w:sz w:val="32"/>
          <w:szCs w:val="32"/>
        </w:rPr>
      </w:pPr>
    </w:p>
    <w:p w14:paraId="65F5F4AD" w14:textId="77777777" w:rsidR="00981036" w:rsidRDefault="00981036" w:rsidP="00222A89">
      <w:pPr>
        <w:jc w:val="center"/>
        <w:rPr>
          <w:rFonts w:ascii="Times New Roman" w:hAnsi="Times New Roman" w:cs="Times New Roman"/>
          <w:color w:val="000000" w:themeColor="text1"/>
          <w:sz w:val="32"/>
          <w:szCs w:val="32"/>
        </w:rPr>
      </w:pPr>
    </w:p>
    <w:p w14:paraId="6B4E97AC" w14:textId="77777777" w:rsidR="00981036" w:rsidRDefault="00981036" w:rsidP="00222A89">
      <w:pPr>
        <w:jc w:val="center"/>
        <w:rPr>
          <w:rFonts w:ascii="Times New Roman" w:hAnsi="Times New Roman" w:cs="Times New Roman"/>
          <w:color w:val="000000" w:themeColor="text1"/>
          <w:sz w:val="32"/>
          <w:szCs w:val="32"/>
        </w:rPr>
      </w:pPr>
    </w:p>
    <w:p w14:paraId="2429FE47" w14:textId="27B87ADF" w:rsidR="00222A89" w:rsidRPr="00C739CC" w:rsidRDefault="00222A89" w:rsidP="00222A89">
      <w:pPr>
        <w:jc w:val="center"/>
        <w:rPr>
          <w:rFonts w:ascii="Times New Roman" w:hAnsi="Times New Roman" w:cs="Times New Roman"/>
          <w:color w:val="000000" w:themeColor="text1"/>
          <w:sz w:val="32"/>
          <w:szCs w:val="32"/>
        </w:rPr>
      </w:pPr>
      <w:r w:rsidRPr="00C739CC">
        <w:rPr>
          <w:rFonts w:ascii="Times New Roman" w:hAnsi="Times New Roman" w:cs="Times New Roman"/>
          <w:color w:val="000000" w:themeColor="text1"/>
          <w:sz w:val="32"/>
          <w:szCs w:val="32"/>
        </w:rPr>
        <w:t xml:space="preserve">DSEG 6311 - </w:t>
      </w:r>
      <w:r w:rsidR="009105A2" w:rsidRPr="00C739CC">
        <w:rPr>
          <w:rFonts w:ascii="Times New Roman" w:hAnsi="Times New Roman" w:cs="Times New Roman"/>
          <w:color w:val="000000" w:themeColor="text1"/>
          <w:sz w:val="32"/>
          <w:szCs w:val="32"/>
        </w:rPr>
        <w:t>Capstone Project</w:t>
      </w:r>
    </w:p>
    <w:p w14:paraId="3C20EA6A" w14:textId="55B537C9" w:rsidR="00222A89" w:rsidRPr="00C739CC" w:rsidRDefault="009105A2" w:rsidP="00222A89">
      <w:pPr>
        <w:jc w:val="center"/>
        <w:rPr>
          <w:rFonts w:ascii="Times New Roman" w:hAnsi="Times New Roman" w:cs="Times New Roman"/>
          <w:color w:val="000000" w:themeColor="text1"/>
          <w:sz w:val="32"/>
          <w:szCs w:val="32"/>
        </w:rPr>
      </w:pPr>
      <w:r w:rsidRPr="00C739CC">
        <w:rPr>
          <w:rFonts w:ascii="Times New Roman" w:hAnsi="Times New Roman" w:cs="Times New Roman"/>
          <w:color w:val="000000" w:themeColor="text1"/>
          <w:sz w:val="32"/>
          <w:szCs w:val="32"/>
        </w:rPr>
        <w:t>Executive Risk</w:t>
      </w:r>
      <w:r w:rsidR="00222A89" w:rsidRPr="00C739CC">
        <w:rPr>
          <w:rFonts w:ascii="Times New Roman" w:hAnsi="Times New Roman" w:cs="Times New Roman"/>
          <w:color w:val="000000" w:themeColor="text1"/>
          <w:sz w:val="32"/>
          <w:szCs w:val="32"/>
        </w:rPr>
        <w:t xml:space="preserve"> – Crane Co.</w:t>
      </w:r>
    </w:p>
    <w:p w14:paraId="12569BAD" w14:textId="47084613" w:rsidR="00222A89" w:rsidRDefault="00222A89" w:rsidP="009105A2">
      <w:pPr>
        <w:jc w:val="center"/>
        <w:rPr>
          <w:rFonts w:ascii="Times New Roman" w:hAnsi="Times New Roman" w:cs="Times New Roman"/>
          <w:color w:val="000000" w:themeColor="text1"/>
          <w:sz w:val="32"/>
          <w:szCs w:val="32"/>
        </w:rPr>
      </w:pPr>
      <w:r w:rsidRPr="00C739CC">
        <w:rPr>
          <w:rFonts w:ascii="Times New Roman" w:hAnsi="Times New Roman" w:cs="Times New Roman"/>
          <w:color w:val="000000" w:themeColor="text1"/>
          <w:sz w:val="32"/>
          <w:szCs w:val="32"/>
        </w:rPr>
        <w:t>Matthew Purvis</w:t>
      </w:r>
    </w:p>
    <w:p w14:paraId="23752AC9" w14:textId="6479FDE7" w:rsidR="00DB725E" w:rsidRPr="00C739CC" w:rsidRDefault="00DB725E" w:rsidP="009105A2">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Fall 2021</w:t>
      </w:r>
    </w:p>
    <w:p w14:paraId="16D39C9A" w14:textId="29930E3F" w:rsidR="00FD3242" w:rsidRPr="009105A2" w:rsidRDefault="00FD3242" w:rsidP="009105A2">
      <w:pPr>
        <w:jc w:val="center"/>
        <w:rPr>
          <w:rFonts w:ascii="Times New Roman" w:hAnsi="Times New Roman" w:cs="Times New Roman"/>
          <w:b/>
          <w:bCs/>
          <w:caps/>
          <w:noProof/>
          <w:color w:val="000000" w:themeColor="text1"/>
          <w:sz w:val="36"/>
          <w:szCs w:val="36"/>
        </w:rPr>
      </w:pPr>
      <w:r>
        <w:rPr>
          <w:color w:val="000000" w:themeColor="text1"/>
        </w:rPr>
        <w:br w:type="page"/>
      </w:r>
    </w:p>
    <w:p w14:paraId="696459CF" w14:textId="582C4AB6" w:rsidR="0025361E" w:rsidRPr="0025361E" w:rsidRDefault="0025361E" w:rsidP="0025361E">
      <w:pPr>
        <w:pStyle w:val="TOC1"/>
      </w:pPr>
      <w:r w:rsidRPr="0025361E">
        <w:lastRenderedPageBreak/>
        <w:t>Table of contents</w:t>
      </w:r>
    </w:p>
    <w:p w14:paraId="0F3DB64B" w14:textId="3C9E34D3" w:rsidR="00867B41" w:rsidRDefault="00574A67">
      <w:pPr>
        <w:pStyle w:val="TOC1"/>
        <w:rPr>
          <w:rFonts w:asciiTheme="minorHAnsi" w:eastAsiaTheme="minorEastAsia" w:hAnsiTheme="minorHAnsi" w:cstheme="minorBidi"/>
          <w:b w:val="0"/>
          <w:bCs w:val="0"/>
          <w:caps w:val="0"/>
          <w:color w:val="auto"/>
        </w:rPr>
      </w:pPr>
      <w:r w:rsidRPr="007F75BA">
        <w:fldChar w:fldCharType="begin"/>
      </w:r>
      <w:r w:rsidRPr="007F75BA">
        <w:instrText xml:space="preserve"> TOC \o "1-3" \h \z \u </w:instrText>
      </w:r>
      <w:r w:rsidRPr="007F75BA">
        <w:fldChar w:fldCharType="separate"/>
      </w:r>
      <w:hyperlink w:anchor="_Toc87385784" w:history="1">
        <w:r w:rsidR="00867B41" w:rsidRPr="00DD1053">
          <w:rPr>
            <w:rStyle w:val="Hyperlink"/>
          </w:rPr>
          <w:t>Executive Summary</w:t>
        </w:r>
        <w:r w:rsidR="00867B41">
          <w:rPr>
            <w:webHidden/>
          </w:rPr>
          <w:tab/>
        </w:r>
        <w:r w:rsidR="00867B41">
          <w:rPr>
            <w:webHidden/>
          </w:rPr>
          <w:fldChar w:fldCharType="begin"/>
        </w:r>
        <w:r w:rsidR="00867B41">
          <w:rPr>
            <w:webHidden/>
          </w:rPr>
          <w:instrText xml:space="preserve"> PAGEREF _Toc87385784 \h </w:instrText>
        </w:r>
        <w:r w:rsidR="00867B41">
          <w:rPr>
            <w:webHidden/>
          </w:rPr>
        </w:r>
        <w:r w:rsidR="00867B41">
          <w:rPr>
            <w:webHidden/>
          </w:rPr>
          <w:fldChar w:fldCharType="separate"/>
        </w:r>
        <w:r w:rsidR="00867B41">
          <w:rPr>
            <w:webHidden/>
          </w:rPr>
          <w:t>2</w:t>
        </w:r>
        <w:r w:rsidR="00867B41">
          <w:rPr>
            <w:webHidden/>
          </w:rPr>
          <w:fldChar w:fldCharType="end"/>
        </w:r>
      </w:hyperlink>
    </w:p>
    <w:p w14:paraId="4D872739" w14:textId="24BAF9F7" w:rsidR="00867B41" w:rsidRDefault="00143167">
      <w:pPr>
        <w:pStyle w:val="TOC2"/>
        <w:rPr>
          <w:rFonts w:asciiTheme="minorHAnsi" w:eastAsiaTheme="minorEastAsia" w:hAnsiTheme="minorHAnsi" w:cstheme="minorBidi"/>
          <w:smallCaps w:val="0"/>
        </w:rPr>
      </w:pPr>
      <w:hyperlink w:anchor="_Toc87385785" w:history="1">
        <w:r w:rsidR="00867B41" w:rsidRPr="00DD1053">
          <w:rPr>
            <w:rStyle w:val="Hyperlink"/>
            <w:b/>
            <w:bCs/>
          </w:rPr>
          <w:t>Likelihood Estimation</w:t>
        </w:r>
        <w:r w:rsidR="00867B41">
          <w:rPr>
            <w:webHidden/>
          </w:rPr>
          <w:tab/>
        </w:r>
        <w:r w:rsidR="00867B41">
          <w:rPr>
            <w:webHidden/>
          </w:rPr>
          <w:fldChar w:fldCharType="begin"/>
        </w:r>
        <w:r w:rsidR="00867B41">
          <w:rPr>
            <w:webHidden/>
          </w:rPr>
          <w:instrText xml:space="preserve"> PAGEREF _Toc87385785 \h </w:instrText>
        </w:r>
        <w:r w:rsidR="00867B41">
          <w:rPr>
            <w:webHidden/>
          </w:rPr>
        </w:r>
        <w:r w:rsidR="00867B41">
          <w:rPr>
            <w:webHidden/>
          </w:rPr>
          <w:fldChar w:fldCharType="separate"/>
        </w:r>
        <w:r w:rsidR="00867B41">
          <w:rPr>
            <w:webHidden/>
          </w:rPr>
          <w:t>2</w:t>
        </w:r>
        <w:r w:rsidR="00867B41">
          <w:rPr>
            <w:webHidden/>
          </w:rPr>
          <w:fldChar w:fldCharType="end"/>
        </w:r>
      </w:hyperlink>
    </w:p>
    <w:p w14:paraId="54F89697" w14:textId="4074B9B5" w:rsidR="00867B41" w:rsidRDefault="00143167">
      <w:pPr>
        <w:pStyle w:val="TOC2"/>
        <w:rPr>
          <w:rFonts w:asciiTheme="minorHAnsi" w:eastAsiaTheme="minorEastAsia" w:hAnsiTheme="minorHAnsi" w:cstheme="minorBidi"/>
          <w:smallCaps w:val="0"/>
        </w:rPr>
      </w:pPr>
      <w:hyperlink w:anchor="_Toc87385786" w:history="1">
        <w:r w:rsidR="00867B41" w:rsidRPr="00DD1053">
          <w:rPr>
            <w:rStyle w:val="Hyperlink"/>
            <w:b/>
            <w:bCs/>
          </w:rPr>
          <w:t>Severity Estimation</w:t>
        </w:r>
        <w:r w:rsidR="00867B41">
          <w:rPr>
            <w:webHidden/>
          </w:rPr>
          <w:tab/>
        </w:r>
        <w:r w:rsidR="00867B41">
          <w:rPr>
            <w:webHidden/>
          </w:rPr>
          <w:fldChar w:fldCharType="begin"/>
        </w:r>
        <w:r w:rsidR="00867B41">
          <w:rPr>
            <w:webHidden/>
          </w:rPr>
          <w:instrText xml:space="preserve"> PAGEREF _Toc87385786 \h </w:instrText>
        </w:r>
        <w:r w:rsidR="00867B41">
          <w:rPr>
            <w:webHidden/>
          </w:rPr>
        </w:r>
        <w:r w:rsidR="00867B41">
          <w:rPr>
            <w:webHidden/>
          </w:rPr>
          <w:fldChar w:fldCharType="separate"/>
        </w:r>
        <w:r w:rsidR="00867B41">
          <w:rPr>
            <w:webHidden/>
          </w:rPr>
          <w:t>2</w:t>
        </w:r>
        <w:r w:rsidR="00867B41">
          <w:rPr>
            <w:webHidden/>
          </w:rPr>
          <w:fldChar w:fldCharType="end"/>
        </w:r>
      </w:hyperlink>
    </w:p>
    <w:p w14:paraId="5FB5F35F" w14:textId="6A845868" w:rsidR="00867B41" w:rsidRDefault="00143167">
      <w:pPr>
        <w:pStyle w:val="TOC1"/>
        <w:rPr>
          <w:rFonts w:asciiTheme="minorHAnsi" w:eastAsiaTheme="minorEastAsia" w:hAnsiTheme="minorHAnsi" w:cstheme="minorBidi"/>
          <w:b w:val="0"/>
          <w:bCs w:val="0"/>
          <w:caps w:val="0"/>
          <w:color w:val="auto"/>
        </w:rPr>
      </w:pPr>
      <w:hyperlink w:anchor="_Toc87385787" w:history="1">
        <w:r w:rsidR="00867B41" w:rsidRPr="00DD1053">
          <w:rPr>
            <w:rStyle w:val="Hyperlink"/>
          </w:rPr>
          <w:t>Data and Approach</w:t>
        </w:r>
        <w:r w:rsidR="00867B41">
          <w:rPr>
            <w:webHidden/>
          </w:rPr>
          <w:tab/>
        </w:r>
        <w:r w:rsidR="00867B41">
          <w:rPr>
            <w:webHidden/>
          </w:rPr>
          <w:fldChar w:fldCharType="begin"/>
        </w:r>
        <w:r w:rsidR="00867B41">
          <w:rPr>
            <w:webHidden/>
          </w:rPr>
          <w:instrText xml:space="preserve"> PAGEREF _Toc87385787 \h </w:instrText>
        </w:r>
        <w:r w:rsidR="00867B41">
          <w:rPr>
            <w:webHidden/>
          </w:rPr>
        </w:r>
        <w:r w:rsidR="00867B41">
          <w:rPr>
            <w:webHidden/>
          </w:rPr>
          <w:fldChar w:fldCharType="separate"/>
        </w:r>
        <w:r w:rsidR="00867B41">
          <w:rPr>
            <w:webHidden/>
          </w:rPr>
          <w:t>3</w:t>
        </w:r>
        <w:r w:rsidR="00867B41">
          <w:rPr>
            <w:webHidden/>
          </w:rPr>
          <w:fldChar w:fldCharType="end"/>
        </w:r>
      </w:hyperlink>
    </w:p>
    <w:p w14:paraId="62467F84" w14:textId="5DF91E78" w:rsidR="00867B41" w:rsidRDefault="00143167">
      <w:pPr>
        <w:pStyle w:val="TOC2"/>
        <w:rPr>
          <w:rFonts w:asciiTheme="minorHAnsi" w:eastAsiaTheme="minorEastAsia" w:hAnsiTheme="minorHAnsi" w:cstheme="minorBidi"/>
          <w:smallCaps w:val="0"/>
        </w:rPr>
      </w:pPr>
      <w:hyperlink w:anchor="_Toc87385788" w:history="1">
        <w:r w:rsidR="00867B41" w:rsidRPr="00DD1053">
          <w:rPr>
            <w:rStyle w:val="Hyperlink"/>
            <w:b/>
            <w:bCs/>
          </w:rPr>
          <w:t>Summary</w:t>
        </w:r>
        <w:r w:rsidR="00867B41">
          <w:rPr>
            <w:webHidden/>
          </w:rPr>
          <w:tab/>
        </w:r>
        <w:r w:rsidR="00867B41">
          <w:rPr>
            <w:webHidden/>
          </w:rPr>
          <w:fldChar w:fldCharType="begin"/>
        </w:r>
        <w:r w:rsidR="00867B41">
          <w:rPr>
            <w:webHidden/>
          </w:rPr>
          <w:instrText xml:space="preserve"> PAGEREF _Toc87385788 \h </w:instrText>
        </w:r>
        <w:r w:rsidR="00867B41">
          <w:rPr>
            <w:webHidden/>
          </w:rPr>
        </w:r>
        <w:r w:rsidR="00867B41">
          <w:rPr>
            <w:webHidden/>
          </w:rPr>
          <w:fldChar w:fldCharType="separate"/>
        </w:r>
        <w:r w:rsidR="00867B41">
          <w:rPr>
            <w:webHidden/>
          </w:rPr>
          <w:t>3</w:t>
        </w:r>
        <w:r w:rsidR="00867B41">
          <w:rPr>
            <w:webHidden/>
          </w:rPr>
          <w:fldChar w:fldCharType="end"/>
        </w:r>
      </w:hyperlink>
    </w:p>
    <w:p w14:paraId="4596DC65" w14:textId="70B1272E" w:rsidR="00867B41" w:rsidRDefault="00143167">
      <w:pPr>
        <w:pStyle w:val="TOC2"/>
        <w:rPr>
          <w:rFonts w:asciiTheme="minorHAnsi" w:eastAsiaTheme="minorEastAsia" w:hAnsiTheme="minorHAnsi" w:cstheme="minorBidi"/>
          <w:smallCaps w:val="0"/>
        </w:rPr>
      </w:pPr>
      <w:hyperlink w:anchor="_Toc87385789" w:history="1">
        <w:r w:rsidR="00867B41" w:rsidRPr="00DD1053">
          <w:rPr>
            <w:rStyle w:val="Hyperlink"/>
            <w:b/>
            <w:bCs/>
          </w:rPr>
          <w:t>Initial Dataset Restructuring</w:t>
        </w:r>
        <w:r w:rsidR="00867B41">
          <w:rPr>
            <w:webHidden/>
          </w:rPr>
          <w:tab/>
        </w:r>
        <w:r w:rsidR="00867B41">
          <w:rPr>
            <w:webHidden/>
          </w:rPr>
          <w:fldChar w:fldCharType="begin"/>
        </w:r>
        <w:r w:rsidR="00867B41">
          <w:rPr>
            <w:webHidden/>
          </w:rPr>
          <w:instrText xml:space="preserve"> PAGEREF _Toc87385789 \h </w:instrText>
        </w:r>
        <w:r w:rsidR="00867B41">
          <w:rPr>
            <w:webHidden/>
          </w:rPr>
        </w:r>
        <w:r w:rsidR="00867B41">
          <w:rPr>
            <w:webHidden/>
          </w:rPr>
          <w:fldChar w:fldCharType="separate"/>
        </w:r>
        <w:r w:rsidR="00867B41">
          <w:rPr>
            <w:webHidden/>
          </w:rPr>
          <w:t>3</w:t>
        </w:r>
        <w:r w:rsidR="00867B41">
          <w:rPr>
            <w:webHidden/>
          </w:rPr>
          <w:fldChar w:fldCharType="end"/>
        </w:r>
      </w:hyperlink>
    </w:p>
    <w:p w14:paraId="4791E8AE" w14:textId="7F2B8F26" w:rsidR="00867B41" w:rsidRDefault="00143167">
      <w:pPr>
        <w:pStyle w:val="TOC2"/>
        <w:rPr>
          <w:rFonts w:asciiTheme="minorHAnsi" w:eastAsiaTheme="minorEastAsia" w:hAnsiTheme="minorHAnsi" w:cstheme="minorBidi"/>
          <w:smallCaps w:val="0"/>
        </w:rPr>
      </w:pPr>
      <w:hyperlink w:anchor="_Toc87385790" w:history="1">
        <w:r w:rsidR="00867B41" w:rsidRPr="00DD1053">
          <w:rPr>
            <w:rStyle w:val="Hyperlink"/>
            <w:b/>
            <w:bCs/>
          </w:rPr>
          <w:t>Assessing the Variables to Use</w:t>
        </w:r>
        <w:r w:rsidR="00867B41">
          <w:rPr>
            <w:webHidden/>
          </w:rPr>
          <w:tab/>
        </w:r>
        <w:r w:rsidR="00867B41">
          <w:rPr>
            <w:webHidden/>
          </w:rPr>
          <w:fldChar w:fldCharType="begin"/>
        </w:r>
        <w:r w:rsidR="00867B41">
          <w:rPr>
            <w:webHidden/>
          </w:rPr>
          <w:instrText xml:space="preserve"> PAGEREF _Toc87385790 \h </w:instrText>
        </w:r>
        <w:r w:rsidR="00867B41">
          <w:rPr>
            <w:webHidden/>
          </w:rPr>
        </w:r>
        <w:r w:rsidR="00867B41">
          <w:rPr>
            <w:webHidden/>
          </w:rPr>
          <w:fldChar w:fldCharType="separate"/>
        </w:r>
        <w:r w:rsidR="00867B41">
          <w:rPr>
            <w:webHidden/>
          </w:rPr>
          <w:t>3</w:t>
        </w:r>
        <w:r w:rsidR="00867B41">
          <w:rPr>
            <w:webHidden/>
          </w:rPr>
          <w:fldChar w:fldCharType="end"/>
        </w:r>
      </w:hyperlink>
    </w:p>
    <w:p w14:paraId="43983AD2" w14:textId="674B829F" w:rsidR="00867B41" w:rsidRDefault="00143167">
      <w:pPr>
        <w:pStyle w:val="TOC2"/>
        <w:rPr>
          <w:rFonts w:asciiTheme="minorHAnsi" w:eastAsiaTheme="minorEastAsia" w:hAnsiTheme="minorHAnsi" w:cstheme="minorBidi"/>
          <w:smallCaps w:val="0"/>
        </w:rPr>
      </w:pPr>
      <w:hyperlink w:anchor="_Toc87385791" w:history="1">
        <w:r w:rsidR="00867B41" w:rsidRPr="00DD1053">
          <w:rPr>
            <w:rStyle w:val="Hyperlink"/>
            <w:b/>
            <w:bCs/>
          </w:rPr>
          <w:t>Aggregation of Multi-Year Reporting Data</w:t>
        </w:r>
        <w:r w:rsidR="00867B41">
          <w:rPr>
            <w:webHidden/>
          </w:rPr>
          <w:tab/>
        </w:r>
        <w:r w:rsidR="00867B41">
          <w:rPr>
            <w:webHidden/>
          </w:rPr>
          <w:fldChar w:fldCharType="begin"/>
        </w:r>
        <w:r w:rsidR="00867B41">
          <w:rPr>
            <w:webHidden/>
          </w:rPr>
          <w:instrText xml:space="preserve"> PAGEREF _Toc87385791 \h </w:instrText>
        </w:r>
        <w:r w:rsidR="00867B41">
          <w:rPr>
            <w:webHidden/>
          </w:rPr>
        </w:r>
        <w:r w:rsidR="00867B41">
          <w:rPr>
            <w:webHidden/>
          </w:rPr>
          <w:fldChar w:fldCharType="separate"/>
        </w:r>
        <w:r w:rsidR="00867B41">
          <w:rPr>
            <w:webHidden/>
          </w:rPr>
          <w:t>4</w:t>
        </w:r>
        <w:r w:rsidR="00867B41">
          <w:rPr>
            <w:webHidden/>
          </w:rPr>
          <w:fldChar w:fldCharType="end"/>
        </w:r>
      </w:hyperlink>
    </w:p>
    <w:p w14:paraId="42155B70" w14:textId="6D34B0B9" w:rsidR="00867B41" w:rsidRDefault="00143167">
      <w:pPr>
        <w:pStyle w:val="TOC2"/>
        <w:rPr>
          <w:rFonts w:asciiTheme="minorHAnsi" w:eastAsiaTheme="minorEastAsia" w:hAnsiTheme="minorHAnsi" w:cstheme="minorBidi"/>
          <w:smallCaps w:val="0"/>
        </w:rPr>
      </w:pPr>
      <w:hyperlink w:anchor="_Toc87385792" w:history="1">
        <w:r w:rsidR="00867B41" w:rsidRPr="00DD1053">
          <w:rPr>
            <w:rStyle w:val="Hyperlink"/>
            <w:b/>
            <w:bCs/>
          </w:rPr>
          <w:t>Review the Overall Population</w:t>
        </w:r>
        <w:r w:rsidR="00867B41">
          <w:rPr>
            <w:webHidden/>
          </w:rPr>
          <w:tab/>
        </w:r>
        <w:r w:rsidR="00867B41">
          <w:rPr>
            <w:webHidden/>
          </w:rPr>
          <w:fldChar w:fldCharType="begin"/>
        </w:r>
        <w:r w:rsidR="00867B41">
          <w:rPr>
            <w:webHidden/>
          </w:rPr>
          <w:instrText xml:space="preserve"> PAGEREF _Toc87385792 \h </w:instrText>
        </w:r>
        <w:r w:rsidR="00867B41">
          <w:rPr>
            <w:webHidden/>
          </w:rPr>
        </w:r>
        <w:r w:rsidR="00867B41">
          <w:rPr>
            <w:webHidden/>
          </w:rPr>
          <w:fldChar w:fldCharType="separate"/>
        </w:r>
        <w:r w:rsidR="00867B41">
          <w:rPr>
            <w:webHidden/>
          </w:rPr>
          <w:t>4</w:t>
        </w:r>
        <w:r w:rsidR="00867B41">
          <w:rPr>
            <w:webHidden/>
          </w:rPr>
          <w:fldChar w:fldCharType="end"/>
        </w:r>
      </w:hyperlink>
    </w:p>
    <w:p w14:paraId="4861A6A9" w14:textId="4B8065DA" w:rsidR="00867B41" w:rsidRDefault="00143167">
      <w:pPr>
        <w:pStyle w:val="TOC2"/>
        <w:rPr>
          <w:rFonts w:asciiTheme="minorHAnsi" w:eastAsiaTheme="minorEastAsia" w:hAnsiTheme="minorHAnsi" w:cstheme="minorBidi"/>
          <w:smallCaps w:val="0"/>
        </w:rPr>
      </w:pPr>
      <w:hyperlink w:anchor="_Toc87385793" w:history="1">
        <w:r w:rsidR="00867B41" w:rsidRPr="00DD1053">
          <w:rPr>
            <w:rStyle w:val="Hyperlink"/>
            <w:b/>
            <w:bCs/>
          </w:rPr>
          <w:t>Weighting Variables</w:t>
        </w:r>
        <w:r w:rsidR="00867B41">
          <w:rPr>
            <w:webHidden/>
          </w:rPr>
          <w:tab/>
        </w:r>
        <w:r w:rsidR="00867B41">
          <w:rPr>
            <w:webHidden/>
          </w:rPr>
          <w:fldChar w:fldCharType="begin"/>
        </w:r>
        <w:r w:rsidR="00867B41">
          <w:rPr>
            <w:webHidden/>
          </w:rPr>
          <w:instrText xml:space="preserve"> PAGEREF _Toc87385793 \h </w:instrText>
        </w:r>
        <w:r w:rsidR="00867B41">
          <w:rPr>
            <w:webHidden/>
          </w:rPr>
        </w:r>
        <w:r w:rsidR="00867B41">
          <w:rPr>
            <w:webHidden/>
          </w:rPr>
          <w:fldChar w:fldCharType="separate"/>
        </w:r>
        <w:r w:rsidR="00867B41">
          <w:rPr>
            <w:webHidden/>
          </w:rPr>
          <w:t>5</w:t>
        </w:r>
        <w:r w:rsidR="00867B41">
          <w:rPr>
            <w:webHidden/>
          </w:rPr>
          <w:fldChar w:fldCharType="end"/>
        </w:r>
      </w:hyperlink>
    </w:p>
    <w:p w14:paraId="65438C77" w14:textId="68BEBE83" w:rsidR="00867B41" w:rsidRDefault="00143167">
      <w:pPr>
        <w:pStyle w:val="TOC2"/>
        <w:rPr>
          <w:rFonts w:asciiTheme="minorHAnsi" w:eastAsiaTheme="minorEastAsia" w:hAnsiTheme="minorHAnsi" w:cstheme="minorBidi"/>
          <w:smallCaps w:val="0"/>
        </w:rPr>
      </w:pPr>
      <w:hyperlink w:anchor="_Toc87385794" w:history="1">
        <w:r w:rsidR="00867B41" w:rsidRPr="00DD1053">
          <w:rPr>
            <w:rStyle w:val="Hyperlink"/>
            <w:b/>
            <w:bCs/>
          </w:rPr>
          <w:t>Outlier Detection</w:t>
        </w:r>
        <w:r w:rsidR="00867B41">
          <w:rPr>
            <w:webHidden/>
          </w:rPr>
          <w:tab/>
        </w:r>
        <w:r w:rsidR="00867B41">
          <w:rPr>
            <w:webHidden/>
          </w:rPr>
          <w:fldChar w:fldCharType="begin"/>
        </w:r>
        <w:r w:rsidR="00867B41">
          <w:rPr>
            <w:webHidden/>
          </w:rPr>
          <w:instrText xml:space="preserve"> PAGEREF _Toc87385794 \h </w:instrText>
        </w:r>
        <w:r w:rsidR="00867B41">
          <w:rPr>
            <w:webHidden/>
          </w:rPr>
        </w:r>
        <w:r w:rsidR="00867B41">
          <w:rPr>
            <w:webHidden/>
          </w:rPr>
          <w:fldChar w:fldCharType="separate"/>
        </w:r>
        <w:r w:rsidR="00867B41">
          <w:rPr>
            <w:webHidden/>
          </w:rPr>
          <w:t>5</w:t>
        </w:r>
        <w:r w:rsidR="00867B41">
          <w:rPr>
            <w:webHidden/>
          </w:rPr>
          <w:fldChar w:fldCharType="end"/>
        </w:r>
      </w:hyperlink>
    </w:p>
    <w:p w14:paraId="6B70A0B9" w14:textId="4EF4DABB" w:rsidR="00867B41" w:rsidRDefault="00143167">
      <w:pPr>
        <w:pStyle w:val="TOC1"/>
        <w:rPr>
          <w:rFonts w:asciiTheme="minorHAnsi" w:eastAsiaTheme="minorEastAsia" w:hAnsiTheme="minorHAnsi" w:cstheme="minorBidi"/>
          <w:b w:val="0"/>
          <w:bCs w:val="0"/>
          <w:caps w:val="0"/>
          <w:color w:val="auto"/>
        </w:rPr>
      </w:pPr>
      <w:hyperlink w:anchor="_Toc87385795" w:history="1">
        <w:r w:rsidR="00867B41" w:rsidRPr="00DD1053">
          <w:rPr>
            <w:rStyle w:val="Hyperlink"/>
          </w:rPr>
          <w:t>Likelihood Assessment</w:t>
        </w:r>
        <w:r w:rsidR="00867B41">
          <w:rPr>
            <w:webHidden/>
          </w:rPr>
          <w:tab/>
        </w:r>
        <w:r w:rsidR="00867B41">
          <w:rPr>
            <w:webHidden/>
          </w:rPr>
          <w:fldChar w:fldCharType="begin"/>
        </w:r>
        <w:r w:rsidR="00867B41">
          <w:rPr>
            <w:webHidden/>
          </w:rPr>
          <w:instrText xml:space="preserve"> PAGEREF _Toc87385795 \h </w:instrText>
        </w:r>
        <w:r w:rsidR="00867B41">
          <w:rPr>
            <w:webHidden/>
          </w:rPr>
        </w:r>
        <w:r w:rsidR="00867B41">
          <w:rPr>
            <w:webHidden/>
          </w:rPr>
          <w:fldChar w:fldCharType="separate"/>
        </w:r>
        <w:r w:rsidR="00867B41">
          <w:rPr>
            <w:webHidden/>
          </w:rPr>
          <w:t>6</w:t>
        </w:r>
        <w:r w:rsidR="00867B41">
          <w:rPr>
            <w:webHidden/>
          </w:rPr>
          <w:fldChar w:fldCharType="end"/>
        </w:r>
      </w:hyperlink>
    </w:p>
    <w:p w14:paraId="5AD2BDD6" w14:textId="0D9D26AB" w:rsidR="00867B41" w:rsidRDefault="00143167">
      <w:pPr>
        <w:pStyle w:val="TOC2"/>
        <w:rPr>
          <w:rFonts w:asciiTheme="minorHAnsi" w:eastAsiaTheme="minorEastAsia" w:hAnsiTheme="minorHAnsi" w:cstheme="minorBidi"/>
          <w:smallCaps w:val="0"/>
        </w:rPr>
      </w:pPr>
      <w:hyperlink w:anchor="_Toc87385796" w:history="1">
        <w:r w:rsidR="00867B41" w:rsidRPr="00DD1053">
          <w:rPr>
            <w:rStyle w:val="Hyperlink"/>
            <w:b/>
            <w:bCs/>
          </w:rPr>
          <w:t>Summary</w:t>
        </w:r>
        <w:r w:rsidR="00867B41">
          <w:rPr>
            <w:webHidden/>
          </w:rPr>
          <w:tab/>
        </w:r>
        <w:r w:rsidR="00867B41">
          <w:rPr>
            <w:webHidden/>
          </w:rPr>
          <w:fldChar w:fldCharType="begin"/>
        </w:r>
        <w:r w:rsidR="00867B41">
          <w:rPr>
            <w:webHidden/>
          </w:rPr>
          <w:instrText xml:space="preserve"> PAGEREF _Toc87385796 \h </w:instrText>
        </w:r>
        <w:r w:rsidR="00867B41">
          <w:rPr>
            <w:webHidden/>
          </w:rPr>
        </w:r>
        <w:r w:rsidR="00867B41">
          <w:rPr>
            <w:webHidden/>
          </w:rPr>
          <w:fldChar w:fldCharType="separate"/>
        </w:r>
        <w:r w:rsidR="00867B41">
          <w:rPr>
            <w:webHidden/>
          </w:rPr>
          <w:t>6</w:t>
        </w:r>
        <w:r w:rsidR="00867B41">
          <w:rPr>
            <w:webHidden/>
          </w:rPr>
          <w:fldChar w:fldCharType="end"/>
        </w:r>
      </w:hyperlink>
    </w:p>
    <w:p w14:paraId="61C9927B" w14:textId="5AEB3F39" w:rsidR="00867B41" w:rsidRDefault="00143167">
      <w:pPr>
        <w:pStyle w:val="TOC2"/>
        <w:rPr>
          <w:rFonts w:asciiTheme="minorHAnsi" w:eastAsiaTheme="minorEastAsia" w:hAnsiTheme="minorHAnsi" w:cstheme="minorBidi"/>
          <w:smallCaps w:val="0"/>
        </w:rPr>
      </w:pPr>
      <w:hyperlink w:anchor="_Toc87385797" w:history="1">
        <w:r w:rsidR="00867B41" w:rsidRPr="00DD1053">
          <w:rPr>
            <w:rStyle w:val="Hyperlink"/>
            <w:b/>
            <w:bCs/>
          </w:rPr>
          <w:t>Pre-Modeling Steps</w:t>
        </w:r>
        <w:r w:rsidR="00867B41">
          <w:rPr>
            <w:webHidden/>
          </w:rPr>
          <w:tab/>
        </w:r>
        <w:r w:rsidR="00867B41">
          <w:rPr>
            <w:webHidden/>
          </w:rPr>
          <w:fldChar w:fldCharType="begin"/>
        </w:r>
        <w:r w:rsidR="00867B41">
          <w:rPr>
            <w:webHidden/>
          </w:rPr>
          <w:instrText xml:space="preserve"> PAGEREF _Toc87385797 \h </w:instrText>
        </w:r>
        <w:r w:rsidR="00867B41">
          <w:rPr>
            <w:webHidden/>
          </w:rPr>
        </w:r>
        <w:r w:rsidR="00867B41">
          <w:rPr>
            <w:webHidden/>
          </w:rPr>
          <w:fldChar w:fldCharType="separate"/>
        </w:r>
        <w:r w:rsidR="00867B41">
          <w:rPr>
            <w:webHidden/>
          </w:rPr>
          <w:t>6</w:t>
        </w:r>
        <w:r w:rsidR="00867B41">
          <w:rPr>
            <w:webHidden/>
          </w:rPr>
          <w:fldChar w:fldCharType="end"/>
        </w:r>
      </w:hyperlink>
    </w:p>
    <w:p w14:paraId="0D056D6D" w14:textId="7B79BA7C" w:rsidR="00867B41" w:rsidRDefault="00143167">
      <w:pPr>
        <w:pStyle w:val="TOC2"/>
        <w:rPr>
          <w:rFonts w:asciiTheme="minorHAnsi" w:eastAsiaTheme="minorEastAsia" w:hAnsiTheme="minorHAnsi" w:cstheme="minorBidi"/>
          <w:smallCaps w:val="0"/>
        </w:rPr>
      </w:pPr>
      <w:hyperlink w:anchor="_Toc87385798" w:history="1">
        <w:r w:rsidR="00867B41" w:rsidRPr="00DD1053">
          <w:rPr>
            <w:rStyle w:val="Hyperlink"/>
            <w:b/>
            <w:bCs/>
          </w:rPr>
          <w:t>Training the Models</w:t>
        </w:r>
        <w:r w:rsidR="00867B41">
          <w:rPr>
            <w:webHidden/>
          </w:rPr>
          <w:tab/>
        </w:r>
        <w:r w:rsidR="00867B41">
          <w:rPr>
            <w:webHidden/>
          </w:rPr>
          <w:fldChar w:fldCharType="begin"/>
        </w:r>
        <w:r w:rsidR="00867B41">
          <w:rPr>
            <w:webHidden/>
          </w:rPr>
          <w:instrText xml:space="preserve"> PAGEREF _Toc87385798 \h </w:instrText>
        </w:r>
        <w:r w:rsidR="00867B41">
          <w:rPr>
            <w:webHidden/>
          </w:rPr>
        </w:r>
        <w:r w:rsidR="00867B41">
          <w:rPr>
            <w:webHidden/>
          </w:rPr>
          <w:fldChar w:fldCharType="separate"/>
        </w:r>
        <w:r w:rsidR="00867B41">
          <w:rPr>
            <w:webHidden/>
          </w:rPr>
          <w:t>7</w:t>
        </w:r>
        <w:r w:rsidR="00867B41">
          <w:rPr>
            <w:webHidden/>
          </w:rPr>
          <w:fldChar w:fldCharType="end"/>
        </w:r>
      </w:hyperlink>
    </w:p>
    <w:p w14:paraId="2443A1ED" w14:textId="06BFA9FB" w:rsidR="00867B41" w:rsidRDefault="00143167">
      <w:pPr>
        <w:pStyle w:val="TOC2"/>
        <w:rPr>
          <w:rFonts w:asciiTheme="minorHAnsi" w:eastAsiaTheme="minorEastAsia" w:hAnsiTheme="minorHAnsi" w:cstheme="minorBidi"/>
          <w:smallCaps w:val="0"/>
        </w:rPr>
      </w:pPr>
      <w:hyperlink w:anchor="_Toc87385799" w:history="1">
        <w:r w:rsidR="00867B41" w:rsidRPr="00DD1053">
          <w:rPr>
            <w:rStyle w:val="Hyperlink"/>
            <w:b/>
            <w:bCs/>
          </w:rPr>
          <w:t>Testing the Models</w:t>
        </w:r>
        <w:r w:rsidR="00867B41">
          <w:rPr>
            <w:webHidden/>
          </w:rPr>
          <w:tab/>
        </w:r>
        <w:r w:rsidR="00867B41">
          <w:rPr>
            <w:webHidden/>
          </w:rPr>
          <w:fldChar w:fldCharType="begin"/>
        </w:r>
        <w:r w:rsidR="00867B41">
          <w:rPr>
            <w:webHidden/>
          </w:rPr>
          <w:instrText xml:space="preserve"> PAGEREF _Toc87385799 \h </w:instrText>
        </w:r>
        <w:r w:rsidR="00867B41">
          <w:rPr>
            <w:webHidden/>
          </w:rPr>
        </w:r>
        <w:r w:rsidR="00867B41">
          <w:rPr>
            <w:webHidden/>
          </w:rPr>
          <w:fldChar w:fldCharType="separate"/>
        </w:r>
        <w:r w:rsidR="00867B41">
          <w:rPr>
            <w:webHidden/>
          </w:rPr>
          <w:t>7</w:t>
        </w:r>
        <w:r w:rsidR="00867B41">
          <w:rPr>
            <w:webHidden/>
          </w:rPr>
          <w:fldChar w:fldCharType="end"/>
        </w:r>
      </w:hyperlink>
    </w:p>
    <w:p w14:paraId="51A7C4D5" w14:textId="6E300C7E" w:rsidR="00867B41" w:rsidRDefault="00143167">
      <w:pPr>
        <w:pStyle w:val="TOC1"/>
        <w:rPr>
          <w:rFonts w:asciiTheme="minorHAnsi" w:eastAsiaTheme="minorEastAsia" w:hAnsiTheme="minorHAnsi" w:cstheme="minorBidi"/>
          <w:b w:val="0"/>
          <w:bCs w:val="0"/>
          <w:caps w:val="0"/>
          <w:color w:val="auto"/>
        </w:rPr>
      </w:pPr>
      <w:hyperlink w:anchor="_Toc87385800" w:history="1">
        <w:r w:rsidR="00867B41" w:rsidRPr="00DD1053">
          <w:rPr>
            <w:rStyle w:val="Hyperlink"/>
          </w:rPr>
          <w:t>Severity Risk Assessment</w:t>
        </w:r>
        <w:r w:rsidR="00867B41">
          <w:rPr>
            <w:webHidden/>
          </w:rPr>
          <w:tab/>
        </w:r>
        <w:r w:rsidR="00867B41">
          <w:rPr>
            <w:webHidden/>
          </w:rPr>
          <w:fldChar w:fldCharType="begin"/>
        </w:r>
        <w:r w:rsidR="00867B41">
          <w:rPr>
            <w:webHidden/>
          </w:rPr>
          <w:instrText xml:space="preserve"> PAGEREF _Toc87385800 \h </w:instrText>
        </w:r>
        <w:r w:rsidR="00867B41">
          <w:rPr>
            <w:webHidden/>
          </w:rPr>
        </w:r>
        <w:r w:rsidR="00867B41">
          <w:rPr>
            <w:webHidden/>
          </w:rPr>
          <w:fldChar w:fldCharType="separate"/>
        </w:r>
        <w:r w:rsidR="00867B41">
          <w:rPr>
            <w:webHidden/>
          </w:rPr>
          <w:t>10</w:t>
        </w:r>
        <w:r w:rsidR="00867B41">
          <w:rPr>
            <w:webHidden/>
          </w:rPr>
          <w:fldChar w:fldCharType="end"/>
        </w:r>
      </w:hyperlink>
    </w:p>
    <w:p w14:paraId="2C370103" w14:textId="403ED5FB" w:rsidR="00867B41" w:rsidRDefault="00143167">
      <w:pPr>
        <w:pStyle w:val="TOC1"/>
        <w:rPr>
          <w:rFonts w:asciiTheme="minorHAnsi" w:eastAsiaTheme="minorEastAsia" w:hAnsiTheme="minorHAnsi" w:cstheme="minorBidi"/>
          <w:b w:val="0"/>
          <w:bCs w:val="0"/>
          <w:caps w:val="0"/>
          <w:color w:val="auto"/>
        </w:rPr>
      </w:pPr>
      <w:hyperlink w:anchor="_Toc87385801" w:history="1">
        <w:r w:rsidR="00867B41" w:rsidRPr="00DD1053">
          <w:rPr>
            <w:rStyle w:val="Hyperlink"/>
          </w:rPr>
          <w:t>Noteworthy Considerations</w:t>
        </w:r>
        <w:r w:rsidR="00867B41">
          <w:rPr>
            <w:webHidden/>
          </w:rPr>
          <w:tab/>
        </w:r>
        <w:r w:rsidR="00867B41">
          <w:rPr>
            <w:webHidden/>
          </w:rPr>
          <w:fldChar w:fldCharType="begin"/>
        </w:r>
        <w:r w:rsidR="00867B41">
          <w:rPr>
            <w:webHidden/>
          </w:rPr>
          <w:instrText xml:space="preserve"> PAGEREF _Toc87385801 \h </w:instrText>
        </w:r>
        <w:r w:rsidR="00867B41">
          <w:rPr>
            <w:webHidden/>
          </w:rPr>
        </w:r>
        <w:r w:rsidR="00867B41">
          <w:rPr>
            <w:webHidden/>
          </w:rPr>
          <w:fldChar w:fldCharType="separate"/>
        </w:r>
        <w:r w:rsidR="00867B41">
          <w:rPr>
            <w:webHidden/>
          </w:rPr>
          <w:t>10</w:t>
        </w:r>
        <w:r w:rsidR="00867B41">
          <w:rPr>
            <w:webHidden/>
          </w:rPr>
          <w:fldChar w:fldCharType="end"/>
        </w:r>
      </w:hyperlink>
    </w:p>
    <w:p w14:paraId="552E9D91" w14:textId="76314237" w:rsidR="00867B41" w:rsidRDefault="00143167">
      <w:pPr>
        <w:pStyle w:val="TOC1"/>
        <w:rPr>
          <w:rFonts w:asciiTheme="minorHAnsi" w:eastAsiaTheme="minorEastAsia" w:hAnsiTheme="minorHAnsi" w:cstheme="minorBidi"/>
          <w:b w:val="0"/>
          <w:bCs w:val="0"/>
          <w:caps w:val="0"/>
          <w:color w:val="auto"/>
        </w:rPr>
      </w:pPr>
      <w:hyperlink w:anchor="_Toc87385802" w:history="1">
        <w:r w:rsidR="00867B41" w:rsidRPr="00DD1053">
          <w:rPr>
            <w:rStyle w:val="Hyperlink"/>
          </w:rPr>
          <w:t>Contributing Content: Industry Benchmarking</w:t>
        </w:r>
        <w:r w:rsidR="00867B41">
          <w:rPr>
            <w:webHidden/>
          </w:rPr>
          <w:tab/>
        </w:r>
        <w:r w:rsidR="00867B41">
          <w:rPr>
            <w:webHidden/>
          </w:rPr>
          <w:fldChar w:fldCharType="begin"/>
        </w:r>
        <w:r w:rsidR="00867B41">
          <w:rPr>
            <w:webHidden/>
          </w:rPr>
          <w:instrText xml:space="preserve"> PAGEREF _Toc87385802 \h </w:instrText>
        </w:r>
        <w:r w:rsidR="00867B41">
          <w:rPr>
            <w:webHidden/>
          </w:rPr>
        </w:r>
        <w:r w:rsidR="00867B41">
          <w:rPr>
            <w:webHidden/>
          </w:rPr>
          <w:fldChar w:fldCharType="separate"/>
        </w:r>
        <w:r w:rsidR="00867B41">
          <w:rPr>
            <w:webHidden/>
          </w:rPr>
          <w:t>11</w:t>
        </w:r>
        <w:r w:rsidR="00867B41">
          <w:rPr>
            <w:webHidden/>
          </w:rPr>
          <w:fldChar w:fldCharType="end"/>
        </w:r>
      </w:hyperlink>
    </w:p>
    <w:p w14:paraId="785F9678" w14:textId="5396C63E" w:rsidR="00867B41" w:rsidRDefault="00143167">
      <w:pPr>
        <w:pStyle w:val="TOC2"/>
        <w:rPr>
          <w:rFonts w:asciiTheme="minorHAnsi" w:eastAsiaTheme="minorEastAsia" w:hAnsiTheme="minorHAnsi" w:cstheme="minorBidi"/>
          <w:smallCaps w:val="0"/>
        </w:rPr>
      </w:pPr>
      <w:hyperlink w:anchor="_Toc87385803" w:history="1">
        <w:r w:rsidR="00867B41" w:rsidRPr="00DD1053">
          <w:rPr>
            <w:rStyle w:val="Hyperlink"/>
            <w:b/>
            <w:bCs/>
          </w:rPr>
          <w:t>Likelihood</w:t>
        </w:r>
        <w:r w:rsidR="00867B41">
          <w:rPr>
            <w:webHidden/>
          </w:rPr>
          <w:tab/>
        </w:r>
        <w:r w:rsidR="00867B41">
          <w:rPr>
            <w:webHidden/>
          </w:rPr>
          <w:fldChar w:fldCharType="begin"/>
        </w:r>
        <w:r w:rsidR="00867B41">
          <w:rPr>
            <w:webHidden/>
          </w:rPr>
          <w:instrText xml:space="preserve"> PAGEREF _Toc87385803 \h </w:instrText>
        </w:r>
        <w:r w:rsidR="00867B41">
          <w:rPr>
            <w:webHidden/>
          </w:rPr>
        </w:r>
        <w:r w:rsidR="00867B41">
          <w:rPr>
            <w:webHidden/>
          </w:rPr>
          <w:fldChar w:fldCharType="separate"/>
        </w:r>
        <w:r w:rsidR="00867B41">
          <w:rPr>
            <w:webHidden/>
          </w:rPr>
          <w:t>11</w:t>
        </w:r>
        <w:r w:rsidR="00867B41">
          <w:rPr>
            <w:webHidden/>
          </w:rPr>
          <w:fldChar w:fldCharType="end"/>
        </w:r>
      </w:hyperlink>
    </w:p>
    <w:p w14:paraId="061C6EC9" w14:textId="763FC4D2" w:rsidR="00867B41" w:rsidRDefault="00143167">
      <w:pPr>
        <w:pStyle w:val="TOC2"/>
        <w:rPr>
          <w:rFonts w:asciiTheme="minorHAnsi" w:eastAsiaTheme="minorEastAsia" w:hAnsiTheme="minorHAnsi" w:cstheme="minorBidi"/>
          <w:smallCaps w:val="0"/>
        </w:rPr>
      </w:pPr>
      <w:hyperlink w:anchor="_Toc87385804" w:history="1">
        <w:r w:rsidR="00867B41" w:rsidRPr="00DD1053">
          <w:rPr>
            <w:rStyle w:val="Hyperlink"/>
            <w:b/>
            <w:bCs/>
          </w:rPr>
          <w:t>Severity</w:t>
        </w:r>
        <w:r w:rsidR="00867B41">
          <w:rPr>
            <w:webHidden/>
          </w:rPr>
          <w:tab/>
        </w:r>
        <w:r w:rsidR="00867B41">
          <w:rPr>
            <w:webHidden/>
          </w:rPr>
          <w:fldChar w:fldCharType="begin"/>
        </w:r>
        <w:r w:rsidR="00867B41">
          <w:rPr>
            <w:webHidden/>
          </w:rPr>
          <w:instrText xml:space="preserve"> PAGEREF _Toc87385804 \h </w:instrText>
        </w:r>
        <w:r w:rsidR="00867B41">
          <w:rPr>
            <w:webHidden/>
          </w:rPr>
        </w:r>
        <w:r w:rsidR="00867B41">
          <w:rPr>
            <w:webHidden/>
          </w:rPr>
          <w:fldChar w:fldCharType="separate"/>
        </w:r>
        <w:r w:rsidR="00867B41">
          <w:rPr>
            <w:webHidden/>
          </w:rPr>
          <w:t>11</w:t>
        </w:r>
        <w:r w:rsidR="00867B41">
          <w:rPr>
            <w:webHidden/>
          </w:rPr>
          <w:fldChar w:fldCharType="end"/>
        </w:r>
      </w:hyperlink>
    </w:p>
    <w:p w14:paraId="0BD2CBCC" w14:textId="3C7EBE50" w:rsidR="00867B41" w:rsidRDefault="00143167">
      <w:pPr>
        <w:pStyle w:val="TOC1"/>
        <w:rPr>
          <w:rFonts w:asciiTheme="minorHAnsi" w:eastAsiaTheme="minorEastAsia" w:hAnsiTheme="minorHAnsi" w:cstheme="minorBidi"/>
          <w:b w:val="0"/>
          <w:bCs w:val="0"/>
          <w:caps w:val="0"/>
          <w:color w:val="auto"/>
        </w:rPr>
      </w:pPr>
      <w:hyperlink w:anchor="_Toc87385805" w:history="1">
        <w:r w:rsidR="00867B41" w:rsidRPr="00DD1053">
          <w:rPr>
            <w:rStyle w:val="Hyperlink"/>
          </w:rPr>
          <w:t>Conclusion</w:t>
        </w:r>
        <w:r w:rsidR="00867B41">
          <w:rPr>
            <w:webHidden/>
          </w:rPr>
          <w:tab/>
        </w:r>
        <w:r w:rsidR="00867B41">
          <w:rPr>
            <w:webHidden/>
          </w:rPr>
          <w:fldChar w:fldCharType="begin"/>
        </w:r>
        <w:r w:rsidR="00867B41">
          <w:rPr>
            <w:webHidden/>
          </w:rPr>
          <w:instrText xml:space="preserve"> PAGEREF _Toc87385805 \h </w:instrText>
        </w:r>
        <w:r w:rsidR="00867B41">
          <w:rPr>
            <w:webHidden/>
          </w:rPr>
        </w:r>
        <w:r w:rsidR="00867B41">
          <w:rPr>
            <w:webHidden/>
          </w:rPr>
          <w:fldChar w:fldCharType="separate"/>
        </w:r>
        <w:r w:rsidR="00867B41">
          <w:rPr>
            <w:webHidden/>
          </w:rPr>
          <w:t>11</w:t>
        </w:r>
        <w:r w:rsidR="00867B41">
          <w:rPr>
            <w:webHidden/>
          </w:rPr>
          <w:fldChar w:fldCharType="end"/>
        </w:r>
      </w:hyperlink>
    </w:p>
    <w:p w14:paraId="30E0FC1F" w14:textId="370E4C1C" w:rsidR="00867B41" w:rsidRDefault="00143167">
      <w:pPr>
        <w:pStyle w:val="TOC1"/>
        <w:rPr>
          <w:rFonts w:asciiTheme="minorHAnsi" w:eastAsiaTheme="minorEastAsia" w:hAnsiTheme="minorHAnsi" w:cstheme="minorBidi"/>
          <w:b w:val="0"/>
          <w:bCs w:val="0"/>
          <w:caps w:val="0"/>
          <w:color w:val="auto"/>
        </w:rPr>
      </w:pPr>
      <w:hyperlink w:anchor="_Toc87385806" w:history="1">
        <w:r w:rsidR="00867B41" w:rsidRPr="00DD1053">
          <w:rPr>
            <w:rStyle w:val="Hyperlink"/>
          </w:rPr>
          <w:t>References</w:t>
        </w:r>
        <w:r w:rsidR="00867B41">
          <w:rPr>
            <w:webHidden/>
          </w:rPr>
          <w:tab/>
        </w:r>
        <w:r w:rsidR="00867B41">
          <w:rPr>
            <w:webHidden/>
          </w:rPr>
          <w:fldChar w:fldCharType="begin"/>
        </w:r>
        <w:r w:rsidR="00867B41">
          <w:rPr>
            <w:webHidden/>
          </w:rPr>
          <w:instrText xml:space="preserve"> PAGEREF _Toc87385806 \h </w:instrText>
        </w:r>
        <w:r w:rsidR="00867B41">
          <w:rPr>
            <w:webHidden/>
          </w:rPr>
        </w:r>
        <w:r w:rsidR="00867B41">
          <w:rPr>
            <w:webHidden/>
          </w:rPr>
          <w:fldChar w:fldCharType="separate"/>
        </w:r>
        <w:r w:rsidR="00867B41">
          <w:rPr>
            <w:webHidden/>
          </w:rPr>
          <w:t>12</w:t>
        </w:r>
        <w:r w:rsidR="00867B41">
          <w:rPr>
            <w:webHidden/>
          </w:rPr>
          <w:fldChar w:fldCharType="end"/>
        </w:r>
      </w:hyperlink>
    </w:p>
    <w:p w14:paraId="4234EEC7" w14:textId="2630F9F1" w:rsidR="00867B41" w:rsidRDefault="00143167">
      <w:pPr>
        <w:pStyle w:val="TOC1"/>
        <w:rPr>
          <w:rFonts w:asciiTheme="minorHAnsi" w:eastAsiaTheme="minorEastAsia" w:hAnsiTheme="minorHAnsi" w:cstheme="minorBidi"/>
          <w:b w:val="0"/>
          <w:bCs w:val="0"/>
          <w:caps w:val="0"/>
          <w:color w:val="auto"/>
        </w:rPr>
      </w:pPr>
      <w:hyperlink w:anchor="_Toc87385807" w:history="1">
        <w:r w:rsidR="00867B41" w:rsidRPr="00DD1053">
          <w:rPr>
            <w:rStyle w:val="Hyperlink"/>
          </w:rPr>
          <w:t>Appendix A – Base Dataset Variables</w:t>
        </w:r>
        <w:r w:rsidR="00867B41">
          <w:rPr>
            <w:webHidden/>
          </w:rPr>
          <w:tab/>
        </w:r>
        <w:r w:rsidR="00867B41">
          <w:rPr>
            <w:webHidden/>
          </w:rPr>
          <w:fldChar w:fldCharType="begin"/>
        </w:r>
        <w:r w:rsidR="00867B41">
          <w:rPr>
            <w:webHidden/>
          </w:rPr>
          <w:instrText xml:space="preserve"> PAGEREF _Toc87385807 \h </w:instrText>
        </w:r>
        <w:r w:rsidR="00867B41">
          <w:rPr>
            <w:webHidden/>
          </w:rPr>
        </w:r>
        <w:r w:rsidR="00867B41">
          <w:rPr>
            <w:webHidden/>
          </w:rPr>
          <w:fldChar w:fldCharType="separate"/>
        </w:r>
        <w:r w:rsidR="00867B41">
          <w:rPr>
            <w:webHidden/>
          </w:rPr>
          <w:t>13</w:t>
        </w:r>
        <w:r w:rsidR="00867B41">
          <w:rPr>
            <w:webHidden/>
          </w:rPr>
          <w:fldChar w:fldCharType="end"/>
        </w:r>
      </w:hyperlink>
    </w:p>
    <w:p w14:paraId="03B92702" w14:textId="6C01CE84" w:rsidR="00867B41" w:rsidRDefault="00143167">
      <w:pPr>
        <w:pStyle w:val="TOC1"/>
        <w:rPr>
          <w:rFonts w:asciiTheme="minorHAnsi" w:eastAsiaTheme="minorEastAsia" w:hAnsiTheme="minorHAnsi" w:cstheme="minorBidi"/>
          <w:b w:val="0"/>
          <w:bCs w:val="0"/>
          <w:caps w:val="0"/>
          <w:color w:val="auto"/>
        </w:rPr>
      </w:pPr>
      <w:hyperlink w:anchor="_Toc87385808" w:history="1">
        <w:r w:rsidR="00867B41" w:rsidRPr="00DD1053">
          <w:rPr>
            <w:rStyle w:val="Hyperlink"/>
          </w:rPr>
          <w:t>Appendix B – Binary and Multi-value Variables</w:t>
        </w:r>
        <w:r w:rsidR="00867B41">
          <w:rPr>
            <w:webHidden/>
          </w:rPr>
          <w:tab/>
        </w:r>
        <w:r w:rsidR="00867B41">
          <w:rPr>
            <w:webHidden/>
          </w:rPr>
          <w:fldChar w:fldCharType="begin"/>
        </w:r>
        <w:r w:rsidR="00867B41">
          <w:rPr>
            <w:webHidden/>
          </w:rPr>
          <w:instrText xml:space="preserve"> PAGEREF _Toc87385808 \h </w:instrText>
        </w:r>
        <w:r w:rsidR="00867B41">
          <w:rPr>
            <w:webHidden/>
          </w:rPr>
        </w:r>
        <w:r w:rsidR="00867B41">
          <w:rPr>
            <w:webHidden/>
          </w:rPr>
          <w:fldChar w:fldCharType="separate"/>
        </w:r>
        <w:r w:rsidR="00867B41">
          <w:rPr>
            <w:webHidden/>
          </w:rPr>
          <w:t>14</w:t>
        </w:r>
        <w:r w:rsidR="00867B41">
          <w:rPr>
            <w:webHidden/>
          </w:rPr>
          <w:fldChar w:fldCharType="end"/>
        </w:r>
      </w:hyperlink>
    </w:p>
    <w:p w14:paraId="711A1B9D" w14:textId="204F885C" w:rsidR="00867B41" w:rsidRDefault="00143167">
      <w:pPr>
        <w:pStyle w:val="TOC1"/>
        <w:rPr>
          <w:rFonts w:asciiTheme="minorHAnsi" w:eastAsiaTheme="minorEastAsia" w:hAnsiTheme="minorHAnsi" w:cstheme="minorBidi"/>
          <w:b w:val="0"/>
          <w:bCs w:val="0"/>
          <w:caps w:val="0"/>
          <w:color w:val="auto"/>
        </w:rPr>
      </w:pPr>
      <w:hyperlink w:anchor="_Toc87385809" w:history="1">
        <w:r w:rsidR="00867B41" w:rsidRPr="00DD1053">
          <w:rPr>
            <w:rStyle w:val="Hyperlink"/>
          </w:rPr>
          <w:t>Appendix C – Initial Correlation Plot</w:t>
        </w:r>
        <w:r w:rsidR="00867B41">
          <w:rPr>
            <w:webHidden/>
          </w:rPr>
          <w:tab/>
        </w:r>
        <w:r w:rsidR="00867B41">
          <w:rPr>
            <w:webHidden/>
          </w:rPr>
          <w:fldChar w:fldCharType="begin"/>
        </w:r>
        <w:r w:rsidR="00867B41">
          <w:rPr>
            <w:webHidden/>
          </w:rPr>
          <w:instrText xml:space="preserve"> PAGEREF _Toc87385809 \h </w:instrText>
        </w:r>
        <w:r w:rsidR="00867B41">
          <w:rPr>
            <w:webHidden/>
          </w:rPr>
        </w:r>
        <w:r w:rsidR="00867B41">
          <w:rPr>
            <w:webHidden/>
          </w:rPr>
          <w:fldChar w:fldCharType="separate"/>
        </w:r>
        <w:r w:rsidR="00867B41">
          <w:rPr>
            <w:webHidden/>
          </w:rPr>
          <w:t>15</w:t>
        </w:r>
        <w:r w:rsidR="00867B41">
          <w:rPr>
            <w:webHidden/>
          </w:rPr>
          <w:fldChar w:fldCharType="end"/>
        </w:r>
      </w:hyperlink>
    </w:p>
    <w:p w14:paraId="11A25677" w14:textId="614CB93D" w:rsidR="00867B41" w:rsidRDefault="00143167">
      <w:pPr>
        <w:pStyle w:val="TOC1"/>
        <w:rPr>
          <w:rFonts w:asciiTheme="minorHAnsi" w:eastAsiaTheme="minorEastAsia" w:hAnsiTheme="minorHAnsi" w:cstheme="minorBidi"/>
          <w:b w:val="0"/>
          <w:bCs w:val="0"/>
          <w:caps w:val="0"/>
          <w:color w:val="auto"/>
        </w:rPr>
      </w:pPr>
      <w:hyperlink w:anchor="_Toc87385810" w:history="1">
        <w:r w:rsidR="00867B41" w:rsidRPr="00DD1053">
          <w:rPr>
            <w:rStyle w:val="Hyperlink"/>
          </w:rPr>
          <w:t>Appendix D – Severity Assessment Data – Before Outliers (in $ millions)</w:t>
        </w:r>
        <w:r w:rsidR="00867B41">
          <w:rPr>
            <w:webHidden/>
          </w:rPr>
          <w:tab/>
        </w:r>
        <w:r w:rsidR="00867B41">
          <w:rPr>
            <w:webHidden/>
          </w:rPr>
          <w:fldChar w:fldCharType="begin"/>
        </w:r>
        <w:r w:rsidR="00867B41">
          <w:rPr>
            <w:webHidden/>
          </w:rPr>
          <w:instrText xml:space="preserve"> PAGEREF _Toc87385810 \h </w:instrText>
        </w:r>
        <w:r w:rsidR="00867B41">
          <w:rPr>
            <w:webHidden/>
          </w:rPr>
        </w:r>
        <w:r w:rsidR="00867B41">
          <w:rPr>
            <w:webHidden/>
          </w:rPr>
          <w:fldChar w:fldCharType="separate"/>
        </w:r>
        <w:r w:rsidR="00867B41">
          <w:rPr>
            <w:webHidden/>
          </w:rPr>
          <w:t>16</w:t>
        </w:r>
        <w:r w:rsidR="00867B41">
          <w:rPr>
            <w:webHidden/>
          </w:rPr>
          <w:fldChar w:fldCharType="end"/>
        </w:r>
      </w:hyperlink>
    </w:p>
    <w:p w14:paraId="1BDBD399" w14:textId="603F48AD" w:rsidR="00867B41" w:rsidRDefault="00143167">
      <w:pPr>
        <w:pStyle w:val="TOC1"/>
        <w:rPr>
          <w:rFonts w:asciiTheme="minorHAnsi" w:eastAsiaTheme="minorEastAsia" w:hAnsiTheme="minorHAnsi" w:cstheme="minorBidi"/>
          <w:b w:val="0"/>
          <w:bCs w:val="0"/>
          <w:caps w:val="0"/>
          <w:color w:val="auto"/>
        </w:rPr>
      </w:pPr>
      <w:hyperlink w:anchor="_Toc87385811" w:history="1">
        <w:r w:rsidR="00867B41" w:rsidRPr="00DD1053">
          <w:rPr>
            <w:rStyle w:val="Hyperlink"/>
          </w:rPr>
          <w:t>Appendix E – Severity Assessment Data – After Outliers (in $ millions)</w:t>
        </w:r>
        <w:r w:rsidR="00867B41">
          <w:rPr>
            <w:webHidden/>
          </w:rPr>
          <w:tab/>
        </w:r>
        <w:r w:rsidR="00867B41">
          <w:rPr>
            <w:webHidden/>
          </w:rPr>
          <w:fldChar w:fldCharType="begin"/>
        </w:r>
        <w:r w:rsidR="00867B41">
          <w:rPr>
            <w:webHidden/>
          </w:rPr>
          <w:instrText xml:space="preserve"> PAGEREF _Toc87385811 \h </w:instrText>
        </w:r>
        <w:r w:rsidR="00867B41">
          <w:rPr>
            <w:webHidden/>
          </w:rPr>
        </w:r>
        <w:r w:rsidR="00867B41">
          <w:rPr>
            <w:webHidden/>
          </w:rPr>
          <w:fldChar w:fldCharType="separate"/>
        </w:r>
        <w:r w:rsidR="00867B41">
          <w:rPr>
            <w:webHidden/>
          </w:rPr>
          <w:t>17</w:t>
        </w:r>
        <w:r w:rsidR="00867B41">
          <w:rPr>
            <w:webHidden/>
          </w:rPr>
          <w:fldChar w:fldCharType="end"/>
        </w:r>
      </w:hyperlink>
    </w:p>
    <w:p w14:paraId="5B51492E" w14:textId="37A01D3D" w:rsidR="00867B41" w:rsidRDefault="00143167">
      <w:pPr>
        <w:pStyle w:val="TOC1"/>
        <w:rPr>
          <w:rFonts w:asciiTheme="minorHAnsi" w:eastAsiaTheme="minorEastAsia" w:hAnsiTheme="minorHAnsi" w:cstheme="minorBidi"/>
          <w:b w:val="0"/>
          <w:bCs w:val="0"/>
          <w:caps w:val="0"/>
          <w:color w:val="auto"/>
        </w:rPr>
      </w:pPr>
      <w:hyperlink w:anchor="_Toc87385812" w:history="1">
        <w:r w:rsidR="00867B41" w:rsidRPr="00DD1053">
          <w:rPr>
            <w:rStyle w:val="Hyperlink"/>
          </w:rPr>
          <w:t>Appendix F – Severity Assessment – Data Inputs and Calculation</w:t>
        </w:r>
        <w:r w:rsidR="00867B41">
          <w:rPr>
            <w:webHidden/>
          </w:rPr>
          <w:tab/>
        </w:r>
        <w:r w:rsidR="00867B41">
          <w:rPr>
            <w:webHidden/>
          </w:rPr>
          <w:fldChar w:fldCharType="begin"/>
        </w:r>
        <w:r w:rsidR="00867B41">
          <w:rPr>
            <w:webHidden/>
          </w:rPr>
          <w:instrText xml:space="preserve"> PAGEREF _Toc87385812 \h </w:instrText>
        </w:r>
        <w:r w:rsidR="00867B41">
          <w:rPr>
            <w:webHidden/>
          </w:rPr>
        </w:r>
        <w:r w:rsidR="00867B41">
          <w:rPr>
            <w:webHidden/>
          </w:rPr>
          <w:fldChar w:fldCharType="separate"/>
        </w:r>
        <w:r w:rsidR="00867B41">
          <w:rPr>
            <w:webHidden/>
          </w:rPr>
          <w:t>18</w:t>
        </w:r>
        <w:r w:rsidR="00867B41">
          <w:rPr>
            <w:webHidden/>
          </w:rPr>
          <w:fldChar w:fldCharType="end"/>
        </w:r>
      </w:hyperlink>
    </w:p>
    <w:p w14:paraId="5871572E" w14:textId="12209E60" w:rsidR="00867B41" w:rsidRDefault="00143167">
      <w:pPr>
        <w:pStyle w:val="TOC1"/>
        <w:rPr>
          <w:rFonts w:asciiTheme="minorHAnsi" w:eastAsiaTheme="minorEastAsia" w:hAnsiTheme="minorHAnsi" w:cstheme="minorBidi"/>
          <w:b w:val="0"/>
          <w:bCs w:val="0"/>
          <w:caps w:val="0"/>
          <w:color w:val="auto"/>
        </w:rPr>
      </w:pPr>
      <w:hyperlink w:anchor="_Toc87385813" w:history="1">
        <w:r w:rsidR="00867B41" w:rsidRPr="00DD1053">
          <w:rPr>
            <w:rStyle w:val="Hyperlink"/>
          </w:rPr>
          <w:t>Appendix G – Important Features – Random Forest Model with SMOTE and hyper parameter tuning</w:t>
        </w:r>
        <w:r w:rsidR="00867B41">
          <w:rPr>
            <w:webHidden/>
          </w:rPr>
          <w:tab/>
        </w:r>
        <w:r w:rsidR="00867B41">
          <w:rPr>
            <w:webHidden/>
          </w:rPr>
          <w:fldChar w:fldCharType="begin"/>
        </w:r>
        <w:r w:rsidR="00867B41">
          <w:rPr>
            <w:webHidden/>
          </w:rPr>
          <w:instrText xml:space="preserve"> PAGEREF _Toc87385813 \h </w:instrText>
        </w:r>
        <w:r w:rsidR="00867B41">
          <w:rPr>
            <w:webHidden/>
          </w:rPr>
        </w:r>
        <w:r w:rsidR="00867B41">
          <w:rPr>
            <w:webHidden/>
          </w:rPr>
          <w:fldChar w:fldCharType="separate"/>
        </w:r>
        <w:r w:rsidR="00867B41">
          <w:rPr>
            <w:webHidden/>
          </w:rPr>
          <w:t>19</w:t>
        </w:r>
        <w:r w:rsidR="00867B41">
          <w:rPr>
            <w:webHidden/>
          </w:rPr>
          <w:fldChar w:fldCharType="end"/>
        </w:r>
      </w:hyperlink>
    </w:p>
    <w:p w14:paraId="0F2A6804" w14:textId="66432755" w:rsidR="00867B41" w:rsidRDefault="00143167">
      <w:pPr>
        <w:pStyle w:val="TOC1"/>
        <w:rPr>
          <w:rFonts w:asciiTheme="minorHAnsi" w:eastAsiaTheme="minorEastAsia" w:hAnsiTheme="minorHAnsi" w:cstheme="minorBidi"/>
          <w:b w:val="0"/>
          <w:bCs w:val="0"/>
          <w:caps w:val="0"/>
          <w:color w:val="auto"/>
        </w:rPr>
      </w:pPr>
      <w:hyperlink w:anchor="_Toc87385814" w:history="1">
        <w:r w:rsidR="00867B41" w:rsidRPr="00DD1053">
          <w:rPr>
            <w:rStyle w:val="Hyperlink"/>
          </w:rPr>
          <w:t>Appendix H – Cornerstone Research – Number of Filings by Industry</w:t>
        </w:r>
        <w:r w:rsidR="00867B41" w:rsidRPr="00DD1053">
          <w:rPr>
            <w:rStyle w:val="Hyperlink"/>
            <w:vertAlign w:val="superscript"/>
          </w:rPr>
          <w:t>2</w:t>
        </w:r>
        <w:r w:rsidR="00867B41">
          <w:rPr>
            <w:webHidden/>
          </w:rPr>
          <w:tab/>
        </w:r>
        <w:r w:rsidR="00867B41">
          <w:rPr>
            <w:webHidden/>
          </w:rPr>
          <w:fldChar w:fldCharType="begin"/>
        </w:r>
        <w:r w:rsidR="00867B41">
          <w:rPr>
            <w:webHidden/>
          </w:rPr>
          <w:instrText xml:space="preserve"> PAGEREF _Toc87385814 \h </w:instrText>
        </w:r>
        <w:r w:rsidR="00867B41">
          <w:rPr>
            <w:webHidden/>
          </w:rPr>
        </w:r>
        <w:r w:rsidR="00867B41">
          <w:rPr>
            <w:webHidden/>
          </w:rPr>
          <w:fldChar w:fldCharType="separate"/>
        </w:r>
        <w:r w:rsidR="00867B41">
          <w:rPr>
            <w:webHidden/>
          </w:rPr>
          <w:t>20</w:t>
        </w:r>
        <w:r w:rsidR="00867B41">
          <w:rPr>
            <w:webHidden/>
          </w:rPr>
          <w:fldChar w:fldCharType="end"/>
        </w:r>
      </w:hyperlink>
    </w:p>
    <w:p w14:paraId="1030A12A" w14:textId="68E50EEF" w:rsidR="00307AE8" w:rsidRDefault="00574A67" w:rsidP="00E23BD4">
      <w:pPr>
        <w:spacing w:line="480" w:lineRule="auto"/>
        <w:rPr>
          <w:rFonts w:ascii="Times New Roman" w:eastAsiaTheme="majorEastAsia" w:hAnsi="Times New Roman" w:cs="Times New Roman"/>
          <w:b/>
          <w:bCs/>
          <w:color w:val="000000" w:themeColor="text1"/>
          <w:sz w:val="32"/>
          <w:szCs w:val="32"/>
        </w:rPr>
      </w:pPr>
      <w:r w:rsidRPr="007F75BA">
        <w:rPr>
          <w:rFonts w:ascii="Times New Roman" w:hAnsi="Times New Roman" w:cs="Times New Roman"/>
          <w:caps/>
          <w:color w:val="000000" w:themeColor="text1"/>
          <w:sz w:val="18"/>
          <w:szCs w:val="18"/>
          <w:u w:val="single"/>
        </w:rPr>
        <w:fldChar w:fldCharType="end"/>
      </w:r>
      <w:r w:rsidR="00307AE8">
        <w:rPr>
          <w:rFonts w:ascii="Times New Roman" w:hAnsi="Times New Roman" w:cs="Times New Roman"/>
          <w:b/>
          <w:bCs/>
          <w:color w:val="000000" w:themeColor="text1"/>
        </w:rPr>
        <w:br w:type="page"/>
      </w:r>
    </w:p>
    <w:p w14:paraId="2871D386" w14:textId="7B6C98D8" w:rsidR="00486A14" w:rsidRPr="008A5E48" w:rsidRDefault="003273C1" w:rsidP="002135EE">
      <w:pPr>
        <w:pStyle w:val="Heading1"/>
        <w:spacing w:line="240" w:lineRule="auto"/>
        <w:rPr>
          <w:rFonts w:ascii="Times New Roman" w:hAnsi="Times New Roman" w:cs="Times New Roman"/>
          <w:b/>
          <w:bCs/>
          <w:color w:val="000000" w:themeColor="text1"/>
        </w:rPr>
      </w:pPr>
      <w:bookmarkStart w:id="0" w:name="_Toc87385784"/>
      <w:r w:rsidRPr="008A5E48">
        <w:rPr>
          <w:rFonts w:ascii="Times New Roman" w:hAnsi="Times New Roman" w:cs="Times New Roman"/>
          <w:b/>
          <w:bCs/>
          <w:color w:val="000000" w:themeColor="text1"/>
        </w:rPr>
        <w:lastRenderedPageBreak/>
        <w:t>Executive Summary</w:t>
      </w:r>
      <w:bookmarkEnd w:id="0"/>
    </w:p>
    <w:p w14:paraId="3A33C964" w14:textId="14C22C11" w:rsidR="006B4530" w:rsidRDefault="0020011E" w:rsidP="00332A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Executive risk </w:t>
      </w:r>
      <w:r w:rsidR="00D35A06">
        <w:rPr>
          <w:rFonts w:ascii="Times New Roman" w:hAnsi="Times New Roman" w:cs="Times New Roman"/>
          <w:sz w:val="24"/>
          <w:szCs w:val="24"/>
        </w:rPr>
        <w:t>can be defined as the risk to a company being noncompliant with applicable laws and regulations</w:t>
      </w:r>
      <w:r w:rsidR="00E26EDC">
        <w:rPr>
          <w:rFonts w:ascii="Times New Roman" w:hAnsi="Times New Roman" w:cs="Times New Roman"/>
          <w:sz w:val="24"/>
          <w:szCs w:val="24"/>
        </w:rPr>
        <w:t xml:space="preserve"> relating t</w:t>
      </w:r>
      <w:r w:rsidR="00461EF7">
        <w:rPr>
          <w:rFonts w:ascii="Times New Roman" w:hAnsi="Times New Roman" w:cs="Times New Roman"/>
          <w:sz w:val="24"/>
          <w:szCs w:val="24"/>
        </w:rPr>
        <w:t>o the</w:t>
      </w:r>
      <w:r w:rsidR="00E26EDC">
        <w:rPr>
          <w:rFonts w:ascii="Times New Roman" w:hAnsi="Times New Roman" w:cs="Times New Roman"/>
          <w:sz w:val="24"/>
          <w:szCs w:val="24"/>
        </w:rPr>
        <w:t xml:space="preserve"> </w:t>
      </w:r>
      <w:r w:rsidR="00461EF7">
        <w:rPr>
          <w:rFonts w:ascii="Times New Roman" w:hAnsi="Times New Roman" w:cs="Times New Roman"/>
          <w:sz w:val="24"/>
          <w:szCs w:val="24"/>
        </w:rPr>
        <w:t>timeliness</w:t>
      </w:r>
      <w:r w:rsidR="00E26EDC">
        <w:rPr>
          <w:rFonts w:ascii="Times New Roman" w:hAnsi="Times New Roman" w:cs="Times New Roman"/>
          <w:sz w:val="24"/>
          <w:szCs w:val="24"/>
        </w:rPr>
        <w:t xml:space="preserve">, </w:t>
      </w:r>
      <w:r w:rsidR="00137201">
        <w:rPr>
          <w:rFonts w:ascii="Times New Roman" w:hAnsi="Times New Roman" w:cs="Times New Roman"/>
          <w:sz w:val="24"/>
          <w:szCs w:val="24"/>
        </w:rPr>
        <w:t>completeness,</w:t>
      </w:r>
      <w:r w:rsidR="00E26EDC">
        <w:rPr>
          <w:rFonts w:ascii="Times New Roman" w:hAnsi="Times New Roman" w:cs="Times New Roman"/>
          <w:sz w:val="24"/>
          <w:szCs w:val="24"/>
        </w:rPr>
        <w:t xml:space="preserve"> and </w:t>
      </w:r>
      <w:r w:rsidR="00461EF7">
        <w:rPr>
          <w:rFonts w:ascii="Times New Roman" w:hAnsi="Times New Roman" w:cs="Times New Roman"/>
          <w:sz w:val="24"/>
          <w:szCs w:val="24"/>
        </w:rPr>
        <w:t>accuracy of</w:t>
      </w:r>
      <w:r w:rsidR="00E26EDC">
        <w:rPr>
          <w:rFonts w:ascii="Times New Roman" w:hAnsi="Times New Roman" w:cs="Times New Roman"/>
          <w:sz w:val="24"/>
          <w:szCs w:val="24"/>
        </w:rPr>
        <w:t xml:space="preserve"> </w:t>
      </w:r>
      <w:r w:rsidR="002C4458">
        <w:rPr>
          <w:rFonts w:ascii="Times New Roman" w:hAnsi="Times New Roman" w:cs="Times New Roman"/>
          <w:sz w:val="24"/>
          <w:szCs w:val="24"/>
        </w:rPr>
        <w:t>disclosures of past performance and future prospect</w:t>
      </w:r>
      <w:r w:rsidR="00461EF7">
        <w:rPr>
          <w:rFonts w:ascii="Times New Roman" w:hAnsi="Times New Roman" w:cs="Times New Roman"/>
          <w:sz w:val="24"/>
          <w:szCs w:val="24"/>
        </w:rPr>
        <w:t>s</w:t>
      </w:r>
      <w:r w:rsidR="002C3DC7">
        <w:rPr>
          <w:rFonts w:ascii="Times New Roman" w:hAnsi="Times New Roman" w:cs="Times New Roman"/>
          <w:sz w:val="24"/>
          <w:szCs w:val="24"/>
        </w:rPr>
        <w:t>, which for the context of this report result in</w:t>
      </w:r>
      <w:r w:rsidR="00137201">
        <w:rPr>
          <w:rFonts w:ascii="Times New Roman" w:hAnsi="Times New Roman" w:cs="Times New Roman"/>
          <w:sz w:val="24"/>
          <w:szCs w:val="24"/>
        </w:rPr>
        <w:t xml:space="preserve"> shareholder class action litigation. </w:t>
      </w:r>
      <w:r w:rsidR="0066012C">
        <w:rPr>
          <w:rFonts w:ascii="Times New Roman" w:hAnsi="Times New Roman" w:cs="Times New Roman"/>
          <w:sz w:val="24"/>
          <w:szCs w:val="24"/>
        </w:rPr>
        <w:t>Th</w:t>
      </w:r>
      <w:r w:rsidR="0073721A">
        <w:rPr>
          <w:rFonts w:ascii="Times New Roman" w:hAnsi="Times New Roman" w:cs="Times New Roman"/>
          <w:sz w:val="24"/>
          <w:szCs w:val="24"/>
        </w:rPr>
        <w:t>is report</w:t>
      </w:r>
      <w:r w:rsidR="0066012C">
        <w:rPr>
          <w:rFonts w:ascii="Times New Roman" w:hAnsi="Times New Roman" w:cs="Times New Roman"/>
          <w:sz w:val="24"/>
          <w:szCs w:val="24"/>
        </w:rPr>
        <w:t xml:space="preserve"> provide</w:t>
      </w:r>
      <w:r w:rsidR="0073721A">
        <w:rPr>
          <w:rFonts w:ascii="Times New Roman" w:hAnsi="Times New Roman" w:cs="Times New Roman"/>
          <w:sz w:val="24"/>
          <w:szCs w:val="24"/>
        </w:rPr>
        <w:t>s</w:t>
      </w:r>
      <w:r w:rsidR="0066012C">
        <w:rPr>
          <w:rFonts w:ascii="Times New Roman" w:hAnsi="Times New Roman" w:cs="Times New Roman"/>
          <w:sz w:val="24"/>
          <w:szCs w:val="24"/>
        </w:rPr>
        <w:t xml:space="preserve"> an assessment of the level executive risk for Crane Co., which includes estimating and substantiating the likelihood and monetary impact </w:t>
      </w:r>
      <w:r w:rsidR="00BB68AD">
        <w:rPr>
          <w:rFonts w:ascii="Times New Roman" w:hAnsi="Times New Roman" w:cs="Times New Roman"/>
          <w:sz w:val="24"/>
          <w:szCs w:val="24"/>
        </w:rPr>
        <w:t xml:space="preserve">(severity) </w:t>
      </w:r>
      <w:r w:rsidR="0066012C">
        <w:rPr>
          <w:rFonts w:ascii="Times New Roman" w:hAnsi="Times New Roman" w:cs="Times New Roman"/>
          <w:sz w:val="24"/>
          <w:szCs w:val="24"/>
        </w:rPr>
        <w:t>of a shareholder class action litigation</w:t>
      </w:r>
      <w:r w:rsidR="008A3FF6">
        <w:rPr>
          <w:rFonts w:ascii="Times New Roman" w:hAnsi="Times New Roman" w:cs="Times New Roman"/>
          <w:sz w:val="24"/>
          <w:szCs w:val="24"/>
        </w:rPr>
        <w:t xml:space="preserve"> if it were to occur</w:t>
      </w:r>
      <w:r w:rsidR="0066012C">
        <w:rPr>
          <w:rFonts w:ascii="Times New Roman" w:hAnsi="Times New Roman" w:cs="Times New Roman"/>
          <w:sz w:val="24"/>
          <w:szCs w:val="24"/>
        </w:rPr>
        <w:t xml:space="preserve">. </w:t>
      </w:r>
      <w:r w:rsidR="0073721A">
        <w:rPr>
          <w:rFonts w:ascii="Times New Roman" w:hAnsi="Times New Roman" w:cs="Times New Roman"/>
          <w:sz w:val="24"/>
          <w:szCs w:val="24"/>
        </w:rPr>
        <w:t xml:space="preserve">The purposes of </w:t>
      </w:r>
      <w:r w:rsidR="00996504">
        <w:rPr>
          <w:rFonts w:ascii="Times New Roman" w:hAnsi="Times New Roman" w:cs="Times New Roman"/>
          <w:sz w:val="24"/>
          <w:szCs w:val="24"/>
        </w:rPr>
        <w:t xml:space="preserve">estimating the likelihood and severity </w:t>
      </w:r>
      <w:r w:rsidR="00C8313B">
        <w:rPr>
          <w:rFonts w:ascii="Times New Roman" w:hAnsi="Times New Roman" w:cs="Times New Roman"/>
          <w:sz w:val="24"/>
          <w:szCs w:val="24"/>
        </w:rPr>
        <w:t>are</w:t>
      </w:r>
      <w:r w:rsidR="00355090">
        <w:rPr>
          <w:rFonts w:ascii="Times New Roman" w:hAnsi="Times New Roman" w:cs="Times New Roman"/>
          <w:sz w:val="24"/>
          <w:szCs w:val="24"/>
        </w:rPr>
        <w:t xml:space="preserve"> to provide management with a way to evaluate </w:t>
      </w:r>
      <w:r w:rsidR="0032245C">
        <w:rPr>
          <w:rFonts w:ascii="Times New Roman" w:hAnsi="Times New Roman" w:cs="Times New Roman"/>
          <w:sz w:val="24"/>
          <w:szCs w:val="24"/>
        </w:rPr>
        <w:t xml:space="preserve">if </w:t>
      </w:r>
      <w:r w:rsidR="00355090">
        <w:rPr>
          <w:rFonts w:ascii="Times New Roman" w:hAnsi="Times New Roman" w:cs="Times New Roman"/>
          <w:sz w:val="24"/>
          <w:szCs w:val="24"/>
        </w:rPr>
        <w:t>the cost of insurance to defend Crane Co.</w:t>
      </w:r>
      <w:r w:rsidR="0032245C">
        <w:rPr>
          <w:rFonts w:ascii="Times New Roman" w:hAnsi="Times New Roman" w:cs="Times New Roman"/>
          <w:sz w:val="24"/>
          <w:szCs w:val="24"/>
        </w:rPr>
        <w:t xml:space="preserve"> in a shareholder class action suit </w:t>
      </w:r>
      <w:r w:rsidR="00C8313B">
        <w:rPr>
          <w:rFonts w:ascii="Times New Roman" w:hAnsi="Times New Roman" w:cs="Times New Roman"/>
          <w:sz w:val="24"/>
          <w:szCs w:val="24"/>
        </w:rPr>
        <w:t>is</w:t>
      </w:r>
      <w:r w:rsidR="00774D36">
        <w:rPr>
          <w:rFonts w:ascii="Times New Roman" w:hAnsi="Times New Roman" w:cs="Times New Roman"/>
          <w:sz w:val="24"/>
          <w:szCs w:val="24"/>
        </w:rPr>
        <w:t xml:space="preserve"> justifiable.</w:t>
      </w:r>
      <w:r w:rsidR="0055530D">
        <w:rPr>
          <w:rFonts w:ascii="Times New Roman" w:hAnsi="Times New Roman" w:cs="Times New Roman"/>
          <w:sz w:val="24"/>
          <w:szCs w:val="24"/>
        </w:rPr>
        <w:t xml:space="preserve"> </w:t>
      </w:r>
      <w:r w:rsidR="004A191F">
        <w:rPr>
          <w:rFonts w:ascii="Times New Roman" w:hAnsi="Times New Roman" w:cs="Times New Roman"/>
          <w:sz w:val="24"/>
          <w:szCs w:val="24"/>
        </w:rPr>
        <w:t>Using</w:t>
      </w:r>
      <w:r w:rsidR="00593CF4">
        <w:rPr>
          <w:rFonts w:ascii="Times New Roman" w:hAnsi="Times New Roman" w:cs="Times New Roman"/>
          <w:sz w:val="24"/>
          <w:szCs w:val="24"/>
        </w:rPr>
        <w:t xml:space="preserve"> </w:t>
      </w:r>
      <w:r w:rsidR="00604ACA">
        <w:rPr>
          <w:rFonts w:ascii="Times New Roman" w:hAnsi="Times New Roman" w:cs="Times New Roman"/>
          <w:sz w:val="24"/>
          <w:szCs w:val="24"/>
        </w:rPr>
        <w:t>publicly available</w:t>
      </w:r>
      <w:r w:rsidR="00753574">
        <w:rPr>
          <w:rFonts w:ascii="Times New Roman" w:hAnsi="Times New Roman" w:cs="Times New Roman"/>
          <w:sz w:val="24"/>
          <w:szCs w:val="24"/>
        </w:rPr>
        <w:t xml:space="preserve"> </w:t>
      </w:r>
      <w:r w:rsidR="0095234B">
        <w:rPr>
          <w:rFonts w:ascii="Times New Roman" w:hAnsi="Times New Roman" w:cs="Times New Roman"/>
          <w:sz w:val="24"/>
          <w:szCs w:val="24"/>
        </w:rPr>
        <w:t xml:space="preserve">data that includes </w:t>
      </w:r>
      <w:r w:rsidR="00753574">
        <w:rPr>
          <w:rFonts w:ascii="Times New Roman" w:hAnsi="Times New Roman" w:cs="Times New Roman"/>
          <w:sz w:val="24"/>
          <w:szCs w:val="24"/>
        </w:rPr>
        <w:t>financially reported</w:t>
      </w:r>
      <w:r w:rsidR="003E214D">
        <w:rPr>
          <w:rFonts w:ascii="Times New Roman" w:hAnsi="Times New Roman" w:cs="Times New Roman"/>
          <w:sz w:val="24"/>
          <w:szCs w:val="24"/>
        </w:rPr>
        <w:t xml:space="preserve"> and amended</w:t>
      </w:r>
      <w:r w:rsidR="00753574">
        <w:rPr>
          <w:rFonts w:ascii="Times New Roman" w:hAnsi="Times New Roman" w:cs="Times New Roman"/>
          <w:sz w:val="24"/>
          <w:szCs w:val="24"/>
        </w:rPr>
        <w:t xml:space="preserve"> values </w:t>
      </w:r>
      <w:r w:rsidR="003E214D">
        <w:rPr>
          <w:rFonts w:ascii="Times New Roman" w:hAnsi="Times New Roman" w:cs="Times New Roman"/>
          <w:sz w:val="24"/>
          <w:szCs w:val="24"/>
        </w:rPr>
        <w:t xml:space="preserve">from </w:t>
      </w:r>
      <w:r w:rsidR="004642C4">
        <w:rPr>
          <w:rFonts w:ascii="Times New Roman" w:hAnsi="Times New Roman" w:cs="Times New Roman"/>
          <w:sz w:val="24"/>
          <w:szCs w:val="24"/>
        </w:rPr>
        <w:t>companies’</w:t>
      </w:r>
      <w:r w:rsidR="008639F7">
        <w:rPr>
          <w:rFonts w:ascii="Times New Roman" w:hAnsi="Times New Roman" w:cs="Times New Roman"/>
          <w:sz w:val="24"/>
          <w:szCs w:val="24"/>
        </w:rPr>
        <w:t xml:space="preserve"> annual 10-k filings</w:t>
      </w:r>
      <w:r w:rsidR="003E2B62">
        <w:rPr>
          <w:rFonts w:ascii="Times New Roman" w:hAnsi="Times New Roman" w:cs="Times New Roman"/>
          <w:sz w:val="24"/>
          <w:szCs w:val="24"/>
        </w:rPr>
        <w:t xml:space="preserve"> and historical settlement data</w:t>
      </w:r>
      <w:r w:rsidR="0095234B">
        <w:rPr>
          <w:rFonts w:ascii="Times New Roman" w:hAnsi="Times New Roman" w:cs="Times New Roman"/>
          <w:sz w:val="24"/>
          <w:szCs w:val="24"/>
        </w:rPr>
        <w:t xml:space="preserve"> in the Industrials </w:t>
      </w:r>
      <w:r w:rsidR="00285A5E">
        <w:rPr>
          <w:rFonts w:ascii="Times New Roman" w:hAnsi="Times New Roman" w:cs="Times New Roman"/>
          <w:sz w:val="24"/>
          <w:szCs w:val="24"/>
        </w:rPr>
        <w:t xml:space="preserve">GIC industry, </w:t>
      </w:r>
      <w:r w:rsidR="003E2B62">
        <w:rPr>
          <w:rFonts w:ascii="Times New Roman" w:hAnsi="Times New Roman" w:cs="Times New Roman"/>
          <w:sz w:val="24"/>
          <w:szCs w:val="24"/>
        </w:rPr>
        <w:t>be</w:t>
      </w:r>
      <w:r w:rsidR="0020372C">
        <w:rPr>
          <w:rFonts w:ascii="Times New Roman" w:hAnsi="Times New Roman" w:cs="Times New Roman"/>
          <w:sz w:val="24"/>
          <w:szCs w:val="24"/>
        </w:rPr>
        <w:t xml:space="preserve">low is a summary of the </w:t>
      </w:r>
      <w:r w:rsidR="00604ACA">
        <w:rPr>
          <w:rFonts w:ascii="Times New Roman" w:hAnsi="Times New Roman" w:cs="Times New Roman"/>
          <w:sz w:val="24"/>
          <w:szCs w:val="24"/>
        </w:rPr>
        <w:t xml:space="preserve">resulting </w:t>
      </w:r>
      <w:r w:rsidR="0020372C">
        <w:rPr>
          <w:rFonts w:ascii="Times New Roman" w:hAnsi="Times New Roman" w:cs="Times New Roman"/>
          <w:sz w:val="24"/>
          <w:szCs w:val="24"/>
        </w:rPr>
        <w:t>findings</w:t>
      </w:r>
      <w:r w:rsidR="0021016A">
        <w:rPr>
          <w:rFonts w:ascii="Times New Roman" w:hAnsi="Times New Roman" w:cs="Times New Roman"/>
          <w:sz w:val="24"/>
          <w:szCs w:val="24"/>
        </w:rPr>
        <w:t>.</w:t>
      </w:r>
    </w:p>
    <w:p w14:paraId="6CDEE384" w14:textId="6CD19CE3" w:rsidR="00956BAF" w:rsidRPr="00956BAF" w:rsidRDefault="00956BAF" w:rsidP="00956BAF">
      <w:pPr>
        <w:pStyle w:val="Heading2"/>
        <w:spacing w:line="240" w:lineRule="auto"/>
        <w:rPr>
          <w:rFonts w:ascii="Times New Roman" w:hAnsi="Times New Roman" w:cs="Times New Roman"/>
          <w:b/>
          <w:bCs/>
          <w:color w:val="000000" w:themeColor="text1"/>
          <w:sz w:val="24"/>
          <w:szCs w:val="24"/>
        </w:rPr>
      </w:pPr>
      <w:bookmarkStart w:id="1" w:name="_Toc87385785"/>
      <w:r>
        <w:rPr>
          <w:rFonts w:ascii="Times New Roman" w:hAnsi="Times New Roman" w:cs="Times New Roman"/>
          <w:b/>
          <w:bCs/>
          <w:color w:val="000000" w:themeColor="text1"/>
          <w:sz w:val="24"/>
          <w:szCs w:val="24"/>
        </w:rPr>
        <w:t>Likelihood</w:t>
      </w:r>
      <w:r w:rsidR="007B3A50">
        <w:rPr>
          <w:rFonts w:ascii="Times New Roman" w:hAnsi="Times New Roman" w:cs="Times New Roman"/>
          <w:b/>
          <w:bCs/>
          <w:color w:val="000000" w:themeColor="text1"/>
          <w:sz w:val="24"/>
          <w:szCs w:val="24"/>
        </w:rPr>
        <w:t xml:space="preserve"> Estimation</w:t>
      </w:r>
      <w:bookmarkEnd w:id="1"/>
    </w:p>
    <w:p w14:paraId="3A161291" w14:textId="4C961D34" w:rsidR="00FD7A9F" w:rsidRDefault="00792D31" w:rsidP="00FD7A9F">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This report takes and analytical approach</w:t>
      </w:r>
      <w:r w:rsidR="00981036" w:rsidRPr="00E33951">
        <w:rPr>
          <w:rFonts w:ascii="Times New Roman" w:hAnsi="Times New Roman" w:cs="Times New Roman"/>
          <w:sz w:val="24"/>
          <w:szCs w:val="24"/>
        </w:rPr>
        <w:t xml:space="preserve"> to </w:t>
      </w:r>
      <w:r w:rsidR="00981036">
        <w:rPr>
          <w:rFonts w:ascii="Times New Roman" w:hAnsi="Times New Roman" w:cs="Times New Roman"/>
          <w:sz w:val="24"/>
          <w:szCs w:val="24"/>
        </w:rPr>
        <w:t>obtain</w:t>
      </w:r>
      <w:r w:rsidR="00981036" w:rsidRPr="00E33951">
        <w:rPr>
          <w:rFonts w:ascii="Times New Roman" w:hAnsi="Times New Roman" w:cs="Times New Roman"/>
          <w:sz w:val="24"/>
          <w:szCs w:val="24"/>
        </w:rPr>
        <w:t xml:space="preserve"> </w:t>
      </w:r>
      <w:r w:rsidR="00981036">
        <w:rPr>
          <w:rFonts w:ascii="Times New Roman" w:hAnsi="Times New Roman" w:cs="Times New Roman"/>
          <w:sz w:val="24"/>
          <w:szCs w:val="24"/>
        </w:rPr>
        <w:t>a</w:t>
      </w:r>
      <w:r w:rsidR="00981036" w:rsidRPr="00E33951">
        <w:rPr>
          <w:rFonts w:ascii="Times New Roman" w:hAnsi="Times New Roman" w:cs="Times New Roman"/>
          <w:sz w:val="24"/>
          <w:szCs w:val="24"/>
        </w:rPr>
        <w:t xml:space="preserve"> probability estimate</w:t>
      </w:r>
      <w:r w:rsidR="00981036">
        <w:rPr>
          <w:rFonts w:ascii="Times New Roman" w:hAnsi="Times New Roman" w:cs="Times New Roman"/>
          <w:sz w:val="24"/>
          <w:szCs w:val="24"/>
        </w:rPr>
        <w:t xml:space="preserve"> </w:t>
      </w:r>
      <w:r>
        <w:rPr>
          <w:rFonts w:ascii="Times New Roman" w:hAnsi="Times New Roman" w:cs="Times New Roman"/>
          <w:sz w:val="24"/>
          <w:szCs w:val="24"/>
        </w:rPr>
        <w:t>by</w:t>
      </w:r>
      <w:r w:rsidR="00BC73F9">
        <w:rPr>
          <w:rFonts w:ascii="Times New Roman" w:hAnsi="Times New Roman" w:cs="Times New Roman"/>
          <w:sz w:val="24"/>
          <w:szCs w:val="24"/>
        </w:rPr>
        <w:t xml:space="preserve"> using the publicly available data, p</w:t>
      </w:r>
      <w:r w:rsidR="00C41D2B">
        <w:rPr>
          <w:rFonts w:ascii="Times New Roman" w:hAnsi="Times New Roman" w:cs="Times New Roman"/>
          <w:sz w:val="24"/>
          <w:szCs w:val="24"/>
        </w:rPr>
        <w:t xml:space="preserve">erforming many data transformation steps, and ultimately determining the appropriate </w:t>
      </w:r>
      <w:r w:rsidR="00981036">
        <w:rPr>
          <w:rFonts w:ascii="Times New Roman" w:hAnsi="Times New Roman" w:cs="Times New Roman"/>
          <w:sz w:val="24"/>
          <w:szCs w:val="24"/>
        </w:rPr>
        <w:t>data feature engineering steps</w:t>
      </w:r>
      <w:r w:rsidR="00C41D2B">
        <w:rPr>
          <w:rFonts w:ascii="Times New Roman" w:hAnsi="Times New Roman" w:cs="Times New Roman"/>
          <w:sz w:val="24"/>
          <w:szCs w:val="24"/>
        </w:rPr>
        <w:t xml:space="preserve"> </w:t>
      </w:r>
      <w:r w:rsidR="00BB4E28">
        <w:rPr>
          <w:rFonts w:ascii="Times New Roman" w:hAnsi="Times New Roman" w:cs="Times New Roman"/>
          <w:sz w:val="24"/>
          <w:szCs w:val="24"/>
        </w:rPr>
        <w:t xml:space="preserve">prior to </w:t>
      </w:r>
      <w:r w:rsidR="00C15D84">
        <w:rPr>
          <w:rFonts w:ascii="Times New Roman" w:hAnsi="Times New Roman" w:cs="Times New Roman"/>
          <w:sz w:val="24"/>
          <w:szCs w:val="24"/>
        </w:rPr>
        <w:t>testing and evaluating</w:t>
      </w:r>
      <w:r w:rsidR="00BB4E28">
        <w:rPr>
          <w:rFonts w:ascii="Times New Roman" w:hAnsi="Times New Roman" w:cs="Times New Roman"/>
          <w:sz w:val="24"/>
          <w:szCs w:val="24"/>
        </w:rPr>
        <w:t xml:space="preserve"> the</w:t>
      </w:r>
      <w:r w:rsidR="0094209F">
        <w:rPr>
          <w:rFonts w:ascii="Times New Roman" w:hAnsi="Times New Roman" w:cs="Times New Roman"/>
          <w:sz w:val="24"/>
          <w:szCs w:val="24"/>
        </w:rPr>
        <w:t xml:space="preserve"> best model for predicting the ultimate probability estimate.</w:t>
      </w:r>
      <w:r w:rsidR="00E434E0">
        <w:rPr>
          <w:rFonts w:ascii="Times New Roman" w:hAnsi="Times New Roman" w:cs="Times New Roman"/>
          <w:sz w:val="24"/>
          <w:szCs w:val="24"/>
        </w:rPr>
        <w:t xml:space="preserve"> </w:t>
      </w:r>
      <w:r w:rsidR="00FD7A9F">
        <w:rPr>
          <w:rFonts w:ascii="Times New Roman" w:hAnsi="Times New Roman" w:cs="Times New Roman"/>
          <w:sz w:val="24"/>
          <w:szCs w:val="24"/>
        </w:rPr>
        <w:t xml:space="preserve">It is important to note that many considerations were taken to establish variables that may be driving the likelihood of a shareholder suit occurring for companies throughout this process, which include potentially volatile reporting of key financial values, as well as significantly different restated financial values reported by entities in their respective annual 10-k filings. These considerations </w:t>
      </w:r>
      <w:r w:rsidR="00A677C0">
        <w:rPr>
          <w:rFonts w:ascii="Times New Roman" w:hAnsi="Times New Roman" w:cs="Times New Roman"/>
          <w:sz w:val="24"/>
          <w:szCs w:val="24"/>
        </w:rPr>
        <w:t>take into account</w:t>
      </w:r>
      <w:r w:rsidR="00FD7A9F">
        <w:rPr>
          <w:rFonts w:ascii="Times New Roman" w:hAnsi="Times New Roman" w:cs="Times New Roman"/>
          <w:sz w:val="24"/>
          <w:szCs w:val="24"/>
        </w:rPr>
        <w:t xml:space="preserve"> the overall goal of the analysis, which directly tie to the timeliness, completeness and accuracy over the disclosure of past performance as reported by these companies. </w:t>
      </w:r>
    </w:p>
    <w:p w14:paraId="703212BF" w14:textId="49DA8C59" w:rsidR="00513B03" w:rsidRPr="00A00BD2" w:rsidRDefault="001772E4" w:rsidP="00BD4F8A">
      <w:pPr>
        <w:spacing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sz w:val="24"/>
          <w:szCs w:val="24"/>
        </w:rPr>
        <w:t>Some of the pre-modeling</w:t>
      </w:r>
      <w:r w:rsidR="006D4FC8">
        <w:rPr>
          <w:rFonts w:ascii="Times New Roman" w:hAnsi="Times New Roman" w:cs="Times New Roman"/>
          <w:sz w:val="24"/>
          <w:szCs w:val="24"/>
        </w:rPr>
        <w:t xml:space="preserve"> </w:t>
      </w:r>
      <w:r w:rsidR="00A677C0">
        <w:rPr>
          <w:rFonts w:ascii="Times New Roman" w:hAnsi="Times New Roman" w:cs="Times New Roman"/>
          <w:sz w:val="24"/>
          <w:szCs w:val="24"/>
        </w:rPr>
        <w:t>approaches taken include</w:t>
      </w:r>
      <w:r w:rsidR="00FE2F60">
        <w:rPr>
          <w:rFonts w:ascii="Times New Roman" w:hAnsi="Times New Roman" w:cs="Times New Roman"/>
          <w:sz w:val="24"/>
          <w:szCs w:val="24"/>
        </w:rPr>
        <w:t xml:space="preserve"> split</w:t>
      </w:r>
      <w:r w:rsidR="00A677C0">
        <w:rPr>
          <w:rFonts w:ascii="Times New Roman" w:hAnsi="Times New Roman" w:cs="Times New Roman"/>
          <w:sz w:val="24"/>
          <w:szCs w:val="24"/>
        </w:rPr>
        <w:t xml:space="preserve">ting </w:t>
      </w:r>
      <w:r w:rsidR="00FE2F60">
        <w:rPr>
          <w:rFonts w:ascii="Times New Roman" w:hAnsi="Times New Roman" w:cs="Times New Roman"/>
          <w:sz w:val="24"/>
          <w:szCs w:val="24"/>
        </w:rPr>
        <w:t xml:space="preserve">the data into training and test </w:t>
      </w:r>
      <w:r w:rsidR="00AC2786">
        <w:rPr>
          <w:rFonts w:ascii="Times New Roman" w:hAnsi="Times New Roman" w:cs="Times New Roman"/>
          <w:sz w:val="24"/>
          <w:szCs w:val="24"/>
        </w:rPr>
        <w:t>splits, as</w:t>
      </w:r>
      <w:r w:rsidR="00FE2F60">
        <w:rPr>
          <w:rFonts w:ascii="Times New Roman" w:hAnsi="Times New Roman" w:cs="Times New Roman"/>
          <w:sz w:val="24"/>
          <w:szCs w:val="24"/>
        </w:rPr>
        <w:t xml:space="preserve"> well as using</w:t>
      </w:r>
      <w:r w:rsidR="006D4FC8">
        <w:rPr>
          <w:rFonts w:ascii="Times New Roman" w:hAnsi="Times New Roman" w:cs="Times New Roman"/>
          <w:sz w:val="24"/>
          <w:szCs w:val="24"/>
        </w:rPr>
        <w:t xml:space="preserve"> synthetic minority oversampling </w:t>
      </w:r>
      <w:r w:rsidR="00945A70">
        <w:rPr>
          <w:rFonts w:ascii="Times New Roman" w:hAnsi="Times New Roman" w:cs="Times New Roman"/>
          <w:sz w:val="24"/>
          <w:szCs w:val="24"/>
        </w:rPr>
        <w:t xml:space="preserve">(SMOTE) </w:t>
      </w:r>
      <w:r w:rsidR="006D4FC8">
        <w:rPr>
          <w:rFonts w:ascii="Times New Roman" w:hAnsi="Times New Roman" w:cs="Times New Roman"/>
          <w:sz w:val="24"/>
          <w:szCs w:val="24"/>
        </w:rPr>
        <w:t>and hyper parameter tuning</w:t>
      </w:r>
      <w:r w:rsidR="00FE2F60">
        <w:rPr>
          <w:rFonts w:ascii="Times New Roman" w:hAnsi="Times New Roman" w:cs="Times New Roman"/>
          <w:sz w:val="24"/>
          <w:szCs w:val="24"/>
        </w:rPr>
        <w:t xml:space="preserve"> to optimize the overall </w:t>
      </w:r>
      <w:r w:rsidR="00C12A43">
        <w:rPr>
          <w:rFonts w:ascii="Times New Roman" w:hAnsi="Times New Roman" w:cs="Times New Roman"/>
          <w:sz w:val="24"/>
          <w:szCs w:val="24"/>
        </w:rPr>
        <w:t>efficacy</w:t>
      </w:r>
      <w:r w:rsidR="00FE2F60">
        <w:rPr>
          <w:rFonts w:ascii="Times New Roman" w:hAnsi="Times New Roman" w:cs="Times New Roman"/>
          <w:sz w:val="24"/>
          <w:szCs w:val="24"/>
        </w:rPr>
        <w:t xml:space="preserve"> of the model</w:t>
      </w:r>
      <w:r w:rsidR="00C12A43">
        <w:rPr>
          <w:rFonts w:ascii="Times New Roman" w:hAnsi="Times New Roman" w:cs="Times New Roman"/>
          <w:sz w:val="24"/>
          <w:szCs w:val="24"/>
        </w:rPr>
        <w:t>. The most effective model</w:t>
      </w:r>
      <w:r w:rsidR="00945A70">
        <w:rPr>
          <w:rFonts w:ascii="Times New Roman" w:hAnsi="Times New Roman" w:cs="Times New Roman"/>
          <w:sz w:val="24"/>
          <w:szCs w:val="24"/>
        </w:rPr>
        <w:t xml:space="preserve"> was a random forest model using SMOTE and hyper parameter tuning</w:t>
      </w:r>
      <w:r w:rsidR="00950F26">
        <w:rPr>
          <w:rFonts w:ascii="Times New Roman" w:hAnsi="Times New Roman" w:cs="Times New Roman"/>
          <w:sz w:val="24"/>
          <w:szCs w:val="24"/>
        </w:rPr>
        <w:t xml:space="preserve">, which </w:t>
      </w:r>
      <w:r w:rsidR="0059653C" w:rsidRPr="00E33951">
        <w:rPr>
          <w:rFonts w:ascii="Times New Roman" w:hAnsi="Times New Roman" w:cs="Times New Roman"/>
          <w:sz w:val="24"/>
          <w:szCs w:val="24"/>
        </w:rPr>
        <w:t>predict</w:t>
      </w:r>
      <w:r w:rsidR="0075010A" w:rsidRPr="00E33951">
        <w:rPr>
          <w:rFonts w:ascii="Times New Roman" w:hAnsi="Times New Roman" w:cs="Times New Roman"/>
          <w:sz w:val="24"/>
          <w:szCs w:val="24"/>
        </w:rPr>
        <w:t xml:space="preserve">ed </w:t>
      </w:r>
      <w:r w:rsidR="003D0002">
        <w:rPr>
          <w:rFonts w:ascii="Times New Roman" w:hAnsi="Times New Roman" w:cs="Times New Roman"/>
          <w:sz w:val="24"/>
          <w:szCs w:val="24"/>
        </w:rPr>
        <w:t xml:space="preserve">the overall </w:t>
      </w:r>
      <w:r w:rsidR="0075010A" w:rsidRPr="00E33951">
        <w:rPr>
          <w:rFonts w:ascii="Times New Roman" w:hAnsi="Times New Roman" w:cs="Times New Roman"/>
          <w:sz w:val="24"/>
          <w:szCs w:val="24"/>
        </w:rPr>
        <w:t xml:space="preserve">probability </w:t>
      </w:r>
      <w:r w:rsidR="00E575D1" w:rsidRPr="00E33951">
        <w:rPr>
          <w:rFonts w:ascii="Times New Roman" w:hAnsi="Times New Roman" w:cs="Times New Roman"/>
          <w:sz w:val="24"/>
          <w:szCs w:val="24"/>
        </w:rPr>
        <w:t xml:space="preserve">for </w:t>
      </w:r>
      <w:r w:rsidR="0075010A" w:rsidRPr="00E33951">
        <w:rPr>
          <w:rFonts w:ascii="Times New Roman" w:hAnsi="Times New Roman" w:cs="Times New Roman"/>
          <w:sz w:val="24"/>
          <w:szCs w:val="24"/>
        </w:rPr>
        <w:t xml:space="preserve">Crane Co. to experience a shareholder class action </w:t>
      </w:r>
      <w:r w:rsidR="00F958B1" w:rsidRPr="00E33951">
        <w:rPr>
          <w:rFonts w:ascii="Times New Roman" w:hAnsi="Times New Roman" w:cs="Times New Roman"/>
          <w:sz w:val="24"/>
          <w:szCs w:val="24"/>
        </w:rPr>
        <w:t>suit</w:t>
      </w:r>
      <w:r w:rsidR="00E575D1" w:rsidRPr="00E33951">
        <w:rPr>
          <w:rFonts w:ascii="Times New Roman" w:hAnsi="Times New Roman" w:cs="Times New Roman"/>
          <w:sz w:val="24"/>
          <w:szCs w:val="24"/>
        </w:rPr>
        <w:t xml:space="preserve"> </w:t>
      </w:r>
      <w:r w:rsidR="003D0002">
        <w:rPr>
          <w:rFonts w:ascii="Times New Roman" w:hAnsi="Times New Roman" w:cs="Times New Roman"/>
          <w:sz w:val="24"/>
          <w:szCs w:val="24"/>
        </w:rPr>
        <w:t>to be at</w:t>
      </w:r>
      <w:r w:rsidR="00E575D1" w:rsidRPr="00E33951">
        <w:rPr>
          <w:rFonts w:ascii="Times New Roman" w:hAnsi="Times New Roman" w:cs="Times New Roman"/>
          <w:sz w:val="24"/>
          <w:szCs w:val="24"/>
        </w:rPr>
        <w:t xml:space="preserve"> 12.1%</w:t>
      </w:r>
      <w:r w:rsidR="00950F26">
        <w:rPr>
          <w:rFonts w:ascii="Times New Roman" w:hAnsi="Times New Roman" w:cs="Times New Roman"/>
          <w:sz w:val="24"/>
          <w:szCs w:val="24"/>
        </w:rPr>
        <w:t xml:space="preserve">. This </w:t>
      </w:r>
      <w:r w:rsidR="00160B96">
        <w:rPr>
          <w:rFonts w:ascii="Times New Roman" w:hAnsi="Times New Roman" w:cs="Times New Roman"/>
          <w:sz w:val="24"/>
          <w:szCs w:val="24"/>
        </w:rPr>
        <w:t>was</w:t>
      </w:r>
      <w:r w:rsidR="0000245D">
        <w:rPr>
          <w:rFonts w:ascii="Times New Roman" w:hAnsi="Times New Roman" w:cs="Times New Roman"/>
          <w:sz w:val="24"/>
          <w:szCs w:val="24"/>
        </w:rPr>
        <w:t xml:space="preserve"> driven primarily by </w:t>
      </w:r>
      <w:r w:rsidR="0000245D">
        <w:rPr>
          <w:rFonts w:ascii="Times New Roman" w:hAnsi="Times New Roman" w:cs="Times New Roman"/>
          <w:color w:val="000000" w:themeColor="text1"/>
          <w:sz w:val="24"/>
          <w:szCs w:val="24"/>
        </w:rPr>
        <w:t xml:space="preserve">the </w:t>
      </w:r>
      <w:r w:rsidR="00886BD0">
        <w:rPr>
          <w:rFonts w:ascii="Times New Roman" w:hAnsi="Times New Roman" w:cs="Times New Roman"/>
          <w:color w:val="000000" w:themeColor="text1"/>
          <w:sz w:val="24"/>
          <w:szCs w:val="24"/>
        </w:rPr>
        <w:t>volatility</w:t>
      </w:r>
      <w:r w:rsidR="007023BD">
        <w:rPr>
          <w:rFonts w:ascii="Times New Roman" w:hAnsi="Times New Roman" w:cs="Times New Roman"/>
          <w:color w:val="000000" w:themeColor="text1"/>
          <w:sz w:val="24"/>
          <w:szCs w:val="24"/>
        </w:rPr>
        <w:t xml:space="preserve"> in</w:t>
      </w:r>
      <w:r w:rsidR="001C43B9">
        <w:rPr>
          <w:rFonts w:ascii="Times New Roman" w:hAnsi="Times New Roman" w:cs="Times New Roman"/>
          <w:color w:val="000000" w:themeColor="text1"/>
          <w:sz w:val="24"/>
          <w:szCs w:val="24"/>
        </w:rPr>
        <w:t xml:space="preserve"> t</w:t>
      </w:r>
      <w:r w:rsidR="00513B03" w:rsidRPr="001C43B9">
        <w:rPr>
          <w:rFonts w:ascii="Times New Roman" w:hAnsi="Times New Roman" w:cs="Times New Roman"/>
          <w:color w:val="000000" w:themeColor="text1"/>
          <w:sz w:val="24"/>
          <w:szCs w:val="24"/>
        </w:rPr>
        <w:t xml:space="preserve">he </w:t>
      </w:r>
      <w:r w:rsidR="0000245D" w:rsidRPr="001C43B9">
        <w:rPr>
          <w:rFonts w:ascii="Times New Roman" w:hAnsi="Times New Roman" w:cs="Times New Roman"/>
          <w:color w:val="000000" w:themeColor="text1"/>
          <w:sz w:val="24"/>
          <w:szCs w:val="24"/>
        </w:rPr>
        <w:t>size of a company’s workforce</w:t>
      </w:r>
      <w:r w:rsidR="00886BD0" w:rsidRPr="001C43B9">
        <w:rPr>
          <w:rFonts w:ascii="Times New Roman" w:hAnsi="Times New Roman" w:cs="Times New Roman"/>
          <w:color w:val="000000" w:themeColor="text1"/>
          <w:sz w:val="24"/>
          <w:szCs w:val="24"/>
        </w:rPr>
        <w:t xml:space="preserve"> (i.e., the number of reported employees)</w:t>
      </w:r>
      <w:r w:rsidR="001C43B9">
        <w:rPr>
          <w:rFonts w:ascii="Times New Roman" w:hAnsi="Times New Roman" w:cs="Times New Roman"/>
          <w:color w:val="000000" w:themeColor="text1"/>
          <w:sz w:val="24"/>
          <w:szCs w:val="24"/>
        </w:rPr>
        <w:t xml:space="preserve">, the </w:t>
      </w:r>
      <w:r w:rsidR="00A00BD2">
        <w:rPr>
          <w:rFonts w:ascii="Times New Roman" w:hAnsi="Times New Roman" w:cs="Times New Roman"/>
          <w:color w:val="000000" w:themeColor="text1"/>
          <w:sz w:val="24"/>
          <w:szCs w:val="24"/>
        </w:rPr>
        <w:t>volatility of reported versus restated working capital, and other important measures of a company’s overall financial health, specifically its reported return on total assets and return on total equity.</w:t>
      </w:r>
      <w:r w:rsidR="00BD4F8A">
        <w:rPr>
          <w:rFonts w:ascii="Times New Roman" w:hAnsi="Times New Roman" w:cs="Times New Roman"/>
          <w:color w:val="000000" w:themeColor="text1"/>
          <w:sz w:val="24"/>
          <w:szCs w:val="24"/>
        </w:rPr>
        <w:t xml:space="preserve"> </w:t>
      </w:r>
      <w:r w:rsidR="00A00BD2">
        <w:rPr>
          <w:rFonts w:ascii="Times New Roman" w:hAnsi="Times New Roman" w:cs="Times New Roman"/>
          <w:color w:val="000000" w:themeColor="text1"/>
          <w:sz w:val="24"/>
          <w:szCs w:val="24"/>
        </w:rPr>
        <w:t xml:space="preserve">The </w:t>
      </w:r>
      <w:r w:rsidR="00907045">
        <w:rPr>
          <w:rFonts w:ascii="Times New Roman" w:hAnsi="Times New Roman" w:cs="Times New Roman"/>
          <w:color w:val="000000" w:themeColor="text1"/>
          <w:sz w:val="24"/>
          <w:szCs w:val="24"/>
        </w:rPr>
        <w:t xml:space="preserve">process used to substantiate the above </w:t>
      </w:r>
      <w:r w:rsidR="00160B96">
        <w:rPr>
          <w:rFonts w:ascii="Times New Roman" w:hAnsi="Times New Roman" w:cs="Times New Roman"/>
          <w:color w:val="000000" w:themeColor="text1"/>
          <w:sz w:val="24"/>
          <w:szCs w:val="24"/>
        </w:rPr>
        <w:t>probability estimate</w:t>
      </w:r>
      <w:r w:rsidR="00BD4F8A">
        <w:rPr>
          <w:rFonts w:ascii="Times New Roman" w:hAnsi="Times New Roman" w:cs="Times New Roman"/>
          <w:color w:val="000000" w:themeColor="text1"/>
          <w:sz w:val="24"/>
          <w:szCs w:val="24"/>
        </w:rPr>
        <w:t xml:space="preserve"> </w:t>
      </w:r>
      <w:r w:rsidR="00160B96">
        <w:rPr>
          <w:rFonts w:ascii="Times New Roman" w:hAnsi="Times New Roman" w:cs="Times New Roman"/>
          <w:color w:val="000000" w:themeColor="text1"/>
          <w:sz w:val="24"/>
          <w:szCs w:val="24"/>
        </w:rPr>
        <w:t>is</w:t>
      </w:r>
      <w:r w:rsidR="00907045">
        <w:rPr>
          <w:rFonts w:ascii="Times New Roman" w:hAnsi="Times New Roman" w:cs="Times New Roman"/>
          <w:color w:val="000000" w:themeColor="text1"/>
          <w:sz w:val="24"/>
          <w:szCs w:val="24"/>
        </w:rPr>
        <w:t xml:space="preserve"> covered in more detail in the report below</w:t>
      </w:r>
      <w:r w:rsidR="00BD4F8A">
        <w:rPr>
          <w:rFonts w:ascii="Times New Roman" w:hAnsi="Times New Roman" w:cs="Times New Roman"/>
          <w:color w:val="000000" w:themeColor="text1"/>
          <w:sz w:val="24"/>
          <w:szCs w:val="24"/>
        </w:rPr>
        <w:t>.</w:t>
      </w:r>
    </w:p>
    <w:p w14:paraId="065B9001" w14:textId="79B5D648" w:rsidR="00956BAF" w:rsidRPr="00956BAF" w:rsidRDefault="00956BAF" w:rsidP="00956BAF">
      <w:pPr>
        <w:pStyle w:val="Heading2"/>
        <w:spacing w:line="240" w:lineRule="auto"/>
        <w:rPr>
          <w:rFonts w:ascii="Times New Roman" w:hAnsi="Times New Roman" w:cs="Times New Roman"/>
          <w:b/>
          <w:bCs/>
          <w:color w:val="000000" w:themeColor="text1"/>
          <w:sz w:val="24"/>
          <w:szCs w:val="24"/>
        </w:rPr>
      </w:pPr>
      <w:bookmarkStart w:id="2" w:name="_Toc87385786"/>
      <w:r>
        <w:rPr>
          <w:rFonts w:ascii="Times New Roman" w:hAnsi="Times New Roman" w:cs="Times New Roman"/>
          <w:b/>
          <w:bCs/>
          <w:color w:val="000000" w:themeColor="text1"/>
          <w:sz w:val="24"/>
          <w:szCs w:val="24"/>
        </w:rPr>
        <w:t>Severity</w:t>
      </w:r>
      <w:r w:rsidR="007B3A50">
        <w:rPr>
          <w:rFonts w:ascii="Times New Roman" w:hAnsi="Times New Roman" w:cs="Times New Roman"/>
          <w:b/>
          <w:bCs/>
          <w:color w:val="000000" w:themeColor="text1"/>
          <w:sz w:val="24"/>
          <w:szCs w:val="24"/>
        </w:rPr>
        <w:t xml:space="preserve"> Estimation</w:t>
      </w:r>
      <w:bookmarkEnd w:id="2"/>
    </w:p>
    <w:p w14:paraId="50D75E79" w14:textId="4F4D493C" w:rsidR="00A977D7" w:rsidRPr="00956BAF" w:rsidRDefault="00AE1D5F" w:rsidP="00A977D7">
      <w:pPr>
        <w:spacing w:line="240" w:lineRule="auto"/>
        <w:ind w:firstLine="806"/>
        <w:jc w:val="both"/>
        <w:rPr>
          <w:rFonts w:ascii="Times New Roman" w:hAnsi="Times New Roman" w:cs="Times New Roman"/>
          <w:sz w:val="24"/>
          <w:szCs w:val="24"/>
        </w:rPr>
      </w:pPr>
      <w:r>
        <w:rPr>
          <w:rFonts w:ascii="Times New Roman" w:hAnsi="Times New Roman" w:cs="Times New Roman"/>
          <w:sz w:val="24"/>
          <w:szCs w:val="24"/>
        </w:rPr>
        <w:t>A</w:t>
      </w:r>
      <w:r w:rsidR="00067C25" w:rsidRPr="00956BAF">
        <w:rPr>
          <w:rFonts w:ascii="Times New Roman" w:hAnsi="Times New Roman" w:cs="Times New Roman"/>
          <w:sz w:val="24"/>
          <w:szCs w:val="24"/>
        </w:rPr>
        <w:t xml:space="preserve"> straightforward method </w:t>
      </w:r>
      <w:r>
        <w:rPr>
          <w:rFonts w:ascii="Times New Roman" w:hAnsi="Times New Roman" w:cs="Times New Roman"/>
          <w:sz w:val="24"/>
          <w:szCs w:val="24"/>
        </w:rPr>
        <w:t xml:space="preserve">was </w:t>
      </w:r>
      <w:r w:rsidR="00751375">
        <w:rPr>
          <w:rFonts w:ascii="Times New Roman" w:hAnsi="Times New Roman" w:cs="Times New Roman"/>
          <w:sz w:val="24"/>
          <w:szCs w:val="24"/>
        </w:rPr>
        <w:t xml:space="preserve">used </w:t>
      </w:r>
      <w:r w:rsidR="00067C25" w:rsidRPr="00956BAF">
        <w:rPr>
          <w:rFonts w:ascii="Times New Roman" w:hAnsi="Times New Roman" w:cs="Times New Roman"/>
          <w:sz w:val="24"/>
          <w:szCs w:val="24"/>
        </w:rPr>
        <w:t>to estimate the severity</w:t>
      </w:r>
      <w:r w:rsidR="000F3560">
        <w:rPr>
          <w:rFonts w:ascii="Times New Roman" w:hAnsi="Times New Roman" w:cs="Times New Roman"/>
          <w:sz w:val="24"/>
          <w:szCs w:val="24"/>
        </w:rPr>
        <w:t xml:space="preserve"> in terms of total dollars</w:t>
      </w:r>
      <w:r w:rsidR="00BE7F59">
        <w:rPr>
          <w:rFonts w:ascii="Times New Roman" w:hAnsi="Times New Roman" w:cs="Times New Roman"/>
          <w:sz w:val="24"/>
          <w:szCs w:val="24"/>
        </w:rPr>
        <w:t xml:space="preserve"> (expressed within a 95% confidence interval)</w:t>
      </w:r>
      <w:r w:rsidR="000F3560">
        <w:rPr>
          <w:rFonts w:ascii="Times New Roman" w:hAnsi="Times New Roman" w:cs="Times New Roman"/>
          <w:sz w:val="24"/>
          <w:szCs w:val="24"/>
        </w:rPr>
        <w:t xml:space="preserve"> for </w:t>
      </w:r>
      <w:r w:rsidR="00B72E91" w:rsidRPr="00956BAF">
        <w:rPr>
          <w:rFonts w:ascii="Times New Roman" w:hAnsi="Times New Roman" w:cs="Times New Roman"/>
          <w:sz w:val="24"/>
          <w:szCs w:val="24"/>
        </w:rPr>
        <w:t xml:space="preserve">Crane Co. </w:t>
      </w:r>
      <w:r w:rsidR="000F3560">
        <w:rPr>
          <w:rFonts w:ascii="Times New Roman" w:hAnsi="Times New Roman" w:cs="Times New Roman"/>
          <w:sz w:val="24"/>
          <w:szCs w:val="24"/>
        </w:rPr>
        <w:t>in the event</w:t>
      </w:r>
      <w:r w:rsidR="00B72E91" w:rsidRPr="00956BAF">
        <w:rPr>
          <w:rFonts w:ascii="Times New Roman" w:hAnsi="Times New Roman" w:cs="Times New Roman"/>
          <w:sz w:val="24"/>
          <w:szCs w:val="24"/>
        </w:rPr>
        <w:t xml:space="preserve"> a shareholder class action suit </w:t>
      </w:r>
      <w:r w:rsidR="00BE7F59" w:rsidRPr="00956BAF">
        <w:rPr>
          <w:rFonts w:ascii="Times New Roman" w:hAnsi="Times New Roman" w:cs="Times New Roman"/>
          <w:sz w:val="24"/>
          <w:szCs w:val="24"/>
        </w:rPr>
        <w:t>was</w:t>
      </w:r>
      <w:r w:rsidR="00B72E91" w:rsidRPr="00956BAF">
        <w:rPr>
          <w:rFonts w:ascii="Times New Roman" w:hAnsi="Times New Roman" w:cs="Times New Roman"/>
          <w:sz w:val="24"/>
          <w:szCs w:val="24"/>
        </w:rPr>
        <w:t xml:space="preserve"> to occur</w:t>
      </w:r>
      <w:r w:rsidR="000F3560">
        <w:rPr>
          <w:rFonts w:ascii="Times New Roman" w:hAnsi="Times New Roman" w:cs="Times New Roman"/>
          <w:sz w:val="24"/>
          <w:szCs w:val="24"/>
        </w:rPr>
        <w:t xml:space="preserve"> and result in a settlement</w:t>
      </w:r>
      <w:r w:rsidR="009D6B7C">
        <w:rPr>
          <w:rFonts w:ascii="Times New Roman" w:hAnsi="Times New Roman" w:cs="Times New Roman"/>
          <w:sz w:val="24"/>
          <w:szCs w:val="24"/>
        </w:rPr>
        <w:t xml:space="preserve">. </w:t>
      </w:r>
      <w:r w:rsidR="00927F38">
        <w:rPr>
          <w:rFonts w:ascii="Times New Roman" w:hAnsi="Times New Roman" w:cs="Times New Roman"/>
          <w:color w:val="000000" w:themeColor="text1"/>
          <w:sz w:val="24"/>
          <w:szCs w:val="24"/>
        </w:rPr>
        <w:t xml:space="preserve">It is important to state that a major factor </w:t>
      </w:r>
      <w:r w:rsidR="00F519CA">
        <w:rPr>
          <w:rFonts w:ascii="Times New Roman" w:hAnsi="Times New Roman" w:cs="Times New Roman"/>
          <w:color w:val="000000" w:themeColor="text1"/>
          <w:sz w:val="24"/>
          <w:szCs w:val="24"/>
        </w:rPr>
        <w:t xml:space="preserve">for determining the overall risk to Crane Co. was to use </w:t>
      </w:r>
      <w:r w:rsidR="00927F38">
        <w:rPr>
          <w:rFonts w:ascii="Times New Roman" w:hAnsi="Times New Roman" w:cs="Times New Roman"/>
          <w:color w:val="000000" w:themeColor="text1"/>
          <w:sz w:val="24"/>
          <w:szCs w:val="24"/>
        </w:rPr>
        <w:t>the mean market value</w:t>
      </w:r>
      <w:r w:rsidR="00C9798B">
        <w:rPr>
          <w:rFonts w:ascii="Times New Roman" w:hAnsi="Times New Roman" w:cs="Times New Roman"/>
          <w:color w:val="000000" w:themeColor="text1"/>
          <w:sz w:val="24"/>
          <w:szCs w:val="24"/>
        </w:rPr>
        <w:t xml:space="preserve"> of the companies</w:t>
      </w:r>
      <w:r w:rsidR="008C307A">
        <w:rPr>
          <w:rFonts w:ascii="Times New Roman" w:hAnsi="Times New Roman" w:cs="Times New Roman"/>
          <w:color w:val="000000" w:themeColor="text1"/>
          <w:sz w:val="24"/>
          <w:szCs w:val="24"/>
        </w:rPr>
        <w:t xml:space="preserve"> from the </w:t>
      </w:r>
      <w:r w:rsidR="00A061CA">
        <w:rPr>
          <w:rFonts w:ascii="Times New Roman" w:hAnsi="Times New Roman" w:cs="Times New Roman"/>
          <w:color w:val="000000" w:themeColor="text1"/>
          <w:sz w:val="24"/>
          <w:szCs w:val="24"/>
        </w:rPr>
        <w:t xml:space="preserve">historical </w:t>
      </w:r>
      <w:r w:rsidR="00DF7104">
        <w:rPr>
          <w:rFonts w:ascii="Times New Roman" w:hAnsi="Times New Roman" w:cs="Times New Roman"/>
          <w:color w:val="000000" w:themeColor="text1"/>
          <w:sz w:val="24"/>
          <w:szCs w:val="24"/>
        </w:rPr>
        <w:t xml:space="preserve">SCA filings and settlements data </w:t>
      </w:r>
      <w:r w:rsidR="00C9798B">
        <w:rPr>
          <w:rFonts w:ascii="Times New Roman" w:hAnsi="Times New Roman" w:cs="Times New Roman"/>
          <w:color w:val="000000" w:themeColor="text1"/>
          <w:sz w:val="24"/>
          <w:szCs w:val="24"/>
        </w:rPr>
        <w:t>who ha</w:t>
      </w:r>
      <w:r w:rsidR="00DF7104">
        <w:rPr>
          <w:rFonts w:ascii="Times New Roman" w:hAnsi="Times New Roman" w:cs="Times New Roman"/>
          <w:color w:val="000000" w:themeColor="text1"/>
          <w:sz w:val="24"/>
          <w:szCs w:val="24"/>
        </w:rPr>
        <w:t xml:space="preserve">d </w:t>
      </w:r>
      <w:r w:rsidR="00C9798B">
        <w:rPr>
          <w:rFonts w:ascii="Times New Roman" w:hAnsi="Times New Roman" w:cs="Times New Roman"/>
          <w:color w:val="000000" w:themeColor="text1"/>
          <w:sz w:val="24"/>
          <w:szCs w:val="24"/>
        </w:rPr>
        <w:t>settled</w:t>
      </w:r>
      <w:r w:rsidR="00D21169">
        <w:rPr>
          <w:rFonts w:ascii="Times New Roman" w:hAnsi="Times New Roman" w:cs="Times New Roman"/>
          <w:color w:val="000000" w:themeColor="text1"/>
          <w:sz w:val="24"/>
          <w:szCs w:val="24"/>
        </w:rPr>
        <w:t xml:space="preserve"> shareholder class action</w:t>
      </w:r>
      <w:r w:rsidR="0099629A">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w:t>
      </w:r>
      <w:r w:rsidR="00927F38">
        <w:rPr>
          <w:rFonts w:ascii="Times New Roman" w:hAnsi="Times New Roman" w:cs="Times New Roman"/>
          <w:color w:val="000000" w:themeColor="text1"/>
          <w:sz w:val="24"/>
          <w:szCs w:val="24"/>
        </w:rPr>
        <w:t xml:space="preserve"> Based on this</w:t>
      </w:r>
      <w:r>
        <w:rPr>
          <w:rFonts w:ascii="Times New Roman" w:hAnsi="Times New Roman" w:cs="Times New Roman"/>
          <w:color w:val="000000" w:themeColor="text1"/>
          <w:sz w:val="24"/>
          <w:szCs w:val="24"/>
        </w:rPr>
        <w:t>,</w:t>
      </w:r>
      <w:r w:rsidR="00D21169">
        <w:rPr>
          <w:rFonts w:ascii="Times New Roman" w:hAnsi="Times New Roman" w:cs="Times New Roman"/>
          <w:color w:val="000000" w:themeColor="text1"/>
          <w:sz w:val="24"/>
          <w:szCs w:val="24"/>
        </w:rPr>
        <w:t xml:space="preserve"> using</w:t>
      </w:r>
      <w:r>
        <w:rPr>
          <w:rFonts w:ascii="Times New Roman" w:hAnsi="Times New Roman" w:cs="Times New Roman"/>
          <w:color w:val="000000" w:themeColor="text1"/>
          <w:sz w:val="24"/>
          <w:szCs w:val="24"/>
        </w:rPr>
        <w:t xml:space="preserve"> Crane Co.’s market value of $3,913 million</w:t>
      </w:r>
      <w:r w:rsidR="00927F38">
        <w:rPr>
          <w:rFonts w:ascii="Times New Roman" w:hAnsi="Times New Roman" w:cs="Times New Roman"/>
          <w:color w:val="000000" w:themeColor="text1"/>
          <w:sz w:val="24"/>
          <w:szCs w:val="24"/>
        </w:rPr>
        <w:t>, the overall financial risk to Crane Co. was determined to range</w:t>
      </w:r>
      <w:r w:rsidR="00A774E4">
        <w:rPr>
          <w:rFonts w:ascii="Times New Roman" w:hAnsi="Times New Roman" w:cs="Times New Roman"/>
          <w:color w:val="000000" w:themeColor="text1"/>
          <w:sz w:val="24"/>
          <w:szCs w:val="24"/>
        </w:rPr>
        <w:t>, with 95% confidence,</w:t>
      </w:r>
      <w:r w:rsidR="00927F38">
        <w:rPr>
          <w:rFonts w:ascii="Times New Roman" w:hAnsi="Times New Roman" w:cs="Times New Roman"/>
          <w:color w:val="000000" w:themeColor="text1"/>
          <w:sz w:val="24"/>
          <w:szCs w:val="24"/>
        </w:rPr>
        <w:t xml:space="preserve"> between $9.78 and $31.88 million. </w:t>
      </w:r>
      <w:r w:rsidR="00A977D7" w:rsidRPr="00956BAF">
        <w:rPr>
          <w:rFonts w:ascii="Times New Roman" w:hAnsi="Times New Roman" w:cs="Times New Roman"/>
          <w:sz w:val="24"/>
          <w:szCs w:val="24"/>
        </w:rPr>
        <w:t>The process used to calculate and substantiate the severity estimat</w:t>
      </w:r>
      <w:r w:rsidR="005702C1">
        <w:rPr>
          <w:rFonts w:ascii="Times New Roman" w:hAnsi="Times New Roman" w:cs="Times New Roman"/>
          <w:sz w:val="24"/>
          <w:szCs w:val="24"/>
        </w:rPr>
        <w:t xml:space="preserve">e </w:t>
      </w:r>
      <w:r w:rsidR="00A977D7" w:rsidRPr="00956BAF">
        <w:rPr>
          <w:rFonts w:ascii="Times New Roman" w:hAnsi="Times New Roman" w:cs="Times New Roman"/>
          <w:sz w:val="24"/>
          <w:szCs w:val="24"/>
        </w:rPr>
        <w:t>is contained the report below.</w:t>
      </w:r>
    </w:p>
    <w:p w14:paraId="0AA6F92C" w14:textId="77777777" w:rsidR="006B4530" w:rsidRDefault="006B4530" w:rsidP="005E7042">
      <w:pPr>
        <w:tabs>
          <w:tab w:val="left" w:pos="3460"/>
        </w:tabs>
        <w:spacing w:after="0" w:line="240" w:lineRule="auto"/>
        <w:jc w:val="both"/>
        <w:rPr>
          <w:rFonts w:ascii="Times New Roman" w:hAnsi="Times New Roman" w:cs="Times New Roman"/>
          <w:color w:val="000000" w:themeColor="text1"/>
          <w:sz w:val="24"/>
          <w:szCs w:val="24"/>
        </w:rPr>
      </w:pPr>
    </w:p>
    <w:p w14:paraId="06D53767" w14:textId="77777777" w:rsidR="007B4CFE" w:rsidRDefault="007B4CFE" w:rsidP="00AD0A8B">
      <w:pPr>
        <w:tabs>
          <w:tab w:val="left" w:pos="3460"/>
        </w:tabs>
        <w:spacing w:line="240" w:lineRule="auto"/>
        <w:jc w:val="both"/>
        <w:rPr>
          <w:rFonts w:ascii="Times New Roman" w:hAnsi="Times New Roman" w:cs="Times New Roman"/>
          <w:color w:val="000000" w:themeColor="text1"/>
          <w:sz w:val="24"/>
          <w:szCs w:val="24"/>
        </w:rPr>
      </w:pPr>
    </w:p>
    <w:p w14:paraId="02F1D215" w14:textId="726AD0B2" w:rsidR="008866E8" w:rsidRPr="00074E94" w:rsidRDefault="008866E8" w:rsidP="00AD0A8B">
      <w:pPr>
        <w:tabs>
          <w:tab w:val="left" w:pos="3460"/>
        </w:tabs>
        <w:spacing w:line="240" w:lineRule="auto"/>
        <w:jc w:val="both"/>
        <w:rPr>
          <w:rFonts w:ascii="Times New Roman" w:hAnsi="Times New Roman" w:cs="Times New Roman"/>
          <w:color w:val="000000" w:themeColor="text1"/>
          <w:sz w:val="24"/>
          <w:szCs w:val="24"/>
        </w:rPr>
      </w:pPr>
      <w:r w:rsidRPr="00074E94">
        <w:rPr>
          <w:rFonts w:ascii="Times New Roman" w:hAnsi="Times New Roman" w:cs="Times New Roman"/>
          <w:color w:val="000000" w:themeColor="text1"/>
          <w:sz w:val="24"/>
          <w:szCs w:val="24"/>
        </w:rPr>
        <w:lastRenderedPageBreak/>
        <w:t>All additional work can be found on the following</w:t>
      </w:r>
      <w:r w:rsidR="00AD4E53" w:rsidRPr="00074E94">
        <w:rPr>
          <w:rFonts w:ascii="Times New Roman" w:hAnsi="Times New Roman" w:cs="Times New Roman"/>
          <w:color w:val="000000" w:themeColor="text1"/>
          <w:sz w:val="24"/>
          <w:szCs w:val="24"/>
        </w:rPr>
        <w:t xml:space="preserve"> jupyter notebook</w:t>
      </w:r>
      <w:r w:rsidR="00C21A54">
        <w:rPr>
          <w:rFonts w:ascii="Times New Roman" w:hAnsi="Times New Roman" w:cs="Times New Roman"/>
          <w:color w:val="000000" w:themeColor="text1"/>
          <w:sz w:val="24"/>
          <w:szCs w:val="24"/>
        </w:rPr>
        <w:t xml:space="preserve"> provided with the report</w:t>
      </w:r>
      <w:r w:rsidR="00AD4E53" w:rsidRPr="00074E94">
        <w:rPr>
          <w:rFonts w:ascii="Times New Roman" w:hAnsi="Times New Roman" w:cs="Times New Roman"/>
          <w:color w:val="000000" w:themeColor="text1"/>
          <w:sz w:val="24"/>
          <w:szCs w:val="24"/>
        </w:rPr>
        <w:t>s:</w:t>
      </w:r>
    </w:p>
    <w:p w14:paraId="499EA1B3" w14:textId="07AEF5A2" w:rsidR="003D69DC" w:rsidRPr="009A4358" w:rsidRDefault="00AD4E53" w:rsidP="005E7042">
      <w:pPr>
        <w:pStyle w:val="ListParagraph"/>
        <w:numPr>
          <w:ilvl w:val="0"/>
          <w:numId w:val="8"/>
        </w:numPr>
        <w:tabs>
          <w:tab w:val="left" w:pos="3460"/>
        </w:tabs>
        <w:spacing w:after="0" w:line="240" w:lineRule="auto"/>
        <w:ind w:left="540"/>
        <w:jc w:val="both"/>
        <w:rPr>
          <w:rFonts w:ascii="Times New Roman" w:hAnsi="Times New Roman" w:cs="Times New Roman"/>
          <w:i/>
          <w:iCs/>
          <w:color w:val="000000" w:themeColor="text1"/>
          <w:sz w:val="24"/>
          <w:szCs w:val="24"/>
        </w:rPr>
      </w:pPr>
      <w:r w:rsidRPr="009A4358">
        <w:rPr>
          <w:rFonts w:ascii="Times New Roman" w:hAnsi="Times New Roman" w:cs="Times New Roman"/>
          <w:i/>
          <w:iCs/>
          <w:color w:val="000000" w:themeColor="text1"/>
          <w:sz w:val="24"/>
          <w:szCs w:val="24"/>
          <w:u w:val="single"/>
        </w:rPr>
        <w:t>CapStone_01_DataCleanup_EDA</w:t>
      </w:r>
      <w:r w:rsidR="00C47308" w:rsidRPr="009A4358">
        <w:rPr>
          <w:rFonts w:ascii="Times New Roman" w:hAnsi="Times New Roman" w:cs="Times New Roman"/>
          <w:i/>
          <w:iCs/>
          <w:color w:val="000000" w:themeColor="text1"/>
          <w:sz w:val="24"/>
          <w:szCs w:val="24"/>
          <w:u w:val="single"/>
        </w:rPr>
        <w:t>.ipynb</w:t>
      </w:r>
      <w:r w:rsidRPr="009A4358">
        <w:rPr>
          <w:rFonts w:ascii="Times New Roman" w:hAnsi="Times New Roman" w:cs="Times New Roman"/>
          <w:i/>
          <w:iCs/>
          <w:color w:val="000000" w:themeColor="text1"/>
          <w:sz w:val="24"/>
          <w:szCs w:val="24"/>
        </w:rPr>
        <w:t xml:space="preserve"> – Data preparation and transformation</w:t>
      </w:r>
    </w:p>
    <w:p w14:paraId="41388FDD" w14:textId="183477C6" w:rsidR="00C60C6B" w:rsidRPr="009A4358" w:rsidRDefault="003D69DC" w:rsidP="005E7042">
      <w:pPr>
        <w:pStyle w:val="ListParagraph"/>
        <w:numPr>
          <w:ilvl w:val="0"/>
          <w:numId w:val="8"/>
        </w:numPr>
        <w:tabs>
          <w:tab w:val="left" w:pos="3460"/>
        </w:tabs>
        <w:spacing w:after="0" w:line="240" w:lineRule="auto"/>
        <w:ind w:left="540"/>
        <w:jc w:val="both"/>
        <w:rPr>
          <w:rFonts w:ascii="Times New Roman" w:hAnsi="Times New Roman" w:cs="Times New Roman"/>
          <w:i/>
          <w:iCs/>
          <w:color w:val="000000" w:themeColor="text1"/>
          <w:sz w:val="24"/>
          <w:szCs w:val="24"/>
        </w:rPr>
      </w:pPr>
      <w:r w:rsidRPr="009A4358">
        <w:rPr>
          <w:rFonts w:ascii="Times New Roman" w:hAnsi="Times New Roman" w:cs="Times New Roman"/>
          <w:i/>
          <w:iCs/>
          <w:color w:val="000000" w:themeColor="text1"/>
          <w:sz w:val="24"/>
          <w:szCs w:val="24"/>
          <w:u w:val="single"/>
        </w:rPr>
        <w:t>CapStone_02a_Likelihood_Modeling.ipynb</w:t>
      </w:r>
      <w:r w:rsidRPr="009A4358">
        <w:rPr>
          <w:rFonts w:ascii="Times New Roman" w:hAnsi="Times New Roman" w:cs="Times New Roman"/>
          <w:i/>
          <w:iCs/>
          <w:color w:val="000000" w:themeColor="text1"/>
          <w:sz w:val="24"/>
          <w:szCs w:val="24"/>
        </w:rPr>
        <w:t xml:space="preserve"> – </w:t>
      </w:r>
      <w:r w:rsidR="00330F1D" w:rsidRPr="009A4358">
        <w:rPr>
          <w:rFonts w:ascii="Times New Roman" w:hAnsi="Times New Roman" w:cs="Times New Roman"/>
          <w:i/>
          <w:iCs/>
          <w:color w:val="000000" w:themeColor="text1"/>
          <w:sz w:val="24"/>
          <w:szCs w:val="24"/>
        </w:rPr>
        <w:t>Pre-modeling, training and testing models, post-modeling evaluations</w:t>
      </w:r>
    </w:p>
    <w:p w14:paraId="617849F3" w14:textId="52E46888" w:rsidR="00330F1D" w:rsidRPr="009A4358" w:rsidRDefault="005436C8" w:rsidP="005E7042">
      <w:pPr>
        <w:pStyle w:val="ListParagraph"/>
        <w:numPr>
          <w:ilvl w:val="0"/>
          <w:numId w:val="8"/>
        </w:numPr>
        <w:tabs>
          <w:tab w:val="left" w:pos="3460"/>
        </w:tabs>
        <w:spacing w:after="0" w:line="240" w:lineRule="auto"/>
        <w:ind w:left="540"/>
        <w:jc w:val="both"/>
        <w:rPr>
          <w:rFonts w:ascii="Times New Roman" w:hAnsi="Times New Roman" w:cs="Times New Roman"/>
          <w:i/>
          <w:iCs/>
          <w:color w:val="000000" w:themeColor="text1"/>
          <w:sz w:val="24"/>
          <w:szCs w:val="24"/>
        </w:rPr>
      </w:pPr>
      <w:r w:rsidRPr="009A4358">
        <w:rPr>
          <w:rFonts w:ascii="Times New Roman" w:hAnsi="Times New Roman" w:cs="Times New Roman"/>
          <w:i/>
          <w:iCs/>
          <w:color w:val="000000" w:themeColor="text1"/>
          <w:sz w:val="24"/>
          <w:szCs w:val="24"/>
          <w:u w:val="single"/>
        </w:rPr>
        <w:t>Capstone_02b_Likelihood_SupportingVisuals.ipynb</w:t>
      </w:r>
      <w:r w:rsidRPr="009A4358">
        <w:rPr>
          <w:rFonts w:ascii="Times New Roman" w:hAnsi="Times New Roman" w:cs="Times New Roman"/>
          <w:i/>
          <w:iCs/>
          <w:color w:val="000000" w:themeColor="text1"/>
          <w:sz w:val="24"/>
          <w:szCs w:val="24"/>
        </w:rPr>
        <w:t xml:space="preserve"> – Supporting visualizations used to analyze important features captured in prediction</w:t>
      </w:r>
    </w:p>
    <w:p w14:paraId="672EAF3B" w14:textId="45FE4165" w:rsidR="0068285E" w:rsidRPr="00026F13" w:rsidRDefault="005436C8" w:rsidP="00026F13">
      <w:pPr>
        <w:pStyle w:val="ListParagraph"/>
        <w:numPr>
          <w:ilvl w:val="0"/>
          <w:numId w:val="8"/>
        </w:numPr>
        <w:tabs>
          <w:tab w:val="left" w:pos="3460"/>
        </w:tabs>
        <w:spacing w:after="0" w:line="240" w:lineRule="auto"/>
        <w:ind w:left="540"/>
        <w:jc w:val="both"/>
        <w:rPr>
          <w:rFonts w:ascii="Times New Roman" w:hAnsi="Times New Roman" w:cs="Times New Roman"/>
          <w:i/>
          <w:iCs/>
          <w:color w:val="000000" w:themeColor="text1"/>
          <w:sz w:val="24"/>
          <w:szCs w:val="24"/>
        </w:rPr>
      </w:pPr>
      <w:r w:rsidRPr="009A4358">
        <w:rPr>
          <w:rFonts w:ascii="Times New Roman" w:hAnsi="Times New Roman" w:cs="Times New Roman"/>
          <w:i/>
          <w:iCs/>
          <w:color w:val="000000" w:themeColor="text1"/>
          <w:sz w:val="24"/>
          <w:szCs w:val="24"/>
          <w:u w:val="single"/>
        </w:rPr>
        <w:t>CapStone_03_Modeling_Severity.ipynb</w:t>
      </w:r>
      <w:r w:rsidRPr="009A4358">
        <w:rPr>
          <w:rFonts w:ascii="Times New Roman" w:hAnsi="Times New Roman" w:cs="Times New Roman"/>
          <w:i/>
          <w:iCs/>
          <w:color w:val="000000" w:themeColor="text1"/>
          <w:sz w:val="24"/>
          <w:szCs w:val="24"/>
        </w:rPr>
        <w:t xml:space="preserve"> </w:t>
      </w:r>
      <w:r w:rsidR="00C47308" w:rsidRPr="009A4358">
        <w:rPr>
          <w:rFonts w:ascii="Times New Roman" w:hAnsi="Times New Roman" w:cs="Times New Roman"/>
          <w:i/>
          <w:iCs/>
          <w:color w:val="000000" w:themeColor="text1"/>
          <w:sz w:val="24"/>
          <w:szCs w:val="24"/>
        </w:rPr>
        <w:t>–</w:t>
      </w:r>
      <w:r w:rsidRPr="009A4358">
        <w:rPr>
          <w:rFonts w:ascii="Times New Roman" w:hAnsi="Times New Roman" w:cs="Times New Roman"/>
          <w:i/>
          <w:iCs/>
          <w:color w:val="000000" w:themeColor="text1"/>
          <w:sz w:val="24"/>
          <w:szCs w:val="24"/>
        </w:rPr>
        <w:t xml:space="preserve"> Severity</w:t>
      </w:r>
      <w:r w:rsidR="00C47308" w:rsidRPr="009A4358">
        <w:rPr>
          <w:rFonts w:ascii="Times New Roman" w:hAnsi="Times New Roman" w:cs="Times New Roman"/>
          <w:i/>
          <w:iCs/>
          <w:color w:val="000000" w:themeColor="text1"/>
          <w:sz w:val="24"/>
          <w:szCs w:val="24"/>
        </w:rPr>
        <w:t xml:space="preserve"> analysis process with supporting visualizations</w:t>
      </w:r>
    </w:p>
    <w:p w14:paraId="6F489A02" w14:textId="019FB6A6" w:rsidR="00181F7E" w:rsidRPr="002F61CF" w:rsidRDefault="00D62AB4" w:rsidP="005E7042">
      <w:pPr>
        <w:pStyle w:val="Heading1"/>
        <w:spacing w:line="240" w:lineRule="auto"/>
        <w:rPr>
          <w:rFonts w:ascii="Times New Roman" w:hAnsi="Times New Roman" w:cs="Times New Roman"/>
          <w:b/>
          <w:bCs/>
          <w:color w:val="000000" w:themeColor="text1"/>
        </w:rPr>
      </w:pPr>
      <w:bookmarkStart w:id="3" w:name="_Toc87385787"/>
      <w:r>
        <w:rPr>
          <w:rFonts w:ascii="Times New Roman" w:hAnsi="Times New Roman" w:cs="Times New Roman"/>
          <w:b/>
          <w:bCs/>
          <w:color w:val="000000" w:themeColor="text1"/>
        </w:rPr>
        <w:t>Data and Approach</w:t>
      </w:r>
      <w:bookmarkEnd w:id="3"/>
    </w:p>
    <w:p w14:paraId="176591F9" w14:textId="2A508D47" w:rsidR="002D7675" w:rsidRPr="00307AE8" w:rsidRDefault="002D7675" w:rsidP="005E7042">
      <w:pPr>
        <w:pStyle w:val="Heading2"/>
        <w:spacing w:line="240" w:lineRule="auto"/>
        <w:rPr>
          <w:rFonts w:ascii="Times New Roman" w:hAnsi="Times New Roman" w:cs="Times New Roman"/>
          <w:b/>
          <w:bCs/>
          <w:color w:val="000000" w:themeColor="text1"/>
          <w:sz w:val="24"/>
          <w:szCs w:val="24"/>
        </w:rPr>
      </w:pPr>
      <w:bookmarkStart w:id="4" w:name="_Toc87385788"/>
      <w:r w:rsidRPr="00307AE8">
        <w:rPr>
          <w:rFonts w:ascii="Times New Roman" w:hAnsi="Times New Roman" w:cs="Times New Roman"/>
          <w:b/>
          <w:bCs/>
          <w:color w:val="000000" w:themeColor="text1"/>
          <w:sz w:val="24"/>
          <w:szCs w:val="24"/>
        </w:rPr>
        <w:t>Summary</w:t>
      </w:r>
      <w:bookmarkEnd w:id="4"/>
    </w:p>
    <w:p w14:paraId="45B6E2F2" w14:textId="51DADFA4" w:rsidR="005E7042" w:rsidRPr="00253F4B" w:rsidRDefault="002F61CF" w:rsidP="007B3A5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Before any analysis and modeling can be completed, </w:t>
      </w:r>
      <w:r w:rsidR="00BF0AF5">
        <w:rPr>
          <w:rFonts w:ascii="Times New Roman" w:hAnsi="Times New Roman" w:cs="Times New Roman"/>
          <w:sz w:val="24"/>
          <w:szCs w:val="24"/>
        </w:rPr>
        <w:t>an approach of how to use the data must be completed</w:t>
      </w:r>
      <w:r w:rsidR="00694B3B">
        <w:rPr>
          <w:rFonts w:ascii="Times New Roman" w:hAnsi="Times New Roman" w:cs="Times New Roman"/>
          <w:sz w:val="24"/>
          <w:szCs w:val="24"/>
        </w:rPr>
        <w:t xml:space="preserve">, as this is the strategic approach that </w:t>
      </w:r>
      <w:r w:rsidR="00D93A05">
        <w:rPr>
          <w:rFonts w:ascii="Times New Roman" w:hAnsi="Times New Roman" w:cs="Times New Roman"/>
          <w:sz w:val="24"/>
          <w:szCs w:val="24"/>
        </w:rPr>
        <w:t>ultimately creates the story for the overall results</w:t>
      </w:r>
      <w:r w:rsidR="00AA40DA">
        <w:rPr>
          <w:rFonts w:ascii="Times New Roman" w:hAnsi="Times New Roman" w:cs="Times New Roman"/>
          <w:sz w:val="24"/>
          <w:szCs w:val="24"/>
        </w:rPr>
        <w:t xml:space="preserve"> of the analysis. The datasets used in </w:t>
      </w:r>
      <w:r w:rsidR="00FF1CF7">
        <w:rPr>
          <w:rFonts w:ascii="Times New Roman" w:hAnsi="Times New Roman" w:cs="Times New Roman"/>
          <w:sz w:val="24"/>
          <w:szCs w:val="24"/>
        </w:rPr>
        <w:t>these reports</w:t>
      </w:r>
      <w:r w:rsidR="00AA40DA">
        <w:rPr>
          <w:rFonts w:ascii="Times New Roman" w:hAnsi="Times New Roman" w:cs="Times New Roman"/>
          <w:sz w:val="24"/>
          <w:szCs w:val="24"/>
        </w:rPr>
        <w:t xml:space="preserve"> consists of</w:t>
      </w:r>
      <w:r w:rsidR="00253F4B">
        <w:rPr>
          <w:rFonts w:ascii="Times New Roman" w:hAnsi="Times New Roman" w:cs="Times New Roman"/>
          <w:sz w:val="24"/>
          <w:szCs w:val="24"/>
        </w:rPr>
        <w:t xml:space="preserve"> the fundamentals and SCA </w:t>
      </w:r>
      <w:r w:rsidR="00990D7E">
        <w:rPr>
          <w:rFonts w:ascii="Times New Roman" w:hAnsi="Times New Roman" w:cs="Times New Roman"/>
          <w:sz w:val="24"/>
          <w:szCs w:val="24"/>
        </w:rPr>
        <w:t xml:space="preserve">filings and settlements dataset. The fundamentals dataset </w:t>
      </w:r>
      <w:r w:rsidR="00AC1C32">
        <w:rPr>
          <w:rFonts w:ascii="Times New Roman" w:hAnsi="Times New Roman" w:cs="Times New Roman"/>
          <w:sz w:val="24"/>
          <w:szCs w:val="24"/>
        </w:rPr>
        <w:t xml:space="preserve">contains financial data related to </w:t>
      </w:r>
      <w:r w:rsidR="001C4350">
        <w:rPr>
          <w:rFonts w:ascii="Times New Roman" w:hAnsi="Times New Roman" w:cs="Times New Roman"/>
          <w:sz w:val="24"/>
          <w:szCs w:val="24"/>
        </w:rPr>
        <w:t>publicly</w:t>
      </w:r>
      <w:r w:rsidR="00AC1C32">
        <w:rPr>
          <w:rFonts w:ascii="Times New Roman" w:hAnsi="Times New Roman" w:cs="Times New Roman"/>
          <w:sz w:val="24"/>
          <w:szCs w:val="24"/>
        </w:rPr>
        <w:t xml:space="preserve"> traded </w:t>
      </w:r>
      <w:r w:rsidR="001C4350">
        <w:rPr>
          <w:rFonts w:ascii="Times New Roman" w:hAnsi="Times New Roman" w:cs="Times New Roman"/>
          <w:sz w:val="24"/>
          <w:szCs w:val="24"/>
        </w:rPr>
        <w:t>company’s’ annual 10-k filings, which include any restate</w:t>
      </w:r>
      <w:r w:rsidR="0053014D">
        <w:rPr>
          <w:rFonts w:ascii="Times New Roman" w:hAnsi="Times New Roman" w:cs="Times New Roman"/>
          <w:sz w:val="24"/>
          <w:szCs w:val="24"/>
        </w:rPr>
        <w:t xml:space="preserve">d filing amounts where applicable. The SCA filings and settlements dataset provide a list of companies that have been </w:t>
      </w:r>
      <w:r w:rsidR="00BE7A1E">
        <w:rPr>
          <w:rFonts w:ascii="Times New Roman" w:hAnsi="Times New Roman" w:cs="Times New Roman"/>
          <w:sz w:val="24"/>
          <w:szCs w:val="24"/>
        </w:rPr>
        <w:t>named as a defendant in a shareholder class action suit</w:t>
      </w:r>
      <w:r w:rsidR="00704B3E">
        <w:rPr>
          <w:rFonts w:ascii="Times New Roman" w:hAnsi="Times New Roman" w:cs="Times New Roman"/>
          <w:sz w:val="24"/>
          <w:szCs w:val="24"/>
        </w:rPr>
        <w:t>, as well as the amount each company has paid out in damages for a settlement or court determination, where applicable (no payment would be provided if no settlement occurred or if the suit was dismissed by the court).</w:t>
      </w:r>
    </w:p>
    <w:p w14:paraId="646A7DBF" w14:textId="23D216CE" w:rsidR="00C22CC3" w:rsidRPr="00307AE8" w:rsidRDefault="00A07E02" w:rsidP="005E7042">
      <w:pPr>
        <w:pStyle w:val="Heading2"/>
        <w:spacing w:line="240" w:lineRule="auto"/>
        <w:rPr>
          <w:rFonts w:ascii="Times New Roman" w:hAnsi="Times New Roman" w:cs="Times New Roman"/>
          <w:b/>
          <w:bCs/>
          <w:color w:val="000000" w:themeColor="text1"/>
          <w:sz w:val="24"/>
          <w:szCs w:val="24"/>
        </w:rPr>
      </w:pPr>
      <w:bookmarkStart w:id="5" w:name="_Toc87385789"/>
      <w:r w:rsidRPr="00307AE8">
        <w:rPr>
          <w:rFonts w:ascii="Times New Roman" w:hAnsi="Times New Roman" w:cs="Times New Roman"/>
          <w:b/>
          <w:bCs/>
          <w:color w:val="000000" w:themeColor="text1"/>
          <w:sz w:val="24"/>
          <w:szCs w:val="24"/>
        </w:rPr>
        <w:t xml:space="preserve">Initial </w:t>
      </w:r>
      <w:r w:rsidR="00A47F08" w:rsidRPr="00307AE8">
        <w:rPr>
          <w:rFonts w:ascii="Times New Roman" w:hAnsi="Times New Roman" w:cs="Times New Roman"/>
          <w:b/>
          <w:bCs/>
          <w:color w:val="000000" w:themeColor="text1"/>
          <w:sz w:val="24"/>
          <w:szCs w:val="24"/>
        </w:rPr>
        <w:t>Dataset Re</w:t>
      </w:r>
      <w:r w:rsidR="008A5492" w:rsidRPr="00307AE8">
        <w:rPr>
          <w:rFonts w:ascii="Times New Roman" w:hAnsi="Times New Roman" w:cs="Times New Roman"/>
          <w:b/>
          <w:bCs/>
          <w:color w:val="000000" w:themeColor="text1"/>
          <w:sz w:val="24"/>
          <w:szCs w:val="24"/>
        </w:rPr>
        <w:t>s</w:t>
      </w:r>
      <w:r w:rsidR="00A47F08" w:rsidRPr="00307AE8">
        <w:rPr>
          <w:rFonts w:ascii="Times New Roman" w:hAnsi="Times New Roman" w:cs="Times New Roman"/>
          <w:b/>
          <w:bCs/>
          <w:color w:val="000000" w:themeColor="text1"/>
          <w:sz w:val="24"/>
          <w:szCs w:val="24"/>
        </w:rPr>
        <w:t>tructuring</w:t>
      </w:r>
      <w:bookmarkEnd w:id="5"/>
    </w:p>
    <w:p w14:paraId="245968F4" w14:textId="036C4677" w:rsidR="005E7042" w:rsidRDefault="007C0C29" w:rsidP="007B3A5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first step in data preparation was to </w:t>
      </w:r>
      <w:r w:rsidR="00E103C4">
        <w:rPr>
          <w:rFonts w:ascii="Times New Roman" w:hAnsi="Times New Roman" w:cs="Times New Roman"/>
          <w:sz w:val="24"/>
          <w:szCs w:val="24"/>
        </w:rPr>
        <w:t xml:space="preserve">restructure the dataset to differentiate </w:t>
      </w:r>
      <w:r w:rsidR="008F4AB3">
        <w:rPr>
          <w:rFonts w:ascii="Times New Roman" w:hAnsi="Times New Roman" w:cs="Times New Roman"/>
          <w:sz w:val="24"/>
          <w:szCs w:val="24"/>
        </w:rPr>
        <w:t>amounts stated in a company’s original 10-k filing with the restated amounts (if any)</w:t>
      </w:r>
      <w:r w:rsidR="00003429">
        <w:rPr>
          <w:rFonts w:ascii="Times New Roman" w:hAnsi="Times New Roman" w:cs="Times New Roman"/>
          <w:sz w:val="24"/>
          <w:szCs w:val="24"/>
        </w:rPr>
        <w:t xml:space="preserve">. This resulted in the duplication of each numeric column where a restatement could potentially occur. The way in which this was completed was to use the </w:t>
      </w:r>
      <w:r w:rsidR="00086463">
        <w:rPr>
          <w:rFonts w:ascii="Times New Roman" w:hAnsi="Times New Roman" w:cs="Times New Roman"/>
          <w:sz w:val="24"/>
          <w:szCs w:val="24"/>
        </w:rPr>
        <w:t xml:space="preserve">use the </w:t>
      </w:r>
      <w:r w:rsidR="005648A9">
        <w:rPr>
          <w:rFonts w:ascii="Times New Roman" w:hAnsi="Times New Roman" w:cs="Times New Roman"/>
          <w:sz w:val="24"/>
          <w:szCs w:val="24"/>
        </w:rPr>
        <w:t>‘</w:t>
      </w:r>
      <w:r w:rsidR="00086463">
        <w:rPr>
          <w:rFonts w:ascii="Times New Roman" w:hAnsi="Times New Roman" w:cs="Times New Roman"/>
          <w:i/>
          <w:iCs/>
          <w:sz w:val="24"/>
          <w:szCs w:val="24"/>
        </w:rPr>
        <w:t>datafmt</w:t>
      </w:r>
      <w:r w:rsidR="005648A9">
        <w:rPr>
          <w:rFonts w:ascii="Times New Roman" w:hAnsi="Times New Roman" w:cs="Times New Roman"/>
          <w:i/>
          <w:iCs/>
          <w:sz w:val="24"/>
          <w:szCs w:val="24"/>
        </w:rPr>
        <w:t>’</w:t>
      </w:r>
      <w:r w:rsidR="00086463">
        <w:rPr>
          <w:rFonts w:ascii="Times New Roman" w:hAnsi="Times New Roman" w:cs="Times New Roman"/>
          <w:sz w:val="24"/>
          <w:szCs w:val="24"/>
        </w:rPr>
        <w:t xml:space="preserve"> column</w:t>
      </w:r>
      <w:r w:rsidR="00CB4E89">
        <w:rPr>
          <w:rFonts w:ascii="Times New Roman" w:hAnsi="Times New Roman" w:cs="Times New Roman"/>
          <w:sz w:val="24"/>
          <w:szCs w:val="24"/>
        </w:rPr>
        <w:t>, where “STD” signifi</w:t>
      </w:r>
      <w:r w:rsidR="00977120">
        <w:rPr>
          <w:rFonts w:ascii="Times New Roman" w:hAnsi="Times New Roman" w:cs="Times New Roman"/>
          <w:sz w:val="24"/>
          <w:szCs w:val="24"/>
        </w:rPr>
        <w:t xml:space="preserve">es amounts reported in a company’s originally filed 10-k and “SUMM_STD” signifies amounts reported </w:t>
      </w:r>
      <w:r w:rsidR="00023761">
        <w:rPr>
          <w:rFonts w:ascii="Times New Roman" w:hAnsi="Times New Roman" w:cs="Times New Roman"/>
          <w:sz w:val="24"/>
          <w:szCs w:val="24"/>
        </w:rPr>
        <w:t>because of</w:t>
      </w:r>
      <w:r w:rsidR="00977120">
        <w:rPr>
          <w:rFonts w:ascii="Times New Roman" w:hAnsi="Times New Roman" w:cs="Times New Roman"/>
          <w:sz w:val="24"/>
          <w:szCs w:val="24"/>
        </w:rPr>
        <w:t xml:space="preserve"> a restated filing. </w:t>
      </w:r>
      <w:r w:rsidR="000F2DE5">
        <w:rPr>
          <w:rFonts w:ascii="Times New Roman" w:hAnsi="Times New Roman" w:cs="Times New Roman"/>
          <w:sz w:val="24"/>
          <w:szCs w:val="24"/>
        </w:rPr>
        <w:t>The “STD” and “SUMM_STD” values were added to the prefix of each numeric column to avoid confusion of wh</w:t>
      </w:r>
      <w:r w:rsidR="00A77746">
        <w:rPr>
          <w:rFonts w:ascii="Times New Roman" w:hAnsi="Times New Roman" w:cs="Times New Roman"/>
          <w:sz w:val="24"/>
          <w:szCs w:val="24"/>
        </w:rPr>
        <w:t xml:space="preserve">ere the numeric values were derived (e.g., </w:t>
      </w:r>
      <w:r w:rsidR="005648A9">
        <w:rPr>
          <w:rFonts w:ascii="Times New Roman" w:hAnsi="Times New Roman" w:cs="Times New Roman"/>
          <w:sz w:val="24"/>
          <w:szCs w:val="24"/>
        </w:rPr>
        <w:t>‘</w:t>
      </w:r>
      <w:r w:rsidR="00A77746" w:rsidRPr="005648A9">
        <w:rPr>
          <w:rFonts w:ascii="Times New Roman" w:hAnsi="Times New Roman" w:cs="Times New Roman"/>
          <w:i/>
          <w:iCs/>
          <w:sz w:val="24"/>
          <w:szCs w:val="24"/>
        </w:rPr>
        <w:t>STD_at</w:t>
      </w:r>
      <w:r w:rsidR="005648A9">
        <w:rPr>
          <w:rFonts w:ascii="Times New Roman" w:hAnsi="Times New Roman" w:cs="Times New Roman"/>
          <w:i/>
          <w:iCs/>
          <w:sz w:val="24"/>
          <w:szCs w:val="24"/>
        </w:rPr>
        <w:t>’</w:t>
      </w:r>
      <w:r w:rsidR="00A77746">
        <w:rPr>
          <w:rFonts w:ascii="Times New Roman" w:hAnsi="Times New Roman" w:cs="Times New Roman"/>
          <w:sz w:val="24"/>
          <w:szCs w:val="24"/>
        </w:rPr>
        <w:t xml:space="preserve"> = total assets </w:t>
      </w:r>
      <w:r w:rsidR="00D753EE">
        <w:rPr>
          <w:rFonts w:ascii="Times New Roman" w:hAnsi="Times New Roman" w:cs="Times New Roman"/>
          <w:sz w:val="24"/>
          <w:szCs w:val="24"/>
        </w:rPr>
        <w:t xml:space="preserve">associated with an originally filed 10-k; </w:t>
      </w:r>
      <w:r w:rsidR="005648A9" w:rsidRPr="005648A9">
        <w:rPr>
          <w:rFonts w:ascii="Times New Roman" w:hAnsi="Times New Roman" w:cs="Times New Roman"/>
          <w:i/>
          <w:iCs/>
          <w:sz w:val="24"/>
          <w:szCs w:val="24"/>
        </w:rPr>
        <w:t>‘</w:t>
      </w:r>
      <w:r w:rsidR="00D753EE" w:rsidRPr="005648A9">
        <w:rPr>
          <w:rFonts w:ascii="Times New Roman" w:hAnsi="Times New Roman" w:cs="Times New Roman"/>
          <w:i/>
          <w:iCs/>
          <w:sz w:val="24"/>
          <w:szCs w:val="24"/>
        </w:rPr>
        <w:t>SUMM_STD_at</w:t>
      </w:r>
      <w:r w:rsidR="005648A9" w:rsidRPr="005648A9">
        <w:rPr>
          <w:rFonts w:ascii="Times New Roman" w:hAnsi="Times New Roman" w:cs="Times New Roman"/>
          <w:i/>
          <w:iCs/>
          <w:sz w:val="24"/>
          <w:szCs w:val="24"/>
        </w:rPr>
        <w:t>’</w:t>
      </w:r>
      <w:r w:rsidR="00D753EE">
        <w:rPr>
          <w:rFonts w:ascii="Times New Roman" w:hAnsi="Times New Roman" w:cs="Times New Roman"/>
          <w:sz w:val="24"/>
          <w:szCs w:val="24"/>
        </w:rPr>
        <w:t xml:space="preserve"> = total assets associated with a restated filing).</w:t>
      </w:r>
      <w:r w:rsidR="003C7CBA">
        <w:rPr>
          <w:rFonts w:ascii="Times New Roman" w:hAnsi="Times New Roman" w:cs="Times New Roman"/>
          <w:sz w:val="24"/>
          <w:szCs w:val="24"/>
        </w:rPr>
        <w:t xml:space="preserve"> The original dataset consisted of 3,974 rows and ultimately </w:t>
      </w:r>
      <w:r w:rsidR="00E02C62">
        <w:rPr>
          <w:rFonts w:ascii="Times New Roman" w:hAnsi="Times New Roman" w:cs="Times New Roman"/>
          <w:sz w:val="24"/>
          <w:szCs w:val="24"/>
        </w:rPr>
        <w:t xml:space="preserve">was reduced to 2,057, which highlighted that 1,917 of the rows </w:t>
      </w:r>
      <w:r w:rsidR="004D57B9">
        <w:rPr>
          <w:rFonts w:ascii="Times New Roman" w:hAnsi="Times New Roman" w:cs="Times New Roman"/>
          <w:sz w:val="24"/>
          <w:szCs w:val="24"/>
        </w:rPr>
        <w:t xml:space="preserve">were associated with a re-stated filing. </w:t>
      </w:r>
      <w:r w:rsidR="00D1040F">
        <w:rPr>
          <w:rFonts w:ascii="Times New Roman" w:hAnsi="Times New Roman" w:cs="Times New Roman"/>
          <w:sz w:val="24"/>
          <w:szCs w:val="24"/>
        </w:rPr>
        <w:t xml:space="preserve">As a final step to this first step, a </w:t>
      </w:r>
      <w:r w:rsidR="005648A9">
        <w:rPr>
          <w:rFonts w:ascii="Times New Roman" w:hAnsi="Times New Roman" w:cs="Times New Roman"/>
          <w:sz w:val="24"/>
          <w:szCs w:val="24"/>
        </w:rPr>
        <w:t>‘</w:t>
      </w:r>
      <w:r w:rsidR="00D1040F" w:rsidRPr="005648A9">
        <w:rPr>
          <w:rFonts w:ascii="Times New Roman" w:hAnsi="Times New Roman" w:cs="Times New Roman"/>
          <w:i/>
          <w:iCs/>
          <w:sz w:val="24"/>
          <w:szCs w:val="24"/>
        </w:rPr>
        <w:t>restatementflag</w:t>
      </w:r>
      <w:r w:rsidR="005648A9">
        <w:rPr>
          <w:rFonts w:ascii="Times New Roman" w:hAnsi="Times New Roman" w:cs="Times New Roman"/>
          <w:sz w:val="24"/>
          <w:szCs w:val="24"/>
        </w:rPr>
        <w:t>’</w:t>
      </w:r>
      <w:r w:rsidR="00D1040F">
        <w:rPr>
          <w:rFonts w:ascii="Times New Roman" w:hAnsi="Times New Roman" w:cs="Times New Roman"/>
          <w:sz w:val="24"/>
          <w:szCs w:val="24"/>
        </w:rPr>
        <w:t xml:space="preserve"> column was generated for 1,917 of the final 2,057 columns</w:t>
      </w:r>
      <w:r w:rsidR="007272AD">
        <w:rPr>
          <w:rFonts w:ascii="Times New Roman" w:hAnsi="Times New Roman" w:cs="Times New Roman"/>
          <w:sz w:val="24"/>
          <w:szCs w:val="24"/>
        </w:rPr>
        <w:t xml:space="preserve"> to identify </w:t>
      </w:r>
      <w:r w:rsidR="00D23DE6">
        <w:rPr>
          <w:rFonts w:ascii="Times New Roman" w:hAnsi="Times New Roman" w:cs="Times New Roman"/>
          <w:sz w:val="24"/>
          <w:szCs w:val="24"/>
        </w:rPr>
        <w:t>when company have some sort of restatement occur for a given quarter</w:t>
      </w:r>
      <w:r w:rsidR="004A3ECE">
        <w:rPr>
          <w:rFonts w:ascii="Times New Roman" w:hAnsi="Times New Roman" w:cs="Times New Roman"/>
          <w:sz w:val="24"/>
          <w:szCs w:val="24"/>
        </w:rPr>
        <w:t>.</w:t>
      </w:r>
    </w:p>
    <w:p w14:paraId="559A9E94" w14:textId="458CCA03" w:rsidR="00795B77" w:rsidRPr="00307AE8" w:rsidRDefault="000C2A49" w:rsidP="005E7042">
      <w:pPr>
        <w:pStyle w:val="Heading2"/>
        <w:spacing w:line="240" w:lineRule="auto"/>
        <w:rPr>
          <w:rFonts w:ascii="Times New Roman" w:hAnsi="Times New Roman" w:cs="Times New Roman"/>
          <w:b/>
          <w:bCs/>
          <w:color w:val="000000" w:themeColor="text1"/>
          <w:sz w:val="24"/>
          <w:szCs w:val="24"/>
        </w:rPr>
      </w:pPr>
      <w:bookmarkStart w:id="6" w:name="_Toc87385790"/>
      <w:r w:rsidRPr="00307AE8">
        <w:rPr>
          <w:rFonts w:ascii="Times New Roman" w:hAnsi="Times New Roman" w:cs="Times New Roman"/>
          <w:b/>
          <w:bCs/>
          <w:color w:val="000000" w:themeColor="text1"/>
          <w:sz w:val="24"/>
          <w:szCs w:val="24"/>
        </w:rPr>
        <w:t xml:space="preserve">Assessing the </w:t>
      </w:r>
      <w:r w:rsidR="00AC7B49">
        <w:rPr>
          <w:rFonts w:ascii="Times New Roman" w:hAnsi="Times New Roman" w:cs="Times New Roman"/>
          <w:b/>
          <w:bCs/>
          <w:color w:val="000000" w:themeColor="text1"/>
          <w:sz w:val="24"/>
          <w:szCs w:val="24"/>
        </w:rPr>
        <w:t>Variables</w:t>
      </w:r>
      <w:r w:rsidRPr="00307AE8">
        <w:rPr>
          <w:rFonts w:ascii="Times New Roman" w:hAnsi="Times New Roman" w:cs="Times New Roman"/>
          <w:b/>
          <w:bCs/>
          <w:color w:val="000000" w:themeColor="text1"/>
          <w:sz w:val="24"/>
          <w:szCs w:val="24"/>
        </w:rPr>
        <w:t xml:space="preserve"> to Use</w:t>
      </w:r>
      <w:bookmarkEnd w:id="6"/>
    </w:p>
    <w:p w14:paraId="42728F70" w14:textId="7A282AF7" w:rsidR="00554CE3" w:rsidRDefault="004A3ECE" w:rsidP="0006336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strategic paths of this analysis was to </w:t>
      </w:r>
      <w:r w:rsidR="00075CC0">
        <w:rPr>
          <w:rFonts w:ascii="Times New Roman" w:hAnsi="Times New Roman" w:cs="Times New Roman"/>
          <w:sz w:val="24"/>
          <w:szCs w:val="24"/>
        </w:rPr>
        <w:t>focus primarily on</w:t>
      </w:r>
      <w:r>
        <w:rPr>
          <w:rFonts w:ascii="Times New Roman" w:hAnsi="Times New Roman" w:cs="Times New Roman"/>
          <w:sz w:val="24"/>
          <w:szCs w:val="24"/>
        </w:rPr>
        <w:t xml:space="preserve"> columns in which a </w:t>
      </w:r>
      <w:r w:rsidR="00B36B10">
        <w:rPr>
          <w:rFonts w:ascii="Times New Roman" w:hAnsi="Times New Roman" w:cs="Times New Roman"/>
          <w:sz w:val="24"/>
          <w:szCs w:val="24"/>
        </w:rPr>
        <w:t>restated</w:t>
      </w:r>
      <w:r>
        <w:rPr>
          <w:rFonts w:ascii="Times New Roman" w:hAnsi="Times New Roman" w:cs="Times New Roman"/>
          <w:sz w:val="24"/>
          <w:szCs w:val="24"/>
        </w:rPr>
        <w:t xml:space="preserve"> amount </w:t>
      </w:r>
      <w:r w:rsidR="000C1094">
        <w:rPr>
          <w:rFonts w:ascii="Times New Roman" w:hAnsi="Times New Roman" w:cs="Times New Roman"/>
          <w:sz w:val="24"/>
          <w:szCs w:val="24"/>
        </w:rPr>
        <w:t>had been adjusted</w:t>
      </w:r>
      <w:r w:rsidR="006C71CB">
        <w:rPr>
          <w:rFonts w:ascii="Times New Roman" w:hAnsi="Times New Roman" w:cs="Times New Roman"/>
          <w:sz w:val="24"/>
          <w:szCs w:val="24"/>
        </w:rPr>
        <w:t xml:space="preserve">. The result of filtering out the use of these columns is to isolate the </w:t>
      </w:r>
      <w:r w:rsidR="00A737E5">
        <w:rPr>
          <w:rFonts w:ascii="Times New Roman" w:hAnsi="Times New Roman" w:cs="Times New Roman"/>
          <w:sz w:val="24"/>
          <w:szCs w:val="24"/>
        </w:rPr>
        <w:t xml:space="preserve">potential association between 10-k restatements and </w:t>
      </w:r>
      <w:r w:rsidR="000C1F41">
        <w:rPr>
          <w:rFonts w:ascii="Times New Roman" w:hAnsi="Times New Roman" w:cs="Times New Roman"/>
          <w:sz w:val="24"/>
          <w:szCs w:val="24"/>
        </w:rPr>
        <w:t>shareholder class actions suits filed.</w:t>
      </w:r>
      <w:r w:rsidR="00393538">
        <w:rPr>
          <w:rFonts w:ascii="Times New Roman" w:hAnsi="Times New Roman" w:cs="Times New Roman"/>
          <w:sz w:val="24"/>
          <w:szCs w:val="24"/>
        </w:rPr>
        <w:t xml:space="preserve"> As a result, of the </w:t>
      </w:r>
      <w:r w:rsidR="009B3452">
        <w:rPr>
          <w:rFonts w:ascii="Times New Roman" w:hAnsi="Times New Roman" w:cs="Times New Roman"/>
          <w:sz w:val="24"/>
          <w:szCs w:val="24"/>
        </w:rPr>
        <w:t>900 plus columns, 32 columns showed to have had a restated amount</w:t>
      </w:r>
      <w:r w:rsidR="000F3BE9">
        <w:rPr>
          <w:rFonts w:ascii="Times New Roman" w:hAnsi="Times New Roman" w:cs="Times New Roman"/>
          <w:sz w:val="24"/>
          <w:szCs w:val="24"/>
        </w:rPr>
        <w:t>s</w:t>
      </w:r>
      <w:r w:rsidR="009B3452">
        <w:rPr>
          <w:rFonts w:ascii="Times New Roman" w:hAnsi="Times New Roman" w:cs="Times New Roman"/>
          <w:sz w:val="24"/>
          <w:szCs w:val="24"/>
        </w:rPr>
        <w:t xml:space="preserve"> occur within this sample of company filings. The 32 columns included very key financial values</w:t>
      </w:r>
      <w:r w:rsidR="005F1391">
        <w:rPr>
          <w:rFonts w:ascii="Times New Roman" w:hAnsi="Times New Roman" w:cs="Times New Roman"/>
          <w:sz w:val="24"/>
          <w:szCs w:val="24"/>
        </w:rPr>
        <w:t>, such as net income, cost of goods sold, sales, total assets, total equities, etc</w:t>
      </w:r>
      <w:r w:rsidR="0032337B">
        <w:rPr>
          <w:rFonts w:ascii="Times New Roman" w:hAnsi="Times New Roman" w:cs="Times New Roman"/>
          <w:sz w:val="24"/>
          <w:szCs w:val="24"/>
        </w:rPr>
        <w:t xml:space="preserve">. </w:t>
      </w:r>
      <w:r w:rsidR="00142822">
        <w:rPr>
          <w:rFonts w:ascii="Times New Roman" w:hAnsi="Times New Roman" w:cs="Times New Roman"/>
          <w:sz w:val="24"/>
          <w:szCs w:val="24"/>
        </w:rPr>
        <w:t xml:space="preserve">In addition to these columns, some other key financial columns </w:t>
      </w:r>
      <w:r w:rsidR="00952479">
        <w:rPr>
          <w:rFonts w:ascii="Times New Roman" w:hAnsi="Times New Roman" w:cs="Times New Roman"/>
          <w:sz w:val="24"/>
          <w:szCs w:val="24"/>
        </w:rPr>
        <w:t>not related to restatements were use</w:t>
      </w:r>
      <w:r w:rsidR="00C16D61">
        <w:rPr>
          <w:rFonts w:ascii="Times New Roman" w:hAnsi="Times New Roman" w:cs="Times New Roman"/>
          <w:sz w:val="24"/>
          <w:szCs w:val="24"/>
        </w:rPr>
        <w:t>d</w:t>
      </w:r>
      <w:r w:rsidR="001578F5">
        <w:rPr>
          <w:rFonts w:ascii="Times New Roman" w:hAnsi="Times New Roman" w:cs="Times New Roman"/>
          <w:sz w:val="24"/>
          <w:szCs w:val="24"/>
        </w:rPr>
        <w:t>, as well as creating some</w:t>
      </w:r>
      <w:r w:rsidR="00FE5C7C">
        <w:rPr>
          <w:rFonts w:ascii="Times New Roman" w:hAnsi="Times New Roman" w:cs="Times New Roman"/>
          <w:sz w:val="24"/>
          <w:szCs w:val="24"/>
        </w:rPr>
        <w:t xml:space="preserve"> </w:t>
      </w:r>
      <w:r w:rsidR="00BC3A7C">
        <w:rPr>
          <w:rFonts w:ascii="Times New Roman" w:hAnsi="Times New Roman" w:cs="Times New Roman"/>
          <w:sz w:val="24"/>
          <w:szCs w:val="24"/>
        </w:rPr>
        <w:t>manually</w:t>
      </w:r>
      <w:r w:rsidR="0097037B">
        <w:rPr>
          <w:rFonts w:ascii="Times New Roman" w:hAnsi="Times New Roman" w:cs="Times New Roman"/>
          <w:sz w:val="24"/>
          <w:szCs w:val="24"/>
        </w:rPr>
        <w:t xml:space="preserve"> generated</w:t>
      </w:r>
      <w:r w:rsidR="00BC3A7C">
        <w:rPr>
          <w:rFonts w:ascii="Times New Roman" w:hAnsi="Times New Roman" w:cs="Times New Roman"/>
          <w:sz w:val="24"/>
          <w:szCs w:val="24"/>
        </w:rPr>
        <w:t xml:space="preserve"> </w:t>
      </w:r>
      <w:r w:rsidR="00FE5C7C">
        <w:rPr>
          <w:rFonts w:ascii="Times New Roman" w:hAnsi="Times New Roman" w:cs="Times New Roman"/>
          <w:sz w:val="24"/>
          <w:szCs w:val="24"/>
        </w:rPr>
        <w:t xml:space="preserve">columns </w:t>
      </w:r>
      <w:r w:rsidR="00BC3A7C">
        <w:rPr>
          <w:rFonts w:ascii="Times New Roman" w:hAnsi="Times New Roman" w:cs="Times New Roman"/>
          <w:sz w:val="24"/>
          <w:szCs w:val="24"/>
        </w:rPr>
        <w:t>to potentially create additional value</w:t>
      </w:r>
      <w:r w:rsidR="00AE3BEB">
        <w:rPr>
          <w:rFonts w:ascii="Times New Roman" w:hAnsi="Times New Roman" w:cs="Times New Roman"/>
          <w:sz w:val="24"/>
          <w:szCs w:val="24"/>
        </w:rPr>
        <w:t>, which include</w:t>
      </w:r>
      <w:r w:rsidR="005E1D63">
        <w:rPr>
          <w:rFonts w:ascii="Times New Roman" w:hAnsi="Times New Roman" w:cs="Times New Roman"/>
          <w:sz w:val="24"/>
          <w:szCs w:val="24"/>
        </w:rPr>
        <w:t xml:space="preserve"> </w:t>
      </w:r>
      <w:r w:rsidR="00076019">
        <w:rPr>
          <w:rFonts w:ascii="Times New Roman" w:hAnsi="Times New Roman" w:cs="Times New Roman"/>
          <w:sz w:val="24"/>
          <w:szCs w:val="24"/>
        </w:rPr>
        <w:t xml:space="preserve">the </w:t>
      </w:r>
      <w:r w:rsidR="005E1D63" w:rsidRPr="005E1D63">
        <w:rPr>
          <w:rFonts w:ascii="Times New Roman" w:hAnsi="Times New Roman" w:cs="Times New Roman"/>
          <w:i/>
          <w:iCs/>
          <w:sz w:val="24"/>
          <w:szCs w:val="24"/>
        </w:rPr>
        <w:t>suitflag</w:t>
      </w:r>
      <w:r w:rsidR="005E1D63">
        <w:rPr>
          <w:rFonts w:ascii="Times New Roman" w:hAnsi="Times New Roman" w:cs="Times New Roman"/>
          <w:sz w:val="24"/>
          <w:szCs w:val="24"/>
        </w:rPr>
        <w:t xml:space="preserve">, </w:t>
      </w:r>
      <w:r w:rsidR="005E1D63" w:rsidRPr="005E1D63">
        <w:rPr>
          <w:rFonts w:ascii="Times New Roman" w:hAnsi="Times New Roman" w:cs="Times New Roman"/>
          <w:i/>
          <w:iCs/>
          <w:sz w:val="24"/>
          <w:szCs w:val="24"/>
        </w:rPr>
        <w:t>roa</w:t>
      </w:r>
      <w:r w:rsidR="005E1D63">
        <w:rPr>
          <w:rFonts w:ascii="Times New Roman" w:hAnsi="Times New Roman" w:cs="Times New Roman"/>
          <w:sz w:val="24"/>
          <w:szCs w:val="24"/>
        </w:rPr>
        <w:t xml:space="preserve">, and </w:t>
      </w:r>
      <w:r w:rsidR="005E1D63" w:rsidRPr="005E1D63">
        <w:rPr>
          <w:rFonts w:ascii="Times New Roman" w:hAnsi="Times New Roman" w:cs="Times New Roman"/>
          <w:i/>
          <w:iCs/>
          <w:sz w:val="24"/>
          <w:szCs w:val="24"/>
        </w:rPr>
        <w:t>roe</w:t>
      </w:r>
      <w:r w:rsidR="005E1D63">
        <w:rPr>
          <w:rFonts w:ascii="Times New Roman" w:hAnsi="Times New Roman" w:cs="Times New Roman"/>
          <w:sz w:val="24"/>
          <w:szCs w:val="24"/>
        </w:rPr>
        <w:t xml:space="preserve">, and </w:t>
      </w:r>
      <w:r w:rsidR="005E1D63" w:rsidRPr="005E1D63">
        <w:rPr>
          <w:rFonts w:ascii="Times New Roman" w:hAnsi="Times New Roman" w:cs="Times New Roman"/>
          <w:i/>
          <w:iCs/>
          <w:sz w:val="24"/>
          <w:szCs w:val="24"/>
        </w:rPr>
        <w:t>dte</w:t>
      </w:r>
      <w:r w:rsidR="00076019">
        <w:rPr>
          <w:rFonts w:ascii="Times New Roman" w:hAnsi="Times New Roman" w:cs="Times New Roman"/>
          <w:i/>
          <w:iCs/>
          <w:sz w:val="24"/>
          <w:szCs w:val="24"/>
        </w:rPr>
        <w:t xml:space="preserve"> </w:t>
      </w:r>
      <w:r w:rsidR="00076019">
        <w:rPr>
          <w:rFonts w:ascii="Times New Roman" w:hAnsi="Times New Roman" w:cs="Times New Roman"/>
          <w:sz w:val="24"/>
          <w:szCs w:val="24"/>
        </w:rPr>
        <w:t>columns</w:t>
      </w:r>
      <w:r w:rsidR="005E1D63">
        <w:rPr>
          <w:rFonts w:ascii="Times New Roman" w:hAnsi="Times New Roman" w:cs="Times New Roman"/>
          <w:sz w:val="24"/>
          <w:szCs w:val="24"/>
        </w:rPr>
        <w:t xml:space="preserve">. </w:t>
      </w:r>
      <w:r w:rsidR="005E1D63" w:rsidRPr="00FE5C7C">
        <w:rPr>
          <w:rFonts w:ascii="Times New Roman" w:hAnsi="Times New Roman" w:cs="Times New Roman"/>
          <w:i/>
          <w:iCs/>
          <w:sz w:val="24"/>
          <w:szCs w:val="24"/>
        </w:rPr>
        <w:t xml:space="preserve">See Appendix A –Dataset Variables for a full list of the variables used and their </w:t>
      </w:r>
      <w:r w:rsidR="00FE5C7C" w:rsidRPr="00FE5C7C">
        <w:rPr>
          <w:rFonts w:ascii="Times New Roman" w:hAnsi="Times New Roman" w:cs="Times New Roman"/>
          <w:i/>
          <w:iCs/>
          <w:sz w:val="24"/>
          <w:szCs w:val="24"/>
        </w:rPr>
        <w:t>associated definitions</w:t>
      </w:r>
      <w:r w:rsidR="00FE5C7C">
        <w:rPr>
          <w:rFonts w:ascii="Times New Roman" w:hAnsi="Times New Roman" w:cs="Times New Roman"/>
          <w:i/>
          <w:iCs/>
          <w:sz w:val="24"/>
          <w:szCs w:val="24"/>
        </w:rPr>
        <w:t>.</w:t>
      </w:r>
    </w:p>
    <w:p w14:paraId="4C69A386" w14:textId="6D76BCD9" w:rsidR="005E7042" w:rsidRDefault="0057420C" w:rsidP="0006336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It is important to note that by assessing these columns for use removed the need to </w:t>
      </w:r>
      <w:r w:rsidR="006E5469">
        <w:rPr>
          <w:rFonts w:ascii="Times New Roman" w:hAnsi="Times New Roman" w:cs="Times New Roman"/>
          <w:sz w:val="24"/>
          <w:szCs w:val="24"/>
        </w:rPr>
        <w:t>do an extensive review of which columns should be removed due to being primarily null and not useful. However, a</w:t>
      </w:r>
      <w:r w:rsidR="00401261">
        <w:rPr>
          <w:rFonts w:ascii="Times New Roman" w:hAnsi="Times New Roman" w:cs="Times New Roman"/>
          <w:sz w:val="24"/>
          <w:szCs w:val="24"/>
        </w:rPr>
        <w:t xml:space="preserve"> null review for missing values was </w:t>
      </w:r>
      <w:r w:rsidR="00DC3918">
        <w:rPr>
          <w:rFonts w:ascii="Times New Roman" w:hAnsi="Times New Roman" w:cs="Times New Roman"/>
          <w:sz w:val="24"/>
          <w:szCs w:val="24"/>
        </w:rPr>
        <w:t xml:space="preserve">completed with only two rows showing as nulls. These </w:t>
      </w:r>
      <w:r w:rsidR="002D0CB5">
        <w:rPr>
          <w:rFonts w:ascii="Times New Roman" w:hAnsi="Times New Roman" w:cs="Times New Roman"/>
          <w:sz w:val="24"/>
          <w:szCs w:val="24"/>
        </w:rPr>
        <w:t xml:space="preserve">two </w:t>
      </w:r>
      <w:r w:rsidR="00DC3918">
        <w:rPr>
          <w:rFonts w:ascii="Times New Roman" w:hAnsi="Times New Roman" w:cs="Times New Roman"/>
          <w:sz w:val="24"/>
          <w:szCs w:val="24"/>
        </w:rPr>
        <w:t>rows were removed</w:t>
      </w:r>
      <w:r w:rsidR="003549F7">
        <w:rPr>
          <w:rFonts w:ascii="Times New Roman" w:hAnsi="Times New Roman" w:cs="Times New Roman"/>
          <w:sz w:val="24"/>
          <w:szCs w:val="24"/>
        </w:rPr>
        <w:t>, as th</w:t>
      </w:r>
      <w:r w:rsidR="00912A8B">
        <w:rPr>
          <w:rFonts w:ascii="Times New Roman" w:hAnsi="Times New Roman" w:cs="Times New Roman"/>
          <w:sz w:val="24"/>
          <w:szCs w:val="24"/>
        </w:rPr>
        <w:t>ey did not materially alter the overall results of the analysis.</w:t>
      </w:r>
    </w:p>
    <w:p w14:paraId="4C1BC093" w14:textId="2761BCA2" w:rsidR="002D0CB5" w:rsidRPr="00307AE8" w:rsidRDefault="002D0CB5" w:rsidP="005E7042">
      <w:pPr>
        <w:pStyle w:val="Heading2"/>
        <w:spacing w:line="240" w:lineRule="auto"/>
        <w:rPr>
          <w:rFonts w:ascii="Times New Roman" w:hAnsi="Times New Roman" w:cs="Times New Roman"/>
          <w:b/>
          <w:bCs/>
          <w:color w:val="000000" w:themeColor="text1"/>
          <w:sz w:val="24"/>
          <w:szCs w:val="24"/>
        </w:rPr>
      </w:pPr>
      <w:bookmarkStart w:id="7" w:name="_Toc87385791"/>
      <w:r w:rsidRPr="00307AE8">
        <w:rPr>
          <w:rFonts w:ascii="Times New Roman" w:hAnsi="Times New Roman" w:cs="Times New Roman"/>
          <w:b/>
          <w:bCs/>
          <w:color w:val="000000" w:themeColor="text1"/>
          <w:sz w:val="24"/>
          <w:szCs w:val="24"/>
        </w:rPr>
        <w:t>Aggregation of Multi-</w:t>
      </w:r>
      <w:r w:rsidR="008A5492" w:rsidRPr="00307AE8">
        <w:rPr>
          <w:rFonts w:ascii="Times New Roman" w:hAnsi="Times New Roman" w:cs="Times New Roman"/>
          <w:b/>
          <w:bCs/>
          <w:color w:val="000000" w:themeColor="text1"/>
          <w:sz w:val="24"/>
          <w:szCs w:val="24"/>
        </w:rPr>
        <w:t>Y</w:t>
      </w:r>
      <w:r w:rsidRPr="00307AE8">
        <w:rPr>
          <w:rFonts w:ascii="Times New Roman" w:hAnsi="Times New Roman" w:cs="Times New Roman"/>
          <w:b/>
          <w:bCs/>
          <w:color w:val="000000" w:themeColor="text1"/>
          <w:sz w:val="24"/>
          <w:szCs w:val="24"/>
        </w:rPr>
        <w:t>ear Reporting Data</w:t>
      </w:r>
      <w:bookmarkEnd w:id="7"/>
    </w:p>
    <w:p w14:paraId="511C1B4D" w14:textId="17F12CA4" w:rsidR="00644477" w:rsidRDefault="004926B8" w:rsidP="0006336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next step in the analysis is </w:t>
      </w:r>
      <w:r w:rsidR="00B0129F">
        <w:rPr>
          <w:rFonts w:ascii="Times New Roman" w:hAnsi="Times New Roman" w:cs="Times New Roman"/>
          <w:sz w:val="24"/>
          <w:szCs w:val="24"/>
        </w:rPr>
        <w:t xml:space="preserve">to </w:t>
      </w:r>
      <w:r w:rsidR="002C538E">
        <w:rPr>
          <w:rFonts w:ascii="Times New Roman" w:hAnsi="Times New Roman" w:cs="Times New Roman"/>
          <w:sz w:val="24"/>
          <w:szCs w:val="24"/>
        </w:rPr>
        <w:t xml:space="preserve">take a quantitative </w:t>
      </w:r>
      <w:r w:rsidR="000329D7">
        <w:rPr>
          <w:rFonts w:ascii="Times New Roman" w:hAnsi="Times New Roman" w:cs="Times New Roman"/>
          <w:sz w:val="24"/>
          <w:szCs w:val="24"/>
        </w:rPr>
        <w:t>approach</w:t>
      </w:r>
      <w:r w:rsidR="009C7183">
        <w:rPr>
          <w:rFonts w:ascii="Times New Roman" w:hAnsi="Times New Roman" w:cs="Times New Roman"/>
          <w:sz w:val="24"/>
          <w:szCs w:val="24"/>
        </w:rPr>
        <w:t xml:space="preserve"> by </w:t>
      </w:r>
      <w:r w:rsidR="008C5E80">
        <w:rPr>
          <w:rFonts w:ascii="Times New Roman" w:hAnsi="Times New Roman" w:cs="Times New Roman"/>
          <w:sz w:val="24"/>
          <w:szCs w:val="24"/>
        </w:rPr>
        <w:t>determining the values that potentially get used in the model run</w:t>
      </w:r>
      <w:r w:rsidR="009A27AF">
        <w:rPr>
          <w:rFonts w:ascii="Times New Roman" w:hAnsi="Times New Roman" w:cs="Times New Roman"/>
          <w:sz w:val="24"/>
          <w:szCs w:val="24"/>
        </w:rPr>
        <w:t xml:space="preserve">. When determining the values used, </w:t>
      </w:r>
      <w:r w:rsidR="00FA7D09">
        <w:rPr>
          <w:rFonts w:ascii="Times New Roman" w:hAnsi="Times New Roman" w:cs="Times New Roman"/>
          <w:sz w:val="24"/>
          <w:szCs w:val="24"/>
        </w:rPr>
        <w:t>it is important to</w:t>
      </w:r>
      <w:r w:rsidR="00AD38C2">
        <w:rPr>
          <w:rFonts w:ascii="Times New Roman" w:hAnsi="Times New Roman" w:cs="Times New Roman"/>
          <w:sz w:val="24"/>
          <w:szCs w:val="24"/>
        </w:rPr>
        <w:t xml:space="preserve"> first </w:t>
      </w:r>
      <w:r w:rsidR="00FA7D09">
        <w:rPr>
          <w:rFonts w:ascii="Times New Roman" w:hAnsi="Times New Roman" w:cs="Times New Roman"/>
          <w:sz w:val="24"/>
          <w:szCs w:val="24"/>
        </w:rPr>
        <w:t>consider the overall goal of this analysis</w:t>
      </w:r>
      <w:r w:rsidR="0022417E">
        <w:rPr>
          <w:rFonts w:ascii="Times New Roman" w:hAnsi="Times New Roman" w:cs="Times New Roman"/>
          <w:sz w:val="24"/>
          <w:szCs w:val="24"/>
        </w:rPr>
        <w:t>, which is to predict the likelihood</w:t>
      </w:r>
      <w:r w:rsidR="0053618B">
        <w:rPr>
          <w:rFonts w:ascii="Times New Roman" w:hAnsi="Times New Roman" w:cs="Times New Roman"/>
          <w:sz w:val="24"/>
          <w:szCs w:val="24"/>
        </w:rPr>
        <w:t xml:space="preserve"> a shareholder class action suit will occur</w:t>
      </w:r>
      <w:r w:rsidR="009F00BB">
        <w:rPr>
          <w:rFonts w:ascii="Times New Roman" w:hAnsi="Times New Roman" w:cs="Times New Roman"/>
          <w:sz w:val="24"/>
          <w:szCs w:val="24"/>
        </w:rPr>
        <w:t xml:space="preserve"> and estimate the potential severity a shareholder class action suit entails</w:t>
      </w:r>
      <w:r w:rsidR="00623CA0">
        <w:rPr>
          <w:rFonts w:ascii="Times New Roman" w:hAnsi="Times New Roman" w:cs="Times New Roman"/>
          <w:sz w:val="24"/>
          <w:szCs w:val="24"/>
        </w:rPr>
        <w:t xml:space="preserve"> due to untimely,</w:t>
      </w:r>
      <w:r w:rsidR="000C4B57">
        <w:rPr>
          <w:rFonts w:ascii="Times New Roman" w:hAnsi="Times New Roman" w:cs="Times New Roman"/>
          <w:sz w:val="24"/>
          <w:szCs w:val="24"/>
        </w:rPr>
        <w:t xml:space="preserve"> incomplete, or inaccurate disclosures of past and future performance.</w:t>
      </w:r>
      <w:r w:rsidR="005E594B">
        <w:rPr>
          <w:rFonts w:ascii="Times New Roman" w:hAnsi="Times New Roman" w:cs="Times New Roman"/>
          <w:sz w:val="24"/>
          <w:szCs w:val="24"/>
        </w:rPr>
        <w:t xml:space="preserve"> </w:t>
      </w:r>
      <w:r w:rsidR="001B1C65">
        <w:rPr>
          <w:rFonts w:ascii="Times New Roman" w:hAnsi="Times New Roman" w:cs="Times New Roman"/>
          <w:sz w:val="24"/>
          <w:szCs w:val="24"/>
        </w:rPr>
        <w:t>Some</w:t>
      </w:r>
      <w:r w:rsidR="00DC101C">
        <w:rPr>
          <w:rFonts w:ascii="Times New Roman" w:hAnsi="Times New Roman" w:cs="Times New Roman"/>
          <w:sz w:val="24"/>
          <w:szCs w:val="24"/>
        </w:rPr>
        <w:t xml:space="preserve"> questions </w:t>
      </w:r>
      <w:r w:rsidR="001B1C65">
        <w:rPr>
          <w:rFonts w:ascii="Times New Roman" w:hAnsi="Times New Roman" w:cs="Times New Roman"/>
          <w:sz w:val="24"/>
          <w:szCs w:val="24"/>
        </w:rPr>
        <w:t xml:space="preserve">this analysis considers to achieving the overall goal </w:t>
      </w:r>
      <w:r w:rsidR="00CB7644">
        <w:rPr>
          <w:rFonts w:ascii="Times New Roman" w:hAnsi="Times New Roman" w:cs="Times New Roman"/>
          <w:sz w:val="24"/>
          <w:szCs w:val="24"/>
        </w:rPr>
        <w:t>include</w:t>
      </w:r>
      <w:r w:rsidR="00DC101C">
        <w:rPr>
          <w:rFonts w:ascii="Times New Roman" w:hAnsi="Times New Roman" w:cs="Times New Roman"/>
          <w:sz w:val="24"/>
          <w:szCs w:val="24"/>
        </w:rPr>
        <w:t>:</w:t>
      </w:r>
    </w:p>
    <w:p w14:paraId="281F0B7D" w14:textId="6CAE5A6B" w:rsidR="00924C84" w:rsidRDefault="00924C84" w:rsidP="005E7042">
      <w:pPr>
        <w:pStyle w:val="ListParagraph"/>
        <w:numPr>
          <w:ilvl w:val="0"/>
          <w:numId w:val="2"/>
        </w:numPr>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How volatile are the variances between the originally stated values and the restated values for each company over time?</w:t>
      </w:r>
    </w:p>
    <w:p w14:paraId="69E78D08" w14:textId="4101D9F3" w:rsidR="006B4530" w:rsidRPr="006B4530" w:rsidRDefault="00CB7644" w:rsidP="006B4530">
      <w:pPr>
        <w:pStyle w:val="ListParagraph"/>
        <w:numPr>
          <w:ilvl w:val="0"/>
          <w:numId w:val="2"/>
        </w:numPr>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How volatile are the variances as a percentage of the originally reported value</w:t>
      </w:r>
      <w:r w:rsidR="0048637B">
        <w:rPr>
          <w:rFonts w:ascii="Times New Roman" w:hAnsi="Times New Roman" w:cs="Times New Roman"/>
          <w:sz w:val="24"/>
          <w:szCs w:val="24"/>
        </w:rPr>
        <w:t>, as this incorporates additional relativity for large swings</w:t>
      </w:r>
      <w:r w:rsidR="00D4492D">
        <w:rPr>
          <w:rFonts w:ascii="Times New Roman" w:hAnsi="Times New Roman" w:cs="Times New Roman"/>
          <w:sz w:val="24"/>
          <w:szCs w:val="24"/>
        </w:rPr>
        <w:t xml:space="preserve"> in reported values (i.e. over-reporting $100 in sales when sales are $1</w:t>
      </w:r>
      <w:r w:rsidR="00487EFA">
        <w:rPr>
          <w:rFonts w:ascii="Times New Roman" w:hAnsi="Times New Roman" w:cs="Times New Roman"/>
          <w:sz w:val="24"/>
          <w:szCs w:val="24"/>
        </w:rPr>
        <w:t>,0</w:t>
      </w:r>
      <w:r w:rsidR="00D4492D">
        <w:rPr>
          <w:rFonts w:ascii="Times New Roman" w:hAnsi="Times New Roman" w:cs="Times New Roman"/>
          <w:sz w:val="24"/>
          <w:szCs w:val="24"/>
        </w:rPr>
        <w:t xml:space="preserve">00 </w:t>
      </w:r>
      <w:r w:rsidR="00487EFA">
        <w:rPr>
          <w:rFonts w:ascii="Times New Roman" w:hAnsi="Times New Roman" w:cs="Times New Roman"/>
          <w:sz w:val="24"/>
          <w:szCs w:val="24"/>
        </w:rPr>
        <w:t xml:space="preserve">(10% variance) </w:t>
      </w:r>
      <w:r w:rsidR="00D4492D">
        <w:rPr>
          <w:rFonts w:ascii="Times New Roman" w:hAnsi="Times New Roman" w:cs="Times New Roman"/>
          <w:sz w:val="24"/>
          <w:szCs w:val="24"/>
        </w:rPr>
        <w:t>versus</w:t>
      </w:r>
      <w:r w:rsidR="00E76448">
        <w:rPr>
          <w:rFonts w:ascii="Times New Roman" w:hAnsi="Times New Roman" w:cs="Times New Roman"/>
          <w:sz w:val="24"/>
          <w:szCs w:val="24"/>
        </w:rPr>
        <w:t xml:space="preserve"> $10,000</w:t>
      </w:r>
      <w:r w:rsidR="00487EFA">
        <w:rPr>
          <w:rFonts w:ascii="Times New Roman" w:hAnsi="Times New Roman" w:cs="Times New Roman"/>
          <w:sz w:val="24"/>
          <w:szCs w:val="24"/>
        </w:rPr>
        <w:t xml:space="preserve"> (1% variance)</w:t>
      </w:r>
      <w:r w:rsidR="00E76448">
        <w:rPr>
          <w:rFonts w:ascii="Times New Roman" w:hAnsi="Times New Roman" w:cs="Times New Roman"/>
          <w:sz w:val="24"/>
          <w:szCs w:val="24"/>
        </w:rPr>
        <w:t xml:space="preserve"> have significantly different impacts to a company)</w:t>
      </w:r>
      <w:r w:rsidR="00487EFA">
        <w:rPr>
          <w:rFonts w:ascii="Times New Roman" w:hAnsi="Times New Roman" w:cs="Times New Roman"/>
          <w:sz w:val="24"/>
          <w:szCs w:val="24"/>
        </w:rPr>
        <w:t>.</w:t>
      </w:r>
    </w:p>
    <w:p w14:paraId="557459A6" w14:textId="5F6C9002" w:rsidR="000A29A2" w:rsidRPr="000A29A2" w:rsidRDefault="00FE1D0A" w:rsidP="00063363">
      <w:pPr>
        <w:pStyle w:val="ListParagraph"/>
        <w:numPr>
          <w:ilvl w:val="0"/>
          <w:numId w:val="2"/>
        </w:numPr>
        <w:spacing w:line="240" w:lineRule="auto"/>
        <w:ind w:left="547"/>
        <w:jc w:val="both"/>
        <w:rPr>
          <w:rFonts w:ascii="Times New Roman" w:hAnsi="Times New Roman" w:cs="Times New Roman"/>
          <w:sz w:val="24"/>
          <w:szCs w:val="24"/>
        </w:rPr>
      </w:pPr>
      <w:r>
        <w:rPr>
          <w:rFonts w:ascii="Times New Roman" w:hAnsi="Times New Roman" w:cs="Times New Roman"/>
          <w:sz w:val="24"/>
          <w:szCs w:val="24"/>
        </w:rPr>
        <w:t>How volatile are the financially reported values for each company over time?</w:t>
      </w:r>
    </w:p>
    <w:p w14:paraId="1D0D4AAC" w14:textId="09075A3F" w:rsidR="006B4530" w:rsidRDefault="0041557A" w:rsidP="0006336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Using the questions above, the </w:t>
      </w:r>
      <w:r w:rsidR="0042024E">
        <w:rPr>
          <w:rFonts w:ascii="Times New Roman" w:hAnsi="Times New Roman" w:cs="Times New Roman"/>
          <w:sz w:val="24"/>
          <w:szCs w:val="24"/>
        </w:rPr>
        <w:t>base dataset variables were labeled for each. Below are the prefixes/ suffixes used</w:t>
      </w:r>
      <w:r w:rsidR="0058748B">
        <w:rPr>
          <w:rFonts w:ascii="Times New Roman" w:hAnsi="Times New Roman" w:cs="Times New Roman"/>
          <w:sz w:val="24"/>
          <w:szCs w:val="24"/>
        </w:rPr>
        <w:t xml:space="preserve"> for the ‘</w:t>
      </w:r>
      <w:r w:rsidR="0058748B" w:rsidRPr="001B02C8">
        <w:rPr>
          <w:rFonts w:ascii="Times New Roman" w:hAnsi="Times New Roman" w:cs="Times New Roman"/>
          <w:i/>
          <w:iCs/>
          <w:sz w:val="24"/>
          <w:szCs w:val="24"/>
        </w:rPr>
        <w:t>at’</w:t>
      </w:r>
      <w:r w:rsidR="0058748B">
        <w:rPr>
          <w:rFonts w:ascii="Times New Roman" w:hAnsi="Times New Roman" w:cs="Times New Roman"/>
          <w:sz w:val="24"/>
          <w:szCs w:val="24"/>
        </w:rPr>
        <w:t xml:space="preserve"> </w:t>
      </w:r>
      <w:r w:rsidR="001B02C8">
        <w:rPr>
          <w:rFonts w:ascii="Times New Roman" w:hAnsi="Times New Roman" w:cs="Times New Roman"/>
          <w:sz w:val="24"/>
          <w:szCs w:val="24"/>
        </w:rPr>
        <w:t xml:space="preserve">variable </w:t>
      </w:r>
      <w:r w:rsidR="001B02C8" w:rsidRPr="001B02C8">
        <w:rPr>
          <w:rFonts w:ascii="Times New Roman" w:hAnsi="Times New Roman" w:cs="Times New Roman"/>
          <w:i/>
          <w:iCs/>
          <w:sz w:val="24"/>
          <w:szCs w:val="24"/>
        </w:rPr>
        <w:t>(Total Assets</w:t>
      </w:r>
      <w:r w:rsidR="001B02C8">
        <w:rPr>
          <w:rFonts w:ascii="Times New Roman" w:hAnsi="Times New Roman" w:cs="Times New Roman"/>
          <w:sz w:val="24"/>
          <w:szCs w:val="24"/>
        </w:rPr>
        <w:t>)</w:t>
      </w:r>
      <w:r w:rsidR="00AF66B1">
        <w:rPr>
          <w:rFonts w:ascii="Times New Roman" w:hAnsi="Times New Roman" w:cs="Times New Roman"/>
          <w:sz w:val="24"/>
          <w:szCs w:val="24"/>
        </w:rPr>
        <w:t>, as these are the variables ran in the final model:</w:t>
      </w:r>
    </w:p>
    <w:p w14:paraId="0194D783" w14:textId="132A098B" w:rsidR="00AF66B1" w:rsidRDefault="00D54D96" w:rsidP="005E7042">
      <w:pPr>
        <w:pStyle w:val="ListParagraph"/>
        <w:numPr>
          <w:ilvl w:val="0"/>
          <w:numId w:val="9"/>
        </w:numPr>
        <w:spacing w:after="0" w:line="240" w:lineRule="auto"/>
        <w:jc w:val="both"/>
        <w:rPr>
          <w:rFonts w:ascii="Times New Roman" w:hAnsi="Times New Roman" w:cs="Times New Roman"/>
          <w:sz w:val="24"/>
          <w:szCs w:val="24"/>
        </w:rPr>
      </w:pPr>
      <w:r w:rsidRPr="00063363">
        <w:rPr>
          <w:rFonts w:ascii="Times New Roman" w:hAnsi="Times New Roman" w:cs="Times New Roman"/>
          <w:i/>
          <w:iCs/>
          <w:sz w:val="24"/>
          <w:szCs w:val="24"/>
        </w:rPr>
        <w:t>‘StdDev_</w:t>
      </w:r>
      <w:r w:rsidR="0058748B" w:rsidRPr="00063363">
        <w:rPr>
          <w:rFonts w:ascii="Times New Roman" w:hAnsi="Times New Roman" w:cs="Times New Roman"/>
          <w:i/>
          <w:iCs/>
          <w:sz w:val="24"/>
          <w:szCs w:val="24"/>
        </w:rPr>
        <w:t>at</w:t>
      </w:r>
      <w:r w:rsidRPr="00063363">
        <w:rPr>
          <w:rFonts w:ascii="Times New Roman" w:hAnsi="Times New Roman" w:cs="Times New Roman"/>
          <w:i/>
          <w:iCs/>
          <w:sz w:val="24"/>
          <w:szCs w:val="24"/>
        </w:rPr>
        <w:t>’</w:t>
      </w:r>
      <w:r>
        <w:rPr>
          <w:rFonts w:ascii="Times New Roman" w:hAnsi="Times New Roman" w:cs="Times New Roman"/>
          <w:sz w:val="24"/>
          <w:szCs w:val="24"/>
        </w:rPr>
        <w:t xml:space="preserve"> – Standard deviation of reported</w:t>
      </w:r>
      <w:r w:rsidR="0058748B">
        <w:rPr>
          <w:rFonts w:ascii="Times New Roman" w:hAnsi="Times New Roman" w:cs="Times New Roman"/>
          <w:sz w:val="24"/>
          <w:szCs w:val="24"/>
        </w:rPr>
        <w:t xml:space="preserve"> Total Assets</w:t>
      </w:r>
      <w:r>
        <w:rPr>
          <w:rFonts w:ascii="Times New Roman" w:hAnsi="Times New Roman" w:cs="Times New Roman"/>
          <w:sz w:val="24"/>
          <w:szCs w:val="24"/>
        </w:rPr>
        <w:t xml:space="preserve"> values over time</w:t>
      </w:r>
    </w:p>
    <w:p w14:paraId="447E6BB7" w14:textId="6F56FE1A" w:rsidR="0084482A" w:rsidRDefault="0084482A" w:rsidP="005E7042">
      <w:pPr>
        <w:pStyle w:val="ListParagraph"/>
        <w:numPr>
          <w:ilvl w:val="0"/>
          <w:numId w:val="9"/>
        </w:numPr>
        <w:spacing w:after="0" w:line="240" w:lineRule="auto"/>
        <w:jc w:val="both"/>
        <w:rPr>
          <w:rFonts w:ascii="Times New Roman" w:hAnsi="Times New Roman" w:cs="Times New Roman"/>
          <w:sz w:val="24"/>
          <w:szCs w:val="24"/>
        </w:rPr>
      </w:pPr>
      <w:r w:rsidRPr="00063363">
        <w:rPr>
          <w:rFonts w:ascii="Times New Roman" w:hAnsi="Times New Roman" w:cs="Times New Roman"/>
          <w:i/>
          <w:iCs/>
          <w:sz w:val="24"/>
          <w:szCs w:val="24"/>
        </w:rPr>
        <w:t>‘Vol_at_variance’</w:t>
      </w:r>
      <w:r w:rsidR="0058748B">
        <w:rPr>
          <w:rFonts w:ascii="Times New Roman" w:hAnsi="Times New Roman" w:cs="Times New Roman"/>
          <w:sz w:val="24"/>
          <w:szCs w:val="24"/>
        </w:rPr>
        <w:t xml:space="preserve"> </w:t>
      </w:r>
      <w:r w:rsidR="001B02C8">
        <w:rPr>
          <w:rFonts w:ascii="Times New Roman" w:hAnsi="Times New Roman" w:cs="Times New Roman"/>
          <w:sz w:val="24"/>
          <w:szCs w:val="24"/>
        </w:rPr>
        <w:t>–</w:t>
      </w:r>
      <w:r w:rsidR="0058748B">
        <w:rPr>
          <w:rFonts w:ascii="Times New Roman" w:hAnsi="Times New Roman" w:cs="Times New Roman"/>
          <w:sz w:val="24"/>
          <w:szCs w:val="24"/>
        </w:rPr>
        <w:t xml:space="preserve"> </w:t>
      </w:r>
      <w:r w:rsidR="001B02C8">
        <w:rPr>
          <w:rFonts w:ascii="Times New Roman" w:hAnsi="Times New Roman" w:cs="Times New Roman"/>
          <w:sz w:val="24"/>
          <w:szCs w:val="24"/>
        </w:rPr>
        <w:t xml:space="preserve">Absolute value of the MAX or MIN variance </w:t>
      </w:r>
      <w:r w:rsidR="00A263EE">
        <w:rPr>
          <w:rFonts w:ascii="Times New Roman" w:hAnsi="Times New Roman" w:cs="Times New Roman"/>
          <w:sz w:val="24"/>
          <w:szCs w:val="24"/>
        </w:rPr>
        <w:t>over time</w:t>
      </w:r>
    </w:p>
    <w:p w14:paraId="06ED131B" w14:textId="5D5CCDF5" w:rsidR="006B4530" w:rsidRPr="00063363" w:rsidRDefault="004039A7" w:rsidP="00063363">
      <w:pPr>
        <w:pStyle w:val="ListParagraph"/>
        <w:numPr>
          <w:ilvl w:val="0"/>
          <w:numId w:val="9"/>
        </w:numPr>
        <w:spacing w:line="240" w:lineRule="auto"/>
        <w:ind w:left="547"/>
        <w:jc w:val="both"/>
        <w:rPr>
          <w:rFonts w:ascii="Times New Roman" w:hAnsi="Times New Roman" w:cs="Times New Roman"/>
          <w:sz w:val="24"/>
          <w:szCs w:val="24"/>
        </w:rPr>
      </w:pPr>
      <w:r>
        <w:rPr>
          <w:rFonts w:ascii="Times New Roman" w:hAnsi="Times New Roman" w:cs="Times New Roman"/>
          <w:sz w:val="24"/>
          <w:szCs w:val="24"/>
        </w:rPr>
        <w:t>‘</w:t>
      </w:r>
      <w:r w:rsidRPr="00063363">
        <w:rPr>
          <w:rFonts w:ascii="Times New Roman" w:hAnsi="Times New Roman" w:cs="Times New Roman"/>
          <w:i/>
          <w:iCs/>
          <w:sz w:val="24"/>
          <w:szCs w:val="24"/>
        </w:rPr>
        <w:t>at_PercentChange’</w:t>
      </w:r>
      <w:r>
        <w:rPr>
          <w:rFonts w:ascii="Times New Roman" w:hAnsi="Times New Roman" w:cs="Times New Roman"/>
          <w:sz w:val="24"/>
          <w:szCs w:val="24"/>
        </w:rPr>
        <w:t xml:space="preserve"> - </w:t>
      </w:r>
      <w:r w:rsidR="00917330">
        <w:rPr>
          <w:rFonts w:ascii="Times New Roman" w:hAnsi="Times New Roman" w:cs="Times New Roman"/>
          <w:sz w:val="24"/>
          <w:szCs w:val="24"/>
        </w:rPr>
        <w:t>Absolute value of the MAX or MIN variance over time expressed as percent of the total of the reported value</w:t>
      </w:r>
    </w:p>
    <w:p w14:paraId="7DA7E96D" w14:textId="182F5100" w:rsidR="005E7042" w:rsidRDefault="00B23B84" w:rsidP="0006336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Some other tactics were taken but ultimately not used in the final </w:t>
      </w:r>
      <w:r w:rsidR="00B329F8">
        <w:rPr>
          <w:rFonts w:ascii="Times New Roman" w:hAnsi="Times New Roman" w:cs="Times New Roman"/>
          <w:sz w:val="24"/>
          <w:szCs w:val="24"/>
        </w:rPr>
        <w:t>model runs</w:t>
      </w:r>
      <w:r>
        <w:rPr>
          <w:rFonts w:ascii="Times New Roman" w:hAnsi="Times New Roman" w:cs="Times New Roman"/>
          <w:sz w:val="24"/>
          <w:szCs w:val="24"/>
        </w:rPr>
        <w:t xml:space="preserve">. For example, the mean reported values </w:t>
      </w:r>
      <w:r w:rsidR="00A52459">
        <w:rPr>
          <w:rFonts w:ascii="Times New Roman" w:hAnsi="Times New Roman" w:cs="Times New Roman"/>
          <w:sz w:val="24"/>
          <w:szCs w:val="24"/>
        </w:rPr>
        <w:t xml:space="preserve">for each company over time </w:t>
      </w:r>
      <w:r>
        <w:rPr>
          <w:rFonts w:ascii="Times New Roman" w:hAnsi="Times New Roman" w:cs="Times New Roman"/>
          <w:sz w:val="24"/>
          <w:szCs w:val="24"/>
        </w:rPr>
        <w:t xml:space="preserve">were taken using the same </w:t>
      </w:r>
      <w:r w:rsidR="00355125">
        <w:rPr>
          <w:rFonts w:ascii="Times New Roman" w:hAnsi="Times New Roman" w:cs="Times New Roman"/>
          <w:sz w:val="24"/>
          <w:szCs w:val="24"/>
        </w:rPr>
        <w:t>logic</w:t>
      </w:r>
      <w:r>
        <w:rPr>
          <w:rFonts w:ascii="Times New Roman" w:hAnsi="Times New Roman" w:cs="Times New Roman"/>
          <w:sz w:val="24"/>
          <w:szCs w:val="24"/>
        </w:rPr>
        <w:t xml:space="preserve"> in the </w:t>
      </w:r>
      <w:r w:rsidR="00CB7097">
        <w:rPr>
          <w:rFonts w:ascii="Times New Roman" w:hAnsi="Times New Roman" w:cs="Times New Roman"/>
          <w:sz w:val="24"/>
          <w:szCs w:val="24"/>
        </w:rPr>
        <w:t>third</w:t>
      </w:r>
      <w:r>
        <w:rPr>
          <w:rFonts w:ascii="Times New Roman" w:hAnsi="Times New Roman" w:cs="Times New Roman"/>
          <w:sz w:val="24"/>
          <w:szCs w:val="24"/>
        </w:rPr>
        <w:t xml:space="preserve"> question</w:t>
      </w:r>
      <w:r w:rsidR="00CB7097">
        <w:rPr>
          <w:rFonts w:ascii="Times New Roman" w:hAnsi="Times New Roman" w:cs="Times New Roman"/>
          <w:sz w:val="24"/>
          <w:szCs w:val="24"/>
        </w:rPr>
        <w:t xml:space="preserve"> above</w:t>
      </w:r>
      <w:r w:rsidR="00BF5625">
        <w:rPr>
          <w:rFonts w:ascii="Times New Roman" w:hAnsi="Times New Roman" w:cs="Times New Roman"/>
          <w:sz w:val="24"/>
          <w:szCs w:val="24"/>
        </w:rPr>
        <w:t xml:space="preserve">. However, the mean </w:t>
      </w:r>
      <w:r w:rsidR="00AA3E77">
        <w:rPr>
          <w:rFonts w:ascii="Times New Roman" w:hAnsi="Times New Roman" w:cs="Times New Roman"/>
          <w:sz w:val="24"/>
          <w:szCs w:val="24"/>
        </w:rPr>
        <w:t xml:space="preserve">for each </w:t>
      </w:r>
      <w:r w:rsidR="00F5621E">
        <w:rPr>
          <w:rFonts w:ascii="Times New Roman" w:hAnsi="Times New Roman" w:cs="Times New Roman"/>
          <w:sz w:val="24"/>
          <w:szCs w:val="24"/>
        </w:rPr>
        <w:t>column</w:t>
      </w:r>
      <w:r w:rsidR="00AA3E77">
        <w:rPr>
          <w:rFonts w:ascii="Times New Roman" w:hAnsi="Times New Roman" w:cs="Times New Roman"/>
          <w:sz w:val="24"/>
          <w:szCs w:val="24"/>
        </w:rPr>
        <w:t xml:space="preserve"> </w:t>
      </w:r>
      <w:r w:rsidR="00BF5625">
        <w:rPr>
          <w:rFonts w:ascii="Times New Roman" w:hAnsi="Times New Roman" w:cs="Times New Roman"/>
          <w:sz w:val="24"/>
          <w:szCs w:val="24"/>
        </w:rPr>
        <w:t>was extremely correlated with the standard deviation values</w:t>
      </w:r>
      <w:r w:rsidR="00F5621E">
        <w:rPr>
          <w:rFonts w:ascii="Times New Roman" w:hAnsi="Times New Roman" w:cs="Times New Roman"/>
          <w:sz w:val="24"/>
          <w:szCs w:val="24"/>
        </w:rPr>
        <w:t xml:space="preserve"> generated</w:t>
      </w:r>
      <w:r w:rsidR="00AA3E77">
        <w:rPr>
          <w:rFonts w:ascii="Times New Roman" w:hAnsi="Times New Roman" w:cs="Times New Roman"/>
          <w:sz w:val="24"/>
          <w:szCs w:val="24"/>
        </w:rPr>
        <w:t xml:space="preserve"> </w:t>
      </w:r>
      <w:r w:rsidR="00F5621E">
        <w:rPr>
          <w:rFonts w:ascii="Times New Roman" w:hAnsi="Times New Roman" w:cs="Times New Roman"/>
          <w:sz w:val="24"/>
          <w:szCs w:val="24"/>
        </w:rPr>
        <w:t xml:space="preserve">so </w:t>
      </w:r>
      <w:r w:rsidR="00C53796">
        <w:rPr>
          <w:rFonts w:ascii="Times New Roman" w:hAnsi="Times New Roman" w:cs="Times New Roman"/>
          <w:sz w:val="24"/>
          <w:szCs w:val="24"/>
        </w:rPr>
        <w:t xml:space="preserve">were ultimately filtered out of the analysis prior to running the </w:t>
      </w:r>
      <w:r w:rsidR="00FF6281">
        <w:rPr>
          <w:rFonts w:ascii="Times New Roman" w:hAnsi="Times New Roman" w:cs="Times New Roman"/>
          <w:sz w:val="24"/>
          <w:szCs w:val="24"/>
        </w:rPr>
        <w:t>model</w:t>
      </w:r>
      <w:r w:rsidR="00C53796">
        <w:rPr>
          <w:rFonts w:ascii="Times New Roman" w:hAnsi="Times New Roman" w:cs="Times New Roman"/>
          <w:sz w:val="24"/>
          <w:szCs w:val="24"/>
        </w:rPr>
        <w:t>. Another tactic used was to take the most recent</w:t>
      </w:r>
      <w:r w:rsidR="0018673A">
        <w:rPr>
          <w:rFonts w:ascii="Times New Roman" w:hAnsi="Times New Roman" w:cs="Times New Roman"/>
          <w:sz w:val="24"/>
          <w:szCs w:val="24"/>
        </w:rPr>
        <w:t xml:space="preserve">ly filed values for each company. However, these values did not trigger significantly relevant results when attempting the model run, so </w:t>
      </w:r>
      <w:r w:rsidR="00B329F8">
        <w:rPr>
          <w:rFonts w:ascii="Times New Roman" w:hAnsi="Times New Roman" w:cs="Times New Roman"/>
          <w:sz w:val="24"/>
          <w:szCs w:val="24"/>
        </w:rPr>
        <w:t>were also not used in the final model runs.</w:t>
      </w:r>
    </w:p>
    <w:p w14:paraId="43C153AC" w14:textId="36C66F15" w:rsidR="005F4E27" w:rsidRPr="00307AE8" w:rsidRDefault="00A44196" w:rsidP="005E7042">
      <w:pPr>
        <w:pStyle w:val="Heading2"/>
        <w:spacing w:line="240" w:lineRule="auto"/>
        <w:rPr>
          <w:rFonts w:ascii="Times New Roman" w:hAnsi="Times New Roman" w:cs="Times New Roman"/>
          <w:b/>
          <w:bCs/>
          <w:color w:val="000000" w:themeColor="text1"/>
          <w:sz w:val="24"/>
          <w:szCs w:val="24"/>
        </w:rPr>
      </w:pPr>
      <w:bookmarkStart w:id="8" w:name="_Toc87385792"/>
      <w:r>
        <w:rPr>
          <w:rFonts w:ascii="Times New Roman" w:hAnsi="Times New Roman" w:cs="Times New Roman"/>
          <w:b/>
          <w:bCs/>
          <w:color w:val="000000" w:themeColor="text1"/>
          <w:sz w:val="24"/>
          <w:szCs w:val="24"/>
        </w:rPr>
        <w:t xml:space="preserve">Review </w:t>
      </w:r>
      <w:r w:rsidR="00FF6281" w:rsidRPr="00307AE8">
        <w:rPr>
          <w:rFonts w:ascii="Times New Roman" w:hAnsi="Times New Roman" w:cs="Times New Roman"/>
          <w:b/>
          <w:bCs/>
          <w:color w:val="000000" w:themeColor="text1"/>
          <w:sz w:val="24"/>
          <w:szCs w:val="24"/>
        </w:rPr>
        <w:t>the Overall Population</w:t>
      </w:r>
      <w:bookmarkEnd w:id="8"/>
    </w:p>
    <w:p w14:paraId="006CEB1B" w14:textId="76D9529C" w:rsidR="005E7042" w:rsidRDefault="00355125" w:rsidP="00063363">
      <w:pPr>
        <w:spacing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t>Up to</w:t>
      </w:r>
      <w:r w:rsidR="00FF6281">
        <w:rPr>
          <w:rFonts w:ascii="Times New Roman" w:hAnsi="Times New Roman" w:cs="Times New Roman"/>
          <w:sz w:val="24"/>
          <w:szCs w:val="24"/>
        </w:rPr>
        <w:t xml:space="preserve"> this point, the datase</w:t>
      </w:r>
      <w:r w:rsidR="00FF03DC">
        <w:rPr>
          <w:rFonts w:ascii="Times New Roman" w:hAnsi="Times New Roman" w:cs="Times New Roman"/>
          <w:sz w:val="24"/>
          <w:szCs w:val="24"/>
        </w:rPr>
        <w:t>t has been transformed to contain each individual company on a row-by-row basis</w:t>
      </w:r>
      <w:r w:rsidR="00B11037">
        <w:rPr>
          <w:rFonts w:ascii="Times New Roman" w:hAnsi="Times New Roman" w:cs="Times New Roman"/>
          <w:sz w:val="24"/>
          <w:szCs w:val="24"/>
        </w:rPr>
        <w:t xml:space="preserve"> with the </w:t>
      </w:r>
      <w:r w:rsidR="004E4182">
        <w:rPr>
          <w:rFonts w:ascii="Times New Roman" w:hAnsi="Times New Roman" w:cs="Times New Roman"/>
          <w:sz w:val="24"/>
          <w:szCs w:val="24"/>
        </w:rPr>
        <w:t xml:space="preserve">relevant </w:t>
      </w:r>
      <w:r w:rsidR="00B11037">
        <w:rPr>
          <w:rFonts w:ascii="Times New Roman" w:hAnsi="Times New Roman" w:cs="Times New Roman"/>
          <w:sz w:val="24"/>
          <w:szCs w:val="24"/>
        </w:rPr>
        <w:t>categorical and numeric variables included</w:t>
      </w:r>
      <w:r w:rsidR="004E4182">
        <w:rPr>
          <w:rFonts w:ascii="Times New Roman" w:hAnsi="Times New Roman" w:cs="Times New Roman"/>
          <w:sz w:val="24"/>
          <w:szCs w:val="24"/>
        </w:rPr>
        <w:t>. The next steps are t</w:t>
      </w:r>
      <w:r w:rsidR="008D64D9">
        <w:rPr>
          <w:rFonts w:ascii="Times New Roman" w:hAnsi="Times New Roman" w:cs="Times New Roman"/>
          <w:sz w:val="24"/>
          <w:szCs w:val="24"/>
        </w:rPr>
        <w:t>o step back and ask the following question</w:t>
      </w:r>
      <w:r w:rsidR="00C75F9D">
        <w:rPr>
          <w:rFonts w:ascii="Times New Roman" w:hAnsi="Times New Roman" w:cs="Times New Roman"/>
          <w:sz w:val="24"/>
          <w:szCs w:val="24"/>
        </w:rPr>
        <w:t>s</w:t>
      </w:r>
      <w:r w:rsidR="008D64D9">
        <w:rPr>
          <w:rFonts w:ascii="Times New Roman" w:hAnsi="Times New Roman" w:cs="Times New Roman"/>
          <w:sz w:val="24"/>
          <w:szCs w:val="24"/>
        </w:rPr>
        <w:t>:</w:t>
      </w:r>
    </w:p>
    <w:p w14:paraId="50A4A038" w14:textId="7C45009A" w:rsidR="00C75F9D" w:rsidRDefault="00063363" w:rsidP="005E7042">
      <w:pPr>
        <w:pStyle w:val="ListParagraph"/>
        <w:numPr>
          <w:ilvl w:val="0"/>
          <w:numId w:val="3"/>
        </w:numPr>
        <w:spacing w:after="0" w:line="240" w:lineRule="auto"/>
        <w:ind w:left="54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6672" behindDoc="0" locked="0" layoutInCell="1" allowOverlap="1" wp14:anchorId="23FA5977" wp14:editId="31B1EA9E">
                <wp:simplePos x="0" y="0"/>
                <wp:positionH relativeFrom="margin">
                  <wp:align>right</wp:align>
                </wp:positionH>
                <wp:positionV relativeFrom="paragraph">
                  <wp:posOffset>35560</wp:posOffset>
                </wp:positionV>
                <wp:extent cx="2673985" cy="2733675"/>
                <wp:effectExtent l="0" t="19050" r="0" b="9525"/>
                <wp:wrapThrough wrapText="bothSides">
                  <wp:wrapPolygon edited="0">
                    <wp:start x="0" y="-151"/>
                    <wp:lineTo x="0" y="21525"/>
                    <wp:lineTo x="21390" y="21525"/>
                    <wp:lineTo x="21390" y="19116"/>
                    <wp:lineTo x="20928" y="-151"/>
                    <wp:lineTo x="0" y="-151"/>
                  </wp:wrapPolygon>
                </wp:wrapThrough>
                <wp:docPr id="20" name="Group 20"/>
                <wp:cNvGraphicFramePr/>
                <a:graphic xmlns:a="http://schemas.openxmlformats.org/drawingml/2006/main">
                  <a:graphicData uri="http://schemas.microsoft.com/office/word/2010/wordprocessingGroup">
                    <wpg:wgp>
                      <wpg:cNvGrpSpPr/>
                      <wpg:grpSpPr>
                        <a:xfrm>
                          <a:off x="0" y="0"/>
                          <a:ext cx="2673985" cy="2733675"/>
                          <a:chOff x="554615" y="141920"/>
                          <a:chExt cx="2798064" cy="2701874"/>
                        </a:xfrm>
                      </wpg:grpSpPr>
                      <wps:wsp>
                        <wps:cNvPr id="13" name="Text Box 13"/>
                        <wps:cNvSpPr txBox="1"/>
                        <wps:spPr>
                          <a:xfrm>
                            <a:off x="554615" y="2548519"/>
                            <a:ext cx="2798064" cy="295275"/>
                          </a:xfrm>
                          <a:prstGeom prst="rect">
                            <a:avLst/>
                          </a:prstGeom>
                          <a:solidFill>
                            <a:prstClr val="white"/>
                          </a:solidFill>
                          <a:ln>
                            <a:noFill/>
                          </a:ln>
                        </wps:spPr>
                        <wps:txbx>
                          <w:txbxContent>
                            <w:p w14:paraId="1A4B4D56" w14:textId="2F62CC0E" w:rsidR="000129C6" w:rsidRPr="00195452" w:rsidRDefault="000129C6" w:rsidP="0082100C">
                              <w:pPr>
                                <w:pStyle w:val="Caption"/>
                                <w:rPr>
                                  <w:rFonts w:ascii="Times New Roman" w:hAnsi="Times New Roman" w:cs="Times New Roman"/>
                                  <w:noProof/>
                                  <w:color w:val="000000" w:themeColor="text1"/>
                                </w:rPr>
                              </w:pPr>
                              <w:r w:rsidRPr="00195452">
                                <w:rPr>
                                  <w:rFonts w:ascii="Times New Roman" w:hAnsi="Times New Roman" w:cs="Times New Roman"/>
                                  <w:b/>
                                  <w:bCs/>
                                  <w:color w:val="000000" w:themeColor="text1"/>
                                </w:rPr>
                                <w:t xml:space="preserve">Figure </w:t>
                              </w:r>
                              <w:r w:rsidRPr="00195452">
                                <w:rPr>
                                  <w:rFonts w:ascii="Times New Roman" w:hAnsi="Times New Roman" w:cs="Times New Roman"/>
                                  <w:b/>
                                  <w:bCs/>
                                  <w:color w:val="000000" w:themeColor="text1"/>
                                </w:rPr>
                                <w:fldChar w:fldCharType="begin"/>
                              </w:r>
                              <w:r w:rsidRPr="00195452">
                                <w:rPr>
                                  <w:rFonts w:ascii="Times New Roman" w:hAnsi="Times New Roman" w:cs="Times New Roman"/>
                                  <w:b/>
                                  <w:bCs/>
                                  <w:color w:val="000000" w:themeColor="text1"/>
                                </w:rPr>
                                <w:instrText xml:space="preserve"> SEQ Figure \* ARABIC </w:instrText>
                              </w:r>
                              <w:r w:rsidRPr="00195452">
                                <w:rPr>
                                  <w:rFonts w:ascii="Times New Roman" w:hAnsi="Times New Roman" w:cs="Times New Roman"/>
                                  <w:b/>
                                  <w:bCs/>
                                  <w:color w:val="000000" w:themeColor="text1"/>
                                </w:rPr>
                                <w:fldChar w:fldCharType="separate"/>
                              </w:r>
                              <w:r w:rsidR="00D84D3F">
                                <w:rPr>
                                  <w:rFonts w:ascii="Times New Roman" w:hAnsi="Times New Roman" w:cs="Times New Roman"/>
                                  <w:b/>
                                  <w:bCs/>
                                  <w:noProof/>
                                  <w:color w:val="000000" w:themeColor="text1"/>
                                </w:rPr>
                                <w:t>1</w:t>
                              </w:r>
                              <w:r w:rsidRPr="00195452">
                                <w:rPr>
                                  <w:rFonts w:ascii="Times New Roman" w:hAnsi="Times New Roman" w:cs="Times New Roman"/>
                                  <w:b/>
                                  <w:bCs/>
                                  <w:color w:val="000000" w:themeColor="text1"/>
                                </w:rPr>
                                <w:fldChar w:fldCharType="end"/>
                              </w:r>
                              <w:r w:rsidRPr="0019545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Percent of companies who have had a suit filed against them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 name="Picture 19" descr="Chart, pie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67404" y="141920"/>
                            <a:ext cx="2655647" cy="2368792"/>
                          </a:xfrm>
                          <a:prstGeom prst="rect">
                            <a:avLst/>
                          </a:prstGeom>
                          <a:ln w="19050" cap="sq">
                            <a:solidFill>
                              <a:srgbClr val="000000"/>
                            </a:solidFill>
                            <a:prstDash val="solid"/>
                            <a:miter lim="800000"/>
                          </a:ln>
                          <a:effectLst/>
                        </pic:spPr>
                      </pic:pic>
                    </wpg:wgp>
                  </a:graphicData>
                </a:graphic>
                <wp14:sizeRelH relativeFrom="margin">
                  <wp14:pctWidth>0</wp14:pctWidth>
                </wp14:sizeRelH>
                <wp14:sizeRelV relativeFrom="margin">
                  <wp14:pctHeight>0</wp14:pctHeight>
                </wp14:sizeRelV>
              </wp:anchor>
            </w:drawing>
          </mc:Choice>
          <mc:Fallback>
            <w:pict>
              <v:group w14:anchorId="23FA5977" id="Group 20" o:spid="_x0000_s1026" style="position:absolute;left:0;text-align:left;margin-left:159.35pt;margin-top:2.8pt;width:210.55pt;height:215.25pt;z-index:251676672;mso-position-horizontal:right;mso-position-horizontal-relative:margin;mso-width-relative:margin;mso-height-relative:margin" coordorigin="5546,1419" coordsize="27980,27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">
                <v:shapetype id="_x0000_t202" coordsize="21600,21600" o:spt="202" path="m,l,21600r21600,l21600,xe">
                  <v:stroke joinstyle="miter"/>
                  <v:path gradientshapeok="t" o:connecttype="rect"/>
                </v:shapetype>
                <v:shape id="Text Box 13" o:spid="_x0000_s1027" type="#_x0000_t202" style="position:absolute;left:5546;top:25485;width:2798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A4B4D56" w14:textId="2F62CC0E" w:rsidR="000129C6" w:rsidRPr="00195452" w:rsidRDefault="000129C6" w:rsidP="0082100C">
                        <w:pPr>
                          <w:pStyle w:val="Caption"/>
                          <w:rPr>
                            <w:rFonts w:ascii="Times New Roman" w:hAnsi="Times New Roman" w:cs="Times New Roman"/>
                            <w:noProof/>
                            <w:color w:val="000000" w:themeColor="text1"/>
                          </w:rPr>
                        </w:pPr>
                        <w:r w:rsidRPr="00195452">
                          <w:rPr>
                            <w:rFonts w:ascii="Times New Roman" w:hAnsi="Times New Roman" w:cs="Times New Roman"/>
                            <w:b/>
                            <w:bCs/>
                            <w:color w:val="000000" w:themeColor="text1"/>
                          </w:rPr>
                          <w:t xml:space="preserve">Figure </w:t>
                        </w:r>
                        <w:r w:rsidRPr="00195452">
                          <w:rPr>
                            <w:rFonts w:ascii="Times New Roman" w:hAnsi="Times New Roman" w:cs="Times New Roman"/>
                            <w:b/>
                            <w:bCs/>
                            <w:color w:val="000000" w:themeColor="text1"/>
                          </w:rPr>
                          <w:fldChar w:fldCharType="begin"/>
                        </w:r>
                        <w:r w:rsidRPr="00195452">
                          <w:rPr>
                            <w:rFonts w:ascii="Times New Roman" w:hAnsi="Times New Roman" w:cs="Times New Roman"/>
                            <w:b/>
                            <w:bCs/>
                            <w:color w:val="000000" w:themeColor="text1"/>
                          </w:rPr>
                          <w:instrText xml:space="preserve"> SEQ Figure \* ARABIC </w:instrText>
                        </w:r>
                        <w:r w:rsidRPr="00195452">
                          <w:rPr>
                            <w:rFonts w:ascii="Times New Roman" w:hAnsi="Times New Roman" w:cs="Times New Roman"/>
                            <w:b/>
                            <w:bCs/>
                            <w:color w:val="000000" w:themeColor="text1"/>
                          </w:rPr>
                          <w:fldChar w:fldCharType="separate"/>
                        </w:r>
                        <w:r w:rsidR="00D84D3F">
                          <w:rPr>
                            <w:rFonts w:ascii="Times New Roman" w:hAnsi="Times New Roman" w:cs="Times New Roman"/>
                            <w:b/>
                            <w:bCs/>
                            <w:noProof/>
                            <w:color w:val="000000" w:themeColor="text1"/>
                          </w:rPr>
                          <w:t>1</w:t>
                        </w:r>
                        <w:r w:rsidRPr="00195452">
                          <w:rPr>
                            <w:rFonts w:ascii="Times New Roman" w:hAnsi="Times New Roman" w:cs="Times New Roman"/>
                            <w:b/>
                            <w:bCs/>
                            <w:color w:val="000000" w:themeColor="text1"/>
                          </w:rPr>
                          <w:fldChar w:fldCharType="end"/>
                        </w:r>
                        <w:r w:rsidRPr="0019545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Percent of companies who have had a suit filed against them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alt="Chart, pie chart&#10;&#10;Description automatically generated" style="position:absolute;left:5674;top:1419;width:26556;height:2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" stroked="t" strokeweight="1.5pt">
                  <v:stroke endcap="square"/>
                  <v:imagedata r:id="rId12" o:title="Chart, pie chart&#10;&#10;Description automatically generated"/>
                  <v:path arrowok="t"/>
                </v:shape>
                <w10:wrap type="through" anchorx="margin"/>
              </v:group>
            </w:pict>
          </mc:Fallback>
        </mc:AlternateContent>
      </w:r>
      <w:r w:rsidR="008D64D9">
        <w:rPr>
          <w:rFonts w:ascii="Times New Roman" w:hAnsi="Times New Roman" w:cs="Times New Roman"/>
          <w:sz w:val="24"/>
          <w:szCs w:val="24"/>
        </w:rPr>
        <w:t xml:space="preserve">What percent of the total population </w:t>
      </w:r>
      <w:r w:rsidR="00B445D9">
        <w:rPr>
          <w:rFonts w:ascii="Times New Roman" w:hAnsi="Times New Roman" w:cs="Times New Roman"/>
          <w:sz w:val="24"/>
          <w:szCs w:val="24"/>
        </w:rPr>
        <w:t>has a suit been filed</w:t>
      </w:r>
      <w:r w:rsidR="00C75F9D">
        <w:rPr>
          <w:rFonts w:ascii="Times New Roman" w:hAnsi="Times New Roman" w:cs="Times New Roman"/>
          <w:sz w:val="24"/>
          <w:szCs w:val="24"/>
        </w:rPr>
        <w:t>?</w:t>
      </w:r>
    </w:p>
    <w:p w14:paraId="6308DE3F" w14:textId="29FA9486" w:rsidR="005E7042" w:rsidRPr="00063363" w:rsidRDefault="00C75F9D" w:rsidP="00063363">
      <w:pPr>
        <w:pStyle w:val="ListParagraph"/>
        <w:numPr>
          <w:ilvl w:val="0"/>
          <w:numId w:val="3"/>
        </w:numPr>
        <w:spacing w:line="240" w:lineRule="auto"/>
        <w:ind w:left="547"/>
        <w:jc w:val="both"/>
        <w:rPr>
          <w:rFonts w:ascii="Times New Roman" w:hAnsi="Times New Roman" w:cs="Times New Roman"/>
          <w:sz w:val="24"/>
          <w:szCs w:val="24"/>
        </w:rPr>
      </w:pPr>
      <w:r>
        <w:rPr>
          <w:rFonts w:ascii="Times New Roman" w:hAnsi="Times New Roman" w:cs="Times New Roman"/>
          <w:sz w:val="24"/>
          <w:szCs w:val="24"/>
        </w:rPr>
        <w:t>I</w:t>
      </w:r>
      <w:r w:rsidR="00B445D9">
        <w:rPr>
          <w:rFonts w:ascii="Times New Roman" w:hAnsi="Times New Roman" w:cs="Times New Roman"/>
          <w:sz w:val="24"/>
          <w:szCs w:val="24"/>
        </w:rPr>
        <w:t>s the existing ratio</w:t>
      </w:r>
      <w:r>
        <w:rPr>
          <w:rFonts w:ascii="Times New Roman" w:hAnsi="Times New Roman" w:cs="Times New Roman"/>
          <w:sz w:val="24"/>
          <w:szCs w:val="24"/>
        </w:rPr>
        <w:t xml:space="preserve"> of companies in which a suit has been filed to the entire population sufficient </w:t>
      </w:r>
      <w:r w:rsidR="00FC4E23">
        <w:rPr>
          <w:rFonts w:ascii="Times New Roman" w:hAnsi="Times New Roman" w:cs="Times New Roman"/>
          <w:sz w:val="24"/>
          <w:szCs w:val="24"/>
        </w:rPr>
        <w:t>to be able for a predictive</w:t>
      </w:r>
      <w:r w:rsidR="00192C67">
        <w:rPr>
          <w:rFonts w:ascii="Times New Roman" w:hAnsi="Times New Roman" w:cs="Times New Roman"/>
          <w:sz w:val="24"/>
          <w:szCs w:val="24"/>
        </w:rPr>
        <w:t xml:space="preserve"> or analytic</w:t>
      </w:r>
      <w:r w:rsidR="00FC4E23">
        <w:rPr>
          <w:rFonts w:ascii="Times New Roman" w:hAnsi="Times New Roman" w:cs="Times New Roman"/>
          <w:sz w:val="24"/>
          <w:szCs w:val="24"/>
        </w:rPr>
        <w:t xml:space="preserve"> model to achieve an outcome </w:t>
      </w:r>
      <w:r w:rsidR="00192C67">
        <w:rPr>
          <w:rFonts w:ascii="Times New Roman" w:hAnsi="Times New Roman" w:cs="Times New Roman"/>
          <w:sz w:val="24"/>
          <w:szCs w:val="24"/>
        </w:rPr>
        <w:t>that provides insight and aids in the support of the overall goal of this analysis</w:t>
      </w:r>
      <w:r w:rsidR="001E0646">
        <w:rPr>
          <w:rFonts w:ascii="Times New Roman" w:hAnsi="Times New Roman" w:cs="Times New Roman"/>
          <w:sz w:val="24"/>
          <w:szCs w:val="24"/>
        </w:rPr>
        <w:t>?</w:t>
      </w:r>
    </w:p>
    <w:p w14:paraId="30CAE140" w14:textId="48851165" w:rsidR="006B4530" w:rsidRDefault="00F6145B" w:rsidP="002278E7">
      <w:pPr>
        <w:spacing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t>Figure 1</w:t>
      </w:r>
      <w:r w:rsidR="00041667">
        <w:rPr>
          <w:rFonts w:ascii="Times New Roman" w:hAnsi="Times New Roman" w:cs="Times New Roman"/>
          <w:sz w:val="24"/>
          <w:szCs w:val="24"/>
        </w:rPr>
        <w:t xml:space="preserve"> to the right displays the answer to the first question, which indicates that only 10%</w:t>
      </w:r>
      <w:r w:rsidR="0060236B">
        <w:rPr>
          <w:rFonts w:ascii="Times New Roman" w:hAnsi="Times New Roman" w:cs="Times New Roman"/>
          <w:sz w:val="24"/>
          <w:szCs w:val="24"/>
        </w:rPr>
        <w:t xml:space="preserve"> (57)</w:t>
      </w:r>
      <w:r w:rsidR="00041667">
        <w:rPr>
          <w:rFonts w:ascii="Times New Roman" w:hAnsi="Times New Roman" w:cs="Times New Roman"/>
          <w:sz w:val="24"/>
          <w:szCs w:val="24"/>
        </w:rPr>
        <w:t xml:space="preserve"> of the  </w:t>
      </w:r>
      <w:r w:rsidR="00B923F8">
        <w:rPr>
          <w:rFonts w:ascii="Times New Roman" w:hAnsi="Times New Roman" w:cs="Times New Roman"/>
          <w:sz w:val="24"/>
          <w:szCs w:val="24"/>
        </w:rPr>
        <w:t xml:space="preserve">578 companies </w:t>
      </w:r>
      <w:r w:rsidR="0060236B">
        <w:rPr>
          <w:rFonts w:ascii="Times New Roman" w:hAnsi="Times New Roman" w:cs="Times New Roman"/>
          <w:sz w:val="24"/>
          <w:szCs w:val="24"/>
        </w:rPr>
        <w:t xml:space="preserve">have had a shareholder suit filed against them during the </w:t>
      </w:r>
      <w:r w:rsidR="00B03A66">
        <w:rPr>
          <w:rFonts w:ascii="Times New Roman" w:hAnsi="Times New Roman" w:cs="Times New Roman"/>
          <w:sz w:val="24"/>
          <w:szCs w:val="24"/>
        </w:rPr>
        <w:t>time</w:t>
      </w:r>
      <w:r w:rsidR="0060236B">
        <w:rPr>
          <w:rFonts w:ascii="Times New Roman" w:hAnsi="Times New Roman" w:cs="Times New Roman"/>
          <w:sz w:val="24"/>
          <w:szCs w:val="24"/>
        </w:rPr>
        <w:t xml:space="preserve"> provided from the datasets used for this analysis.</w:t>
      </w:r>
      <w:r w:rsidR="00B63FE9">
        <w:rPr>
          <w:rFonts w:ascii="Times New Roman" w:hAnsi="Times New Roman" w:cs="Times New Roman"/>
          <w:sz w:val="24"/>
          <w:szCs w:val="24"/>
        </w:rPr>
        <w:t xml:space="preserve"> T</w:t>
      </w:r>
      <w:r w:rsidR="004E7ED4">
        <w:rPr>
          <w:rFonts w:ascii="Times New Roman" w:hAnsi="Times New Roman" w:cs="Times New Roman"/>
          <w:sz w:val="24"/>
          <w:szCs w:val="24"/>
        </w:rPr>
        <w:t xml:space="preserve">his is too low to provide a sufficient </w:t>
      </w:r>
      <w:r w:rsidR="00BA75B4">
        <w:rPr>
          <w:rFonts w:ascii="Times New Roman" w:hAnsi="Times New Roman" w:cs="Times New Roman"/>
          <w:sz w:val="24"/>
          <w:szCs w:val="24"/>
        </w:rPr>
        <w:t>predictive analysis, so two</w:t>
      </w:r>
      <w:r w:rsidR="00B74EDE">
        <w:rPr>
          <w:rFonts w:ascii="Times New Roman" w:hAnsi="Times New Roman" w:cs="Times New Roman"/>
          <w:sz w:val="24"/>
          <w:szCs w:val="24"/>
        </w:rPr>
        <w:t xml:space="preserve"> approaches were considered. The approaches included:</w:t>
      </w:r>
      <w:r w:rsidR="00BA75B4">
        <w:rPr>
          <w:rFonts w:ascii="Times New Roman" w:hAnsi="Times New Roman" w:cs="Times New Roman"/>
          <w:sz w:val="24"/>
          <w:szCs w:val="24"/>
        </w:rPr>
        <w:t xml:space="preserve"> </w:t>
      </w:r>
    </w:p>
    <w:p w14:paraId="75672E40" w14:textId="42CB3D55" w:rsidR="00D30194" w:rsidRDefault="00EE0C90" w:rsidP="005E7042">
      <w:pPr>
        <w:pStyle w:val="ListParagraph"/>
        <w:numPr>
          <w:ilvl w:val="0"/>
          <w:numId w:val="3"/>
        </w:numPr>
        <w:spacing w:after="0" w:line="240" w:lineRule="auto"/>
        <w:ind w:left="540"/>
        <w:jc w:val="both"/>
        <w:rPr>
          <w:rFonts w:ascii="Times New Roman" w:hAnsi="Times New Roman" w:cs="Times New Roman"/>
          <w:sz w:val="24"/>
          <w:szCs w:val="24"/>
        </w:rPr>
      </w:pPr>
      <w:r w:rsidRPr="00B74EDE">
        <w:rPr>
          <w:rFonts w:ascii="Times New Roman" w:hAnsi="Times New Roman" w:cs="Times New Roman"/>
          <w:sz w:val="24"/>
          <w:szCs w:val="24"/>
        </w:rPr>
        <w:t>Taking a random sample of the remaining companies to remove any bias from the total population</w:t>
      </w:r>
    </w:p>
    <w:p w14:paraId="63E85B6D" w14:textId="0322E49C" w:rsidR="006B4530" w:rsidRPr="002278E7" w:rsidRDefault="005A7D3A" w:rsidP="002278E7">
      <w:pPr>
        <w:pStyle w:val="ListParagraph"/>
        <w:numPr>
          <w:ilvl w:val="0"/>
          <w:numId w:val="3"/>
        </w:numPr>
        <w:spacing w:line="240" w:lineRule="auto"/>
        <w:ind w:left="547"/>
        <w:jc w:val="both"/>
        <w:rPr>
          <w:rFonts w:ascii="Times New Roman" w:hAnsi="Times New Roman" w:cs="Times New Roman"/>
          <w:sz w:val="24"/>
          <w:szCs w:val="24"/>
        </w:rPr>
      </w:pPr>
      <w:r>
        <w:rPr>
          <w:rFonts w:ascii="Times New Roman" w:hAnsi="Times New Roman" w:cs="Times New Roman"/>
          <w:sz w:val="24"/>
          <w:szCs w:val="24"/>
        </w:rPr>
        <w:t xml:space="preserve">Using </w:t>
      </w:r>
      <w:r w:rsidR="00FE5BF4">
        <w:rPr>
          <w:rFonts w:ascii="Times New Roman" w:hAnsi="Times New Roman" w:cs="Times New Roman"/>
          <w:sz w:val="24"/>
          <w:szCs w:val="24"/>
        </w:rPr>
        <w:t>SMOTE to</w:t>
      </w:r>
      <w:r w:rsidR="006E79BD">
        <w:rPr>
          <w:rFonts w:ascii="Times New Roman" w:hAnsi="Times New Roman" w:cs="Times New Roman"/>
          <w:sz w:val="24"/>
          <w:szCs w:val="24"/>
        </w:rPr>
        <w:t xml:space="preserve"> </w:t>
      </w:r>
      <w:r w:rsidR="00983640">
        <w:rPr>
          <w:rFonts w:ascii="Times New Roman" w:hAnsi="Times New Roman" w:cs="Times New Roman"/>
          <w:sz w:val="24"/>
          <w:szCs w:val="24"/>
        </w:rPr>
        <w:t>synthetically increase</w:t>
      </w:r>
      <w:r w:rsidR="006E79BD">
        <w:rPr>
          <w:rFonts w:ascii="Times New Roman" w:hAnsi="Times New Roman" w:cs="Times New Roman"/>
          <w:sz w:val="24"/>
          <w:szCs w:val="24"/>
        </w:rPr>
        <w:t xml:space="preserve"> the number of companies</w:t>
      </w:r>
      <w:r w:rsidR="00983640">
        <w:rPr>
          <w:rFonts w:ascii="Times New Roman" w:hAnsi="Times New Roman" w:cs="Times New Roman"/>
          <w:sz w:val="24"/>
          <w:szCs w:val="24"/>
        </w:rPr>
        <w:t xml:space="preserve"> in which a suit was filed</w:t>
      </w:r>
      <w:r w:rsidR="004601E5">
        <w:rPr>
          <w:rFonts w:ascii="Times New Roman" w:hAnsi="Times New Roman" w:cs="Times New Roman"/>
          <w:sz w:val="24"/>
          <w:szCs w:val="24"/>
        </w:rPr>
        <w:t xml:space="preserve">, which </w:t>
      </w:r>
      <w:r w:rsidR="00790954">
        <w:rPr>
          <w:rFonts w:ascii="Times New Roman" w:hAnsi="Times New Roman" w:cs="Times New Roman"/>
          <w:sz w:val="24"/>
          <w:szCs w:val="24"/>
        </w:rPr>
        <w:t>raises the ‘Yes’ values to a 50% / 50% split with the No values</w:t>
      </w:r>
    </w:p>
    <w:p w14:paraId="1E934D81" w14:textId="6F2EA125" w:rsidR="005E7042" w:rsidRDefault="009E1EED" w:rsidP="002278E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F03307">
        <w:rPr>
          <w:rFonts w:ascii="Times New Roman" w:hAnsi="Times New Roman" w:cs="Times New Roman"/>
          <w:sz w:val="24"/>
          <w:szCs w:val="24"/>
        </w:rPr>
        <w:t>latter</w:t>
      </w:r>
      <w:r>
        <w:rPr>
          <w:rFonts w:ascii="Times New Roman" w:hAnsi="Times New Roman" w:cs="Times New Roman"/>
          <w:sz w:val="24"/>
          <w:szCs w:val="24"/>
        </w:rPr>
        <w:t xml:space="preserve"> </w:t>
      </w:r>
      <w:r w:rsidR="00F03307">
        <w:rPr>
          <w:rFonts w:ascii="Times New Roman" w:hAnsi="Times New Roman" w:cs="Times New Roman"/>
          <w:sz w:val="24"/>
          <w:szCs w:val="24"/>
        </w:rPr>
        <w:t xml:space="preserve">approach </w:t>
      </w:r>
      <w:r>
        <w:rPr>
          <w:rFonts w:ascii="Times New Roman" w:hAnsi="Times New Roman" w:cs="Times New Roman"/>
          <w:sz w:val="24"/>
          <w:szCs w:val="24"/>
        </w:rPr>
        <w:t>was ultimately</w:t>
      </w:r>
      <w:r w:rsidR="00790954">
        <w:rPr>
          <w:rFonts w:ascii="Times New Roman" w:hAnsi="Times New Roman" w:cs="Times New Roman"/>
          <w:sz w:val="24"/>
          <w:szCs w:val="24"/>
        </w:rPr>
        <w:t xml:space="preserve"> </w:t>
      </w:r>
      <w:r w:rsidR="0061184C">
        <w:rPr>
          <w:rFonts w:ascii="Times New Roman" w:hAnsi="Times New Roman" w:cs="Times New Roman"/>
          <w:sz w:val="24"/>
          <w:szCs w:val="24"/>
        </w:rPr>
        <w:t>used in the modeling</w:t>
      </w:r>
      <w:r w:rsidR="00790954">
        <w:rPr>
          <w:rFonts w:ascii="Times New Roman" w:hAnsi="Times New Roman" w:cs="Times New Roman"/>
          <w:sz w:val="24"/>
          <w:szCs w:val="24"/>
        </w:rPr>
        <w:t xml:space="preserve"> and will be addressed in the upcoming</w:t>
      </w:r>
      <w:r w:rsidR="0061184C">
        <w:rPr>
          <w:rFonts w:ascii="Times New Roman" w:hAnsi="Times New Roman" w:cs="Times New Roman"/>
          <w:sz w:val="24"/>
          <w:szCs w:val="24"/>
        </w:rPr>
        <w:t xml:space="preserve"> </w:t>
      </w:r>
      <w:r w:rsidR="0061184C">
        <w:rPr>
          <w:rFonts w:ascii="Times New Roman" w:hAnsi="Times New Roman" w:cs="Times New Roman"/>
          <w:i/>
          <w:iCs/>
          <w:sz w:val="24"/>
          <w:szCs w:val="24"/>
        </w:rPr>
        <w:t xml:space="preserve">Likelihood </w:t>
      </w:r>
      <w:r w:rsidR="0061184C">
        <w:rPr>
          <w:rFonts w:ascii="Times New Roman" w:hAnsi="Times New Roman" w:cs="Times New Roman"/>
          <w:sz w:val="24"/>
          <w:szCs w:val="24"/>
        </w:rPr>
        <w:t>section of the report.</w:t>
      </w:r>
      <w:r w:rsidR="00A3142C">
        <w:rPr>
          <w:rFonts w:ascii="Times New Roman" w:hAnsi="Times New Roman" w:cs="Times New Roman"/>
          <w:sz w:val="24"/>
          <w:szCs w:val="24"/>
        </w:rPr>
        <w:t xml:space="preserve"> The next step </w:t>
      </w:r>
      <w:r w:rsidR="00A11BC1">
        <w:rPr>
          <w:rFonts w:ascii="Times New Roman" w:hAnsi="Times New Roman" w:cs="Times New Roman"/>
          <w:sz w:val="24"/>
          <w:szCs w:val="24"/>
        </w:rPr>
        <w:t xml:space="preserve">from here is </w:t>
      </w:r>
      <w:r w:rsidR="00E86F1C">
        <w:rPr>
          <w:rFonts w:ascii="Times New Roman" w:hAnsi="Times New Roman" w:cs="Times New Roman"/>
          <w:sz w:val="24"/>
          <w:szCs w:val="24"/>
        </w:rPr>
        <w:t xml:space="preserve">to </w:t>
      </w:r>
      <w:r w:rsidR="00C93347">
        <w:rPr>
          <w:rFonts w:ascii="Times New Roman" w:hAnsi="Times New Roman" w:cs="Times New Roman"/>
          <w:sz w:val="24"/>
          <w:szCs w:val="24"/>
        </w:rPr>
        <w:t xml:space="preserve">assess the quantitative data by weighting the variables to be scaled appropriately for the model </w:t>
      </w:r>
      <w:r w:rsidR="0032188E">
        <w:rPr>
          <w:rFonts w:ascii="Times New Roman" w:hAnsi="Times New Roman" w:cs="Times New Roman"/>
          <w:sz w:val="24"/>
          <w:szCs w:val="24"/>
        </w:rPr>
        <w:t xml:space="preserve">run and assessing what actions need to be taken for </w:t>
      </w:r>
      <w:r w:rsidR="002D2D25">
        <w:rPr>
          <w:rFonts w:ascii="Times New Roman" w:hAnsi="Times New Roman" w:cs="Times New Roman"/>
          <w:sz w:val="24"/>
          <w:szCs w:val="24"/>
        </w:rPr>
        <w:t>the outliers that are present.</w:t>
      </w:r>
    </w:p>
    <w:p w14:paraId="4BA81080" w14:textId="03987C39" w:rsidR="002D2D25" w:rsidRPr="00B92E6A" w:rsidRDefault="006C1B23" w:rsidP="002278E7">
      <w:pPr>
        <w:pStyle w:val="Heading2"/>
        <w:spacing w:line="240" w:lineRule="auto"/>
        <w:rPr>
          <w:rFonts w:ascii="Times New Roman" w:hAnsi="Times New Roman" w:cs="Times New Roman"/>
          <w:b/>
          <w:bCs/>
          <w:color w:val="000000" w:themeColor="text1"/>
          <w:sz w:val="24"/>
          <w:szCs w:val="24"/>
        </w:rPr>
      </w:pPr>
      <w:bookmarkStart w:id="9" w:name="_Toc87385793"/>
      <w:r w:rsidRPr="008A64D7">
        <w:rPr>
          <w:rFonts w:ascii="Times New Roman" w:hAnsi="Times New Roman" w:cs="Times New Roman"/>
          <w:b/>
          <w:bCs/>
          <w:color w:val="000000" w:themeColor="text1"/>
          <w:sz w:val="24"/>
          <w:szCs w:val="24"/>
        </w:rPr>
        <w:t>Weighting Variables</w:t>
      </w:r>
      <w:bookmarkEnd w:id="9"/>
    </w:p>
    <w:p w14:paraId="3FF282FE" w14:textId="7F44DD51" w:rsidR="00795B77" w:rsidRDefault="0082098A" w:rsidP="005E7042">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BA665E">
        <w:rPr>
          <w:rFonts w:ascii="Times New Roman" w:hAnsi="Times New Roman" w:cs="Times New Roman"/>
          <w:sz w:val="24"/>
          <w:szCs w:val="24"/>
        </w:rPr>
        <w:t>scale for the numeric values is a very important consideration for this analysis</w:t>
      </w:r>
      <w:r w:rsidR="0058067D">
        <w:rPr>
          <w:rFonts w:ascii="Times New Roman" w:hAnsi="Times New Roman" w:cs="Times New Roman"/>
          <w:sz w:val="24"/>
          <w:szCs w:val="24"/>
        </w:rPr>
        <w:t>.</w:t>
      </w:r>
      <w:r w:rsidR="00BA665E">
        <w:rPr>
          <w:rFonts w:ascii="Times New Roman" w:hAnsi="Times New Roman" w:cs="Times New Roman"/>
          <w:sz w:val="24"/>
          <w:szCs w:val="24"/>
        </w:rPr>
        <w:t xml:space="preserve"> With the sample size being </w:t>
      </w:r>
      <w:r w:rsidR="00D8000B">
        <w:rPr>
          <w:rFonts w:ascii="Times New Roman" w:hAnsi="Times New Roman" w:cs="Times New Roman"/>
          <w:sz w:val="24"/>
          <w:szCs w:val="24"/>
        </w:rPr>
        <w:t>relatively small and the potential for significant differences in values amongst many different numeric</w:t>
      </w:r>
      <w:r w:rsidR="00BD1995">
        <w:rPr>
          <w:rFonts w:ascii="Times New Roman" w:hAnsi="Times New Roman" w:cs="Times New Roman"/>
          <w:sz w:val="24"/>
          <w:szCs w:val="24"/>
        </w:rPr>
        <w:t xml:space="preserve"> continuous variables, it is important to weight the variables to an “apples to apples” comparison. This is completed, simply by </w:t>
      </w:r>
      <w:r w:rsidR="00551180">
        <w:rPr>
          <w:rFonts w:ascii="Times New Roman" w:hAnsi="Times New Roman" w:cs="Times New Roman"/>
          <w:sz w:val="24"/>
          <w:szCs w:val="24"/>
        </w:rPr>
        <w:t>the following formula for each column:</w:t>
      </w:r>
    </w:p>
    <w:p w14:paraId="7CC4E21E" w14:textId="7E3E6F70" w:rsidR="000D43A8" w:rsidRPr="00452FB1" w:rsidRDefault="00237276" w:rsidP="005E7042">
      <w:pPr>
        <w:spacing w:before="160" w:line="240" w:lineRule="auto"/>
        <w:ind w:left="720"/>
        <w:jc w:val="center"/>
        <w:rPr>
          <w:rFonts w:ascii="Times New Roman" w:hAnsi="Times New Roman" w:cs="Times New Roman"/>
          <w:i/>
          <w:iCs/>
        </w:rPr>
      </w:pPr>
      <w:r w:rsidRPr="00452FB1">
        <w:rPr>
          <w:rFonts w:ascii="Times New Roman" w:hAnsi="Times New Roman" w:cs="Times New Roman"/>
          <w:b/>
          <w:bCs/>
          <w:i/>
          <w:iCs/>
        </w:rPr>
        <w:t>Z-score</w:t>
      </w:r>
      <w:r w:rsidRPr="00452FB1">
        <w:rPr>
          <w:rFonts w:ascii="Times New Roman" w:hAnsi="Times New Roman" w:cs="Times New Roman"/>
          <w:i/>
          <w:iCs/>
        </w:rPr>
        <w:t xml:space="preserve"> = </w:t>
      </w:r>
      <w:r w:rsidR="002557B8" w:rsidRPr="00452FB1">
        <w:rPr>
          <w:rFonts w:ascii="Times New Roman" w:hAnsi="Times New Roman" w:cs="Times New Roman"/>
          <w:i/>
          <w:iCs/>
        </w:rPr>
        <w:t>Absolute Value(</w:t>
      </w:r>
      <w:r w:rsidR="0008116E" w:rsidRPr="00452FB1">
        <w:rPr>
          <w:rFonts w:ascii="Times New Roman" w:hAnsi="Times New Roman" w:cs="Times New Roman"/>
          <w:i/>
          <w:iCs/>
        </w:rPr>
        <w:t xml:space="preserve"> (</w:t>
      </w:r>
      <w:r w:rsidR="002557B8" w:rsidRPr="00452FB1">
        <w:rPr>
          <w:rFonts w:ascii="Times New Roman" w:hAnsi="Times New Roman" w:cs="Times New Roman"/>
          <w:i/>
          <w:iCs/>
        </w:rPr>
        <w:t>Variable – Variable Mean)</w:t>
      </w:r>
      <w:r w:rsidR="0008116E" w:rsidRPr="00452FB1">
        <w:rPr>
          <w:rFonts w:ascii="Times New Roman" w:hAnsi="Times New Roman" w:cs="Times New Roman"/>
          <w:i/>
          <w:iCs/>
        </w:rPr>
        <w:t xml:space="preserve"> / Variable Standard Deviation )</w:t>
      </w:r>
    </w:p>
    <w:p w14:paraId="084D264E" w14:textId="6DA0F1DB" w:rsidR="005E7042" w:rsidRDefault="00237276" w:rsidP="000F353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Each variable has now been converted to its relative Z-score, which </w:t>
      </w:r>
      <w:r w:rsidR="006B4BA1">
        <w:rPr>
          <w:rFonts w:ascii="Times New Roman" w:hAnsi="Times New Roman" w:cs="Times New Roman"/>
          <w:sz w:val="24"/>
          <w:szCs w:val="24"/>
        </w:rPr>
        <w:t xml:space="preserve">specifically values each variable by how many standard deviations it is from its </w:t>
      </w:r>
      <w:r w:rsidR="00452FB1">
        <w:rPr>
          <w:rFonts w:ascii="Times New Roman" w:hAnsi="Times New Roman" w:cs="Times New Roman"/>
          <w:sz w:val="24"/>
          <w:szCs w:val="24"/>
        </w:rPr>
        <w:t>respective</w:t>
      </w:r>
      <w:r w:rsidR="006B4BA1">
        <w:rPr>
          <w:rFonts w:ascii="Times New Roman" w:hAnsi="Times New Roman" w:cs="Times New Roman"/>
          <w:sz w:val="24"/>
          <w:szCs w:val="24"/>
        </w:rPr>
        <w:t xml:space="preserve"> mean. For example, if the </w:t>
      </w:r>
      <w:r w:rsidR="00E916C1" w:rsidRPr="00E916C1">
        <w:rPr>
          <w:rFonts w:ascii="Times New Roman" w:hAnsi="Times New Roman" w:cs="Times New Roman"/>
          <w:i/>
          <w:iCs/>
          <w:sz w:val="24"/>
          <w:szCs w:val="24"/>
        </w:rPr>
        <w:t>‘</w:t>
      </w:r>
      <w:r w:rsidR="00025CA1" w:rsidRPr="00E916C1">
        <w:rPr>
          <w:rFonts w:ascii="Times New Roman" w:hAnsi="Times New Roman" w:cs="Times New Roman"/>
          <w:i/>
          <w:iCs/>
          <w:sz w:val="24"/>
          <w:szCs w:val="24"/>
        </w:rPr>
        <w:t>Vol_roe_variance</w:t>
      </w:r>
      <w:r w:rsidR="00E916C1" w:rsidRPr="00E916C1">
        <w:rPr>
          <w:rFonts w:ascii="Times New Roman" w:hAnsi="Times New Roman" w:cs="Times New Roman"/>
          <w:i/>
          <w:iCs/>
          <w:sz w:val="24"/>
          <w:szCs w:val="24"/>
        </w:rPr>
        <w:t>’</w:t>
      </w:r>
      <w:r w:rsidR="00025CA1">
        <w:rPr>
          <w:rFonts w:ascii="Times New Roman" w:hAnsi="Times New Roman" w:cs="Times New Roman"/>
          <w:sz w:val="24"/>
          <w:szCs w:val="24"/>
        </w:rPr>
        <w:t xml:space="preserve"> (</w:t>
      </w:r>
      <w:r w:rsidR="007D7073">
        <w:rPr>
          <w:rFonts w:ascii="Times New Roman" w:hAnsi="Times New Roman" w:cs="Times New Roman"/>
          <w:sz w:val="24"/>
          <w:szCs w:val="24"/>
        </w:rPr>
        <w:t>calculated roe variance</w:t>
      </w:r>
      <w:r w:rsidR="00E916C1">
        <w:rPr>
          <w:rFonts w:ascii="Times New Roman" w:hAnsi="Times New Roman" w:cs="Times New Roman"/>
          <w:sz w:val="24"/>
          <w:szCs w:val="24"/>
        </w:rPr>
        <w:t xml:space="preserve"> of originally stated and restated roe) equals 1, then this number is 1 </w:t>
      </w:r>
      <w:r w:rsidR="00ED1CF6">
        <w:rPr>
          <w:rFonts w:ascii="Times New Roman" w:hAnsi="Times New Roman" w:cs="Times New Roman"/>
          <w:sz w:val="24"/>
          <w:szCs w:val="24"/>
        </w:rPr>
        <w:t>standard deviation</w:t>
      </w:r>
      <w:r w:rsidR="00E916C1">
        <w:rPr>
          <w:rFonts w:ascii="Times New Roman" w:hAnsi="Times New Roman" w:cs="Times New Roman"/>
          <w:sz w:val="24"/>
          <w:szCs w:val="24"/>
        </w:rPr>
        <w:t xml:space="preserve"> from the entire variable</w:t>
      </w:r>
      <w:r w:rsidR="007865F9">
        <w:rPr>
          <w:rFonts w:ascii="Times New Roman" w:hAnsi="Times New Roman" w:cs="Times New Roman"/>
          <w:sz w:val="24"/>
          <w:szCs w:val="24"/>
        </w:rPr>
        <w:t>’</w:t>
      </w:r>
      <w:r w:rsidR="00E916C1">
        <w:rPr>
          <w:rFonts w:ascii="Times New Roman" w:hAnsi="Times New Roman" w:cs="Times New Roman"/>
          <w:sz w:val="24"/>
          <w:szCs w:val="24"/>
        </w:rPr>
        <w:t>s mean.</w:t>
      </w:r>
      <w:r w:rsidR="00D34B4D">
        <w:rPr>
          <w:rFonts w:ascii="Times New Roman" w:hAnsi="Times New Roman" w:cs="Times New Roman"/>
          <w:sz w:val="24"/>
          <w:szCs w:val="24"/>
        </w:rPr>
        <w:t xml:space="preserve"> This weighting technique helps with a couple things. It helps by</w:t>
      </w:r>
      <w:r w:rsidR="007D2A6D">
        <w:rPr>
          <w:rFonts w:ascii="Times New Roman" w:hAnsi="Times New Roman" w:cs="Times New Roman"/>
          <w:sz w:val="24"/>
          <w:szCs w:val="24"/>
        </w:rPr>
        <w:t xml:space="preserve"> reducing the significant swings between companies that may have substantially different values</w:t>
      </w:r>
      <w:r w:rsidR="005747C3">
        <w:rPr>
          <w:rFonts w:ascii="Times New Roman" w:hAnsi="Times New Roman" w:cs="Times New Roman"/>
          <w:sz w:val="24"/>
          <w:szCs w:val="24"/>
        </w:rPr>
        <w:t>, which could ultimately impact the outlier analysis and filter out key companies that would help with the overall modeling</w:t>
      </w:r>
      <w:r w:rsidR="002F0C28">
        <w:rPr>
          <w:rFonts w:ascii="Times New Roman" w:hAnsi="Times New Roman" w:cs="Times New Roman"/>
          <w:sz w:val="24"/>
          <w:szCs w:val="24"/>
        </w:rPr>
        <w:t>. It also helps play a role in how the variables will interact and correlate when running the model</w:t>
      </w:r>
      <w:r w:rsidR="00325194">
        <w:rPr>
          <w:rFonts w:ascii="Times New Roman" w:hAnsi="Times New Roman" w:cs="Times New Roman"/>
          <w:sz w:val="24"/>
          <w:szCs w:val="24"/>
        </w:rPr>
        <w:t>.</w:t>
      </w:r>
    </w:p>
    <w:p w14:paraId="5E39097E" w14:textId="119FB43E" w:rsidR="00325194" w:rsidRPr="00307AE8" w:rsidRDefault="00325194" w:rsidP="00F03307">
      <w:pPr>
        <w:pStyle w:val="Heading2"/>
        <w:spacing w:line="240" w:lineRule="auto"/>
        <w:rPr>
          <w:rFonts w:ascii="Times New Roman" w:hAnsi="Times New Roman" w:cs="Times New Roman"/>
          <w:b/>
          <w:bCs/>
          <w:color w:val="000000" w:themeColor="text1"/>
          <w:sz w:val="24"/>
          <w:szCs w:val="24"/>
        </w:rPr>
      </w:pPr>
      <w:bookmarkStart w:id="10" w:name="_Toc87385794"/>
      <w:r w:rsidRPr="00307AE8">
        <w:rPr>
          <w:rFonts w:ascii="Times New Roman" w:hAnsi="Times New Roman" w:cs="Times New Roman"/>
          <w:b/>
          <w:bCs/>
          <w:color w:val="000000" w:themeColor="text1"/>
          <w:sz w:val="24"/>
          <w:szCs w:val="24"/>
        </w:rPr>
        <w:t>Outlier Detection</w:t>
      </w:r>
      <w:bookmarkEnd w:id="10"/>
    </w:p>
    <w:p w14:paraId="36D26E37" w14:textId="690435AD" w:rsidR="00325194" w:rsidRDefault="003E6D1C" w:rsidP="002278E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final step before beginning the modeling portion of </w:t>
      </w:r>
      <w:r w:rsidR="00E30307">
        <w:rPr>
          <w:rFonts w:ascii="Times New Roman" w:hAnsi="Times New Roman" w:cs="Times New Roman"/>
          <w:sz w:val="24"/>
          <w:szCs w:val="24"/>
        </w:rPr>
        <w:t xml:space="preserve">this analysis is to </w:t>
      </w:r>
      <w:r w:rsidR="00C74648">
        <w:rPr>
          <w:rFonts w:ascii="Times New Roman" w:hAnsi="Times New Roman" w:cs="Times New Roman"/>
          <w:sz w:val="24"/>
          <w:szCs w:val="24"/>
        </w:rPr>
        <w:t>detect the existing outliers</w:t>
      </w:r>
      <w:r w:rsidR="00417F1E">
        <w:rPr>
          <w:rFonts w:ascii="Times New Roman" w:hAnsi="Times New Roman" w:cs="Times New Roman"/>
          <w:sz w:val="24"/>
          <w:szCs w:val="24"/>
        </w:rPr>
        <w:t xml:space="preserve"> and decide what steps to take. </w:t>
      </w:r>
      <w:r w:rsidR="00FF3F0E">
        <w:rPr>
          <w:rFonts w:ascii="Times New Roman" w:hAnsi="Times New Roman" w:cs="Times New Roman"/>
          <w:sz w:val="24"/>
          <w:szCs w:val="24"/>
        </w:rPr>
        <w:t xml:space="preserve">Since the variables have been weighted using z-scores and </w:t>
      </w:r>
      <w:r w:rsidR="00FF3F0E">
        <w:rPr>
          <w:rFonts w:ascii="Times New Roman" w:hAnsi="Times New Roman" w:cs="Times New Roman"/>
          <w:sz w:val="24"/>
          <w:szCs w:val="24"/>
        </w:rPr>
        <w:lastRenderedPageBreak/>
        <w:t xml:space="preserve">are converted to how many standard deviations they are away from their respective mean, </w:t>
      </w:r>
      <w:r w:rsidR="00096559">
        <w:rPr>
          <w:rFonts w:ascii="Times New Roman" w:hAnsi="Times New Roman" w:cs="Times New Roman"/>
          <w:sz w:val="24"/>
          <w:szCs w:val="24"/>
        </w:rPr>
        <w:t>the first step in detecting the outliers is to isolate any values greater than 3</w:t>
      </w:r>
      <w:r w:rsidR="002C0CB2">
        <w:rPr>
          <w:rFonts w:ascii="Times New Roman" w:hAnsi="Times New Roman" w:cs="Times New Roman"/>
          <w:sz w:val="24"/>
          <w:szCs w:val="24"/>
        </w:rPr>
        <w:t xml:space="preserve"> standard deviations from the mean. </w:t>
      </w:r>
      <w:r w:rsidR="00FA76BB">
        <w:rPr>
          <w:rFonts w:ascii="Times New Roman" w:hAnsi="Times New Roman" w:cs="Times New Roman"/>
          <w:sz w:val="24"/>
          <w:szCs w:val="24"/>
        </w:rPr>
        <w:t>Once detected, two options are considered, which include:</w:t>
      </w:r>
    </w:p>
    <w:p w14:paraId="618C2E33" w14:textId="17A88A13" w:rsidR="00FA76BB" w:rsidRDefault="00B55AFE" w:rsidP="005E7042">
      <w:pPr>
        <w:pStyle w:val="ListParagraph"/>
        <w:numPr>
          <w:ilvl w:val="0"/>
          <w:numId w:val="4"/>
        </w:numPr>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Filtering </w:t>
      </w:r>
      <w:r w:rsidR="0048258E">
        <w:rPr>
          <w:rFonts w:ascii="Times New Roman" w:hAnsi="Times New Roman" w:cs="Times New Roman"/>
          <w:sz w:val="24"/>
          <w:szCs w:val="24"/>
        </w:rPr>
        <w:t>the</w:t>
      </w:r>
      <w:r>
        <w:rPr>
          <w:rFonts w:ascii="Times New Roman" w:hAnsi="Times New Roman" w:cs="Times New Roman"/>
          <w:sz w:val="24"/>
          <w:szCs w:val="24"/>
        </w:rPr>
        <w:t xml:space="preserve"> </w:t>
      </w:r>
      <w:r w:rsidR="005D20A4">
        <w:rPr>
          <w:rFonts w:ascii="Times New Roman" w:hAnsi="Times New Roman" w:cs="Times New Roman"/>
          <w:sz w:val="24"/>
          <w:szCs w:val="24"/>
        </w:rPr>
        <w:t>outliers</w:t>
      </w:r>
      <w:r>
        <w:rPr>
          <w:rFonts w:ascii="Times New Roman" w:hAnsi="Times New Roman" w:cs="Times New Roman"/>
          <w:sz w:val="24"/>
          <w:szCs w:val="24"/>
        </w:rPr>
        <w:t xml:space="preserve"> from the </w:t>
      </w:r>
      <w:r w:rsidR="005D20A4">
        <w:rPr>
          <w:rFonts w:ascii="Times New Roman" w:hAnsi="Times New Roman" w:cs="Times New Roman"/>
          <w:sz w:val="24"/>
          <w:szCs w:val="24"/>
        </w:rPr>
        <w:t>sample where greater than 3 standard deviations from the mean</w:t>
      </w:r>
    </w:p>
    <w:p w14:paraId="37C5B041" w14:textId="3169480F" w:rsidR="005D20A4" w:rsidRDefault="005D20A4" w:rsidP="002278E7">
      <w:pPr>
        <w:pStyle w:val="ListParagraph"/>
        <w:numPr>
          <w:ilvl w:val="0"/>
          <w:numId w:val="4"/>
        </w:numPr>
        <w:spacing w:line="240" w:lineRule="auto"/>
        <w:ind w:left="547"/>
        <w:jc w:val="both"/>
        <w:rPr>
          <w:rFonts w:ascii="Times New Roman" w:hAnsi="Times New Roman" w:cs="Times New Roman"/>
          <w:sz w:val="24"/>
          <w:szCs w:val="24"/>
        </w:rPr>
      </w:pPr>
      <w:r>
        <w:rPr>
          <w:rFonts w:ascii="Times New Roman" w:hAnsi="Times New Roman" w:cs="Times New Roman"/>
          <w:sz w:val="24"/>
          <w:szCs w:val="24"/>
        </w:rPr>
        <w:t>Capping the max z-score at 3, converting any value greater than 3 to equal 3</w:t>
      </w:r>
    </w:p>
    <w:p w14:paraId="2EFE24BE" w14:textId="6AE7CE27" w:rsidR="005D20A4" w:rsidRDefault="00B72F27" w:rsidP="005E7042">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 was ultimately decided </w:t>
      </w:r>
      <w:r w:rsidR="005D20A4">
        <w:rPr>
          <w:rFonts w:ascii="Times New Roman" w:hAnsi="Times New Roman" w:cs="Times New Roman"/>
          <w:sz w:val="24"/>
          <w:szCs w:val="24"/>
        </w:rPr>
        <w:t xml:space="preserve">to cap the z-score to a maximum of 3 for two reasons. First, by capping the value, additional features </w:t>
      </w:r>
      <w:r w:rsidR="00B321FC">
        <w:rPr>
          <w:rFonts w:ascii="Times New Roman" w:hAnsi="Times New Roman" w:cs="Times New Roman"/>
          <w:sz w:val="24"/>
          <w:szCs w:val="24"/>
        </w:rPr>
        <w:t>from the company with an outlier may provide value and be relevant to the modeled results. Second, it would further reduce the sample</w:t>
      </w:r>
      <w:r w:rsidR="003E1FFB">
        <w:rPr>
          <w:rFonts w:ascii="Times New Roman" w:hAnsi="Times New Roman" w:cs="Times New Roman"/>
          <w:sz w:val="24"/>
          <w:szCs w:val="24"/>
        </w:rPr>
        <w:t xml:space="preserve">, making the model potentially less reliable. </w:t>
      </w:r>
      <w:r w:rsidR="00B13BE4">
        <w:rPr>
          <w:rFonts w:ascii="Times New Roman" w:hAnsi="Times New Roman" w:cs="Times New Roman"/>
          <w:sz w:val="24"/>
          <w:szCs w:val="24"/>
        </w:rPr>
        <w:t xml:space="preserve">These final steps conclude </w:t>
      </w:r>
      <w:r w:rsidR="00C76165">
        <w:rPr>
          <w:rFonts w:ascii="Times New Roman" w:hAnsi="Times New Roman" w:cs="Times New Roman"/>
          <w:sz w:val="24"/>
          <w:szCs w:val="24"/>
        </w:rPr>
        <w:t xml:space="preserve">the initial approaches to transform the dataset </w:t>
      </w:r>
      <w:r w:rsidR="00024AFB">
        <w:rPr>
          <w:rFonts w:ascii="Times New Roman" w:hAnsi="Times New Roman" w:cs="Times New Roman"/>
          <w:sz w:val="24"/>
          <w:szCs w:val="24"/>
        </w:rPr>
        <w:t xml:space="preserve">for the model runs in the upcoming section. It is important to note that </w:t>
      </w:r>
      <w:r w:rsidR="00AD5F71">
        <w:rPr>
          <w:rFonts w:ascii="Times New Roman" w:hAnsi="Times New Roman" w:cs="Times New Roman"/>
          <w:i/>
          <w:iCs/>
          <w:sz w:val="24"/>
          <w:szCs w:val="24"/>
        </w:rPr>
        <w:t>‘gvkey’</w:t>
      </w:r>
      <w:r w:rsidR="00AD5F71">
        <w:rPr>
          <w:rFonts w:ascii="Times New Roman" w:hAnsi="Times New Roman" w:cs="Times New Roman"/>
          <w:sz w:val="24"/>
          <w:szCs w:val="24"/>
        </w:rPr>
        <w:t xml:space="preserve"> column is </w:t>
      </w:r>
      <w:r w:rsidR="00777CD6">
        <w:rPr>
          <w:rFonts w:ascii="Times New Roman" w:hAnsi="Times New Roman" w:cs="Times New Roman"/>
          <w:sz w:val="24"/>
          <w:szCs w:val="24"/>
        </w:rPr>
        <w:t>how the modeled results and prediction outcomes will be traced back to the original dataset</w:t>
      </w:r>
      <w:r w:rsidR="009E1780">
        <w:rPr>
          <w:rFonts w:ascii="Times New Roman" w:hAnsi="Times New Roman" w:cs="Times New Roman"/>
          <w:sz w:val="24"/>
          <w:szCs w:val="24"/>
        </w:rPr>
        <w:t xml:space="preserve"> when final model interpretations are reviewed.</w:t>
      </w:r>
    </w:p>
    <w:p w14:paraId="70930AF0" w14:textId="5B8438CA" w:rsidR="009E1780" w:rsidRPr="002F61CF" w:rsidRDefault="00E365CF" w:rsidP="005E7042">
      <w:pPr>
        <w:pStyle w:val="Heading1"/>
        <w:spacing w:line="240" w:lineRule="auto"/>
        <w:rPr>
          <w:rFonts w:ascii="Times New Roman" w:hAnsi="Times New Roman" w:cs="Times New Roman"/>
          <w:b/>
          <w:bCs/>
          <w:color w:val="000000" w:themeColor="text1"/>
        </w:rPr>
      </w:pPr>
      <w:bookmarkStart w:id="11" w:name="_Toc87385795"/>
      <w:r w:rsidRPr="00812A27">
        <w:rPr>
          <w:rFonts w:ascii="Times New Roman" w:hAnsi="Times New Roman" w:cs="Times New Roman"/>
          <w:b/>
          <w:bCs/>
          <w:color w:val="000000" w:themeColor="text1"/>
        </w:rPr>
        <w:t>Likelihood Assessment</w:t>
      </w:r>
      <w:bookmarkEnd w:id="11"/>
    </w:p>
    <w:p w14:paraId="054B0CE7" w14:textId="3C00DDAB" w:rsidR="009E1780" w:rsidRPr="00307AE8" w:rsidRDefault="00D2651A" w:rsidP="005E7042">
      <w:pPr>
        <w:pStyle w:val="Heading2"/>
        <w:spacing w:line="240" w:lineRule="auto"/>
        <w:jc w:val="both"/>
        <w:rPr>
          <w:rFonts w:ascii="Times New Roman" w:hAnsi="Times New Roman" w:cs="Times New Roman"/>
          <w:b/>
          <w:bCs/>
          <w:color w:val="000000" w:themeColor="text1"/>
          <w:sz w:val="24"/>
          <w:szCs w:val="24"/>
        </w:rPr>
      </w:pPr>
      <w:bookmarkStart w:id="12" w:name="_Toc87385796"/>
      <w:r>
        <w:rPr>
          <w:rFonts w:ascii="Times New Roman" w:hAnsi="Times New Roman" w:cs="Times New Roman"/>
          <w:b/>
          <w:bCs/>
          <w:color w:val="000000" w:themeColor="text1"/>
          <w:sz w:val="24"/>
          <w:szCs w:val="24"/>
        </w:rPr>
        <w:t>Summary</w:t>
      </w:r>
      <w:bookmarkEnd w:id="12"/>
    </w:p>
    <w:p w14:paraId="585C1480" w14:textId="3A73A5F7" w:rsidR="00555FFC" w:rsidRDefault="00663A76" w:rsidP="002278E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section </w:t>
      </w:r>
      <w:r w:rsidR="00555FFC">
        <w:rPr>
          <w:rFonts w:ascii="Times New Roman" w:hAnsi="Times New Roman" w:cs="Times New Roman"/>
          <w:sz w:val="24"/>
          <w:szCs w:val="24"/>
        </w:rPr>
        <w:t>will highlight</w:t>
      </w:r>
      <w:r w:rsidR="00F022A2">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555FFC">
        <w:rPr>
          <w:rFonts w:ascii="Times New Roman" w:hAnsi="Times New Roman" w:cs="Times New Roman"/>
          <w:sz w:val="24"/>
          <w:szCs w:val="24"/>
        </w:rPr>
        <w:t xml:space="preserve">steps taken </w:t>
      </w:r>
      <w:r w:rsidR="00432960">
        <w:rPr>
          <w:rFonts w:ascii="Times New Roman" w:hAnsi="Times New Roman" w:cs="Times New Roman"/>
          <w:sz w:val="24"/>
          <w:szCs w:val="24"/>
        </w:rPr>
        <w:t xml:space="preserve">to </w:t>
      </w:r>
      <w:r w:rsidR="00E62F85">
        <w:rPr>
          <w:rFonts w:ascii="Times New Roman" w:hAnsi="Times New Roman" w:cs="Times New Roman"/>
          <w:sz w:val="24"/>
          <w:szCs w:val="24"/>
        </w:rPr>
        <w:t xml:space="preserve">estimate and substantiate the </w:t>
      </w:r>
      <w:r w:rsidR="004F1961">
        <w:rPr>
          <w:rFonts w:ascii="Times New Roman" w:hAnsi="Times New Roman" w:cs="Times New Roman"/>
          <w:sz w:val="24"/>
          <w:szCs w:val="24"/>
        </w:rPr>
        <w:t>likelihood of a shareholders class action litigation if it were to occur.</w:t>
      </w:r>
      <w:r w:rsidR="00D2651A">
        <w:rPr>
          <w:rFonts w:ascii="Times New Roman" w:hAnsi="Times New Roman" w:cs="Times New Roman"/>
          <w:sz w:val="24"/>
          <w:szCs w:val="24"/>
        </w:rPr>
        <w:t xml:space="preserve"> Below are, at a high level, the steps taken:</w:t>
      </w:r>
    </w:p>
    <w:p w14:paraId="3F275B72" w14:textId="4AA13A77" w:rsidR="00432960" w:rsidRPr="00F363F1" w:rsidRDefault="00F363F1" w:rsidP="005D14FB">
      <w:pPr>
        <w:pStyle w:val="ListParagraph"/>
        <w:numPr>
          <w:ilvl w:val="0"/>
          <w:numId w:val="10"/>
        </w:numPr>
        <w:spacing w:after="0" w:line="240" w:lineRule="auto"/>
        <w:jc w:val="both"/>
        <w:rPr>
          <w:rFonts w:ascii="Times New Roman" w:hAnsi="Times New Roman" w:cs="Times New Roman"/>
          <w:sz w:val="24"/>
          <w:szCs w:val="24"/>
        </w:rPr>
      </w:pPr>
      <w:r w:rsidRPr="00F363F1">
        <w:rPr>
          <w:rFonts w:ascii="Times New Roman" w:hAnsi="Times New Roman" w:cs="Times New Roman"/>
          <w:sz w:val="24"/>
          <w:szCs w:val="24"/>
        </w:rPr>
        <w:t>Complete pre-modeling task</w:t>
      </w:r>
      <w:r w:rsidR="00EF483F">
        <w:rPr>
          <w:rFonts w:ascii="Times New Roman" w:hAnsi="Times New Roman" w:cs="Times New Roman"/>
          <w:sz w:val="24"/>
          <w:szCs w:val="24"/>
        </w:rPr>
        <w:t>s</w:t>
      </w:r>
      <w:r w:rsidRPr="00F363F1">
        <w:rPr>
          <w:rFonts w:ascii="Times New Roman" w:hAnsi="Times New Roman" w:cs="Times New Roman"/>
          <w:sz w:val="24"/>
          <w:szCs w:val="24"/>
        </w:rPr>
        <w:t>, which include a</w:t>
      </w:r>
      <w:r w:rsidR="00D2651A" w:rsidRPr="00F363F1">
        <w:rPr>
          <w:rFonts w:ascii="Times New Roman" w:hAnsi="Times New Roman" w:cs="Times New Roman"/>
          <w:sz w:val="24"/>
          <w:szCs w:val="24"/>
        </w:rPr>
        <w:t>nalyz</w:t>
      </w:r>
      <w:r w:rsidRPr="00F363F1">
        <w:rPr>
          <w:rFonts w:ascii="Times New Roman" w:hAnsi="Times New Roman" w:cs="Times New Roman"/>
          <w:sz w:val="24"/>
          <w:szCs w:val="24"/>
        </w:rPr>
        <w:t xml:space="preserve">ing </w:t>
      </w:r>
      <w:r w:rsidR="00D2651A" w:rsidRPr="00F363F1">
        <w:rPr>
          <w:rFonts w:ascii="Times New Roman" w:hAnsi="Times New Roman" w:cs="Times New Roman"/>
          <w:sz w:val="24"/>
          <w:szCs w:val="24"/>
        </w:rPr>
        <w:t>the</w:t>
      </w:r>
      <w:r w:rsidR="00323B47" w:rsidRPr="00F363F1">
        <w:rPr>
          <w:rFonts w:ascii="Times New Roman" w:hAnsi="Times New Roman" w:cs="Times New Roman"/>
          <w:sz w:val="24"/>
          <w:szCs w:val="24"/>
        </w:rPr>
        <w:t xml:space="preserve"> binary and multi-value </w:t>
      </w:r>
      <w:r w:rsidR="001B39BB" w:rsidRPr="00F363F1">
        <w:rPr>
          <w:rFonts w:ascii="Times New Roman" w:hAnsi="Times New Roman" w:cs="Times New Roman"/>
          <w:sz w:val="24"/>
          <w:szCs w:val="24"/>
        </w:rPr>
        <w:t>variables</w:t>
      </w:r>
      <w:r w:rsidRPr="00F363F1">
        <w:rPr>
          <w:rFonts w:ascii="Times New Roman" w:hAnsi="Times New Roman" w:cs="Times New Roman"/>
          <w:sz w:val="24"/>
          <w:szCs w:val="24"/>
        </w:rPr>
        <w:t>, a</w:t>
      </w:r>
      <w:r w:rsidR="00D2651A" w:rsidRPr="00F363F1">
        <w:rPr>
          <w:rFonts w:ascii="Times New Roman" w:hAnsi="Times New Roman" w:cs="Times New Roman"/>
          <w:sz w:val="24"/>
          <w:szCs w:val="24"/>
        </w:rPr>
        <w:t>ssess</w:t>
      </w:r>
      <w:r w:rsidRPr="00F363F1">
        <w:rPr>
          <w:rFonts w:ascii="Times New Roman" w:hAnsi="Times New Roman" w:cs="Times New Roman"/>
          <w:sz w:val="24"/>
          <w:szCs w:val="24"/>
        </w:rPr>
        <w:t>ing</w:t>
      </w:r>
      <w:r w:rsidR="00D2651A" w:rsidRPr="00F363F1">
        <w:rPr>
          <w:rFonts w:ascii="Times New Roman" w:hAnsi="Times New Roman" w:cs="Times New Roman"/>
          <w:sz w:val="24"/>
          <w:szCs w:val="24"/>
        </w:rPr>
        <w:t xml:space="preserve"> the</w:t>
      </w:r>
      <w:r w:rsidR="00E03265" w:rsidRPr="00F363F1">
        <w:rPr>
          <w:rFonts w:ascii="Times New Roman" w:hAnsi="Times New Roman" w:cs="Times New Roman"/>
          <w:sz w:val="24"/>
          <w:szCs w:val="24"/>
        </w:rPr>
        <w:t xml:space="preserve"> correlations amongst the variables</w:t>
      </w:r>
      <w:r w:rsidRPr="00F363F1">
        <w:rPr>
          <w:rFonts w:ascii="Times New Roman" w:hAnsi="Times New Roman" w:cs="Times New Roman"/>
          <w:sz w:val="24"/>
          <w:szCs w:val="24"/>
        </w:rPr>
        <w:t xml:space="preserve">, and </w:t>
      </w:r>
      <w:r>
        <w:rPr>
          <w:rFonts w:ascii="Times New Roman" w:hAnsi="Times New Roman" w:cs="Times New Roman"/>
          <w:sz w:val="24"/>
          <w:szCs w:val="24"/>
        </w:rPr>
        <w:t>s</w:t>
      </w:r>
      <w:r w:rsidR="00D2651A" w:rsidRPr="00F363F1">
        <w:rPr>
          <w:rFonts w:ascii="Times New Roman" w:hAnsi="Times New Roman" w:cs="Times New Roman"/>
          <w:sz w:val="24"/>
          <w:szCs w:val="24"/>
        </w:rPr>
        <w:t>plit</w:t>
      </w:r>
      <w:r>
        <w:rPr>
          <w:rFonts w:ascii="Times New Roman" w:hAnsi="Times New Roman" w:cs="Times New Roman"/>
          <w:sz w:val="24"/>
          <w:szCs w:val="24"/>
        </w:rPr>
        <w:t>ting</w:t>
      </w:r>
      <w:r w:rsidR="00432960" w:rsidRPr="00F363F1">
        <w:rPr>
          <w:rFonts w:ascii="Times New Roman" w:hAnsi="Times New Roman" w:cs="Times New Roman"/>
          <w:sz w:val="24"/>
          <w:szCs w:val="24"/>
        </w:rPr>
        <w:t xml:space="preserve"> the dataset into </w:t>
      </w:r>
      <w:r w:rsidR="009D2E0E" w:rsidRPr="00F363F1">
        <w:rPr>
          <w:rFonts w:ascii="Times New Roman" w:hAnsi="Times New Roman" w:cs="Times New Roman"/>
          <w:sz w:val="24"/>
          <w:szCs w:val="24"/>
        </w:rPr>
        <w:t>two datasets</w:t>
      </w:r>
      <w:r w:rsidR="00432960" w:rsidRPr="00F363F1">
        <w:rPr>
          <w:rFonts w:ascii="Times New Roman" w:hAnsi="Times New Roman" w:cs="Times New Roman"/>
          <w:sz w:val="24"/>
          <w:szCs w:val="24"/>
        </w:rPr>
        <w:t xml:space="preserve">, </w:t>
      </w:r>
      <w:r w:rsidR="009D2E0E" w:rsidRPr="00F363F1">
        <w:rPr>
          <w:rFonts w:ascii="Times New Roman" w:hAnsi="Times New Roman" w:cs="Times New Roman"/>
          <w:sz w:val="24"/>
          <w:szCs w:val="24"/>
        </w:rPr>
        <w:t>train</w:t>
      </w:r>
      <w:r w:rsidR="00432960" w:rsidRPr="00F363F1">
        <w:rPr>
          <w:rFonts w:ascii="Times New Roman" w:hAnsi="Times New Roman" w:cs="Times New Roman"/>
          <w:sz w:val="24"/>
          <w:szCs w:val="24"/>
        </w:rPr>
        <w:t xml:space="preserve"> and test</w:t>
      </w:r>
    </w:p>
    <w:p w14:paraId="386822CD" w14:textId="60E0FB6F" w:rsidR="00432960" w:rsidRDefault="00D2651A" w:rsidP="005E7042">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Run</w:t>
      </w:r>
      <w:r w:rsidR="00432960">
        <w:rPr>
          <w:rFonts w:ascii="Times New Roman" w:hAnsi="Times New Roman" w:cs="Times New Roman"/>
          <w:sz w:val="24"/>
          <w:szCs w:val="24"/>
        </w:rPr>
        <w:t xml:space="preserve"> the model </w:t>
      </w:r>
      <w:r w:rsidR="00F45D39">
        <w:rPr>
          <w:rFonts w:ascii="Times New Roman" w:hAnsi="Times New Roman" w:cs="Times New Roman"/>
          <w:sz w:val="24"/>
          <w:szCs w:val="24"/>
        </w:rPr>
        <w:t>on</w:t>
      </w:r>
      <w:r>
        <w:rPr>
          <w:rFonts w:ascii="Times New Roman" w:hAnsi="Times New Roman" w:cs="Times New Roman"/>
          <w:sz w:val="24"/>
          <w:szCs w:val="24"/>
        </w:rPr>
        <w:t xml:space="preserve"> the training data,</w:t>
      </w:r>
      <w:r w:rsidR="00432960">
        <w:rPr>
          <w:rFonts w:ascii="Times New Roman" w:hAnsi="Times New Roman" w:cs="Times New Roman"/>
          <w:sz w:val="24"/>
          <w:szCs w:val="24"/>
        </w:rPr>
        <w:t xml:space="preserve"> incorporating both the synthetic minority oversampling technique (SMOTE) and hyper parameter tuning to boost performance</w:t>
      </w:r>
    </w:p>
    <w:p w14:paraId="022616FC" w14:textId="449E7DB0" w:rsidR="00D2651A" w:rsidRDefault="00D2651A" w:rsidP="005E7042">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Run the model on the test</w:t>
      </w:r>
      <w:r w:rsidR="00021A1C">
        <w:rPr>
          <w:rFonts w:ascii="Times New Roman" w:hAnsi="Times New Roman" w:cs="Times New Roman"/>
          <w:sz w:val="24"/>
          <w:szCs w:val="24"/>
        </w:rPr>
        <w:t xml:space="preserve"> data, incorporating the same </w:t>
      </w:r>
      <w:r w:rsidR="00685599">
        <w:rPr>
          <w:rFonts w:ascii="Times New Roman" w:hAnsi="Times New Roman" w:cs="Times New Roman"/>
          <w:sz w:val="24"/>
          <w:szCs w:val="24"/>
        </w:rPr>
        <w:t>hyper</w:t>
      </w:r>
      <w:r w:rsidR="00021A1C">
        <w:rPr>
          <w:rFonts w:ascii="Times New Roman" w:hAnsi="Times New Roman" w:cs="Times New Roman"/>
          <w:sz w:val="24"/>
          <w:szCs w:val="24"/>
        </w:rPr>
        <w:t xml:space="preserve"> parameter</w:t>
      </w:r>
      <w:r w:rsidR="00685599">
        <w:rPr>
          <w:rFonts w:ascii="Times New Roman" w:hAnsi="Times New Roman" w:cs="Times New Roman"/>
          <w:sz w:val="24"/>
          <w:szCs w:val="24"/>
        </w:rPr>
        <w:t xml:space="preserve"> and SMOTE </w:t>
      </w:r>
      <w:r w:rsidR="003F4D2F">
        <w:rPr>
          <w:rFonts w:ascii="Times New Roman" w:hAnsi="Times New Roman" w:cs="Times New Roman"/>
          <w:sz w:val="24"/>
          <w:szCs w:val="24"/>
        </w:rPr>
        <w:t>at the training data</w:t>
      </w:r>
    </w:p>
    <w:p w14:paraId="1E1AD53D" w14:textId="1EE8173D" w:rsidR="00555FFC" w:rsidRDefault="00F45D39" w:rsidP="005E7042">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Evaluate</w:t>
      </w:r>
      <w:r w:rsidR="00432960">
        <w:rPr>
          <w:rFonts w:ascii="Times New Roman" w:hAnsi="Times New Roman" w:cs="Times New Roman"/>
          <w:sz w:val="24"/>
          <w:szCs w:val="24"/>
        </w:rPr>
        <w:t xml:space="preserve"> and </w:t>
      </w:r>
      <w:r>
        <w:rPr>
          <w:rFonts w:ascii="Times New Roman" w:hAnsi="Times New Roman" w:cs="Times New Roman"/>
          <w:sz w:val="24"/>
          <w:szCs w:val="24"/>
        </w:rPr>
        <w:t>select</w:t>
      </w:r>
      <w:r w:rsidR="00432960">
        <w:rPr>
          <w:rFonts w:ascii="Times New Roman" w:hAnsi="Times New Roman" w:cs="Times New Roman"/>
          <w:sz w:val="24"/>
          <w:szCs w:val="24"/>
        </w:rPr>
        <w:t xml:space="preserve"> the model to use for this analysis</w:t>
      </w:r>
    </w:p>
    <w:p w14:paraId="5A0DEAD9" w14:textId="44CF7A53" w:rsidR="00432960" w:rsidRDefault="00F45D39" w:rsidP="002278E7">
      <w:pPr>
        <w:pStyle w:val="ListParagraph"/>
        <w:numPr>
          <w:ilvl w:val="0"/>
          <w:numId w:val="10"/>
        </w:numPr>
        <w:spacing w:line="240" w:lineRule="auto"/>
        <w:ind w:left="778"/>
        <w:jc w:val="both"/>
        <w:rPr>
          <w:rFonts w:ascii="Times New Roman" w:hAnsi="Times New Roman" w:cs="Times New Roman"/>
          <w:sz w:val="24"/>
          <w:szCs w:val="24"/>
        </w:rPr>
      </w:pPr>
      <w:r>
        <w:rPr>
          <w:rFonts w:ascii="Times New Roman" w:hAnsi="Times New Roman" w:cs="Times New Roman"/>
          <w:sz w:val="24"/>
          <w:szCs w:val="24"/>
        </w:rPr>
        <w:t xml:space="preserve">Using the selected model, predict the probability </w:t>
      </w:r>
      <w:r w:rsidR="009D2E0E">
        <w:rPr>
          <w:rFonts w:ascii="Times New Roman" w:hAnsi="Times New Roman" w:cs="Times New Roman"/>
          <w:sz w:val="24"/>
          <w:szCs w:val="24"/>
        </w:rPr>
        <w:t>of a shareholder class action suit to occur for Crane Co.</w:t>
      </w:r>
    </w:p>
    <w:p w14:paraId="02827F18" w14:textId="6725C2B6" w:rsidR="009D47A5" w:rsidRPr="00307AE8" w:rsidRDefault="00016731" w:rsidP="008C18BD">
      <w:pPr>
        <w:pStyle w:val="Heading2"/>
        <w:spacing w:line="240" w:lineRule="auto"/>
        <w:rPr>
          <w:rFonts w:ascii="Times New Roman" w:hAnsi="Times New Roman" w:cs="Times New Roman"/>
          <w:b/>
          <w:bCs/>
          <w:color w:val="000000" w:themeColor="text1"/>
          <w:sz w:val="24"/>
          <w:szCs w:val="24"/>
        </w:rPr>
      </w:pPr>
      <w:bookmarkStart w:id="13" w:name="_Toc87385797"/>
      <w:r>
        <w:rPr>
          <w:rFonts w:ascii="Times New Roman" w:hAnsi="Times New Roman" w:cs="Times New Roman"/>
          <w:b/>
          <w:bCs/>
          <w:color w:val="000000" w:themeColor="text1"/>
          <w:sz w:val="24"/>
          <w:szCs w:val="24"/>
        </w:rPr>
        <w:t>Pre-Modeling Steps</w:t>
      </w:r>
      <w:bookmarkEnd w:id="13"/>
    </w:p>
    <w:p w14:paraId="2A03A01A" w14:textId="06182D91" w:rsidR="001B39BB" w:rsidRDefault="00B73127" w:rsidP="002278E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first step in </w:t>
      </w:r>
      <w:r w:rsidR="0078335F">
        <w:rPr>
          <w:rFonts w:ascii="Times New Roman" w:hAnsi="Times New Roman" w:cs="Times New Roman"/>
          <w:sz w:val="24"/>
          <w:szCs w:val="24"/>
        </w:rPr>
        <w:t>preparing the data</w:t>
      </w:r>
      <w:r>
        <w:rPr>
          <w:rFonts w:ascii="Times New Roman" w:hAnsi="Times New Roman" w:cs="Times New Roman"/>
          <w:sz w:val="24"/>
          <w:szCs w:val="24"/>
        </w:rPr>
        <w:t xml:space="preserve"> for the </w:t>
      </w:r>
      <w:r w:rsidR="00782CB8">
        <w:rPr>
          <w:rFonts w:ascii="Times New Roman" w:hAnsi="Times New Roman" w:cs="Times New Roman"/>
          <w:sz w:val="24"/>
          <w:szCs w:val="24"/>
        </w:rPr>
        <w:t>model</w:t>
      </w:r>
      <w:r w:rsidR="00F77235">
        <w:rPr>
          <w:rFonts w:ascii="Times New Roman" w:hAnsi="Times New Roman" w:cs="Times New Roman"/>
          <w:sz w:val="24"/>
          <w:szCs w:val="24"/>
        </w:rPr>
        <w:t xml:space="preserve"> is to </w:t>
      </w:r>
      <w:r w:rsidR="008B5B19">
        <w:rPr>
          <w:rFonts w:ascii="Times New Roman" w:hAnsi="Times New Roman" w:cs="Times New Roman"/>
          <w:sz w:val="24"/>
          <w:szCs w:val="24"/>
        </w:rPr>
        <w:t xml:space="preserve">ensure the binary and multi-value columns are converted to values </w:t>
      </w:r>
      <w:r w:rsidR="00BE3963">
        <w:rPr>
          <w:rFonts w:ascii="Times New Roman" w:hAnsi="Times New Roman" w:cs="Times New Roman"/>
          <w:sz w:val="24"/>
          <w:szCs w:val="24"/>
        </w:rPr>
        <w:t>that the model can interpret.</w:t>
      </w:r>
      <w:r w:rsidR="0078335F">
        <w:rPr>
          <w:rFonts w:ascii="Times New Roman" w:hAnsi="Times New Roman" w:cs="Times New Roman"/>
          <w:sz w:val="24"/>
          <w:szCs w:val="24"/>
        </w:rPr>
        <w:t xml:space="preserve"> All binary columns are converted to a </w:t>
      </w:r>
      <w:r w:rsidR="000D03CB">
        <w:rPr>
          <w:rFonts w:ascii="Times New Roman" w:hAnsi="Times New Roman" w:cs="Times New Roman"/>
          <w:sz w:val="24"/>
          <w:szCs w:val="24"/>
        </w:rPr>
        <w:t xml:space="preserve">format where the value is either 0 or 1. </w:t>
      </w:r>
      <w:r w:rsidR="000414C9">
        <w:rPr>
          <w:rFonts w:ascii="Times New Roman" w:hAnsi="Times New Roman" w:cs="Times New Roman"/>
          <w:sz w:val="24"/>
          <w:szCs w:val="24"/>
        </w:rPr>
        <w:t xml:space="preserve">Dummy variables </w:t>
      </w:r>
      <w:r w:rsidR="006C291A">
        <w:rPr>
          <w:rFonts w:ascii="Times New Roman" w:hAnsi="Times New Roman" w:cs="Times New Roman"/>
          <w:sz w:val="24"/>
          <w:szCs w:val="24"/>
        </w:rPr>
        <w:t>were</w:t>
      </w:r>
      <w:r w:rsidR="000414C9">
        <w:rPr>
          <w:rFonts w:ascii="Times New Roman" w:hAnsi="Times New Roman" w:cs="Times New Roman"/>
          <w:sz w:val="24"/>
          <w:szCs w:val="24"/>
        </w:rPr>
        <w:t xml:space="preserve"> generated for the multi-value columns. </w:t>
      </w:r>
      <w:r w:rsidR="0060173C" w:rsidRPr="006B4530">
        <w:rPr>
          <w:rFonts w:ascii="Times New Roman" w:hAnsi="Times New Roman" w:cs="Times New Roman"/>
          <w:i/>
          <w:iCs/>
          <w:sz w:val="24"/>
          <w:szCs w:val="24"/>
        </w:rPr>
        <w:t xml:space="preserve">See Appendix B – Binary and Multi-value Variables for </w:t>
      </w:r>
      <w:r w:rsidR="006B4530" w:rsidRPr="006B4530">
        <w:rPr>
          <w:rFonts w:ascii="Times New Roman" w:hAnsi="Times New Roman" w:cs="Times New Roman"/>
          <w:i/>
          <w:iCs/>
          <w:sz w:val="24"/>
          <w:szCs w:val="24"/>
        </w:rPr>
        <w:t>variables included in the conversion.</w:t>
      </w:r>
    </w:p>
    <w:p w14:paraId="29EAA07E" w14:textId="427771E9" w:rsidR="0036487D" w:rsidRDefault="00BF60D9" w:rsidP="002278E7">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w:t>
      </w:r>
      <w:r w:rsidR="00CF0A32">
        <w:rPr>
          <w:rFonts w:ascii="Times New Roman" w:hAnsi="Times New Roman" w:cs="Times New Roman"/>
          <w:sz w:val="24"/>
          <w:szCs w:val="24"/>
        </w:rPr>
        <w:t>step in the pre</w:t>
      </w:r>
      <w:r w:rsidR="00520C3F">
        <w:rPr>
          <w:rFonts w:ascii="Times New Roman" w:hAnsi="Times New Roman" w:cs="Times New Roman"/>
          <w:sz w:val="24"/>
          <w:szCs w:val="24"/>
        </w:rPr>
        <w:t xml:space="preserve">-modeling process </w:t>
      </w:r>
      <w:r w:rsidR="00CF0A32">
        <w:rPr>
          <w:rFonts w:ascii="Times New Roman" w:hAnsi="Times New Roman" w:cs="Times New Roman"/>
          <w:sz w:val="24"/>
          <w:szCs w:val="24"/>
        </w:rPr>
        <w:t>was</w:t>
      </w:r>
      <w:r w:rsidR="00520C3F">
        <w:rPr>
          <w:rFonts w:ascii="Times New Roman" w:hAnsi="Times New Roman" w:cs="Times New Roman"/>
          <w:sz w:val="24"/>
          <w:szCs w:val="24"/>
        </w:rPr>
        <w:t xml:space="preserve"> to review the correlations</w:t>
      </w:r>
      <w:r w:rsidR="009518DD">
        <w:rPr>
          <w:rFonts w:ascii="Times New Roman" w:hAnsi="Times New Roman" w:cs="Times New Roman"/>
          <w:sz w:val="24"/>
          <w:szCs w:val="24"/>
        </w:rPr>
        <w:t xml:space="preserve"> between</w:t>
      </w:r>
      <w:r w:rsidR="00CF0A32">
        <w:rPr>
          <w:rFonts w:ascii="Times New Roman" w:hAnsi="Times New Roman" w:cs="Times New Roman"/>
          <w:sz w:val="24"/>
          <w:szCs w:val="24"/>
        </w:rPr>
        <w:t xml:space="preserve"> the numeric</w:t>
      </w:r>
      <w:r w:rsidR="009518DD">
        <w:rPr>
          <w:rFonts w:ascii="Times New Roman" w:hAnsi="Times New Roman" w:cs="Times New Roman"/>
          <w:sz w:val="24"/>
          <w:szCs w:val="24"/>
        </w:rPr>
        <w:t xml:space="preserve"> variables to ensure optimal </w:t>
      </w:r>
      <w:r w:rsidR="007A1210">
        <w:rPr>
          <w:rFonts w:ascii="Times New Roman" w:hAnsi="Times New Roman" w:cs="Times New Roman"/>
          <w:sz w:val="24"/>
          <w:szCs w:val="24"/>
        </w:rPr>
        <w:t xml:space="preserve">results are modeled. It was determined to </w:t>
      </w:r>
      <w:r w:rsidR="00520C3F">
        <w:rPr>
          <w:rFonts w:ascii="Times New Roman" w:hAnsi="Times New Roman" w:cs="Times New Roman"/>
          <w:sz w:val="24"/>
          <w:szCs w:val="24"/>
        </w:rPr>
        <w:t xml:space="preserve">remove </w:t>
      </w:r>
      <w:r w:rsidR="007A1210">
        <w:rPr>
          <w:rFonts w:ascii="Times New Roman" w:hAnsi="Times New Roman" w:cs="Times New Roman"/>
          <w:sz w:val="24"/>
          <w:szCs w:val="24"/>
        </w:rPr>
        <w:t xml:space="preserve">selected </w:t>
      </w:r>
      <w:r w:rsidR="005E041F">
        <w:rPr>
          <w:rFonts w:ascii="Times New Roman" w:hAnsi="Times New Roman" w:cs="Times New Roman"/>
          <w:sz w:val="24"/>
          <w:szCs w:val="24"/>
        </w:rPr>
        <w:t>variable</w:t>
      </w:r>
      <w:r w:rsidR="007A1210">
        <w:rPr>
          <w:rFonts w:ascii="Times New Roman" w:hAnsi="Times New Roman" w:cs="Times New Roman"/>
          <w:sz w:val="24"/>
          <w:szCs w:val="24"/>
        </w:rPr>
        <w:t>s</w:t>
      </w:r>
      <w:r w:rsidR="00520C3F">
        <w:rPr>
          <w:rFonts w:ascii="Times New Roman" w:hAnsi="Times New Roman" w:cs="Times New Roman"/>
          <w:sz w:val="24"/>
          <w:szCs w:val="24"/>
        </w:rPr>
        <w:t xml:space="preserve"> with a correlation greater than </w:t>
      </w:r>
      <w:r w:rsidR="007A1210">
        <w:rPr>
          <w:rFonts w:ascii="Times New Roman" w:hAnsi="Times New Roman" w:cs="Times New Roman"/>
          <w:sz w:val="24"/>
          <w:szCs w:val="24"/>
        </w:rPr>
        <w:t>65</w:t>
      </w:r>
      <w:r w:rsidR="00520C3F">
        <w:rPr>
          <w:rFonts w:ascii="Times New Roman" w:hAnsi="Times New Roman" w:cs="Times New Roman"/>
          <w:sz w:val="24"/>
          <w:szCs w:val="24"/>
        </w:rPr>
        <w:t>%. The purpose of removing the correlated variables</w:t>
      </w:r>
      <w:r w:rsidR="005E041F">
        <w:rPr>
          <w:rFonts w:ascii="Times New Roman" w:hAnsi="Times New Roman" w:cs="Times New Roman"/>
          <w:sz w:val="24"/>
          <w:szCs w:val="24"/>
        </w:rPr>
        <w:t xml:space="preserve"> is to prevent </w:t>
      </w:r>
      <w:r w:rsidR="00436AFF">
        <w:rPr>
          <w:rFonts w:ascii="Times New Roman" w:hAnsi="Times New Roman" w:cs="Times New Roman"/>
          <w:sz w:val="24"/>
          <w:szCs w:val="24"/>
        </w:rPr>
        <w:t>poor model performance</w:t>
      </w:r>
      <w:r w:rsidR="005E041F">
        <w:rPr>
          <w:rFonts w:ascii="Times New Roman" w:hAnsi="Times New Roman" w:cs="Times New Roman"/>
          <w:sz w:val="24"/>
          <w:szCs w:val="24"/>
        </w:rPr>
        <w:t xml:space="preserve">. </w:t>
      </w:r>
      <w:r w:rsidR="00BE3596">
        <w:rPr>
          <w:rFonts w:ascii="Times New Roman" w:hAnsi="Times New Roman" w:cs="Times New Roman"/>
          <w:sz w:val="24"/>
          <w:szCs w:val="24"/>
        </w:rPr>
        <w:t>When assessing the highly correlated variables, there were several variables</w:t>
      </w:r>
      <w:r w:rsidR="00F54DDE">
        <w:rPr>
          <w:rFonts w:ascii="Times New Roman" w:hAnsi="Times New Roman" w:cs="Times New Roman"/>
          <w:sz w:val="24"/>
          <w:szCs w:val="24"/>
        </w:rPr>
        <w:t xml:space="preserve"> that had a significant correlation and were removed from the </w:t>
      </w:r>
      <w:r w:rsidR="00EF7EC7">
        <w:rPr>
          <w:rFonts w:ascii="Times New Roman" w:hAnsi="Times New Roman" w:cs="Times New Roman"/>
          <w:sz w:val="24"/>
          <w:szCs w:val="24"/>
        </w:rPr>
        <w:t xml:space="preserve">analysis. </w:t>
      </w:r>
      <w:r w:rsidR="00EF7EC7" w:rsidRPr="00EF7EC7">
        <w:rPr>
          <w:rFonts w:ascii="Times New Roman" w:hAnsi="Times New Roman" w:cs="Times New Roman"/>
          <w:i/>
          <w:iCs/>
          <w:sz w:val="24"/>
          <w:szCs w:val="24"/>
        </w:rPr>
        <w:t>S</w:t>
      </w:r>
      <w:r w:rsidR="00F54DDE" w:rsidRPr="00EF7EC7">
        <w:rPr>
          <w:rFonts w:ascii="Times New Roman" w:hAnsi="Times New Roman" w:cs="Times New Roman"/>
          <w:i/>
          <w:iCs/>
          <w:sz w:val="24"/>
          <w:szCs w:val="24"/>
        </w:rPr>
        <w:t xml:space="preserve">ee Appendix </w:t>
      </w:r>
      <w:r w:rsidR="002E1AFE">
        <w:rPr>
          <w:rFonts w:ascii="Times New Roman" w:hAnsi="Times New Roman" w:cs="Times New Roman"/>
          <w:i/>
          <w:iCs/>
          <w:sz w:val="24"/>
          <w:szCs w:val="24"/>
        </w:rPr>
        <w:t>C</w:t>
      </w:r>
      <w:r w:rsidR="00F54DDE" w:rsidRPr="00EF7EC7">
        <w:rPr>
          <w:rFonts w:ascii="Times New Roman" w:hAnsi="Times New Roman" w:cs="Times New Roman"/>
          <w:i/>
          <w:iCs/>
          <w:sz w:val="24"/>
          <w:szCs w:val="24"/>
        </w:rPr>
        <w:t xml:space="preserve"> – Initial Correlation Plot </w:t>
      </w:r>
      <w:r w:rsidR="000E2ACF" w:rsidRPr="00EF7EC7">
        <w:rPr>
          <w:rFonts w:ascii="Times New Roman" w:hAnsi="Times New Roman" w:cs="Times New Roman"/>
          <w:i/>
          <w:iCs/>
          <w:sz w:val="24"/>
          <w:szCs w:val="24"/>
        </w:rPr>
        <w:t>for overview of results.</w:t>
      </w:r>
    </w:p>
    <w:p w14:paraId="290495CB" w14:textId="659ECA50" w:rsidR="005F5257" w:rsidRDefault="00531C7C" w:rsidP="005E7042">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82816" behindDoc="0" locked="0" layoutInCell="1" allowOverlap="1" wp14:anchorId="22150E03" wp14:editId="0E4729DE">
                <wp:simplePos x="0" y="0"/>
                <wp:positionH relativeFrom="margin">
                  <wp:posOffset>2959735</wp:posOffset>
                </wp:positionH>
                <wp:positionV relativeFrom="paragraph">
                  <wp:posOffset>729615</wp:posOffset>
                </wp:positionV>
                <wp:extent cx="2966085" cy="2412365"/>
                <wp:effectExtent l="19050" t="19050" r="24765" b="0"/>
                <wp:wrapThrough wrapText="bothSides">
                  <wp:wrapPolygon edited="0">
                    <wp:start x="-139" y="-171"/>
                    <wp:lineTo x="-139" y="19104"/>
                    <wp:lineTo x="21642" y="19104"/>
                    <wp:lineTo x="21642" y="-171"/>
                    <wp:lineTo x="-139" y="-171"/>
                  </wp:wrapPolygon>
                </wp:wrapThrough>
                <wp:docPr id="195" name="Group 195"/>
                <wp:cNvGraphicFramePr/>
                <a:graphic xmlns:a="http://schemas.openxmlformats.org/drawingml/2006/main">
                  <a:graphicData uri="http://schemas.microsoft.com/office/word/2010/wordprocessingGroup">
                    <wpg:wgp>
                      <wpg:cNvGrpSpPr/>
                      <wpg:grpSpPr>
                        <a:xfrm>
                          <a:off x="0" y="0"/>
                          <a:ext cx="2966085" cy="2412365"/>
                          <a:chOff x="-155266" y="-210131"/>
                          <a:chExt cx="2966675" cy="2412658"/>
                        </a:xfrm>
                      </wpg:grpSpPr>
                      <wps:wsp>
                        <wps:cNvPr id="8" name="Text Box 8"/>
                        <wps:cNvSpPr txBox="1"/>
                        <wps:spPr>
                          <a:xfrm>
                            <a:off x="-155245" y="1912230"/>
                            <a:ext cx="2800548" cy="290297"/>
                          </a:xfrm>
                          <a:prstGeom prst="rect">
                            <a:avLst/>
                          </a:prstGeom>
                          <a:ln w="19050" cap="sq">
                            <a:noFill/>
                            <a:prstDash val="solid"/>
                            <a:miter lim="800000"/>
                          </a:ln>
                          <a:effectLst/>
                        </wps:spPr>
                        <wps:txbx>
                          <w:txbxContent>
                            <w:p w14:paraId="268F3433" w14:textId="6CF23C75" w:rsidR="00A24317" w:rsidRPr="00855C3F" w:rsidRDefault="00A24317" w:rsidP="00A24317">
                              <w:pPr>
                                <w:pStyle w:val="Caption"/>
                                <w:rPr>
                                  <w:rFonts w:ascii="Times New Roman" w:hAnsi="Times New Roman" w:cs="Times New Roman"/>
                                  <w:noProof/>
                                  <w:color w:val="000000" w:themeColor="text1"/>
                                  <w:sz w:val="16"/>
                                  <w:szCs w:val="16"/>
                                </w:rPr>
                              </w:pPr>
                              <w:r w:rsidRPr="00855C3F">
                                <w:rPr>
                                  <w:rFonts w:ascii="Times New Roman" w:hAnsi="Times New Roman" w:cs="Times New Roman"/>
                                  <w:b/>
                                  <w:bCs/>
                                  <w:color w:val="000000" w:themeColor="text1"/>
                                  <w:sz w:val="16"/>
                                  <w:szCs w:val="16"/>
                                </w:rPr>
                                <w:t xml:space="preserve">Figure 2: </w:t>
                              </w:r>
                              <w:r w:rsidRPr="00855C3F">
                                <w:rPr>
                                  <w:rFonts w:ascii="Times New Roman" w:hAnsi="Times New Roman" w:cs="Times New Roman"/>
                                  <w:color w:val="000000" w:themeColor="text1"/>
                                  <w:sz w:val="16"/>
                                  <w:szCs w:val="16"/>
                                </w:rPr>
                                <w:t>Overview of split datasets, which includes impacts before and after SMOTE utilized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4" name="Picture 194" descr="Text&#10;&#10;Description automatically generated with medium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55266" y="-210131"/>
                            <a:ext cx="2966675" cy="2093542"/>
                          </a:xfrm>
                          <a:prstGeom prst="rect">
                            <a:avLst/>
                          </a:prstGeom>
                          <a:ln w="19050" cap="sq">
                            <a:solidFill>
                              <a:srgbClr val="000000"/>
                            </a:solidFill>
                            <a:prstDash val="solid"/>
                            <a:miter lim="800000"/>
                          </a:ln>
                          <a:effectLst/>
                        </pic:spPr>
                      </pic:pic>
                    </wpg:wgp>
                  </a:graphicData>
                </a:graphic>
                <wp14:sizeRelH relativeFrom="margin">
                  <wp14:pctWidth>0</wp14:pctWidth>
                </wp14:sizeRelH>
                <wp14:sizeRelV relativeFrom="margin">
                  <wp14:pctHeight>0</wp14:pctHeight>
                </wp14:sizeRelV>
              </wp:anchor>
            </w:drawing>
          </mc:Choice>
          <mc:Fallback>
            <w:pict>
              <v:group w14:anchorId="22150E03" id="Group 195" o:spid="_x0000_s1029" style="position:absolute;left:0;text-align:left;margin-left:233.05pt;margin-top:57.45pt;width:233.55pt;height:189.95pt;z-index:251682816;mso-position-horizontal-relative:margin;mso-width-relative:margin;mso-height-relative:margin" coordorigin="-1552,-2101" coordsize="29666,24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">
                <v:shape id="Text Box 8" o:spid="_x0000_s1030" type="#_x0000_t202" style="position:absolute;left:-1552;top:19122;width:28005;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" filled="f" stroked="f" strokeweight="1.5pt">
                  <v:stroke endcap="square"/>
                  <v:textbox inset="0,0,0,0">
                    <w:txbxContent>
                      <w:p w14:paraId="268F3433" w14:textId="6CF23C75" w:rsidR="00A24317" w:rsidRPr="00855C3F" w:rsidRDefault="00A24317" w:rsidP="00A24317">
                        <w:pPr>
                          <w:pStyle w:val="Caption"/>
                          <w:rPr>
                            <w:rFonts w:ascii="Times New Roman" w:hAnsi="Times New Roman" w:cs="Times New Roman"/>
                            <w:noProof/>
                            <w:color w:val="000000" w:themeColor="text1"/>
                            <w:sz w:val="16"/>
                            <w:szCs w:val="16"/>
                          </w:rPr>
                        </w:pPr>
                        <w:r w:rsidRPr="00855C3F">
                          <w:rPr>
                            <w:rFonts w:ascii="Times New Roman" w:hAnsi="Times New Roman" w:cs="Times New Roman"/>
                            <w:b/>
                            <w:bCs/>
                            <w:color w:val="000000" w:themeColor="text1"/>
                            <w:sz w:val="16"/>
                            <w:szCs w:val="16"/>
                          </w:rPr>
                          <w:t xml:space="preserve">Figure 2: </w:t>
                        </w:r>
                        <w:r w:rsidRPr="00855C3F">
                          <w:rPr>
                            <w:rFonts w:ascii="Times New Roman" w:hAnsi="Times New Roman" w:cs="Times New Roman"/>
                            <w:color w:val="000000" w:themeColor="text1"/>
                            <w:sz w:val="16"/>
                            <w:szCs w:val="16"/>
                          </w:rPr>
                          <w:t>Overview of split datasets, which includes impacts before and after SMOTE utilized</w:t>
                        </w:r>
                      </w:p>
                    </w:txbxContent>
                  </v:textbox>
                </v:shape>
                <v:shape id="Picture 194" o:spid="_x0000_s1031" type="#_x0000_t75" alt="Text&#10;&#10;Description automatically generated with medium confidence" style="position:absolute;left:-1552;top:-2101;width:29666;height:20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" stroked="t" strokeweight="1.5pt">
                  <v:stroke endcap="square"/>
                  <v:imagedata r:id="rId14" o:title="Text&#10;&#10;Description automatically generated with medium confidence"/>
                  <v:path arrowok="t"/>
                </v:shape>
                <w10:wrap type="through" anchorx="margin"/>
              </v:group>
            </w:pict>
          </mc:Fallback>
        </mc:AlternateContent>
      </w:r>
      <w:r w:rsidR="00831A78">
        <w:rPr>
          <w:rFonts w:ascii="Times New Roman" w:hAnsi="Times New Roman" w:cs="Times New Roman"/>
          <w:sz w:val="24"/>
          <w:szCs w:val="24"/>
        </w:rPr>
        <w:t>The method used to test the models used in this analysis is the train</w:t>
      </w:r>
      <w:r w:rsidR="00AF73F9">
        <w:rPr>
          <w:rFonts w:ascii="Times New Roman" w:hAnsi="Times New Roman" w:cs="Times New Roman"/>
          <w:sz w:val="24"/>
          <w:szCs w:val="24"/>
        </w:rPr>
        <w:t xml:space="preserve"> test split method</w:t>
      </w:r>
      <w:r w:rsidR="00111CAD">
        <w:rPr>
          <w:rFonts w:ascii="Times New Roman" w:hAnsi="Times New Roman" w:cs="Times New Roman"/>
          <w:sz w:val="24"/>
          <w:szCs w:val="24"/>
        </w:rPr>
        <w:t>.</w:t>
      </w:r>
      <w:r w:rsidR="00366981">
        <w:rPr>
          <w:rFonts w:ascii="Times New Roman" w:hAnsi="Times New Roman" w:cs="Times New Roman"/>
          <w:sz w:val="24"/>
          <w:szCs w:val="24"/>
        </w:rPr>
        <w:t xml:space="preserve"> This split the dataset up into </w:t>
      </w:r>
      <w:r w:rsidR="00C13DF8">
        <w:rPr>
          <w:rFonts w:ascii="Times New Roman" w:hAnsi="Times New Roman" w:cs="Times New Roman"/>
          <w:sz w:val="24"/>
          <w:szCs w:val="24"/>
        </w:rPr>
        <w:t>404</w:t>
      </w:r>
      <w:r w:rsidR="00366981">
        <w:rPr>
          <w:rFonts w:ascii="Times New Roman" w:hAnsi="Times New Roman" w:cs="Times New Roman"/>
          <w:sz w:val="24"/>
          <w:szCs w:val="24"/>
        </w:rPr>
        <w:t xml:space="preserve"> and </w:t>
      </w:r>
      <w:r w:rsidR="0093236A">
        <w:rPr>
          <w:rFonts w:ascii="Times New Roman" w:hAnsi="Times New Roman" w:cs="Times New Roman"/>
          <w:sz w:val="24"/>
          <w:szCs w:val="24"/>
        </w:rPr>
        <w:t>1</w:t>
      </w:r>
      <w:r w:rsidRPr="00531C7C">
        <w:rPr>
          <w:noProof/>
        </w:rPr>
        <w:t xml:space="preserve"> </w:t>
      </w:r>
      <w:r w:rsidR="0093236A">
        <w:rPr>
          <w:rFonts w:ascii="Times New Roman" w:hAnsi="Times New Roman" w:cs="Times New Roman"/>
          <w:sz w:val="24"/>
          <w:szCs w:val="24"/>
        </w:rPr>
        <w:t>74</w:t>
      </w:r>
      <w:r w:rsidR="005C32D9">
        <w:rPr>
          <w:rFonts w:ascii="Times New Roman" w:hAnsi="Times New Roman" w:cs="Times New Roman"/>
          <w:sz w:val="24"/>
          <w:szCs w:val="24"/>
        </w:rPr>
        <w:t xml:space="preserve"> companies in the training and test datasets, respectively</w:t>
      </w:r>
      <w:r w:rsidR="009C2794">
        <w:rPr>
          <w:rFonts w:ascii="Times New Roman" w:hAnsi="Times New Roman" w:cs="Times New Roman"/>
          <w:sz w:val="24"/>
          <w:szCs w:val="24"/>
        </w:rPr>
        <w:t>, which was a 7</w:t>
      </w:r>
      <w:r w:rsidR="0093236A">
        <w:rPr>
          <w:rFonts w:ascii="Times New Roman" w:hAnsi="Times New Roman" w:cs="Times New Roman"/>
          <w:sz w:val="24"/>
          <w:szCs w:val="24"/>
        </w:rPr>
        <w:t>0</w:t>
      </w:r>
      <w:r w:rsidR="009C2794">
        <w:rPr>
          <w:rFonts w:ascii="Times New Roman" w:hAnsi="Times New Roman" w:cs="Times New Roman"/>
          <w:sz w:val="24"/>
          <w:szCs w:val="24"/>
        </w:rPr>
        <w:t>%</w:t>
      </w:r>
      <w:r w:rsidR="00C71252">
        <w:rPr>
          <w:rFonts w:ascii="Times New Roman" w:hAnsi="Times New Roman" w:cs="Times New Roman"/>
          <w:sz w:val="24"/>
          <w:szCs w:val="24"/>
        </w:rPr>
        <w:t xml:space="preserve"> / </w:t>
      </w:r>
      <w:r w:rsidR="0093236A">
        <w:rPr>
          <w:rFonts w:ascii="Times New Roman" w:hAnsi="Times New Roman" w:cs="Times New Roman"/>
          <w:sz w:val="24"/>
          <w:szCs w:val="24"/>
        </w:rPr>
        <w:t>30</w:t>
      </w:r>
      <w:r w:rsidR="009C2794">
        <w:rPr>
          <w:rFonts w:ascii="Times New Roman" w:hAnsi="Times New Roman" w:cs="Times New Roman"/>
          <w:sz w:val="24"/>
          <w:szCs w:val="24"/>
        </w:rPr>
        <w:t>% split</w:t>
      </w:r>
      <w:r w:rsidR="005C32D9">
        <w:rPr>
          <w:rFonts w:ascii="Times New Roman" w:hAnsi="Times New Roman" w:cs="Times New Roman"/>
          <w:sz w:val="24"/>
          <w:szCs w:val="24"/>
        </w:rPr>
        <w:t>. The split resulted in a total of 1</w:t>
      </w:r>
      <w:r w:rsidR="000951CA">
        <w:rPr>
          <w:rFonts w:ascii="Times New Roman" w:hAnsi="Times New Roman" w:cs="Times New Roman"/>
          <w:sz w:val="24"/>
          <w:szCs w:val="24"/>
        </w:rPr>
        <w:t>0</w:t>
      </w:r>
      <w:r w:rsidR="005C32D9">
        <w:rPr>
          <w:rFonts w:ascii="Times New Roman" w:hAnsi="Times New Roman" w:cs="Times New Roman"/>
          <w:sz w:val="24"/>
          <w:szCs w:val="24"/>
        </w:rPr>
        <w:t xml:space="preserve">% of companies </w:t>
      </w:r>
      <w:r w:rsidR="002815C0">
        <w:rPr>
          <w:rFonts w:ascii="Times New Roman" w:hAnsi="Times New Roman" w:cs="Times New Roman"/>
          <w:sz w:val="24"/>
          <w:szCs w:val="24"/>
        </w:rPr>
        <w:t>having</w:t>
      </w:r>
      <w:r w:rsidR="005C32D9">
        <w:rPr>
          <w:rFonts w:ascii="Times New Roman" w:hAnsi="Times New Roman" w:cs="Times New Roman"/>
          <w:sz w:val="24"/>
          <w:szCs w:val="24"/>
        </w:rPr>
        <w:t xml:space="preserve"> a positive suit indication</w:t>
      </w:r>
      <w:r w:rsidR="000951CA">
        <w:rPr>
          <w:rFonts w:ascii="Times New Roman" w:hAnsi="Times New Roman" w:cs="Times New Roman"/>
          <w:sz w:val="24"/>
          <w:szCs w:val="24"/>
        </w:rPr>
        <w:t xml:space="preserve"> for both the test and train splits</w:t>
      </w:r>
      <w:r w:rsidR="009C2794">
        <w:rPr>
          <w:rFonts w:ascii="Times New Roman" w:hAnsi="Times New Roman" w:cs="Times New Roman"/>
          <w:sz w:val="24"/>
          <w:szCs w:val="24"/>
        </w:rPr>
        <w:t>.</w:t>
      </w:r>
      <w:r w:rsidR="00D04906">
        <w:rPr>
          <w:rFonts w:ascii="Times New Roman" w:hAnsi="Times New Roman" w:cs="Times New Roman"/>
          <w:sz w:val="24"/>
          <w:szCs w:val="24"/>
        </w:rPr>
        <w:t xml:space="preserve"> However, regarding the training data, d</w:t>
      </w:r>
      <w:r w:rsidR="00AF73F9">
        <w:rPr>
          <w:rFonts w:ascii="Times New Roman" w:hAnsi="Times New Roman" w:cs="Times New Roman"/>
          <w:sz w:val="24"/>
          <w:szCs w:val="24"/>
        </w:rPr>
        <w:t>ue to the limitation of the</w:t>
      </w:r>
      <w:r w:rsidR="00D04906">
        <w:rPr>
          <w:rFonts w:ascii="Times New Roman" w:hAnsi="Times New Roman" w:cs="Times New Roman"/>
          <w:sz w:val="24"/>
          <w:szCs w:val="24"/>
        </w:rPr>
        <w:t xml:space="preserve"> overall</w:t>
      </w:r>
      <w:r w:rsidR="00AF73F9">
        <w:rPr>
          <w:rFonts w:ascii="Times New Roman" w:hAnsi="Times New Roman" w:cs="Times New Roman"/>
          <w:sz w:val="24"/>
          <w:szCs w:val="24"/>
        </w:rPr>
        <w:t xml:space="preserve"> row count (</w:t>
      </w:r>
      <w:r w:rsidR="000951CA">
        <w:rPr>
          <w:rFonts w:ascii="Times New Roman" w:hAnsi="Times New Roman" w:cs="Times New Roman"/>
          <w:sz w:val="24"/>
          <w:szCs w:val="24"/>
        </w:rPr>
        <w:t>404</w:t>
      </w:r>
      <w:r w:rsidR="00AF73F9">
        <w:rPr>
          <w:rFonts w:ascii="Times New Roman" w:hAnsi="Times New Roman" w:cs="Times New Roman"/>
          <w:sz w:val="24"/>
          <w:szCs w:val="24"/>
        </w:rPr>
        <w:t xml:space="preserve"> total rows)</w:t>
      </w:r>
      <w:r w:rsidR="001A4839">
        <w:rPr>
          <w:rFonts w:ascii="Times New Roman" w:hAnsi="Times New Roman" w:cs="Times New Roman"/>
          <w:sz w:val="24"/>
          <w:szCs w:val="24"/>
        </w:rPr>
        <w:t xml:space="preserve"> and low percentage of rows where there was an indication of a company being sued</w:t>
      </w:r>
      <w:r w:rsidR="00A36324">
        <w:rPr>
          <w:rFonts w:ascii="Times New Roman" w:hAnsi="Times New Roman" w:cs="Times New Roman"/>
          <w:sz w:val="24"/>
          <w:szCs w:val="24"/>
        </w:rPr>
        <w:t xml:space="preserve"> (</w:t>
      </w:r>
      <w:r w:rsidR="000951CA">
        <w:rPr>
          <w:rFonts w:ascii="Times New Roman" w:hAnsi="Times New Roman" w:cs="Times New Roman"/>
          <w:sz w:val="24"/>
          <w:szCs w:val="24"/>
        </w:rPr>
        <w:t>10</w:t>
      </w:r>
      <w:r w:rsidR="00A36324">
        <w:rPr>
          <w:rFonts w:ascii="Times New Roman" w:hAnsi="Times New Roman" w:cs="Times New Roman"/>
          <w:sz w:val="24"/>
          <w:szCs w:val="24"/>
        </w:rPr>
        <w:t>%),</w:t>
      </w:r>
      <w:r w:rsidR="00E54BDD">
        <w:rPr>
          <w:rFonts w:ascii="Times New Roman" w:hAnsi="Times New Roman" w:cs="Times New Roman"/>
          <w:sz w:val="24"/>
          <w:szCs w:val="24"/>
        </w:rPr>
        <w:t xml:space="preserve"> obtaining optimal results in the modeling </w:t>
      </w:r>
      <w:r w:rsidR="003844FF">
        <w:rPr>
          <w:rFonts w:ascii="Times New Roman" w:hAnsi="Times New Roman" w:cs="Times New Roman"/>
          <w:sz w:val="24"/>
          <w:szCs w:val="24"/>
        </w:rPr>
        <w:t>was a challenge. To increase the row count and the number of companies</w:t>
      </w:r>
      <w:r w:rsidR="00626844">
        <w:rPr>
          <w:rFonts w:ascii="Times New Roman" w:hAnsi="Times New Roman" w:cs="Times New Roman"/>
          <w:sz w:val="24"/>
          <w:szCs w:val="24"/>
        </w:rPr>
        <w:t xml:space="preserve"> in which a suit </w:t>
      </w:r>
      <w:r w:rsidR="00D04906">
        <w:rPr>
          <w:rFonts w:ascii="Times New Roman" w:hAnsi="Times New Roman" w:cs="Times New Roman"/>
          <w:sz w:val="24"/>
          <w:szCs w:val="24"/>
        </w:rPr>
        <w:t>was</w:t>
      </w:r>
      <w:r w:rsidR="00626844">
        <w:rPr>
          <w:rFonts w:ascii="Times New Roman" w:hAnsi="Times New Roman" w:cs="Times New Roman"/>
          <w:sz w:val="24"/>
          <w:szCs w:val="24"/>
        </w:rPr>
        <w:t xml:space="preserve"> filed, </w:t>
      </w:r>
      <w:r w:rsidR="00DC6E6D">
        <w:rPr>
          <w:rFonts w:ascii="Times New Roman" w:hAnsi="Times New Roman" w:cs="Times New Roman"/>
          <w:sz w:val="24"/>
          <w:szCs w:val="24"/>
        </w:rPr>
        <w:t>SMOTE was utilized</w:t>
      </w:r>
      <w:r w:rsidR="00106C30">
        <w:rPr>
          <w:rFonts w:ascii="Times New Roman" w:hAnsi="Times New Roman" w:cs="Times New Roman"/>
          <w:sz w:val="24"/>
          <w:szCs w:val="24"/>
        </w:rPr>
        <w:t xml:space="preserve">. This resulted in an </w:t>
      </w:r>
      <w:r w:rsidR="00DC6E6D">
        <w:rPr>
          <w:rFonts w:ascii="Times New Roman" w:hAnsi="Times New Roman" w:cs="Times New Roman"/>
          <w:sz w:val="24"/>
          <w:szCs w:val="24"/>
        </w:rPr>
        <w:t>increased positive indication</w:t>
      </w:r>
      <w:r w:rsidR="00106C30">
        <w:rPr>
          <w:rFonts w:ascii="Times New Roman" w:hAnsi="Times New Roman" w:cs="Times New Roman"/>
          <w:sz w:val="24"/>
          <w:szCs w:val="24"/>
        </w:rPr>
        <w:t xml:space="preserve"> rate for</w:t>
      </w:r>
      <w:r w:rsidR="00DC6E6D">
        <w:rPr>
          <w:rFonts w:ascii="Times New Roman" w:hAnsi="Times New Roman" w:cs="Times New Roman"/>
          <w:sz w:val="24"/>
          <w:szCs w:val="24"/>
        </w:rPr>
        <w:t xml:space="preserve"> a suit </w:t>
      </w:r>
      <w:r w:rsidR="00106C30">
        <w:rPr>
          <w:rFonts w:ascii="Times New Roman" w:hAnsi="Times New Roman" w:cs="Times New Roman"/>
          <w:sz w:val="24"/>
          <w:szCs w:val="24"/>
        </w:rPr>
        <w:t>to be</w:t>
      </w:r>
      <w:r w:rsidR="00DC6E6D">
        <w:rPr>
          <w:rFonts w:ascii="Times New Roman" w:hAnsi="Times New Roman" w:cs="Times New Roman"/>
          <w:sz w:val="24"/>
          <w:szCs w:val="24"/>
        </w:rPr>
        <w:t xml:space="preserve"> filed</w:t>
      </w:r>
      <w:r w:rsidR="00321F0B">
        <w:rPr>
          <w:rFonts w:ascii="Times New Roman" w:hAnsi="Times New Roman" w:cs="Times New Roman"/>
          <w:sz w:val="24"/>
          <w:szCs w:val="24"/>
        </w:rPr>
        <w:t xml:space="preserve"> to</w:t>
      </w:r>
      <w:r w:rsidR="00106C30">
        <w:rPr>
          <w:rFonts w:ascii="Times New Roman" w:hAnsi="Times New Roman" w:cs="Times New Roman"/>
          <w:sz w:val="24"/>
          <w:szCs w:val="24"/>
        </w:rPr>
        <w:t xml:space="preserve"> from </w:t>
      </w:r>
      <w:r w:rsidR="00C71252">
        <w:rPr>
          <w:rFonts w:ascii="Times New Roman" w:hAnsi="Times New Roman" w:cs="Times New Roman"/>
          <w:sz w:val="24"/>
          <w:szCs w:val="24"/>
        </w:rPr>
        <w:t>10</w:t>
      </w:r>
      <w:r w:rsidR="00106C30">
        <w:rPr>
          <w:rFonts w:ascii="Times New Roman" w:hAnsi="Times New Roman" w:cs="Times New Roman"/>
          <w:sz w:val="24"/>
          <w:szCs w:val="24"/>
        </w:rPr>
        <w:t>% (</w:t>
      </w:r>
      <w:r w:rsidR="00C71252">
        <w:rPr>
          <w:rFonts w:ascii="Times New Roman" w:hAnsi="Times New Roman" w:cs="Times New Roman"/>
          <w:sz w:val="24"/>
          <w:szCs w:val="24"/>
        </w:rPr>
        <w:t>40</w:t>
      </w:r>
      <w:r w:rsidR="00AD4E31">
        <w:rPr>
          <w:rFonts w:ascii="Times New Roman" w:hAnsi="Times New Roman" w:cs="Times New Roman"/>
          <w:sz w:val="24"/>
          <w:szCs w:val="24"/>
        </w:rPr>
        <w:t xml:space="preserve"> companies) </w:t>
      </w:r>
      <w:r w:rsidR="000C0328">
        <w:rPr>
          <w:rFonts w:ascii="Times New Roman" w:hAnsi="Times New Roman" w:cs="Times New Roman"/>
          <w:sz w:val="24"/>
          <w:szCs w:val="24"/>
        </w:rPr>
        <w:t xml:space="preserve">to </w:t>
      </w:r>
      <w:r w:rsidR="00321F0B">
        <w:rPr>
          <w:rFonts w:ascii="Times New Roman" w:hAnsi="Times New Roman" w:cs="Times New Roman"/>
          <w:sz w:val="24"/>
          <w:szCs w:val="24"/>
        </w:rPr>
        <w:t xml:space="preserve">50% </w:t>
      </w:r>
      <w:r w:rsidR="005013EF">
        <w:rPr>
          <w:rFonts w:ascii="Times New Roman" w:hAnsi="Times New Roman" w:cs="Times New Roman"/>
          <w:sz w:val="24"/>
          <w:szCs w:val="24"/>
        </w:rPr>
        <w:t>(</w:t>
      </w:r>
      <w:r w:rsidR="000C0328">
        <w:rPr>
          <w:rFonts w:ascii="Times New Roman" w:hAnsi="Times New Roman" w:cs="Times New Roman"/>
          <w:sz w:val="24"/>
          <w:szCs w:val="24"/>
        </w:rPr>
        <w:t>364</w:t>
      </w:r>
      <w:r w:rsidR="005013EF">
        <w:rPr>
          <w:rFonts w:ascii="Times New Roman" w:hAnsi="Times New Roman" w:cs="Times New Roman"/>
          <w:sz w:val="24"/>
          <w:szCs w:val="24"/>
        </w:rPr>
        <w:t xml:space="preserve"> companies), which resulted in a new dataset </w:t>
      </w:r>
      <w:r w:rsidR="00422B37">
        <w:rPr>
          <w:rFonts w:ascii="Times New Roman" w:hAnsi="Times New Roman" w:cs="Times New Roman"/>
          <w:sz w:val="24"/>
          <w:szCs w:val="24"/>
        </w:rPr>
        <w:t xml:space="preserve">with a total of </w:t>
      </w:r>
      <w:r w:rsidR="000C0328">
        <w:rPr>
          <w:rFonts w:ascii="Times New Roman" w:hAnsi="Times New Roman" w:cs="Times New Roman"/>
          <w:sz w:val="24"/>
          <w:szCs w:val="24"/>
        </w:rPr>
        <w:t>728</w:t>
      </w:r>
      <w:r w:rsidR="00422B37">
        <w:rPr>
          <w:rFonts w:ascii="Times New Roman" w:hAnsi="Times New Roman" w:cs="Times New Roman"/>
          <w:sz w:val="24"/>
          <w:szCs w:val="24"/>
        </w:rPr>
        <w:t xml:space="preserve"> companies. </w:t>
      </w:r>
      <w:r w:rsidR="00F363F1">
        <w:rPr>
          <w:rFonts w:ascii="Times New Roman" w:hAnsi="Times New Roman" w:cs="Times New Roman"/>
          <w:sz w:val="24"/>
          <w:szCs w:val="24"/>
        </w:rPr>
        <w:t>To the right</w:t>
      </w:r>
      <w:r w:rsidR="00A17F28">
        <w:rPr>
          <w:rFonts w:ascii="Times New Roman" w:hAnsi="Times New Roman" w:cs="Times New Roman"/>
          <w:sz w:val="24"/>
          <w:szCs w:val="24"/>
        </w:rPr>
        <w:t xml:space="preserve"> </w:t>
      </w:r>
      <w:r w:rsidR="00422B37">
        <w:rPr>
          <w:rFonts w:ascii="Times New Roman" w:hAnsi="Times New Roman" w:cs="Times New Roman"/>
          <w:sz w:val="24"/>
          <w:szCs w:val="24"/>
        </w:rPr>
        <w:t xml:space="preserve">in </w:t>
      </w:r>
      <w:r w:rsidR="000C0328">
        <w:rPr>
          <w:rFonts w:ascii="Times New Roman" w:hAnsi="Times New Roman" w:cs="Times New Roman"/>
          <w:i/>
          <w:iCs/>
          <w:sz w:val="24"/>
          <w:szCs w:val="24"/>
        </w:rPr>
        <w:t>F</w:t>
      </w:r>
      <w:r w:rsidR="00422B37" w:rsidRPr="000C0328">
        <w:rPr>
          <w:rFonts w:ascii="Times New Roman" w:hAnsi="Times New Roman" w:cs="Times New Roman"/>
          <w:i/>
          <w:iCs/>
          <w:sz w:val="24"/>
          <w:szCs w:val="24"/>
        </w:rPr>
        <w:t xml:space="preserve">igure 2 </w:t>
      </w:r>
      <w:r w:rsidR="00422B37">
        <w:rPr>
          <w:rFonts w:ascii="Times New Roman" w:hAnsi="Times New Roman" w:cs="Times New Roman"/>
          <w:sz w:val="24"/>
          <w:szCs w:val="24"/>
        </w:rPr>
        <w:t xml:space="preserve">is a summary of the </w:t>
      </w:r>
      <w:r w:rsidR="006C2CCE">
        <w:rPr>
          <w:rFonts w:ascii="Times New Roman" w:hAnsi="Times New Roman" w:cs="Times New Roman"/>
          <w:sz w:val="24"/>
          <w:szCs w:val="24"/>
        </w:rPr>
        <w:t>test and train datasets</w:t>
      </w:r>
      <w:r w:rsidR="00422B37">
        <w:rPr>
          <w:rFonts w:ascii="Times New Roman" w:hAnsi="Times New Roman" w:cs="Times New Roman"/>
          <w:sz w:val="24"/>
          <w:szCs w:val="24"/>
        </w:rPr>
        <w:t xml:space="preserve"> us</w:t>
      </w:r>
      <w:r w:rsidR="006C2CCE">
        <w:rPr>
          <w:rFonts w:ascii="Times New Roman" w:hAnsi="Times New Roman" w:cs="Times New Roman"/>
          <w:sz w:val="24"/>
          <w:szCs w:val="24"/>
        </w:rPr>
        <w:t>ing</w:t>
      </w:r>
      <w:r w:rsidR="00422B37">
        <w:rPr>
          <w:rFonts w:ascii="Times New Roman" w:hAnsi="Times New Roman" w:cs="Times New Roman"/>
          <w:sz w:val="24"/>
          <w:szCs w:val="24"/>
        </w:rPr>
        <w:t xml:space="preserve"> SMOTE</w:t>
      </w:r>
      <w:r w:rsidR="00F363F1">
        <w:rPr>
          <w:rFonts w:ascii="Times New Roman" w:hAnsi="Times New Roman" w:cs="Times New Roman"/>
          <w:sz w:val="24"/>
          <w:szCs w:val="24"/>
        </w:rPr>
        <w:t>.</w:t>
      </w:r>
    </w:p>
    <w:p w14:paraId="005EB491" w14:textId="42CEF623" w:rsidR="00105A9F" w:rsidRDefault="00583112" w:rsidP="00F363F1">
      <w:pPr>
        <w:pStyle w:val="Heading2"/>
        <w:spacing w:line="240" w:lineRule="auto"/>
        <w:rPr>
          <w:rFonts w:ascii="Times New Roman" w:hAnsi="Times New Roman" w:cs="Times New Roman"/>
          <w:b/>
          <w:bCs/>
          <w:color w:val="000000" w:themeColor="text1"/>
          <w:sz w:val="24"/>
          <w:szCs w:val="24"/>
        </w:rPr>
      </w:pPr>
      <w:bookmarkStart w:id="14" w:name="_Toc87385798"/>
      <w:r>
        <w:rPr>
          <w:rFonts w:ascii="Times New Roman" w:hAnsi="Times New Roman" w:cs="Times New Roman"/>
          <w:b/>
          <w:bCs/>
          <w:color w:val="000000" w:themeColor="text1"/>
          <w:sz w:val="24"/>
          <w:szCs w:val="24"/>
        </w:rPr>
        <w:t>Training the Models</w:t>
      </w:r>
      <w:bookmarkEnd w:id="14"/>
    </w:p>
    <w:p w14:paraId="0503EAE4" w14:textId="1AE13BC1" w:rsidR="00147E86" w:rsidRDefault="00C1213D" w:rsidP="001437FD">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 total of 5 </w:t>
      </w:r>
      <w:r w:rsidR="00AE6D6E">
        <w:rPr>
          <w:rFonts w:ascii="Times New Roman" w:hAnsi="Times New Roman" w:cs="Times New Roman"/>
          <w:sz w:val="24"/>
          <w:szCs w:val="24"/>
        </w:rPr>
        <w:t xml:space="preserve">models were used for </w:t>
      </w:r>
      <w:r w:rsidR="002F54CE">
        <w:rPr>
          <w:rFonts w:ascii="Times New Roman" w:hAnsi="Times New Roman" w:cs="Times New Roman"/>
          <w:sz w:val="24"/>
          <w:szCs w:val="24"/>
        </w:rPr>
        <w:t>prediction</w:t>
      </w:r>
      <w:r w:rsidR="00AE6D6E">
        <w:rPr>
          <w:rFonts w:ascii="Times New Roman" w:hAnsi="Times New Roman" w:cs="Times New Roman"/>
          <w:sz w:val="24"/>
          <w:szCs w:val="24"/>
        </w:rPr>
        <w:t xml:space="preserve"> and trained using either the original training dataset or the training dataset using SMOTE.</w:t>
      </w:r>
      <w:r w:rsidR="004F7113">
        <w:rPr>
          <w:rFonts w:ascii="Times New Roman" w:hAnsi="Times New Roman" w:cs="Times New Roman"/>
          <w:sz w:val="24"/>
          <w:szCs w:val="24"/>
        </w:rPr>
        <w:t xml:space="preserve"> The original </w:t>
      </w:r>
      <w:r w:rsidR="00A21819">
        <w:rPr>
          <w:rFonts w:ascii="Times New Roman" w:hAnsi="Times New Roman" w:cs="Times New Roman"/>
          <w:sz w:val="24"/>
          <w:szCs w:val="24"/>
        </w:rPr>
        <w:t>training dataset (</w:t>
      </w:r>
      <w:r w:rsidR="00BA571C">
        <w:rPr>
          <w:rFonts w:ascii="Times New Roman" w:hAnsi="Times New Roman" w:cs="Times New Roman"/>
          <w:sz w:val="24"/>
          <w:szCs w:val="24"/>
        </w:rPr>
        <w:t>404</w:t>
      </w:r>
      <w:r w:rsidR="00A21819">
        <w:rPr>
          <w:rFonts w:ascii="Times New Roman" w:hAnsi="Times New Roman" w:cs="Times New Roman"/>
          <w:sz w:val="24"/>
          <w:szCs w:val="24"/>
        </w:rPr>
        <w:t xml:space="preserve"> companies) was </w:t>
      </w:r>
      <w:r w:rsidR="00301E2B">
        <w:rPr>
          <w:rFonts w:ascii="Times New Roman" w:hAnsi="Times New Roman" w:cs="Times New Roman"/>
          <w:sz w:val="24"/>
          <w:szCs w:val="24"/>
        </w:rPr>
        <w:t>treated</w:t>
      </w:r>
      <w:r w:rsidR="00A21819">
        <w:rPr>
          <w:rFonts w:ascii="Times New Roman" w:hAnsi="Times New Roman" w:cs="Times New Roman"/>
          <w:sz w:val="24"/>
          <w:szCs w:val="24"/>
        </w:rPr>
        <w:t xml:space="preserve"> as a baseline dataset to assess the performance improvement</w:t>
      </w:r>
      <w:r w:rsidR="00A71AE1">
        <w:rPr>
          <w:rFonts w:ascii="Times New Roman" w:hAnsi="Times New Roman" w:cs="Times New Roman"/>
          <w:sz w:val="24"/>
          <w:szCs w:val="24"/>
        </w:rPr>
        <w:t xml:space="preserve"> of the modeling using SMOTE.</w:t>
      </w:r>
      <w:r w:rsidR="00566329">
        <w:rPr>
          <w:rFonts w:ascii="Times New Roman" w:hAnsi="Times New Roman" w:cs="Times New Roman"/>
          <w:sz w:val="24"/>
          <w:szCs w:val="24"/>
        </w:rPr>
        <w:t xml:space="preserve"> In addition to using SMOTE, for both the logistic regression and the random forest models, hyper parameter tuning was conducted</w:t>
      </w:r>
      <w:r w:rsidR="00C66765">
        <w:rPr>
          <w:rFonts w:ascii="Times New Roman" w:hAnsi="Times New Roman" w:cs="Times New Roman"/>
          <w:sz w:val="24"/>
          <w:szCs w:val="24"/>
        </w:rPr>
        <w:t xml:space="preserve"> using grid search. The purposes of the hyper parameter tuning </w:t>
      </w:r>
      <w:r w:rsidR="00606FBC">
        <w:rPr>
          <w:rFonts w:ascii="Times New Roman" w:hAnsi="Times New Roman" w:cs="Times New Roman"/>
          <w:sz w:val="24"/>
          <w:szCs w:val="24"/>
        </w:rPr>
        <w:t>were</w:t>
      </w:r>
      <w:r w:rsidR="00C66765">
        <w:rPr>
          <w:rFonts w:ascii="Times New Roman" w:hAnsi="Times New Roman" w:cs="Times New Roman"/>
          <w:sz w:val="24"/>
          <w:szCs w:val="24"/>
        </w:rPr>
        <w:t xml:space="preserve"> to run iterations of the modeling using many combination</w:t>
      </w:r>
      <w:r w:rsidR="008D3238">
        <w:rPr>
          <w:rFonts w:ascii="Times New Roman" w:hAnsi="Times New Roman" w:cs="Times New Roman"/>
          <w:sz w:val="24"/>
          <w:szCs w:val="24"/>
        </w:rPr>
        <w:t>s of the potential parameters available and assessing the model the performs the best. Below are each of the model runs used for this analysis:</w:t>
      </w:r>
    </w:p>
    <w:p w14:paraId="795DAED2" w14:textId="00921710" w:rsidR="008D3238" w:rsidRDefault="008D3238" w:rsidP="005E7042">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Logistic Regression</w:t>
      </w:r>
      <w:r w:rsidR="00732FE3">
        <w:rPr>
          <w:rFonts w:ascii="Times New Roman" w:hAnsi="Times New Roman" w:cs="Times New Roman"/>
          <w:sz w:val="24"/>
          <w:szCs w:val="24"/>
        </w:rPr>
        <w:t xml:space="preserve"> – Original training dataset</w:t>
      </w:r>
    </w:p>
    <w:p w14:paraId="0DAA6788" w14:textId="11D88AAD" w:rsidR="00732FE3" w:rsidRDefault="00732FE3" w:rsidP="005E7042">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Logistic Regression – using SMOTE</w:t>
      </w:r>
    </w:p>
    <w:p w14:paraId="6494E217" w14:textId="47F9663C" w:rsidR="00732FE3" w:rsidRDefault="00732FE3" w:rsidP="005E7042">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Logistic Regression – using SMOTE and </w:t>
      </w:r>
      <w:r w:rsidR="00606FBC">
        <w:rPr>
          <w:rFonts w:ascii="Times New Roman" w:hAnsi="Times New Roman" w:cs="Times New Roman"/>
          <w:sz w:val="24"/>
          <w:szCs w:val="24"/>
        </w:rPr>
        <w:t>Hyper parameter tuning</w:t>
      </w:r>
    </w:p>
    <w:p w14:paraId="57E72B62" w14:textId="195C69FA" w:rsidR="00606FBC" w:rsidRDefault="00606FBC" w:rsidP="005E7042">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Random Forest</w:t>
      </w:r>
      <w:r w:rsidR="00AC2A73">
        <w:rPr>
          <w:rFonts w:ascii="Times New Roman" w:hAnsi="Times New Roman" w:cs="Times New Roman"/>
          <w:sz w:val="24"/>
          <w:szCs w:val="24"/>
        </w:rPr>
        <w:t xml:space="preserve"> Classifier</w:t>
      </w:r>
      <w:r>
        <w:rPr>
          <w:rFonts w:ascii="Times New Roman" w:hAnsi="Times New Roman" w:cs="Times New Roman"/>
          <w:sz w:val="24"/>
          <w:szCs w:val="24"/>
        </w:rPr>
        <w:t xml:space="preserve"> – using SMOTE</w:t>
      </w:r>
    </w:p>
    <w:p w14:paraId="5A782A3D" w14:textId="6CA95FE3" w:rsidR="00606FBC" w:rsidRDefault="00606FBC" w:rsidP="00D13F84">
      <w:pPr>
        <w:pStyle w:val="ListParagraph"/>
        <w:numPr>
          <w:ilvl w:val="0"/>
          <w:numId w:val="11"/>
        </w:numPr>
        <w:spacing w:line="240" w:lineRule="auto"/>
        <w:ind w:left="547"/>
        <w:rPr>
          <w:rFonts w:ascii="Times New Roman" w:hAnsi="Times New Roman" w:cs="Times New Roman"/>
          <w:sz w:val="24"/>
          <w:szCs w:val="24"/>
        </w:rPr>
      </w:pPr>
      <w:r>
        <w:rPr>
          <w:rFonts w:ascii="Times New Roman" w:hAnsi="Times New Roman" w:cs="Times New Roman"/>
          <w:sz w:val="24"/>
          <w:szCs w:val="24"/>
        </w:rPr>
        <w:t>Random Forest</w:t>
      </w:r>
      <w:r w:rsidR="00AC2A73">
        <w:rPr>
          <w:rFonts w:ascii="Times New Roman" w:hAnsi="Times New Roman" w:cs="Times New Roman"/>
          <w:sz w:val="24"/>
          <w:szCs w:val="24"/>
        </w:rPr>
        <w:t xml:space="preserve"> </w:t>
      </w:r>
      <w:r w:rsidR="0087582F">
        <w:rPr>
          <w:rFonts w:ascii="Times New Roman" w:hAnsi="Times New Roman" w:cs="Times New Roman"/>
          <w:sz w:val="24"/>
          <w:szCs w:val="24"/>
        </w:rPr>
        <w:t>Classifier</w:t>
      </w:r>
      <w:r>
        <w:rPr>
          <w:rFonts w:ascii="Times New Roman" w:hAnsi="Times New Roman" w:cs="Times New Roman"/>
          <w:sz w:val="24"/>
          <w:szCs w:val="24"/>
        </w:rPr>
        <w:t xml:space="preserve"> – using SMOTE and Hyper parameter tuning</w:t>
      </w:r>
    </w:p>
    <w:p w14:paraId="0256B3DC" w14:textId="54433191" w:rsidR="00B11EA2" w:rsidRDefault="00B11EA2" w:rsidP="00147E86">
      <w:pPr>
        <w:pStyle w:val="Heading2"/>
        <w:spacing w:line="240" w:lineRule="auto"/>
        <w:rPr>
          <w:rFonts w:ascii="Times New Roman" w:hAnsi="Times New Roman" w:cs="Times New Roman"/>
          <w:b/>
          <w:bCs/>
          <w:color w:val="000000" w:themeColor="text1"/>
          <w:sz w:val="24"/>
          <w:szCs w:val="24"/>
        </w:rPr>
      </w:pPr>
      <w:bookmarkStart w:id="15" w:name="_Toc87385799"/>
      <w:r>
        <w:rPr>
          <w:rFonts w:ascii="Times New Roman" w:hAnsi="Times New Roman" w:cs="Times New Roman"/>
          <w:b/>
          <w:bCs/>
          <w:color w:val="000000" w:themeColor="text1"/>
          <w:sz w:val="24"/>
          <w:szCs w:val="24"/>
        </w:rPr>
        <w:t>Testing the Models</w:t>
      </w:r>
      <w:bookmarkEnd w:id="15"/>
    </w:p>
    <w:p w14:paraId="044CB457" w14:textId="77B0988E" w:rsidR="007D33B5" w:rsidRDefault="000E3B8E" w:rsidP="001437FD">
      <w:pPr>
        <w:spacing w:line="24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3 </w:t>
      </w:r>
      <w:r w:rsidR="009C7CD9">
        <w:rPr>
          <w:rFonts w:ascii="Times New Roman" w:hAnsi="Times New Roman" w:cs="Times New Roman"/>
          <w:color w:val="000000" w:themeColor="text1"/>
          <w:sz w:val="24"/>
          <w:szCs w:val="24"/>
        </w:rPr>
        <w:t>on the following page</w:t>
      </w:r>
      <w:r>
        <w:rPr>
          <w:rFonts w:ascii="Times New Roman" w:hAnsi="Times New Roman" w:cs="Times New Roman"/>
          <w:color w:val="000000" w:themeColor="text1"/>
          <w:sz w:val="24"/>
          <w:szCs w:val="24"/>
        </w:rPr>
        <w:t xml:space="preserve"> displays the overall results of the models</w:t>
      </w:r>
      <w:r w:rsidR="005F5BC8">
        <w:rPr>
          <w:rFonts w:ascii="Times New Roman" w:hAnsi="Times New Roman" w:cs="Times New Roman"/>
          <w:color w:val="000000" w:themeColor="text1"/>
          <w:sz w:val="24"/>
          <w:szCs w:val="24"/>
        </w:rPr>
        <w:t xml:space="preserve"> using the testing data</w:t>
      </w:r>
      <w:r w:rsidR="00D7239E">
        <w:rPr>
          <w:rFonts w:ascii="Times New Roman" w:hAnsi="Times New Roman" w:cs="Times New Roman"/>
          <w:color w:val="000000" w:themeColor="text1"/>
          <w:sz w:val="24"/>
          <w:szCs w:val="24"/>
        </w:rPr>
        <w:t>.</w:t>
      </w:r>
      <w:r w:rsidR="00192B6D">
        <w:rPr>
          <w:rFonts w:ascii="Times New Roman" w:hAnsi="Times New Roman" w:cs="Times New Roman"/>
          <w:color w:val="000000" w:themeColor="text1"/>
          <w:sz w:val="24"/>
          <w:szCs w:val="24"/>
        </w:rPr>
        <w:t xml:space="preserve"> This visual provides a simple view at a high level</w:t>
      </w:r>
      <w:r w:rsidR="009F5993">
        <w:rPr>
          <w:rFonts w:ascii="Times New Roman" w:hAnsi="Times New Roman" w:cs="Times New Roman"/>
          <w:color w:val="000000" w:themeColor="text1"/>
          <w:sz w:val="24"/>
          <w:szCs w:val="24"/>
        </w:rPr>
        <w:t xml:space="preserve"> of the overall results of the modeling conducted on the testing data. Below are some of the observations made that impact the decision on </w:t>
      </w:r>
      <w:r w:rsidR="00470A32">
        <w:rPr>
          <w:rFonts w:ascii="Times New Roman" w:hAnsi="Times New Roman" w:cs="Times New Roman"/>
          <w:color w:val="000000" w:themeColor="text1"/>
          <w:sz w:val="24"/>
          <w:szCs w:val="24"/>
        </w:rPr>
        <w:t>which models will be selected and reviewed for validation:</w:t>
      </w:r>
    </w:p>
    <w:p w14:paraId="36018799" w14:textId="52FADFA6" w:rsidR="00470A32" w:rsidRPr="0062175A" w:rsidRDefault="00EB6E18" w:rsidP="005E7042">
      <w:pPr>
        <w:pStyle w:val="ListParagraph"/>
        <w:numPr>
          <w:ilvl w:val="0"/>
          <w:numId w:val="3"/>
        </w:numPr>
        <w:spacing w:after="0" w:line="240" w:lineRule="auto"/>
        <w:ind w:left="540"/>
        <w:jc w:val="both"/>
        <w:rPr>
          <w:rFonts w:ascii="Times New Roman" w:hAnsi="Times New Roman" w:cs="Times New Roman"/>
          <w:sz w:val="24"/>
          <w:szCs w:val="24"/>
        </w:rPr>
      </w:pPr>
      <w:r w:rsidRPr="0062175A">
        <w:rPr>
          <w:rFonts w:ascii="Times New Roman" w:hAnsi="Times New Roman" w:cs="Times New Roman"/>
          <w:sz w:val="24"/>
          <w:szCs w:val="24"/>
        </w:rPr>
        <w:t xml:space="preserve">The initial logistic regression model run, which did not include the use of SMOTE resulted in the least reliable model, as </w:t>
      </w:r>
      <w:r w:rsidR="001D4D5B" w:rsidRPr="0062175A">
        <w:rPr>
          <w:rFonts w:ascii="Times New Roman" w:hAnsi="Times New Roman" w:cs="Times New Roman"/>
          <w:sz w:val="24"/>
          <w:szCs w:val="24"/>
        </w:rPr>
        <w:t>the precision, recall and overall F1 scores resulted in 0</w:t>
      </w:r>
    </w:p>
    <w:p w14:paraId="1E443F55" w14:textId="379E3CB1" w:rsidR="003820B2" w:rsidRPr="0062175A" w:rsidRDefault="004177F0" w:rsidP="005E7042">
      <w:pPr>
        <w:pStyle w:val="ListParagraph"/>
        <w:numPr>
          <w:ilvl w:val="0"/>
          <w:numId w:val="3"/>
        </w:numPr>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Both models using tuned hyper parameters achieved better results</w:t>
      </w:r>
      <w:r w:rsidR="00227747">
        <w:rPr>
          <w:rFonts w:ascii="Times New Roman" w:hAnsi="Times New Roman" w:cs="Times New Roman"/>
          <w:sz w:val="24"/>
          <w:szCs w:val="24"/>
        </w:rPr>
        <w:t xml:space="preserve"> in</w:t>
      </w:r>
      <w:r w:rsidR="008D1600">
        <w:rPr>
          <w:rFonts w:ascii="Times New Roman" w:hAnsi="Times New Roman" w:cs="Times New Roman"/>
          <w:sz w:val="24"/>
          <w:szCs w:val="24"/>
        </w:rPr>
        <w:t xml:space="preserve"> virtually</w:t>
      </w:r>
      <w:r w:rsidR="00227747">
        <w:rPr>
          <w:rFonts w:ascii="Times New Roman" w:hAnsi="Times New Roman" w:cs="Times New Roman"/>
          <w:sz w:val="24"/>
          <w:szCs w:val="24"/>
        </w:rPr>
        <w:t xml:space="preserve"> all categories</w:t>
      </w:r>
      <w:r>
        <w:rPr>
          <w:rFonts w:ascii="Times New Roman" w:hAnsi="Times New Roman" w:cs="Times New Roman"/>
          <w:sz w:val="24"/>
          <w:szCs w:val="24"/>
        </w:rPr>
        <w:t xml:space="preserve"> than models with no hyper parameter tuni</w:t>
      </w:r>
      <w:r w:rsidR="00227747">
        <w:rPr>
          <w:rFonts w:ascii="Times New Roman" w:hAnsi="Times New Roman" w:cs="Times New Roman"/>
          <w:sz w:val="24"/>
          <w:szCs w:val="24"/>
        </w:rPr>
        <w:t>ng</w:t>
      </w:r>
    </w:p>
    <w:p w14:paraId="242E6FAC" w14:textId="079DC988" w:rsidR="00701936" w:rsidRPr="0062175A" w:rsidRDefault="00070655" w:rsidP="005E7042">
      <w:pPr>
        <w:pStyle w:val="ListParagraph"/>
        <w:numPr>
          <w:ilvl w:val="0"/>
          <w:numId w:val="3"/>
        </w:numPr>
        <w:spacing w:after="0" w:line="240" w:lineRule="auto"/>
        <w:ind w:left="540"/>
        <w:jc w:val="both"/>
        <w:rPr>
          <w:rFonts w:ascii="Times New Roman" w:hAnsi="Times New Roman" w:cs="Times New Roman"/>
          <w:sz w:val="24"/>
          <w:szCs w:val="24"/>
        </w:rPr>
      </w:pPr>
      <w:r>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79744" behindDoc="0" locked="0" layoutInCell="1" allowOverlap="1" wp14:anchorId="3FD298E2" wp14:editId="4C987A1D">
                <wp:simplePos x="0" y="0"/>
                <wp:positionH relativeFrom="page">
                  <wp:posOffset>1355785</wp:posOffset>
                </wp:positionH>
                <wp:positionV relativeFrom="paragraph">
                  <wp:posOffset>597798</wp:posOffset>
                </wp:positionV>
                <wp:extent cx="5085080" cy="2965450"/>
                <wp:effectExtent l="0" t="19050" r="20320" b="6350"/>
                <wp:wrapThrough wrapText="bothSides">
                  <wp:wrapPolygon edited="0">
                    <wp:start x="0" y="-139"/>
                    <wp:lineTo x="0" y="21507"/>
                    <wp:lineTo x="21524" y="21507"/>
                    <wp:lineTo x="21605" y="19981"/>
                    <wp:lineTo x="21605" y="-139"/>
                    <wp:lineTo x="0" y="-139"/>
                  </wp:wrapPolygon>
                </wp:wrapThrough>
                <wp:docPr id="50" name="Group 50"/>
                <wp:cNvGraphicFramePr/>
                <a:graphic xmlns:a="http://schemas.openxmlformats.org/drawingml/2006/main">
                  <a:graphicData uri="http://schemas.microsoft.com/office/word/2010/wordprocessingGroup">
                    <wpg:wgp>
                      <wpg:cNvGrpSpPr/>
                      <wpg:grpSpPr>
                        <a:xfrm>
                          <a:off x="0" y="0"/>
                          <a:ext cx="5085080" cy="2965450"/>
                          <a:chOff x="914" y="0"/>
                          <a:chExt cx="4343841" cy="2424204"/>
                        </a:xfrm>
                      </wpg:grpSpPr>
                      <wps:wsp>
                        <wps:cNvPr id="14" name="Text Box 14"/>
                        <wps:cNvSpPr txBox="1"/>
                        <wps:spPr>
                          <a:xfrm>
                            <a:off x="914" y="2297465"/>
                            <a:ext cx="4318193" cy="126739"/>
                          </a:xfrm>
                          <a:prstGeom prst="rect">
                            <a:avLst/>
                          </a:prstGeom>
                          <a:solidFill>
                            <a:prstClr val="white"/>
                          </a:solidFill>
                          <a:ln>
                            <a:noFill/>
                          </a:ln>
                        </wps:spPr>
                        <wps:txbx>
                          <w:txbxContent>
                            <w:p w14:paraId="52AFB677" w14:textId="1602A73A" w:rsidR="00BD35E7" w:rsidRPr="00195452" w:rsidRDefault="00BD35E7" w:rsidP="00BD35E7">
                              <w:pPr>
                                <w:pStyle w:val="Caption"/>
                                <w:rPr>
                                  <w:rFonts w:ascii="Times New Roman" w:hAnsi="Times New Roman" w:cs="Times New Roman"/>
                                  <w:noProof/>
                                  <w:color w:val="000000" w:themeColor="text1"/>
                                </w:rPr>
                              </w:pPr>
                              <w:r w:rsidRPr="00195452">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 xml:space="preserve">3: </w:t>
                              </w:r>
                              <w:r w:rsidR="00D7239E">
                                <w:rPr>
                                  <w:rFonts w:ascii="Times New Roman" w:hAnsi="Times New Roman" w:cs="Times New Roman"/>
                                  <w:color w:val="000000" w:themeColor="text1"/>
                                </w:rPr>
                                <w:t>Results of modeling using the test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9" name="Picture 49"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051" y="0"/>
                            <a:ext cx="4325704" cy="2235871"/>
                          </a:xfrm>
                          <a:prstGeom prst="rect">
                            <a:avLst/>
                          </a:prstGeom>
                          <a:ln w="19050" cap="sq">
                            <a:solidFill>
                              <a:srgbClr val="000000"/>
                            </a:solidFill>
                            <a:prstDash val="solid"/>
                            <a:miter lim="800000"/>
                          </a:ln>
                          <a:effectLst/>
                        </pic:spPr>
                      </pic:pic>
                    </wpg:wgp>
                  </a:graphicData>
                </a:graphic>
                <wp14:sizeRelH relativeFrom="margin">
                  <wp14:pctWidth>0</wp14:pctWidth>
                </wp14:sizeRelH>
                <wp14:sizeRelV relativeFrom="margin">
                  <wp14:pctHeight>0</wp14:pctHeight>
                </wp14:sizeRelV>
              </wp:anchor>
            </w:drawing>
          </mc:Choice>
          <mc:Fallback>
            <w:pict>
              <v:group w14:anchorId="3FD298E2" id="Group 50" o:spid="_x0000_s1032" style="position:absolute;left:0;text-align:left;margin-left:106.75pt;margin-top:47.05pt;width:400.4pt;height:233.5pt;z-index:251679744;mso-position-horizontal-relative:page;mso-width-relative:margin;mso-height-relative:margin" coordorigin="9" coordsize="43438,24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">
                <v:shape id="Text Box 14" o:spid="_x0000_s1033" type="#_x0000_t202" style="position:absolute;left:9;top:22974;width:4318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52AFB677" w14:textId="1602A73A" w:rsidR="00BD35E7" w:rsidRPr="00195452" w:rsidRDefault="00BD35E7" w:rsidP="00BD35E7">
                        <w:pPr>
                          <w:pStyle w:val="Caption"/>
                          <w:rPr>
                            <w:rFonts w:ascii="Times New Roman" w:hAnsi="Times New Roman" w:cs="Times New Roman"/>
                            <w:noProof/>
                            <w:color w:val="000000" w:themeColor="text1"/>
                          </w:rPr>
                        </w:pPr>
                        <w:r w:rsidRPr="00195452">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 xml:space="preserve">3: </w:t>
                        </w:r>
                        <w:r w:rsidR="00D7239E">
                          <w:rPr>
                            <w:rFonts w:ascii="Times New Roman" w:hAnsi="Times New Roman" w:cs="Times New Roman"/>
                            <w:color w:val="000000" w:themeColor="text1"/>
                          </w:rPr>
                          <w:t>Results of modeling using the test dataset</w:t>
                        </w:r>
                      </w:p>
                    </w:txbxContent>
                  </v:textbox>
                </v:shape>
                <v:shape id="Picture 49" o:spid="_x0000_s1034" type="#_x0000_t75" alt="Chart, bar chart&#10;&#10;Description automatically generated" style="position:absolute;left:190;width:43257;height:2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" stroked="t" strokeweight="1.5pt">
                  <v:stroke endcap="square"/>
                  <v:imagedata r:id="rId16" o:title="Chart, bar chart&#10;&#10;Description automatically generated"/>
                  <v:path arrowok="t"/>
                </v:shape>
                <w10:wrap type="through" anchorx="page"/>
              </v:group>
            </w:pict>
          </mc:Fallback>
        </mc:AlternateContent>
      </w:r>
      <w:r w:rsidR="005412DA">
        <w:rPr>
          <w:rFonts w:ascii="Times New Roman" w:hAnsi="Times New Roman" w:cs="Times New Roman"/>
          <w:sz w:val="24"/>
          <w:szCs w:val="24"/>
        </w:rPr>
        <w:t>Although the recall rate is equivalent for both the logistic regression and random forest models using SMOTE and hyper parameter tunings</w:t>
      </w:r>
      <w:r w:rsidR="00FE0DBE">
        <w:rPr>
          <w:rFonts w:ascii="Times New Roman" w:hAnsi="Times New Roman" w:cs="Times New Roman"/>
          <w:sz w:val="24"/>
          <w:szCs w:val="24"/>
        </w:rPr>
        <w:t>, the random forest model achieved better overall accuracy and F1 scores</w:t>
      </w:r>
    </w:p>
    <w:p w14:paraId="41736499" w14:textId="4B490D85" w:rsidR="002222AA" w:rsidRDefault="009C7CD9" w:rsidP="005E7042">
      <w:pPr>
        <w:spacing w:line="24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80768" behindDoc="0" locked="0" layoutInCell="1" allowOverlap="1" wp14:anchorId="515449C6" wp14:editId="037F79D5">
                <wp:simplePos x="0" y="0"/>
                <wp:positionH relativeFrom="margin">
                  <wp:posOffset>206375</wp:posOffset>
                </wp:positionH>
                <wp:positionV relativeFrom="paragraph">
                  <wp:posOffset>4873625</wp:posOffset>
                </wp:positionV>
                <wp:extent cx="5530850" cy="2584450"/>
                <wp:effectExtent l="0" t="0" r="0" b="6350"/>
                <wp:wrapThrough wrapText="bothSides">
                  <wp:wrapPolygon edited="0">
                    <wp:start x="0" y="0"/>
                    <wp:lineTo x="0" y="19583"/>
                    <wp:lineTo x="74" y="21494"/>
                    <wp:lineTo x="21501" y="21494"/>
                    <wp:lineTo x="21501" y="0"/>
                    <wp:lineTo x="0" y="0"/>
                  </wp:wrapPolygon>
                </wp:wrapThrough>
                <wp:docPr id="55" name="Group 55"/>
                <wp:cNvGraphicFramePr/>
                <a:graphic xmlns:a="http://schemas.openxmlformats.org/drawingml/2006/main">
                  <a:graphicData uri="http://schemas.microsoft.com/office/word/2010/wordprocessingGroup">
                    <wpg:wgp>
                      <wpg:cNvGrpSpPr/>
                      <wpg:grpSpPr>
                        <a:xfrm>
                          <a:off x="0" y="0"/>
                          <a:ext cx="5530850" cy="2584450"/>
                          <a:chOff x="0" y="0"/>
                          <a:chExt cx="5994385" cy="2992120"/>
                        </a:xfrm>
                      </wpg:grpSpPr>
                      <wpg:grpSp>
                        <wpg:cNvPr id="53" name="Group 53"/>
                        <wpg:cNvGrpSpPr/>
                        <wpg:grpSpPr>
                          <a:xfrm>
                            <a:off x="0" y="31897"/>
                            <a:ext cx="5919470" cy="2672080"/>
                            <a:chOff x="0" y="0"/>
                            <a:chExt cx="5919544" cy="2673028"/>
                          </a:xfrm>
                        </wpg:grpSpPr>
                        <pic:pic xmlns:pic="http://schemas.openxmlformats.org/drawingml/2006/picture">
                          <pic:nvPicPr>
                            <pic:cNvPr id="51" name="Picture 51" descr="Char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21268"/>
                              <a:ext cx="2901315" cy="2651760"/>
                            </a:xfrm>
                            <a:prstGeom prst="rect">
                              <a:avLst/>
                            </a:prstGeom>
                          </pic:spPr>
                        </pic:pic>
                        <pic:pic xmlns:pic="http://schemas.openxmlformats.org/drawingml/2006/picture">
                          <pic:nvPicPr>
                            <pic:cNvPr id="52" name="Picture 52" descr="Chart, bar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87749" y="0"/>
                              <a:ext cx="2931795" cy="2651760"/>
                            </a:xfrm>
                            <a:prstGeom prst="rect">
                              <a:avLst/>
                            </a:prstGeom>
                          </pic:spPr>
                        </pic:pic>
                      </wpg:grpSp>
                      <wpg:grpSp>
                        <wpg:cNvPr id="34" name="Group 34"/>
                        <wpg:cNvGrpSpPr/>
                        <wpg:grpSpPr>
                          <a:xfrm>
                            <a:off x="42530" y="0"/>
                            <a:ext cx="5951855" cy="2992120"/>
                            <a:chOff x="-10633" y="-27627"/>
                            <a:chExt cx="5952018" cy="2994117"/>
                          </a:xfrm>
                        </wpg:grpSpPr>
                        <wps:wsp>
                          <wps:cNvPr id="17" name="Text Box 17"/>
                          <wps:cNvSpPr txBox="1"/>
                          <wps:spPr>
                            <a:xfrm>
                              <a:off x="0" y="2668778"/>
                              <a:ext cx="5941385" cy="297712"/>
                            </a:xfrm>
                            <a:prstGeom prst="rect">
                              <a:avLst/>
                            </a:prstGeom>
                            <a:solidFill>
                              <a:prstClr val="white"/>
                            </a:solidFill>
                            <a:ln>
                              <a:noFill/>
                            </a:ln>
                          </wps:spPr>
                          <wps:txbx>
                            <w:txbxContent>
                              <w:p w14:paraId="1032AA7B" w14:textId="77777777" w:rsidR="00147E86" w:rsidRDefault="00147E86" w:rsidP="00147E86">
                                <w:pPr>
                                  <w:pStyle w:val="Caption"/>
                                  <w:spacing w:after="0"/>
                                  <w:rPr>
                                    <w:rFonts w:ascii="Times New Roman" w:hAnsi="Times New Roman" w:cs="Times New Roman"/>
                                    <w:color w:val="000000" w:themeColor="text1"/>
                                  </w:rPr>
                                </w:pPr>
                                <w:r w:rsidRPr="00195452">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 xml:space="preserve">4: </w:t>
                                </w:r>
                                <w:r>
                                  <w:rPr>
                                    <w:rFonts w:ascii="Times New Roman" w:hAnsi="Times New Roman" w:cs="Times New Roman"/>
                                    <w:color w:val="000000" w:themeColor="text1"/>
                                  </w:rPr>
                                  <w:t xml:space="preserve">Logistic Regression Model Confusion Matrices Without SMOTE (left) and With SMOTE (right) </w:t>
                                </w:r>
                              </w:p>
                              <w:p w14:paraId="02C2F3D3" w14:textId="77777777" w:rsidR="00147E86" w:rsidRPr="00195452" w:rsidRDefault="00147E86" w:rsidP="00147E86">
                                <w:pPr>
                                  <w:pStyle w:val="Caption"/>
                                  <w:spacing w:after="0"/>
                                  <w:rPr>
                                    <w:rFonts w:ascii="Times New Roman" w:hAnsi="Times New Roman" w:cs="Times New Roman"/>
                                    <w:noProof/>
                                    <w:color w:val="000000" w:themeColor="text1"/>
                                  </w:rPr>
                                </w:pPr>
                                <w:r>
                                  <w:rPr>
                                    <w:rFonts w:ascii="Times New Roman" w:hAnsi="Times New Roman" w:cs="Times New Roman"/>
                                    <w:color w:val="000000" w:themeColor="text1"/>
                                  </w:rPr>
                                  <w:t>1 = ‘Yes’; 0 = ‘No’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0" name="Group 30"/>
                          <wpg:cNvGrpSpPr/>
                          <wpg:grpSpPr>
                            <a:xfrm>
                              <a:off x="-10633" y="-27627"/>
                              <a:ext cx="5922335" cy="2668798"/>
                              <a:chOff x="-10633" y="-27627"/>
                              <a:chExt cx="5922335" cy="2668798"/>
                            </a:xfrm>
                          </wpg:grpSpPr>
                          <wps:wsp>
                            <wps:cNvPr id="24" name="Text Box 2"/>
                            <wps:cNvSpPr txBox="1">
                              <a:spLocks noChangeArrowheads="1"/>
                            </wps:cNvSpPr>
                            <wps:spPr bwMode="auto">
                              <a:xfrm>
                                <a:off x="-10633" y="-27627"/>
                                <a:ext cx="5922335" cy="2668798"/>
                              </a:xfrm>
                              <a:prstGeom prst="rect">
                                <a:avLst/>
                              </a:prstGeom>
                              <a:noFill/>
                              <a:ln w="19050">
                                <a:solidFill>
                                  <a:schemeClr val="tx1"/>
                                </a:solidFill>
                                <a:miter lim="800000"/>
                                <a:headEnd/>
                                <a:tailEnd/>
                              </a:ln>
                            </wps:spPr>
                            <wps:txbx>
                              <w:txbxContent>
                                <w:p w14:paraId="0C108F8A" w14:textId="77777777" w:rsidR="00147E86" w:rsidRPr="00A17F28" w:rsidRDefault="00147E86" w:rsidP="00147E86">
                                  <w:pPr>
                                    <w:rPr>
                                      <w14:textOutline w14:w="9525" w14:cap="rnd" w14:cmpd="sng" w14:algn="ctr">
                                        <w14:solidFill>
                                          <w14:schemeClr w14:val="tx1"/>
                                        </w14:solidFill>
                                        <w14:prstDash w14:val="solid"/>
                                        <w14:bevel/>
                                      </w14:textOutline>
                                    </w:rPr>
                                  </w:pPr>
                                </w:p>
                              </w:txbxContent>
                            </wps:txbx>
                            <wps:bodyPr rot="0" vert="horz" wrap="square" lIns="91440" tIns="45720" rIns="91440" bIns="45720" anchor="t" anchorCtr="0">
                              <a:noAutofit/>
                            </wps:bodyPr>
                          </wps:wsp>
                          <wps:wsp>
                            <wps:cNvPr id="22" name="Rectangle 22"/>
                            <wps:cNvSpPr/>
                            <wps:spPr>
                              <a:xfrm>
                                <a:off x="467829" y="1137505"/>
                                <a:ext cx="1903296" cy="10949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529815" y="1158949"/>
                                <a:ext cx="1797096" cy="107388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15449C6" id="Group 55" o:spid="_x0000_s1035" style="position:absolute;left:0;text-align:left;margin-left:16.25pt;margin-top:383.75pt;width:435.5pt;height:203.5pt;z-index:251680768;mso-position-horizontal-relative:margin;mso-width-relative:margin;mso-height-relative:margin" coordsize="59943,29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">
                <v:group id="Group 53" o:spid="_x0000_s1036" style="position:absolute;top:318;width:59194;height:26721" coordsize="59195,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51" o:spid="_x0000_s1037" type="#_x0000_t75" alt="Chart&#10;&#10;Description automatically generated" style="position:absolute;top:212;width:29013;height:2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">
                    <v:imagedata r:id="rId19" o:title="Chart&#10;&#10;Description automatically generated"/>
                  </v:shape>
                  <v:shape id="Picture 52" o:spid="_x0000_s1038" type="#_x0000_t75" alt="Chart, bar chart&#10;&#10;Description automatically generated" style="position:absolute;left:29877;width:29318;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">
                    <v:imagedata r:id="rId20" o:title="Chart, bar chart&#10;&#10;Description automatically generated"/>
                  </v:shape>
                </v:group>
                <v:group id="Group 34" o:spid="_x0000_s1039" style="position:absolute;left:425;width:59518;height:29921" coordorigin="-106,-276" coordsize="59520,29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17" o:spid="_x0000_s1040" type="#_x0000_t202" style="position:absolute;top:26687;width:59413;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032AA7B" w14:textId="77777777" w:rsidR="00147E86" w:rsidRDefault="00147E86" w:rsidP="00147E86">
                          <w:pPr>
                            <w:pStyle w:val="Caption"/>
                            <w:spacing w:after="0"/>
                            <w:rPr>
                              <w:rFonts w:ascii="Times New Roman" w:hAnsi="Times New Roman" w:cs="Times New Roman"/>
                              <w:color w:val="000000" w:themeColor="text1"/>
                            </w:rPr>
                          </w:pPr>
                          <w:r w:rsidRPr="00195452">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 xml:space="preserve">4: </w:t>
                          </w:r>
                          <w:r>
                            <w:rPr>
                              <w:rFonts w:ascii="Times New Roman" w:hAnsi="Times New Roman" w:cs="Times New Roman"/>
                              <w:color w:val="000000" w:themeColor="text1"/>
                            </w:rPr>
                            <w:t xml:space="preserve">Logistic Regression Model Confusion Matrices Without SMOTE (left) and With SMOTE (right) </w:t>
                          </w:r>
                        </w:p>
                        <w:p w14:paraId="02C2F3D3" w14:textId="77777777" w:rsidR="00147E86" w:rsidRPr="00195452" w:rsidRDefault="00147E86" w:rsidP="00147E86">
                          <w:pPr>
                            <w:pStyle w:val="Caption"/>
                            <w:spacing w:after="0"/>
                            <w:rPr>
                              <w:rFonts w:ascii="Times New Roman" w:hAnsi="Times New Roman" w:cs="Times New Roman"/>
                              <w:noProof/>
                              <w:color w:val="000000" w:themeColor="text1"/>
                            </w:rPr>
                          </w:pPr>
                          <w:r>
                            <w:rPr>
                              <w:rFonts w:ascii="Times New Roman" w:hAnsi="Times New Roman" w:cs="Times New Roman"/>
                              <w:color w:val="000000" w:themeColor="text1"/>
                            </w:rPr>
                            <w:t>1 = ‘Yes’; 0 = ‘No’</w:t>
                          </w:r>
                        </w:p>
                      </w:txbxContent>
                    </v:textbox>
                  </v:shape>
                  <v:group id="Group 30" o:spid="_x0000_s1041" style="position:absolute;left:-106;top:-276;width:59223;height:26687" coordorigin="-106,-276" coordsize="59223,2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 o:spid="_x0000_s1042" type="#_x0000_t202" style="position:absolute;left:-106;top:-276;width:59223;height:26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" filled="f" strokecolor="black [3213]" strokeweight="1.5pt">
                      <v:textbox>
                        <w:txbxContent>
                          <w:p w14:paraId="0C108F8A" w14:textId="77777777" w:rsidR="00147E86" w:rsidRPr="00A17F28" w:rsidRDefault="00147E86" w:rsidP="00147E86">
                            <w:pPr>
                              <w:rPr>
                                <w14:textOutline w14:w="9525" w14:cap="rnd" w14:cmpd="sng" w14:algn="ctr">
                                  <w14:solidFill>
                                    <w14:schemeClr w14:val="tx1"/>
                                  </w14:solidFill>
                                  <w14:prstDash w14:val="solid"/>
                                  <w14:bevel/>
                                </w14:textOutline>
                              </w:rPr>
                            </w:pPr>
                          </w:p>
                        </w:txbxContent>
                      </v:textbox>
                    </v:shape>
                    <v:rect id="Rectangle 22" o:spid="_x0000_s1043" style="position:absolute;left:4678;top:11375;width:19033;height:10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" filled="f" strokecolor="red" strokeweight="1.5pt"/>
                    <v:rect id="Rectangle 23" o:spid="_x0000_s1044" style="position:absolute;left:35298;top:11589;width:17971;height:1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" filled="f" strokecolor="red" strokeweight="1.5pt"/>
                  </v:group>
                </v:group>
                <w10:wrap type="through" anchorx="margin"/>
              </v:group>
            </w:pict>
          </mc:Fallback>
        </mc:AlternateContent>
      </w:r>
      <w:r w:rsidR="006C2823">
        <w:rPr>
          <w:rFonts w:ascii="Times New Roman" w:hAnsi="Times New Roman" w:cs="Times New Roman"/>
          <w:color w:val="000000" w:themeColor="text1"/>
          <w:sz w:val="24"/>
          <w:szCs w:val="24"/>
        </w:rPr>
        <w:t xml:space="preserve">For the purposes of </w:t>
      </w:r>
      <w:r w:rsidR="00B75325">
        <w:rPr>
          <w:rFonts w:ascii="Times New Roman" w:hAnsi="Times New Roman" w:cs="Times New Roman"/>
          <w:color w:val="000000" w:themeColor="text1"/>
          <w:sz w:val="24"/>
          <w:szCs w:val="24"/>
        </w:rPr>
        <w:t xml:space="preserve">assessing the overall model performance, </w:t>
      </w:r>
      <w:r w:rsidR="007E6067">
        <w:rPr>
          <w:rFonts w:ascii="Times New Roman" w:hAnsi="Times New Roman" w:cs="Times New Roman"/>
          <w:color w:val="000000" w:themeColor="text1"/>
          <w:sz w:val="24"/>
          <w:szCs w:val="24"/>
        </w:rPr>
        <w:t>most of</w:t>
      </w:r>
      <w:r w:rsidR="00B75325">
        <w:rPr>
          <w:rFonts w:ascii="Times New Roman" w:hAnsi="Times New Roman" w:cs="Times New Roman"/>
          <w:color w:val="000000" w:themeColor="text1"/>
          <w:sz w:val="24"/>
          <w:szCs w:val="24"/>
        </w:rPr>
        <w:t xml:space="preserve"> the assessment will be focusing on the recall, which measures the</w:t>
      </w:r>
      <w:r w:rsidR="00441672">
        <w:rPr>
          <w:rFonts w:ascii="Times New Roman" w:hAnsi="Times New Roman" w:cs="Times New Roman"/>
          <w:color w:val="000000" w:themeColor="text1"/>
          <w:sz w:val="24"/>
          <w:szCs w:val="24"/>
        </w:rPr>
        <w:t xml:space="preserve"> rate (in percent</w:t>
      </w:r>
      <w:r w:rsidR="00D71DFE">
        <w:rPr>
          <w:rFonts w:ascii="Times New Roman" w:hAnsi="Times New Roman" w:cs="Times New Roman"/>
          <w:color w:val="000000" w:themeColor="text1"/>
          <w:sz w:val="24"/>
          <w:szCs w:val="24"/>
        </w:rPr>
        <w:t xml:space="preserve">) a company was predicted to be sued versus the total number of companies that were actually sued. </w:t>
      </w:r>
      <w:r w:rsidR="00023183">
        <w:rPr>
          <w:rFonts w:ascii="Times New Roman" w:hAnsi="Times New Roman" w:cs="Times New Roman"/>
          <w:color w:val="000000" w:themeColor="text1"/>
          <w:sz w:val="24"/>
          <w:szCs w:val="24"/>
        </w:rPr>
        <w:t>Below</w:t>
      </w:r>
      <w:r w:rsidR="001B18A3">
        <w:rPr>
          <w:rFonts w:ascii="Times New Roman" w:hAnsi="Times New Roman" w:cs="Times New Roman"/>
          <w:color w:val="000000" w:themeColor="text1"/>
          <w:sz w:val="24"/>
          <w:szCs w:val="24"/>
        </w:rPr>
        <w:t xml:space="preserve"> </w:t>
      </w:r>
      <w:r w:rsidR="00451CF6">
        <w:rPr>
          <w:rFonts w:ascii="Times New Roman" w:hAnsi="Times New Roman" w:cs="Times New Roman"/>
          <w:color w:val="000000" w:themeColor="text1"/>
          <w:sz w:val="24"/>
          <w:szCs w:val="24"/>
        </w:rPr>
        <w:t>in figure 4</w:t>
      </w:r>
      <w:r w:rsidR="00A51A99">
        <w:rPr>
          <w:rFonts w:ascii="Times New Roman" w:hAnsi="Times New Roman" w:cs="Times New Roman"/>
          <w:color w:val="000000" w:themeColor="text1"/>
          <w:sz w:val="24"/>
          <w:szCs w:val="24"/>
        </w:rPr>
        <w:t xml:space="preserve"> are the results of the </w:t>
      </w:r>
      <w:r w:rsidR="000032AD">
        <w:rPr>
          <w:rFonts w:ascii="Times New Roman" w:hAnsi="Times New Roman" w:cs="Times New Roman"/>
          <w:color w:val="000000" w:themeColor="text1"/>
          <w:sz w:val="24"/>
          <w:szCs w:val="24"/>
        </w:rPr>
        <w:t xml:space="preserve">first two model runs, the initial logistic regression model run </w:t>
      </w:r>
      <w:r w:rsidR="007D3206">
        <w:rPr>
          <w:rFonts w:ascii="Times New Roman" w:hAnsi="Times New Roman" w:cs="Times New Roman"/>
          <w:color w:val="000000" w:themeColor="text1"/>
          <w:sz w:val="24"/>
          <w:szCs w:val="24"/>
        </w:rPr>
        <w:t>(</w:t>
      </w:r>
      <w:r w:rsidR="007D3206" w:rsidRPr="003B3B34">
        <w:rPr>
          <w:rFonts w:ascii="Times New Roman" w:hAnsi="Times New Roman" w:cs="Times New Roman"/>
          <w:i/>
          <w:iCs/>
          <w:color w:val="000000" w:themeColor="text1"/>
          <w:sz w:val="24"/>
          <w:szCs w:val="24"/>
        </w:rPr>
        <w:t>left</w:t>
      </w:r>
      <w:r w:rsidR="007D3206">
        <w:rPr>
          <w:rFonts w:ascii="Times New Roman" w:hAnsi="Times New Roman" w:cs="Times New Roman"/>
          <w:color w:val="000000" w:themeColor="text1"/>
          <w:sz w:val="24"/>
          <w:szCs w:val="24"/>
        </w:rPr>
        <w:t xml:space="preserve">) </w:t>
      </w:r>
      <w:r w:rsidR="000032AD">
        <w:rPr>
          <w:rFonts w:ascii="Times New Roman" w:hAnsi="Times New Roman" w:cs="Times New Roman"/>
          <w:color w:val="000000" w:themeColor="text1"/>
          <w:sz w:val="24"/>
          <w:szCs w:val="24"/>
        </w:rPr>
        <w:t>and the logistic regression model run with SMOTE</w:t>
      </w:r>
      <w:r w:rsidR="007D3206">
        <w:rPr>
          <w:rFonts w:ascii="Times New Roman" w:hAnsi="Times New Roman" w:cs="Times New Roman"/>
          <w:color w:val="000000" w:themeColor="text1"/>
          <w:sz w:val="24"/>
          <w:szCs w:val="24"/>
        </w:rPr>
        <w:t xml:space="preserve"> (</w:t>
      </w:r>
      <w:r w:rsidR="007D3206" w:rsidRPr="003B3B34">
        <w:rPr>
          <w:rFonts w:ascii="Times New Roman" w:hAnsi="Times New Roman" w:cs="Times New Roman"/>
          <w:i/>
          <w:iCs/>
          <w:color w:val="000000" w:themeColor="text1"/>
          <w:sz w:val="24"/>
          <w:szCs w:val="24"/>
        </w:rPr>
        <w:t>right</w:t>
      </w:r>
      <w:r w:rsidR="007D3206">
        <w:rPr>
          <w:rFonts w:ascii="Times New Roman" w:hAnsi="Times New Roman" w:cs="Times New Roman"/>
          <w:color w:val="000000" w:themeColor="text1"/>
          <w:sz w:val="24"/>
          <w:szCs w:val="24"/>
        </w:rPr>
        <w:t>)</w:t>
      </w:r>
      <w:r w:rsidR="008D07EB">
        <w:rPr>
          <w:rFonts w:ascii="Times New Roman" w:hAnsi="Times New Roman" w:cs="Times New Roman"/>
          <w:color w:val="000000" w:themeColor="text1"/>
          <w:sz w:val="24"/>
          <w:szCs w:val="24"/>
        </w:rPr>
        <w:t xml:space="preserve">. The logistic regression model ran </w:t>
      </w:r>
      <w:r w:rsidR="007D3206">
        <w:rPr>
          <w:rFonts w:ascii="Times New Roman" w:hAnsi="Times New Roman" w:cs="Times New Roman"/>
          <w:color w:val="000000" w:themeColor="text1"/>
          <w:sz w:val="24"/>
          <w:szCs w:val="24"/>
        </w:rPr>
        <w:t>significantly</w:t>
      </w:r>
      <w:r w:rsidR="008D07EB">
        <w:rPr>
          <w:rFonts w:ascii="Times New Roman" w:hAnsi="Times New Roman" w:cs="Times New Roman"/>
          <w:color w:val="000000" w:themeColor="text1"/>
          <w:sz w:val="24"/>
          <w:szCs w:val="24"/>
        </w:rPr>
        <w:t xml:space="preserve"> </w:t>
      </w:r>
      <w:r w:rsidR="007D3206">
        <w:rPr>
          <w:rFonts w:ascii="Times New Roman" w:hAnsi="Times New Roman" w:cs="Times New Roman"/>
          <w:color w:val="000000" w:themeColor="text1"/>
          <w:sz w:val="24"/>
          <w:szCs w:val="24"/>
        </w:rPr>
        <w:t>better</w:t>
      </w:r>
      <w:r w:rsidR="008D07EB">
        <w:rPr>
          <w:rFonts w:ascii="Times New Roman" w:hAnsi="Times New Roman" w:cs="Times New Roman"/>
          <w:color w:val="000000" w:themeColor="text1"/>
          <w:sz w:val="24"/>
          <w:szCs w:val="24"/>
        </w:rPr>
        <w:t xml:space="preserve"> with SMOTE rather than without, resulting </w:t>
      </w:r>
      <w:r w:rsidR="00A47D0C">
        <w:rPr>
          <w:rFonts w:ascii="Times New Roman" w:hAnsi="Times New Roman" w:cs="Times New Roman"/>
          <w:color w:val="000000" w:themeColor="text1"/>
          <w:sz w:val="24"/>
          <w:szCs w:val="24"/>
        </w:rPr>
        <w:t xml:space="preserve">with </w:t>
      </w:r>
      <w:r w:rsidR="003A068C">
        <w:rPr>
          <w:rFonts w:ascii="Times New Roman" w:hAnsi="Times New Roman" w:cs="Times New Roman"/>
          <w:color w:val="000000" w:themeColor="text1"/>
          <w:sz w:val="24"/>
          <w:szCs w:val="24"/>
        </w:rPr>
        <w:t>17.7</w:t>
      </w:r>
      <w:r w:rsidR="00A47D0C">
        <w:rPr>
          <w:rFonts w:ascii="Times New Roman" w:hAnsi="Times New Roman" w:cs="Times New Roman"/>
          <w:color w:val="000000" w:themeColor="text1"/>
          <w:sz w:val="24"/>
          <w:szCs w:val="24"/>
        </w:rPr>
        <w:t>% accuracy (</w:t>
      </w:r>
      <w:r w:rsidR="003A068C">
        <w:rPr>
          <w:rFonts w:ascii="Times New Roman" w:hAnsi="Times New Roman" w:cs="Times New Roman"/>
          <w:color w:val="000000" w:themeColor="text1"/>
          <w:sz w:val="24"/>
          <w:szCs w:val="24"/>
        </w:rPr>
        <w:t>3</w:t>
      </w:r>
      <w:r w:rsidR="00A47D0C">
        <w:rPr>
          <w:rFonts w:ascii="Times New Roman" w:hAnsi="Times New Roman" w:cs="Times New Roman"/>
          <w:color w:val="000000" w:themeColor="text1"/>
          <w:sz w:val="24"/>
          <w:szCs w:val="24"/>
        </w:rPr>
        <w:t xml:space="preserve"> out of 17 </w:t>
      </w:r>
      <w:r w:rsidR="006C2823">
        <w:rPr>
          <w:rFonts w:ascii="Times New Roman" w:hAnsi="Times New Roman" w:cs="Times New Roman"/>
          <w:color w:val="000000" w:themeColor="text1"/>
          <w:sz w:val="24"/>
          <w:szCs w:val="24"/>
        </w:rPr>
        <w:t xml:space="preserve">companies </w:t>
      </w:r>
      <w:r w:rsidR="00A47D0C">
        <w:rPr>
          <w:rFonts w:ascii="Times New Roman" w:hAnsi="Times New Roman" w:cs="Times New Roman"/>
          <w:color w:val="000000" w:themeColor="text1"/>
          <w:sz w:val="24"/>
          <w:szCs w:val="24"/>
        </w:rPr>
        <w:t xml:space="preserve">predicted to be sued and </w:t>
      </w:r>
      <w:r w:rsidR="007E6067">
        <w:rPr>
          <w:rFonts w:ascii="Times New Roman" w:hAnsi="Times New Roman" w:cs="Times New Roman"/>
          <w:color w:val="000000" w:themeColor="text1"/>
          <w:sz w:val="24"/>
          <w:szCs w:val="24"/>
        </w:rPr>
        <w:t xml:space="preserve">were </w:t>
      </w:r>
      <w:r w:rsidR="00117989">
        <w:rPr>
          <w:rFonts w:ascii="Times New Roman" w:hAnsi="Times New Roman" w:cs="Times New Roman"/>
          <w:color w:val="000000" w:themeColor="text1"/>
          <w:sz w:val="24"/>
          <w:szCs w:val="24"/>
        </w:rPr>
        <w:t>sued</w:t>
      </w:r>
      <w:r w:rsidR="006C2823">
        <w:rPr>
          <w:rFonts w:ascii="Times New Roman" w:hAnsi="Times New Roman" w:cs="Times New Roman"/>
          <w:color w:val="000000" w:themeColor="text1"/>
          <w:sz w:val="24"/>
          <w:szCs w:val="24"/>
        </w:rPr>
        <w:t>), while the original model resulted in 0.0% accuracy</w:t>
      </w:r>
      <w:r w:rsidR="007E6067">
        <w:rPr>
          <w:rFonts w:ascii="Times New Roman" w:hAnsi="Times New Roman" w:cs="Times New Roman"/>
          <w:color w:val="000000" w:themeColor="text1"/>
          <w:sz w:val="24"/>
          <w:szCs w:val="24"/>
        </w:rPr>
        <w:t xml:space="preserve"> (</w:t>
      </w:r>
      <w:r w:rsidR="007E6067" w:rsidRPr="007E6067">
        <w:rPr>
          <w:rFonts w:ascii="Times New Roman" w:hAnsi="Times New Roman" w:cs="Times New Roman"/>
          <w:i/>
          <w:iCs/>
          <w:color w:val="000000" w:themeColor="text1"/>
          <w:sz w:val="24"/>
          <w:szCs w:val="24"/>
        </w:rPr>
        <w:t>highlighted in red</w:t>
      </w:r>
      <w:r w:rsidR="007E6067">
        <w:rPr>
          <w:rFonts w:ascii="Times New Roman" w:hAnsi="Times New Roman" w:cs="Times New Roman"/>
          <w:color w:val="000000" w:themeColor="text1"/>
          <w:sz w:val="24"/>
          <w:szCs w:val="24"/>
        </w:rPr>
        <w:t>)</w:t>
      </w:r>
      <w:r w:rsidR="006C2823">
        <w:rPr>
          <w:rFonts w:ascii="Times New Roman" w:hAnsi="Times New Roman" w:cs="Times New Roman"/>
          <w:color w:val="000000" w:themeColor="text1"/>
          <w:sz w:val="24"/>
          <w:szCs w:val="24"/>
        </w:rPr>
        <w:t>.</w:t>
      </w:r>
    </w:p>
    <w:p w14:paraId="4F25DBDC" w14:textId="36E63929" w:rsidR="00040EF1" w:rsidRDefault="00147E86" w:rsidP="005E7042">
      <w:pPr>
        <w:spacing w:line="24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55168" behindDoc="0" locked="0" layoutInCell="1" allowOverlap="1" wp14:anchorId="6954AF25" wp14:editId="7A049772">
                <wp:simplePos x="0" y="0"/>
                <wp:positionH relativeFrom="margin">
                  <wp:posOffset>2829920</wp:posOffset>
                </wp:positionH>
                <wp:positionV relativeFrom="paragraph">
                  <wp:posOffset>3303114</wp:posOffset>
                </wp:positionV>
                <wp:extent cx="3018790" cy="2991485"/>
                <wp:effectExtent l="0" t="19050" r="0" b="0"/>
                <wp:wrapThrough wrapText="bothSides">
                  <wp:wrapPolygon edited="0">
                    <wp:start x="0" y="-138"/>
                    <wp:lineTo x="0" y="21458"/>
                    <wp:lineTo x="21400" y="21458"/>
                    <wp:lineTo x="21400" y="19120"/>
                    <wp:lineTo x="20719" y="17469"/>
                    <wp:lineTo x="20719" y="-138"/>
                    <wp:lineTo x="0" y="-138"/>
                  </wp:wrapPolygon>
                </wp:wrapThrough>
                <wp:docPr id="193" name="Group 193"/>
                <wp:cNvGraphicFramePr/>
                <a:graphic xmlns:a="http://schemas.openxmlformats.org/drawingml/2006/main">
                  <a:graphicData uri="http://schemas.microsoft.com/office/word/2010/wordprocessingGroup">
                    <wpg:wgp>
                      <wpg:cNvGrpSpPr/>
                      <wpg:grpSpPr>
                        <a:xfrm>
                          <a:off x="0" y="0"/>
                          <a:ext cx="3018790" cy="2991485"/>
                          <a:chOff x="-1" y="0"/>
                          <a:chExt cx="3448458" cy="3415304"/>
                        </a:xfrm>
                      </wpg:grpSpPr>
                      <pic:pic xmlns:pic="http://schemas.openxmlformats.org/drawingml/2006/picture">
                        <pic:nvPicPr>
                          <pic:cNvPr id="54" name="Picture 54" descr="Chart, histo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575" y="0"/>
                            <a:ext cx="3236595" cy="2998470"/>
                          </a:xfrm>
                          <a:prstGeom prst="rect">
                            <a:avLst/>
                          </a:prstGeom>
                          <a:ln w="19050" cap="sq">
                            <a:solidFill>
                              <a:srgbClr val="000000"/>
                            </a:solidFill>
                            <a:prstDash val="solid"/>
                            <a:miter lim="800000"/>
                          </a:ln>
                          <a:effectLst/>
                        </pic:spPr>
                      </pic:pic>
                      <wpg:grpSp>
                        <wpg:cNvPr id="39" name="Group 39"/>
                        <wpg:cNvGrpSpPr/>
                        <wpg:grpSpPr>
                          <a:xfrm>
                            <a:off x="-1" y="1285875"/>
                            <a:ext cx="3448458" cy="2129429"/>
                            <a:chOff x="-1" y="1129266"/>
                            <a:chExt cx="3448490" cy="2130014"/>
                          </a:xfrm>
                        </wpg:grpSpPr>
                        <wps:wsp>
                          <wps:cNvPr id="36" name="Text Box 36"/>
                          <wps:cNvSpPr txBox="1"/>
                          <wps:spPr>
                            <a:xfrm>
                              <a:off x="-1" y="2883638"/>
                              <a:ext cx="3448490" cy="375642"/>
                            </a:xfrm>
                            <a:prstGeom prst="rect">
                              <a:avLst/>
                            </a:prstGeom>
                            <a:solidFill>
                              <a:prstClr val="white"/>
                            </a:solidFill>
                            <a:ln>
                              <a:noFill/>
                            </a:ln>
                          </wps:spPr>
                          <wps:txbx>
                            <w:txbxContent>
                              <w:p w14:paraId="510EB9AC" w14:textId="50BED6A0" w:rsidR="00E95AB9" w:rsidRDefault="00E95AB9" w:rsidP="00E95AB9">
                                <w:pPr>
                                  <w:pStyle w:val="Caption"/>
                                  <w:spacing w:after="0"/>
                                  <w:rPr>
                                    <w:rFonts w:ascii="Times New Roman" w:hAnsi="Times New Roman" w:cs="Times New Roman"/>
                                    <w:color w:val="000000" w:themeColor="text1"/>
                                  </w:rPr>
                                </w:pPr>
                                <w:r w:rsidRPr="00195452">
                                  <w:rPr>
                                    <w:rFonts w:ascii="Times New Roman" w:hAnsi="Times New Roman" w:cs="Times New Roman"/>
                                    <w:b/>
                                    <w:bCs/>
                                    <w:color w:val="000000" w:themeColor="text1"/>
                                  </w:rPr>
                                  <w:t>Figure</w:t>
                                </w:r>
                                <w:r>
                                  <w:rPr>
                                    <w:rFonts w:ascii="Times New Roman" w:hAnsi="Times New Roman" w:cs="Times New Roman"/>
                                    <w:b/>
                                    <w:bCs/>
                                    <w:color w:val="000000" w:themeColor="text1"/>
                                  </w:rPr>
                                  <w:t xml:space="preserve">5: </w:t>
                                </w:r>
                                <w:r>
                                  <w:rPr>
                                    <w:rFonts w:ascii="Times New Roman" w:hAnsi="Times New Roman" w:cs="Times New Roman"/>
                                    <w:color w:val="000000" w:themeColor="text1"/>
                                  </w:rPr>
                                  <w:t xml:space="preserve">Best Performing Model – Random Forest with SMOTE </w:t>
                                </w:r>
                              </w:p>
                              <w:p w14:paraId="3CF5DB78" w14:textId="77777777" w:rsidR="00E95AB9" w:rsidRPr="00195452" w:rsidRDefault="00E95AB9" w:rsidP="00E95AB9">
                                <w:pPr>
                                  <w:pStyle w:val="Caption"/>
                                  <w:spacing w:after="0"/>
                                  <w:rPr>
                                    <w:rFonts w:ascii="Times New Roman" w:hAnsi="Times New Roman" w:cs="Times New Roman"/>
                                    <w:noProof/>
                                    <w:color w:val="000000" w:themeColor="text1"/>
                                  </w:rPr>
                                </w:pPr>
                                <w:r>
                                  <w:rPr>
                                    <w:rFonts w:ascii="Times New Roman" w:hAnsi="Times New Roman" w:cs="Times New Roman"/>
                                    <w:color w:val="000000" w:themeColor="text1"/>
                                  </w:rPr>
                                  <w:t>1 = ‘Yes’; 0 = ‘No’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 name="Rectangle 38"/>
                          <wps:cNvSpPr/>
                          <wps:spPr>
                            <a:xfrm>
                              <a:off x="606055" y="1129266"/>
                              <a:ext cx="1998946" cy="12124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954AF25" id="Group 193" o:spid="_x0000_s1045" style="position:absolute;left:0;text-align:left;margin-left:222.85pt;margin-top:260.1pt;width:237.7pt;height:235.55pt;z-index:251655168;mso-position-horizontal-relative:margin;mso-width-relative:margin;mso-height-relative:margin" coordorigin="" coordsize="34484,3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">
                <v:shape id="Picture 54" o:spid="_x0000_s1046" type="#_x0000_t75" alt="Chart, histogram&#10;&#10;Description automatically generated" style="position:absolute;left:285;width:32366;height:29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" stroked="t" strokeweight="1.5pt">
                  <v:stroke endcap="square"/>
                  <v:imagedata r:id="rId22" o:title="Chart, histogram&#10;&#10;Description automatically generated"/>
                  <v:path arrowok="t"/>
                </v:shape>
                <v:group id="Group 39" o:spid="_x0000_s1047" style="position:absolute;top:12858;width:34484;height:21295" coordorigin=",11292" coordsize="34484,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Text Box 36" o:spid="_x0000_s1048" type="#_x0000_t202" style="position:absolute;top:28836;width:344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510EB9AC" w14:textId="50BED6A0" w:rsidR="00E95AB9" w:rsidRDefault="00E95AB9" w:rsidP="00E95AB9">
                          <w:pPr>
                            <w:pStyle w:val="Caption"/>
                            <w:spacing w:after="0"/>
                            <w:rPr>
                              <w:rFonts w:ascii="Times New Roman" w:hAnsi="Times New Roman" w:cs="Times New Roman"/>
                              <w:color w:val="000000" w:themeColor="text1"/>
                            </w:rPr>
                          </w:pPr>
                          <w:r w:rsidRPr="00195452">
                            <w:rPr>
                              <w:rFonts w:ascii="Times New Roman" w:hAnsi="Times New Roman" w:cs="Times New Roman"/>
                              <w:b/>
                              <w:bCs/>
                              <w:color w:val="000000" w:themeColor="text1"/>
                            </w:rPr>
                            <w:t>Figure</w:t>
                          </w:r>
                          <w:r>
                            <w:rPr>
                              <w:rFonts w:ascii="Times New Roman" w:hAnsi="Times New Roman" w:cs="Times New Roman"/>
                              <w:b/>
                              <w:bCs/>
                              <w:color w:val="000000" w:themeColor="text1"/>
                            </w:rPr>
                            <w:t xml:space="preserve">5: </w:t>
                          </w:r>
                          <w:r>
                            <w:rPr>
                              <w:rFonts w:ascii="Times New Roman" w:hAnsi="Times New Roman" w:cs="Times New Roman"/>
                              <w:color w:val="000000" w:themeColor="text1"/>
                            </w:rPr>
                            <w:t xml:space="preserve">Best Performing Model – Random Forest with SMOTE </w:t>
                          </w:r>
                        </w:p>
                        <w:p w14:paraId="3CF5DB78" w14:textId="77777777" w:rsidR="00E95AB9" w:rsidRPr="00195452" w:rsidRDefault="00E95AB9" w:rsidP="00E95AB9">
                          <w:pPr>
                            <w:pStyle w:val="Caption"/>
                            <w:spacing w:after="0"/>
                            <w:rPr>
                              <w:rFonts w:ascii="Times New Roman" w:hAnsi="Times New Roman" w:cs="Times New Roman"/>
                              <w:noProof/>
                              <w:color w:val="000000" w:themeColor="text1"/>
                            </w:rPr>
                          </w:pPr>
                          <w:r>
                            <w:rPr>
                              <w:rFonts w:ascii="Times New Roman" w:hAnsi="Times New Roman" w:cs="Times New Roman"/>
                              <w:color w:val="000000" w:themeColor="text1"/>
                            </w:rPr>
                            <w:t>1 = ‘Yes’; 0 = ‘No’</w:t>
                          </w:r>
                        </w:p>
                      </w:txbxContent>
                    </v:textbox>
                  </v:shape>
                  <v:rect id="Rectangle 38" o:spid="_x0000_s1049" style="position:absolute;left:6060;top:11292;width:19990;height:1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" filled="f" strokecolor="red" strokeweight="1.5pt"/>
                </v:group>
                <w10:wrap type="through" anchorx="margin"/>
              </v:group>
            </w:pict>
          </mc:Fallback>
        </mc:AlternateContent>
      </w:r>
      <w:r w:rsidR="0024157A">
        <w:rPr>
          <w:rFonts w:ascii="Times New Roman" w:hAnsi="Times New Roman" w:cs="Times New Roman"/>
          <w:color w:val="000000" w:themeColor="text1"/>
          <w:sz w:val="24"/>
          <w:szCs w:val="24"/>
        </w:rPr>
        <w:t>The best overall performing model was the random forest model using SMOTE</w:t>
      </w:r>
      <w:r w:rsidR="008955B7">
        <w:rPr>
          <w:rFonts w:ascii="Times New Roman" w:hAnsi="Times New Roman" w:cs="Times New Roman"/>
          <w:color w:val="000000" w:themeColor="text1"/>
          <w:sz w:val="24"/>
          <w:szCs w:val="24"/>
        </w:rPr>
        <w:t xml:space="preserve"> and hyper parameter tuning</w:t>
      </w:r>
      <w:r w:rsidR="00F4480D">
        <w:rPr>
          <w:rFonts w:ascii="Times New Roman" w:hAnsi="Times New Roman" w:cs="Times New Roman"/>
          <w:color w:val="000000" w:themeColor="text1"/>
          <w:sz w:val="24"/>
          <w:szCs w:val="24"/>
        </w:rPr>
        <w:t xml:space="preserve">. </w:t>
      </w:r>
      <w:r w:rsidR="00261B73">
        <w:rPr>
          <w:rFonts w:ascii="Times New Roman" w:hAnsi="Times New Roman" w:cs="Times New Roman"/>
          <w:color w:val="000000" w:themeColor="text1"/>
          <w:sz w:val="24"/>
          <w:szCs w:val="24"/>
        </w:rPr>
        <w:t>In addition to the</w:t>
      </w:r>
      <w:r w:rsidR="00F4480D">
        <w:rPr>
          <w:rFonts w:ascii="Times New Roman" w:hAnsi="Times New Roman" w:cs="Times New Roman"/>
          <w:color w:val="000000" w:themeColor="text1"/>
          <w:sz w:val="24"/>
          <w:szCs w:val="24"/>
        </w:rPr>
        <w:t xml:space="preserve"> recall </w:t>
      </w:r>
      <w:r w:rsidR="00261B73">
        <w:rPr>
          <w:rFonts w:ascii="Times New Roman" w:hAnsi="Times New Roman" w:cs="Times New Roman"/>
          <w:color w:val="000000" w:themeColor="text1"/>
          <w:sz w:val="24"/>
          <w:szCs w:val="24"/>
        </w:rPr>
        <w:t>being equivalent to the most effective</w:t>
      </w:r>
      <w:r w:rsidR="00CA38CA">
        <w:rPr>
          <w:rFonts w:ascii="Times New Roman" w:hAnsi="Times New Roman" w:cs="Times New Roman"/>
          <w:color w:val="000000" w:themeColor="text1"/>
          <w:sz w:val="24"/>
          <w:szCs w:val="24"/>
        </w:rPr>
        <w:t xml:space="preserve"> logistic regression model</w:t>
      </w:r>
      <w:r w:rsidR="008729E4">
        <w:rPr>
          <w:rFonts w:ascii="Times New Roman" w:hAnsi="Times New Roman" w:cs="Times New Roman"/>
          <w:color w:val="000000" w:themeColor="text1"/>
          <w:sz w:val="24"/>
          <w:szCs w:val="24"/>
        </w:rPr>
        <w:t xml:space="preserve"> (24%)</w:t>
      </w:r>
      <w:r w:rsidR="00CA38CA">
        <w:rPr>
          <w:rFonts w:ascii="Times New Roman" w:hAnsi="Times New Roman" w:cs="Times New Roman"/>
          <w:color w:val="000000" w:themeColor="text1"/>
          <w:sz w:val="24"/>
          <w:szCs w:val="24"/>
        </w:rPr>
        <w:t>, the overall performance of the model</w:t>
      </w:r>
      <w:r w:rsidR="00AF5CAA">
        <w:rPr>
          <w:rFonts w:ascii="Times New Roman" w:hAnsi="Times New Roman" w:cs="Times New Roman"/>
          <w:color w:val="000000" w:themeColor="text1"/>
          <w:sz w:val="24"/>
          <w:szCs w:val="24"/>
        </w:rPr>
        <w:t xml:space="preserve"> (i.e., precision and accuracy) was </w:t>
      </w:r>
      <w:r w:rsidR="008729E4">
        <w:rPr>
          <w:rFonts w:ascii="Times New Roman" w:hAnsi="Times New Roman" w:cs="Times New Roman"/>
          <w:color w:val="000000" w:themeColor="text1"/>
          <w:sz w:val="24"/>
          <w:szCs w:val="24"/>
        </w:rPr>
        <w:t>also</w:t>
      </w:r>
      <w:r w:rsidR="00AF5CAA">
        <w:rPr>
          <w:rFonts w:ascii="Times New Roman" w:hAnsi="Times New Roman" w:cs="Times New Roman"/>
          <w:color w:val="000000" w:themeColor="text1"/>
          <w:sz w:val="24"/>
          <w:szCs w:val="24"/>
        </w:rPr>
        <w:t xml:space="preserve"> better than the</w:t>
      </w:r>
      <w:r w:rsidR="00606DD6">
        <w:rPr>
          <w:rFonts w:ascii="Times New Roman" w:hAnsi="Times New Roman" w:cs="Times New Roman"/>
          <w:color w:val="000000" w:themeColor="text1"/>
          <w:sz w:val="24"/>
          <w:szCs w:val="24"/>
        </w:rPr>
        <w:t xml:space="preserve"> logistic</w:t>
      </w:r>
      <w:r w:rsidR="00AF5CAA">
        <w:rPr>
          <w:rFonts w:ascii="Times New Roman" w:hAnsi="Times New Roman" w:cs="Times New Roman"/>
          <w:color w:val="000000" w:themeColor="text1"/>
          <w:sz w:val="24"/>
          <w:szCs w:val="24"/>
        </w:rPr>
        <w:t xml:space="preserve"> regression</w:t>
      </w:r>
      <w:r w:rsidR="006D4133">
        <w:rPr>
          <w:rFonts w:ascii="Times New Roman" w:hAnsi="Times New Roman" w:cs="Times New Roman"/>
          <w:color w:val="000000" w:themeColor="text1"/>
          <w:sz w:val="24"/>
          <w:szCs w:val="24"/>
        </w:rPr>
        <w:t xml:space="preserve"> </w:t>
      </w:r>
      <w:r w:rsidR="00606DD6">
        <w:rPr>
          <w:rFonts w:ascii="Times New Roman" w:hAnsi="Times New Roman" w:cs="Times New Roman"/>
          <w:color w:val="000000" w:themeColor="text1"/>
          <w:sz w:val="24"/>
          <w:szCs w:val="24"/>
        </w:rPr>
        <w:t>results</w:t>
      </w:r>
      <w:r w:rsidR="006D4133">
        <w:rPr>
          <w:rFonts w:ascii="Times New Roman" w:hAnsi="Times New Roman" w:cs="Times New Roman"/>
          <w:color w:val="000000" w:themeColor="text1"/>
          <w:sz w:val="24"/>
          <w:szCs w:val="24"/>
        </w:rPr>
        <w:t>.</w:t>
      </w:r>
      <w:r w:rsidR="00CA3CF7">
        <w:rPr>
          <w:rFonts w:ascii="Times New Roman" w:hAnsi="Times New Roman" w:cs="Times New Roman"/>
          <w:color w:val="000000" w:themeColor="text1"/>
          <w:sz w:val="24"/>
          <w:szCs w:val="24"/>
        </w:rPr>
        <w:t xml:space="preserve"> </w:t>
      </w:r>
      <w:r w:rsidR="00110C5A">
        <w:rPr>
          <w:rFonts w:ascii="Times New Roman" w:hAnsi="Times New Roman" w:cs="Times New Roman"/>
          <w:color w:val="000000" w:themeColor="text1"/>
          <w:sz w:val="24"/>
          <w:szCs w:val="24"/>
        </w:rPr>
        <w:t>T</w:t>
      </w:r>
      <w:r w:rsidR="008C44FF">
        <w:rPr>
          <w:rFonts w:ascii="Times New Roman" w:hAnsi="Times New Roman" w:cs="Times New Roman"/>
          <w:color w:val="000000" w:themeColor="text1"/>
          <w:sz w:val="24"/>
          <w:szCs w:val="24"/>
        </w:rPr>
        <w:t xml:space="preserve">he random forest model with </w:t>
      </w:r>
      <w:r w:rsidR="008A693B">
        <w:rPr>
          <w:rFonts w:ascii="Times New Roman" w:hAnsi="Times New Roman" w:cs="Times New Roman"/>
          <w:color w:val="000000" w:themeColor="text1"/>
          <w:sz w:val="24"/>
          <w:szCs w:val="24"/>
        </w:rPr>
        <w:t xml:space="preserve">hyper tuned parameters and SMOTE </w:t>
      </w:r>
      <w:r w:rsidR="0001419E">
        <w:rPr>
          <w:rFonts w:ascii="Times New Roman" w:hAnsi="Times New Roman" w:cs="Times New Roman"/>
          <w:color w:val="000000" w:themeColor="text1"/>
          <w:sz w:val="24"/>
          <w:szCs w:val="24"/>
        </w:rPr>
        <w:t xml:space="preserve">also </w:t>
      </w:r>
      <w:r w:rsidR="008A693B">
        <w:rPr>
          <w:rFonts w:ascii="Times New Roman" w:hAnsi="Times New Roman" w:cs="Times New Roman"/>
          <w:color w:val="000000" w:themeColor="text1"/>
          <w:sz w:val="24"/>
          <w:szCs w:val="24"/>
        </w:rPr>
        <w:t>outperform</w:t>
      </w:r>
      <w:r w:rsidR="00110C5A">
        <w:rPr>
          <w:rFonts w:ascii="Times New Roman" w:hAnsi="Times New Roman" w:cs="Times New Roman"/>
          <w:color w:val="000000" w:themeColor="text1"/>
          <w:sz w:val="24"/>
          <w:szCs w:val="24"/>
        </w:rPr>
        <w:t>ed</w:t>
      </w:r>
      <w:r w:rsidR="008A693B">
        <w:rPr>
          <w:rFonts w:ascii="Times New Roman" w:hAnsi="Times New Roman" w:cs="Times New Roman"/>
          <w:color w:val="000000" w:themeColor="text1"/>
          <w:sz w:val="24"/>
          <w:szCs w:val="24"/>
        </w:rPr>
        <w:t xml:space="preserve"> the initial random forest model</w:t>
      </w:r>
      <w:r w:rsidR="00110C5A">
        <w:rPr>
          <w:rFonts w:ascii="Times New Roman" w:hAnsi="Times New Roman" w:cs="Times New Roman"/>
          <w:color w:val="000000" w:themeColor="text1"/>
          <w:sz w:val="24"/>
          <w:szCs w:val="24"/>
        </w:rPr>
        <w:t xml:space="preserve"> with SMOTE</w:t>
      </w:r>
      <w:r w:rsidR="008A693B">
        <w:rPr>
          <w:rFonts w:ascii="Times New Roman" w:hAnsi="Times New Roman" w:cs="Times New Roman"/>
          <w:color w:val="000000" w:themeColor="text1"/>
          <w:sz w:val="24"/>
          <w:szCs w:val="24"/>
        </w:rPr>
        <w:t xml:space="preserve">. </w:t>
      </w:r>
      <w:r w:rsidR="00606DD6">
        <w:rPr>
          <w:rFonts w:ascii="Times New Roman" w:hAnsi="Times New Roman" w:cs="Times New Roman"/>
          <w:color w:val="000000" w:themeColor="text1"/>
          <w:sz w:val="24"/>
          <w:szCs w:val="24"/>
        </w:rPr>
        <w:t>Below</w:t>
      </w:r>
      <w:r w:rsidR="005F48B0">
        <w:rPr>
          <w:rFonts w:ascii="Times New Roman" w:hAnsi="Times New Roman" w:cs="Times New Roman"/>
          <w:color w:val="000000" w:themeColor="text1"/>
          <w:sz w:val="24"/>
          <w:szCs w:val="24"/>
        </w:rPr>
        <w:t xml:space="preserve"> in </w:t>
      </w:r>
      <w:r w:rsidR="00B06338" w:rsidRPr="00B06338">
        <w:rPr>
          <w:rFonts w:ascii="Times New Roman" w:hAnsi="Times New Roman" w:cs="Times New Roman"/>
          <w:i/>
          <w:iCs/>
          <w:color w:val="000000" w:themeColor="text1"/>
          <w:sz w:val="24"/>
          <w:szCs w:val="24"/>
        </w:rPr>
        <w:t>F</w:t>
      </w:r>
      <w:r w:rsidR="005F48B0" w:rsidRPr="00B06338">
        <w:rPr>
          <w:rFonts w:ascii="Times New Roman" w:hAnsi="Times New Roman" w:cs="Times New Roman"/>
          <w:i/>
          <w:iCs/>
          <w:color w:val="000000" w:themeColor="text1"/>
          <w:sz w:val="24"/>
          <w:szCs w:val="24"/>
        </w:rPr>
        <w:t>igure 5</w:t>
      </w:r>
      <w:r w:rsidR="005F48B0">
        <w:rPr>
          <w:rFonts w:ascii="Times New Roman" w:hAnsi="Times New Roman" w:cs="Times New Roman"/>
          <w:color w:val="000000" w:themeColor="text1"/>
          <w:sz w:val="24"/>
          <w:szCs w:val="24"/>
        </w:rPr>
        <w:t xml:space="preserve"> </w:t>
      </w:r>
      <w:r w:rsidR="00B06338">
        <w:rPr>
          <w:rFonts w:ascii="Times New Roman" w:hAnsi="Times New Roman" w:cs="Times New Roman"/>
          <w:color w:val="000000" w:themeColor="text1"/>
          <w:sz w:val="24"/>
          <w:szCs w:val="24"/>
        </w:rPr>
        <w:t>are</w:t>
      </w:r>
      <w:r w:rsidR="005F48B0">
        <w:rPr>
          <w:rFonts w:ascii="Times New Roman" w:hAnsi="Times New Roman" w:cs="Times New Roman"/>
          <w:color w:val="000000" w:themeColor="text1"/>
          <w:sz w:val="24"/>
          <w:szCs w:val="24"/>
        </w:rPr>
        <w:t xml:space="preserve"> the results of the random forest model using SMOTE </w:t>
      </w:r>
      <w:r w:rsidR="00110C5A">
        <w:rPr>
          <w:rFonts w:ascii="Times New Roman" w:hAnsi="Times New Roman" w:cs="Times New Roman"/>
          <w:color w:val="000000" w:themeColor="text1"/>
          <w:sz w:val="24"/>
          <w:szCs w:val="24"/>
        </w:rPr>
        <w:t>with</w:t>
      </w:r>
      <w:r w:rsidR="005F48B0">
        <w:rPr>
          <w:rFonts w:ascii="Times New Roman" w:hAnsi="Times New Roman" w:cs="Times New Roman"/>
          <w:color w:val="000000" w:themeColor="text1"/>
          <w:sz w:val="24"/>
          <w:szCs w:val="24"/>
        </w:rPr>
        <w:t xml:space="preserve"> </w:t>
      </w:r>
      <w:r w:rsidR="00406A3A">
        <w:rPr>
          <w:rFonts w:ascii="Times New Roman" w:hAnsi="Times New Roman" w:cs="Times New Roman"/>
          <w:color w:val="000000" w:themeColor="text1"/>
          <w:sz w:val="24"/>
          <w:szCs w:val="24"/>
        </w:rPr>
        <w:t>hyper tuned parameters</w:t>
      </w:r>
      <w:r w:rsidR="000D4F73">
        <w:rPr>
          <w:rFonts w:ascii="Times New Roman" w:hAnsi="Times New Roman" w:cs="Times New Roman"/>
          <w:color w:val="000000" w:themeColor="text1"/>
          <w:sz w:val="24"/>
          <w:szCs w:val="24"/>
        </w:rPr>
        <w:t>.</w:t>
      </w:r>
      <w:r w:rsidR="00675FF8">
        <w:rPr>
          <w:rFonts w:ascii="Times New Roman" w:hAnsi="Times New Roman" w:cs="Times New Roman"/>
          <w:color w:val="000000" w:themeColor="text1"/>
          <w:sz w:val="24"/>
          <w:szCs w:val="24"/>
        </w:rPr>
        <w:t xml:space="preserve"> The overall accuracy of the model was </w:t>
      </w:r>
      <w:r w:rsidR="00110C5A">
        <w:rPr>
          <w:rFonts w:ascii="Times New Roman" w:hAnsi="Times New Roman" w:cs="Times New Roman"/>
          <w:color w:val="000000" w:themeColor="text1"/>
          <w:sz w:val="24"/>
          <w:szCs w:val="24"/>
        </w:rPr>
        <w:t>81</w:t>
      </w:r>
      <w:r w:rsidR="00135E0C">
        <w:rPr>
          <w:rFonts w:ascii="Times New Roman" w:hAnsi="Times New Roman" w:cs="Times New Roman"/>
          <w:color w:val="000000" w:themeColor="text1"/>
          <w:sz w:val="24"/>
          <w:szCs w:val="24"/>
        </w:rPr>
        <w:t>%</w:t>
      </w:r>
      <w:r w:rsidR="003C2DDB">
        <w:rPr>
          <w:rFonts w:ascii="Times New Roman" w:hAnsi="Times New Roman" w:cs="Times New Roman"/>
          <w:color w:val="000000" w:themeColor="text1"/>
          <w:sz w:val="24"/>
          <w:szCs w:val="24"/>
        </w:rPr>
        <w:t xml:space="preserve">. </w:t>
      </w:r>
      <w:r w:rsidR="00E21C3F">
        <w:rPr>
          <w:rFonts w:ascii="Times New Roman" w:hAnsi="Times New Roman" w:cs="Times New Roman"/>
          <w:color w:val="000000" w:themeColor="text1"/>
          <w:sz w:val="24"/>
          <w:szCs w:val="24"/>
        </w:rPr>
        <w:t>With a</w:t>
      </w:r>
      <w:r w:rsidR="00135E0C">
        <w:rPr>
          <w:rFonts w:ascii="Times New Roman" w:hAnsi="Times New Roman" w:cs="Times New Roman"/>
          <w:color w:val="000000" w:themeColor="text1"/>
          <w:sz w:val="24"/>
          <w:szCs w:val="24"/>
        </w:rPr>
        <w:t xml:space="preserve"> recall </w:t>
      </w:r>
      <w:r w:rsidR="00E21C3F">
        <w:rPr>
          <w:rFonts w:ascii="Times New Roman" w:hAnsi="Times New Roman" w:cs="Times New Roman"/>
          <w:color w:val="000000" w:themeColor="text1"/>
          <w:sz w:val="24"/>
          <w:szCs w:val="24"/>
        </w:rPr>
        <w:t>of 24</w:t>
      </w:r>
      <w:r w:rsidR="002614E0">
        <w:rPr>
          <w:rFonts w:ascii="Times New Roman" w:hAnsi="Times New Roman" w:cs="Times New Roman"/>
          <w:color w:val="000000" w:themeColor="text1"/>
          <w:sz w:val="24"/>
          <w:szCs w:val="24"/>
        </w:rPr>
        <w:t xml:space="preserve"> </w:t>
      </w:r>
      <w:proofErr w:type="gramStart"/>
      <w:r w:rsidR="002614E0">
        <w:rPr>
          <w:rFonts w:ascii="Times New Roman" w:hAnsi="Times New Roman" w:cs="Times New Roman"/>
          <w:color w:val="000000" w:themeColor="text1"/>
          <w:sz w:val="24"/>
          <w:szCs w:val="24"/>
        </w:rPr>
        <w:t>%</w:t>
      </w:r>
      <w:r w:rsidR="00606DD6">
        <w:rPr>
          <w:rFonts w:ascii="Times New Roman" w:hAnsi="Times New Roman" w:cs="Times New Roman"/>
          <w:color w:val="000000" w:themeColor="text1"/>
          <w:sz w:val="24"/>
          <w:szCs w:val="24"/>
        </w:rPr>
        <w:t>,</w:t>
      </w:r>
      <w:r w:rsidR="003C2DDB">
        <w:rPr>
          <w:rFonts w:ascii="Times New Roman" w:hAnsi="Times New Roman" w:cs="Times New Roman"/>
          <w:color w:val="000000" w:themeColor="text1"/>
          <w:sz w:val="24"/>
          <w:szCs w:val="24"/>
        </w:rPr>
        <w:t>,</w:t>
      </w:r>
      <w:proofErr w:type="gramEnd"/>
      <w:r w:rsidR="00864555">
        <w:rPr>
          <w:rFonts w:ascii="Times New Roman" w:hAnsi="Times New Roman" w:cs="Times New Roman"/>
          <w:color w:val="000000" w:themeColor="text1"/>
          <w:sz w:val="24"/>
          <w:szCs w:val="24"/>
        </w:rPr>
        <w:t xml:space="preserve"> </w:t>
      </w:r>
      <w:r w:rsidR="00E21C3F">
        <w:rPr>
          <w:rFonts w:ascii="Times New Roman" w:hAnsi="Times New Roman" w:cs="Times New Roman"/>
          <w:color w:val="000000" w:themeColor="text1"/>
          <w:sz w:val="24"/>
          <w:szCs w:val="24"/>
        </w:rPr>
        <w:t>this outperforms the other random forest model by approximately</w:t>
      </w:r>
      <w:r w:rsidR="00C72746">
        <w:rPr>
          <w:rFonts w:ascii="Times New Roman" w:hAnsi="Times New Roman" w:cs="Times New Roman"/>
          <w:color w:val="000000" w:themeColor="text1"/>
          <w:sz w:val="24"/>
          <w:szCs w:val="24"/>
        </w:rPr>
        <w:t xml:space="preserve"> </w:t>
      </w:r>
      <w:r w:rsidR="00954026">
        <w:rPr>
          <w:rFonts w:ascii="Times New Roman" w:hAnsi="Times New Roman" w:cs="Times New Roman"/>
          <w:color w:val="000000" w:themeColor="text1"/>
          <w:sz w:val="24"/>
          <w:szCs w:val="24"/>
        </w:rPr>
        <w:t>6</w:t>
      </w:r>
      <w:r w:rsidR="00245084">
        <w:rPr>
          <w:rFonts w:ascii="Times New Roman" w:hAnsi="Times New Roman" w:cs="Times New Roman"/>
          <w:color w:val="000000" w:themeColor="text1"/>
          <w:sz w:val="24"/>
          <w:szCs w:val="24"/>
        </w:rPr>
        <w:t>%, along with having better precision and</w:t>
      </w:r>
      <w:r w:rsidR="003C2DDB">
        <w:rPr>
          <w:rFonts w:ascii="Times New Roman" w:hAnsi="Times New Roman" w:cs="Times New Roman"/>
          <w:color w:val="000000" w:themeColor="text1"/>
          <w:sz w:val="24"/>
          <w:szCs w:val="24"/>
        </w:rPr>
        <w:t xml:space="preserve"> F1 score</w:t>
      </w:r>
      <w:r w:rsidR="00245084">
        <w:rPr>
          <w:rFonts w:ascii="Times New Roman" w:hAnsi="Times New Roman" w:cs="Times New Roman"/>
          <w:color w:val="000000" w:themeColor="text1"/>
          <w:sz w:val="24"/>
          <w:szCs w:val="24"/>
        </w:rPr>
        <w:t>s</w:t>
      </w:r>
      <w:r w:rsidR="00044EE0">
        <w:rPr>
          <w:rFonts w:ascii="Times New Roman" w:hAnsi="Times New Roman" w:cs="Times New Roman"/>
          <w:color w:val="000000" w:themeColor="text1"/>
          <w:sz w:val="24"/>
          <w:szCs w:val="24"/>
        </w:rPr>
        <w:t>.</w:t>
      </w:r>
    </w:p>
    <w:p w14:paraId="34DF5BFF" w14:textId="52397FC1" w:rsidR="00971164" w:rsidRDefault="00211E9F" w:rsidP="00971164">
      <w:pPr>
        <w:spacing w:line="24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The</w:t>
      </w:r>
      <w:r w:rsidR="000275EB">
        <w:rPr>
          <w:rFonts w:ascii="Times New Roman" w:hAnsi="Times New Roman" w:cs="Times New Roman"/>
          <w:color w:val="000000" w:themeColor="text1"/>
          <w:sz w:val="24"/>
          <w:szCs w:val="24"/>
        </w:rPr>
        <w:t xml:space="preserve"> </w:t>
      </w:r>
      <w:r w:rsidR="00486440">
        <w:rPr>
          <w:rFonts w:ascii="Times New Roman" w:hAnsi="Times New Roman" w:cs="Times New Roman"/>
          <w:color w:val="000000" w:themeColor="text1"/>
          <w:sz w:val="24"/>
          <w:szCs w:val="24"/>
        </w:rPr>
        <w:t>variables</w:t>
      </w:r>
      <w:r w:rsidR="00C3017C">
        <w:rPr>
          <w:rFonts w:ascii="Times New Roman" w:hAnsi="Times New Roman" w:cs="Times New Roman"/>
          <w:color w:val="000000" w:themeColor="text1"/>
          <w:sz w:val="24"/>
          <w:szCs w:val="24"/>
        </w:rPr>
        <w:t xml:space="preserve">, which can be referenced in </w:t>
      </w:r>
      <w:r w:rsidR="00C3017C">
        <w:rPr>
          <w:rFonts w:ascii="Times New Roman" w:hAnsi="Times New Roman" w:cs="Times New Roman"/>
          <w:i/>
          <w:iCs/>
          <w:color w:val="000000" w:themeColor="text1"/>
          <w:sz w:val="24"/>
          <w:szCs w:val="24"/>
        </w:rPr>
        <w:t xml:space="preserve">Appendix </w:t>
      </w:r>
      <w:r w:rsidR="008E4A88">
        <w:rPr>
          <w:rFonts w:ascii="Times New Roman" w:hAnsi="Times New Roman" w:cs="Times New Roman"/>
          <w:i/>
          <w:iCs/>
          <w:color w:val="000000" w:themeColor="text1"/>
          <w:sz w:val="24"/>
          <w:szCs w:val="24"/>
        </w:rPr>
        <w:t>G</w:t>
      </w:r>
      <w:r w:rsidR="00954026">
        <w:rPr>
          <w:rFonts w:ascii="Times New Roman" w:hAnsi="Times New Roman" w:cs="Times New Roman"/>
          <w:color w:val="000000" w:themeColor="text1"/>
          <w:sz w:val="24"/>
          <w:szCs w:val="24"/>
        </w:rPr>
        <w:t>,</w:t>
      </w:r>
      <w:r w:rsidR="00372C2A">
        <w:rPr>
          <w:rFonts w:ascii="Times New Roman" w:hAnsi="Times New Roman" w:cs="Times New Roman"/>
          <w:color w:val="000000" w:themeColor="text1"/>
          <w:sz w:val="24"/>
          <w:szCs w:val="24"/>
        </w:rPr>
        <w:t xml:space="preserve"> </w:t>
      </w:r>
      <w:r w:rsidR="00486440">
        <w:rPr>
          <w:rFonts w:ascii="Times New Roman" w:hAnsi="Times New Roman" w:cs="Times New Roman"/>
          <w:color w:val="000000" w:themeColor="text1"/>
          <w:sz w:val="24"/>
          <w:szCs w:val="24"/>
        </w:rPr>
        <w:t>that made up the</w:t>
      </w:r>
      <w:r w:rsidR="0066273B">
        <w:rPr>
          <w:rFonts w:ascii="Times New Roman" w:hAnsi="Times New Roman" w:cs="Times New Roman"/>
          <w:color w:val="000000" w:themeColor="text1"/>
          <w:sz w:val="24"/>
          <w:szCs w:val="24"/>
        </w:rPr>
        <w:t xml:space="preserve"> majority of the predictive power relate</w:t>
      </w:r>
      <w:r w:rsidR="00986E5B">
        <w:rPr>
          <w:rFonts w:ascii="Times New Roman" w:hAnsi="Times New Roman" w:cs="Times New Roman"/>
          <w:color w:val="000000" w:themeColor="text1"/>
          <w:sz w:val="24"/>
          <w:szCs w:val="24"/>
        </w:rPr>
        <w:t xml:space="preserve"> </w:t>
      </w:r>
      <w:r w:rsidR="005039E0">
        <w:rPr>
          <w:rFonts w:ascii="Times New Roman" w:hAnsi="Times New Roman" w:cs="Times New Roman"/>
          <w:color w:val="000000" w:themeColor="text1"/>
          <w:sz w:val="24"/>
          <w:szCs w:val="24"/>
        </w:rPr>
        <w:t xml:space="preserve">with a mix of </w:t>
      </w:r>
      <w:r w:rsidR="00C63280">
        <w:rPr>
          <w:rFonts w:ascii="Times New Roman" w:hAnsi="Times New Roman" w:cs="Times New Roman"/>
          <w:color w:val="000000" w:themeColor="text1"/>
          <w:sz w:val="24"/>
          <w:szCs w:val="24"/>
        </w:rPr>
        <w:t>variable</w:t>
      </w:r>
      <w:r w:rsidR="005039E0">
        <w:rPr>
          <w:rFonts w:ascii="Times New Roman" w:hAnsi="Times New Roman" w:cs="Times New Roman"/>
          <w:color w:val="000000" w:themeColor="text1"/>
          <w:sz w:val="24"/>
          <w:szCs w:val="24"/>
        </w:rPr>
        <w:t>s</w:t>
      </w:r>
      <w:r w:rsidR="00DB3D4F">
        <w:rPr>
          <w:rFonts w:ascii="Times New Roman" w:hAnsi="Times New Roman" w:cs="Times New Roman"/>
          <w:color w:val="000000" w:themeColor="text1"/>
          <w:sz w:val="24"/>
          <w:szCs w:val="24"/>
        </w:rPr>
        <w:t xml:space="preserve"> related to the</w:t>
      </w:r>
      <w:r w:rsidR="00C63280">
        <w:rPr>
          <w:rFonts w:ascii="Times New Roman" w:hAnsi="Times New Roman" w:cs="Times New Roman"/>
          <w:color w:val="000000" w:themeColor="text1"/>
          <w:sz w:val="24"/>
          <w:szCs w:val="24"/>
        </w:rPr>
        <w:t xml:space="preserve"> </w:t>
      </w:r>
      <w:r w:rsidR="003E5421">
        <w:rPr>
          <w:rFonts w:ascii="Times New Roman" w:hAnsi="Times New Roman" w:cs="Times New Roman"/>
          <w:color w:val="000000" w:themeColor="text1"/>
          <w:sz w:val="24"/>
          <w:szCs w:val="24"/>
        </w:rPr>
        <w:t>volatility of reported values over time</w:t>
      </w:r>
      <w:r w:rsidR="00DB3D4F">
        <w:rPr>
          <w:rFonts w:ascii="Times New Roman" w:hAnsi="Times New Roman" w:cs="Times New Roman"/>
          <w:color w:val="000000" w:themeColor="text1"/>
          <w:sz w:val="24"/>
          <w:szCs w:val="24"/>
        </w:rPr>
        <w:t xml:space="preserve"> calculated </w:t>
      </w:r>
      <w:r w:rsidR="00324196">
        <w:rPr>
          <w:rFonts w:ascii="Times New Roman" w:hAnsi="Times New Roman" w:cs="Times New Roman"/>
          <w:color w:val="000000" w:themeColor="text1"/>
          <w:sz w:val="24"/>
          <w:szCs w:val="24"/>
        </w:rPr>
        <w:t>using the</w:t>
      </w:r>
      <w:r w:rsidR="00DB3D4F">
        <w:rPr>
          <w:rFonts w:ascii="Times New Roman" w:hAnsi="Times New Roman" w:cs="Times New Roman"/>
          <w:color w:val="000000" w:themeColor="text1"/>
          <w:sz w:val="24"/>
          <w:szCs w:val="24"/>
        </w:rPr>
        <w:t xml:space="preserve"> standard deviation</w:t>
      </w:r>
      <w:r w:rsidR="00190AA8">
        <w:rPr>
          <w:rFonts w:ascii="Times New Roman" w:hAnsi="Times New Roman" w:cs="Times New Roman"/>
          <w:color w:val="000000" w:themeColor="text1"/>
          <w:sz w:val="24"/>
          <w:szCs w:val="24"/>
        </w:rPr>
        <w:t>,</w:t>
      </w:r>
      <w:r w:rsidR="00694849">
        <w:rPr>
          <w:rFonts w:ascii="Times New Roman" w:hAnsi="Times New Roman" w:cs="Times New Roman"/>
          <w:color w:val="000000" w:themeColor="text1"/>
          <w:sz w:val="24"/>
          <w:szCs w:val="24"/>
        </w:rPr>
        <w:t xml:space="preserve"> as well as being</w:t>
      </w:r>
      <w:r w:rsidR="00DB3D4F">
        <w:rPr>
          <w:rFonts w:ascii="Times New Roman" w:hAnsi="Times New Roman" w:cs="Times New Roman"/>
          <w:color w:val="000000" w:themeColor="text1"/>
          <w:sz w:val="24"/>
          <w:szCs w:val="24"/>
        </w:rPr>
        <w:t xml:space="preserve"> related to</w:t>
      </w:r>
      <w:r w:rsidR="00D3569A">
        <w:rPr>
          <w:rFonts w:ascii="Times New Roman" w:hAnsi="Times New Roman" w:cs="Times New Roman"/>
          <w:color w:val="000000" w:themeColor="text1"/>
          <w:sz w:val="24"/>
          <w:szCs w:val="24"/>
        </w:rPr>
        <w:t xml:space="preserve"> specific variances </w:t>
      </w:r>
      <w:r w:rsidR="00A70174">
        <w:rPr>
          <w:rFonts w:ascii="Times New Roman" w:hAnsi="Times New Roman" w:cs="Times New Roman"/>
          <w:color w:val="000000" w:themeColor="text1"/>
          <w:sz w:val="24"/>
          <w:szCs w:val="24"/>
        </w:rPr>
        <w:t>between reported and restated values</w:t>
      </w:r>
      <w:r w:rsidR="008B6A74">
        <w:rPr>
          <w:rFonts w:ascii="Times New Roman" w:hAnsi="Times New Roman" w:cs="Times New Roman"/>
          <w:color w:val="000000" w:themeColor="text1"/>
          <w:sz w:val="24"/>
          <w:szCs w:val="24"/>
        </w:rPr>
        <w:t xml:space="preserve">. </w:t>
      </w:r>
      <w:r w:rsidR="00DF43A7">
        <w:rPr>
          <w:rFonts w:ascii="Times New Roman" w:hAnsi="Times New Roman" w:cs="Times New Roman"/>
          <w:color w:val="000000" w:themeColor="text1"/>
          <w:sz w:val="24"/>
          <w:szCs w:val="24"/>
        </w:rPr>
        <w:t>Based on these important predictor variables</w:t>
      </w:r>
      <w:r w:rsidR="000772A0">
        <w:rPr>
          <w:rFonts w:ascii="Times New Roman" w:hAnsi="Times New Roman" w:cs="Times New Roman"/>
          <w:color w:val="000000" w:themeColor="text1"/>
          <w:sz w:val="24"/>
          <w:szCs w:val="24"/>
        </w:rPr>
        <w:t xml:space="preserve"> for companies who have had a shareholder class action suit filed, </w:t>
      </w:r>
      <w:r w:rsidR="00F64DD4">
        <w:rPr>
          <w:rFonts w:ascii="Times New Roman" w:hAnsi="Times New Roman" w:cs="Times New Roman"/>
          <w:color w:val="000000" w:themeColor="text1"/>
          <w:sz w:val="24"/>
          <w:szCs w:val="24"/>
        </w:rPr>
        <w:t xml:space="preserve">my model predicts that </w:t>
      </w:r>
      <w:r w:rsidR="004171BE">
        <w:rPr>
          <w:rFonts w:ascii="Times New Roman" w:hAnsi="Times New Roman" w:cs="Times New Roman"/>
          <w:color w:val="000000" w:themeColor="text1"/>
          <w:sz w:val="24"/>
          <w:szCs w:val="24"/>
        </w:rPr>
        <w:t xml:space="preserve">there is a 12.1% </w:t>
      </w:r>
      <w:r w:rsidR="00CC299A">
        <w:rPr>
          <w:rFonts w:ascii="Times New Roman" w:hAnsi="Times New Roman" w:cs="Times New Roman"/>
          <w:color w:val="000000" w:themeColor="text1"/>
          <w:sz w:val="24"/>
          <w:szCs w:val="24"/>
        </w:rPr>
        <w:t>likelihood for Crane Co. to be named in one of these suits</w:t>
      </w:r>
      <w:r w:rsidR="008E45FC">
        <w:rPr>
          <w:rFonts w:ascii="Times New Roman" w:hAnsi="Times New Roman" w:cs="Times New Roman"/>
          <w:color w:val="000000" w:themeColor="text1"/>
          <w:sz w:val="24"/>
          <w:szCs w:val="24"/>
        </w:rPr>
        <w:t xml:space="preserve">, which is driven </w:t>
      </w:r>
      <w:r w:rsidR="00072F8C">
        <w:rPr>
          <w:rFonts w:ascii="Times New Roman" w:hAnsi="Times New Roman" w:cs="Times New Roman"/>
          <w:color w:val="000000" w:themeColor="text1"/>
          <w:sz w:val="24"/>
          <w:szCs w:val="24"/>
        </w:rPr>
        <w:t xml:space="preserve">by </w:t>
      </w:r>
      <w:r w:rsidR="00B074C8">
        <w:rPr>
          <w:rFonts w:ascii="Times New Roman" w:hAnsi="Times New Roman" w:cs="Times New Roman"/>
          <w:color w:val="000000" w:themeColor="text1"/>
          <w:sz w:val="24"/>
          <w:szCs w:val="24"/>
        </w:rPr>
        <w:t xml:space="preserve">a number of features that are tied to the size of a company’s workforce and its overall financial </w:t>
      </w:r>
      <w:r w:rsidR="00283557">
        <w:rPr>
          <w:rFonts w:ascii="Times New Roman" w:hAnsi="Times New Roman" w:cs="Times New Roman"/>
          <w:color w:val="000000" w:themeColor="text1"/>
          <w:sz w:val="24"/>
          <w:szCs w:val="24"/>
        </w:rPr>
        <w:t xml:space="preserve">health. </w:t>
      </w:r>
      <w:r w:rsidR="00971164">
        <w:rPr>
          <w:rFonts w:ascii="Times New Roman" w:hAnsi="Times New Roman" w:cs="Times New Roman"/>
          <w:sz w:val="24"/>
          <w:szCs w:val="24"/>
        </w:rPr>
        <w:t>Some of the key drivers found are included below (</w:t>
      </w:r>
      <w:r w:rsidR="00971164">
        <w:rPr>
          <w:rFonts w:ascii="Times New Roman" w:hAnsi="Times New Roman" w:cs="Times New Roman"/>
          <w:i/>
          <w:iCs/>
          <w:sz w:val="24"/>
          <w:szCs w:val="24"/>
        </w:rPr>
        <w:t>See ‘Appendix G for a full list of the predictor variables obtained as a result of the modeling</w:t>
      </w:r>
      <w:r w:rsidR="00971164" w:rsidRPr="007B3A50">
        <w:rPr>
          <w:rFonts w:ascii="Times New Roman" w:hAnsi="Times New Roman" w:cs="Times New Roman"/>
          <w:sz w:val="24"/>
          <w:szCs w:val="24"/>
        </w:rPr>
        <w:t>)</w:t>
      </w:r>
      <w:r w:rsidR="00971164">
        <w:rPr>
          <w:rFonts w:ascii="Times New Roman" w:hAnsi="Times New Roman" w:cs="Times New Roman"/>
          <w:sz w:val="24"/>
          <w:szCs w:val="24"/>
        </w:rPr>
        <w:t>:</w:t>
      </w:r>
    </w:p>
    <w:p w14:paraId="77D9113C" w14:textId="77777777" w:rsidR="00971164" w:rsidRDefault="00971164" w:rsidP="00971164">
      <w:pPr>
        <w:pStyle w:val="ListParagraph"/>
        <w:numPr>
          <w:ilvl w:val="0"/>
          <w:numId w:val="2"/>
        </w:numPr>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Volatility in the number of reported employees with a company over time was the most significant predictor</w:t>
      </w:r>
    </w:p>
    <w:p w14:paraId="5D773590" w14:textId="29558E8C" w:rsidR="00971164" w:rsidRDefault="00971164" w:rsidP="00971164">
      <w:pPr>
        <w:pStyle w:val="ListParagraph"/>
        <w:numPr>
          <w:ilvl w:val="0"/>
          <w:numId w:val="2"/>
        </w:numPr>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Significant volatility in the value of originally reported versus restated working capital</w:t>
      </w:r>
      <w:r w:rsidR="005A21A5">
        <w:rPr>
          <w:rFonts w:ascii="Times New Roman" w:hAnsi="Times New Roman" w:cs="Times New Roman"/>
          <w:sz w:val="24"/>
          <w:szCs w:val="24"/>
        </w:rPr>
        <w:t xml:space="preserve"> (</w:t>
      </w:r>
      <w:proofErr w:type="spellStart"/>
      <w:r w:rsidR="005A21A5">
        <w:rPr>
          <w:rFonts w:ascii="Times New Roman" w:hAnsi="Times New Roman" w:cs="Times New Roman"/>
          <w:sz w:val="24"/>
          <w:szCs w:val="24"/>
        </w:rPr>
        <w:t>wcap</w:t>
      </w:r>
      <w:proofErr w:type="spellEnd"/>
      <w:r w:rsidR="005A21A5">
        <w:rPr>
          <w:rFonts w:ascii="Times New Roman" w:hAnsi="Times New Roman" w:cs="Times New Roman"/>
          <w:sz w:val="24"/>
          <w:szCs w:val="24"/>
        </w:rPr>
        <w:t>)</w:t>
      </w:r>
      <w:r>
        <w:rPr>
          <w:rFonts w:ascii="Times New Roman" w:hAnsi="Times New Roman" w:cs="Times New Roman"/>
          <w:sz w:val="24"/>
          <w:szCs w:val="24"/>
        </w:rPr>
        <w:t xml:space="preserve"> expressed in dollars and as a percent to the originally reported value; Working capital is directly related with short-term liquidity</w:t>
      </w:r>
    </w:p>
    <w:p w14:paraId="414EBE70" w14:textId="77777777" w:rsidR="00971164" w:rsidRDefault="00971164" w:rsidP="00971164">
      <w:pPr>
        <w:pStyle w:val="ListParagraph"/>
        <w:numPr>
          <w:ilvl w:val="0"/>
          <w:numId w:val="2"/>
        </w:numPr>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Volatility in key financial metrics such as return on assets and return on equity over time, which relate specifically to the relationship between net income and total assets/ total equity</w:t>
      </w:r>
    </w:p>
    <w:p w14:paraId="04ECA276" w14:textId="77777777" w:rsidR="00971164" w:rsidRDefault="00971164" w:rsidP="00971164">
      <w:pPr>
        <w:pStyle w:val="ListParagraph"/>
        <w:numPr>
          <w:ilvl w:val="0"/>
          <w:numId w:val="2"/>
        </w:numPr>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Other variables with predictive power include:</w:t>
      </w:r>
    </w:p>
    <w:p w14:paraId="05213F32" w14:textId="77777777" w:rsidR="00971164" w:rsidRDefault="00971164" w:rsidP="00971164">
      <w:pPr>
        <w:pStyle w:val="ListParagraph"/>
        <w:numPr>
          <w:ilvl w:val="1"/>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The volatility of common shares used to calculate earnings per share (cshfd)</w:t>
      </w:r>
    </w:p>
    <w:p w14:paraId="678208B9" w14:textId="77777777" w:rsidR="00971164" w:rsidRPr="007859C6" w:rsidRDefault="00971164" w:rsidP="00971164">
      <w:pPr>
        <w:pStyle w:val="ListParagraph"/>
        <w:numPr>
          <w:ilvl w:val="1"/>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The volatility of e</w:t>
      </w:r>
      <w:r w:rsidRPr="007859C6">
        <w:rPr>
          <w:rFonts w:ascii="Times New Roman" w:hAnsi="Times New Roman" w:cs="Times New Roman"/>
          <w:sz w:val="24"/>
          <w:szCs w:val="24"/>
        </w:rPr>
        <w:t>xtraordinary items and discontinued operations</w:t>
      </w:r>
      <w:r>
        <w:rPr>
          <w:rFonts w:ascii="Times New Roman" w:hAnsi="Times New Roman" w:cs="Times New Roman"/>
          <w:sz w:val="24"/>
          <w:szCs w:val="24"/>
        </w:rPr>
        <w:t xml:space="preserve"> (xido)</w:t>
      </w:r>
    </w:p>
    <w:p w14:paraId="48D7CD6D" w14:textId="0C3FE5C0" w:rsidR="003F6C40" w:rsidRPr="00971164" w:rsidRDefault="00971164" w:rsidP="00971164">
      <w:pPr>
        <w:pStyle w:val="ListParagraph"/>
        <w:numPr>
          <w:ilvl w:val="1"/>
          <w:numId w:val="3"/>
        </w:numPr>
        <w:spacing w:line="240" w:lineRule="auto"/>
        <w:ind w:left="1354"/>
        <w:rPr>
          <w:rFonts w:ascii="Times New Roman" w:hAnsi="Times New Roman" w:cs="Times New Roman"/>
          <w:sz w:val="24"/>
          <w:szCs w:val="24"/>
        </w:rPr>
      </w:pPr>
      <w:r>
        <w:rPr>
          <w:rFonts w:ascii="Times New Roman" w:hAnsi="Times New Roman" w:cs="Times New Roman"/>
          <w:sz w:val="24"/>
          <w:szCs w:val="24"/>
        </w:rPr>
        <w:t>Significant variances in the originally reported cost of goods sold value versus the restated value (cogs)</w:t>
      </w:r>
    </w:p>
    <w:p w14:paraId="10D27F24" w14:textId="77777777" w:rsidR="00212DAA" w:rsidRDefault="002B73EC" w:rsidP="003F6C40">
      <w:pPr>
        <w:spacing w:line="240" w:lineRule="auto"/>
        <w:rPr>
          <w:rFonts w:ascii="Times New Roman" w:hAnsi="Times New Roman" w:cs="Times New Roman"/>
          <w:i/>
          <w:iCs/>
          <w:color w:val="000000" w:themeColor="text1"/>
          <w:sz w:val="24"/>
          <w:szCs w:val="24"/>
        </w:rPr>
      </w:pPr>
      <w:r w:rsidRPr="003F6C40">
        <w:rPr>
          <w:rFonts w:ascii="Times New Roman" w:hAnsi="Times New Roman" w:cs="Times New Roman"/>
          <w:i/>
          <w:iCs/>
          <w:color w:val="000000" w:themeColor="text1"/>
          <w:sz w:val="24"/>
          <w:szCs w:val="24"/>
        </w:rPr>
        <w:t>The pre-modeling work</w:t>
      </w:r>
      <w:r w:rsidR="008972EF" w:rsidRPr="003F6C40">
        <w:rPr>
          <w:rFonts w:ascii="Times New Roman" w:hAnsi="Times New Roman" w:cs="Times New Roman"/>
          <w:i/>
          <w:iCs/>
          <w:color w:val="000000" w:themeColor="text1"/>
          <w:sz w:val="24"/>
          <w:szCs w:val="24"/>
        </w:rPr>
        <w:t xml:space="preserve"> and model </w:t>
      </w:r>
      <w:r w:rsidR="009C4144" w:rsidRPr="003F6C40">
        <w:rPr>
          <w:rFonts w:ascii="Times New Roman" w:hAnsi="Times New Roman" w:cs="Times New Roman"/>
          <w:i/>
          <w:iCs/>
          <w:color w:val="000000" w:themeColor="text1"/>
          <w:sz w:val="24"/>
          <w:szCs w:val="24"/>
        </w:rPr>
        <w:t>evaluations</w:t>
      </w:r>
      <w:r w:rsidR="008972EF" w:rsidRPr="003F6C40">
        <w:rPr>
          <w:rFonts w:ascii="Times New Roman" w:hAnsi="Times New Roman" w:cs="Times New Roman"/>
          <w:i/>
          <w:iCs/>
          <w:color w:val="000000" w:themeColor="text1"/>
          <w:sz w:val="24"/>
          <w:szCs w:val="24"/>
        </w:rPr>
        <w:t xml:space="preserve"> can be found in the following notebook: CapStone_02a_Likelihood_Modeling.ipynb. </w:t>
      </w:r>
    </w:p>
    <w:p w14:paraId="4223D601" w14:textId="176ECD9B" w:rsidR="006C2CCE" w:rsidRPr="003F6C40" w:rsidRDefault="008972EF" w:rsidP="003F6C40">
      <w:pPr>
        <w:spacing w:line="240" w:lineRule="auto"/>
        <w:rPr>
          <w:rFonts w:ascii="Times New Roman" w:hAnsi="Times New Roman" w:cs="Times New Roman"/>
          <w:i/>
          <w:iCs/>
          <w:color w:val="000000" w:themeColor="text1"/>
          <w:sz w:val="24"/>
          <w:szCs w:val="24"/>
        </w:rPr>
      </w:pPr>
      <w:r w:rsidRPr="003F6C40">
        <w:rPr>
          <w:rFonts w:ascii="Times New Roman" w:hAnsi="Times New Roman" w:cs="Times New Roman"/>
          <w:i/>
          <w:iCs/>
          <w:color w:val="000000" w:themeColor="text1"/>
          <w:sz w:val="24"/>
          <w:szCs w:val="24"/>
        </w:rPr>
        <w:t>Additional supporting visuals</w:t>
      </w:r>
      <w:r w:rsidR="009C4144" w:rsidRPr="003F6C40">
        <w:rPr>
          <w:rFonts w:ascii="Times New Roman" w:hAnsi="Times New Roman" w:cs="Times New Roman"/>
          <w:i/>
          <w:iCs/>
          <w:color w:val="000000" w:themeColor="text1"/>
          <w:sz w:val="24"/>
          <w:szCs w:val="24"/>
        </w:rPr>
        <w:t xml:space="preserve"> assessing predictor variables can be found in the following notebook: </w:t>
      </w:r>
      <w:r w:rsidR="00A5332A" w:rsidRPr="003F6C40">
        <w:rPr>
          <w:rFonts w:ascii="Times New Roman" w:hAnsi="Times New Roman" w:cs="Times New Roman"/>
          <w:i/>
          <w:iCs/>
          <w:color w:val="000000" w:themeColor="text1"/>
          <w:sz w:val="24"/>
          <w:szCs w:val="24"/>
        </w:rPr>
        <w:t>Capstone_02b_Likelihood_SupportingVisuals.ipynb</w:t>
      </w:r>
      <w:r w:rsidR="009C4144" w:rsidRPr="003F6C40">
        <w:rPr>
          <w:rFonts w:ascii="Times New Roman" w:hAnsi="Times New Roman" w:cs="Times New Roman"/>
          <w:i/>
          <w:iCs/>
          <w:color w:val="000000" w:themeColor="text1"/>
          <w:sz w:val="24"/>
          <w:szCs w:val="24"/>
        </w:rPr>
        <w:t>.</w:t>
      </w:r>
    </w:p>
    <w:p w14:paraId="023A5EA3" w14:textId="57EE7A61" w:rsidR="005D01CF" w:rsidRDefault="006504BE" w:rsidP="00193BC0">
      <w:pPr>
        <w:pStyle w:val="Heading1"/>
        <w:spacing w:line="240" w:lineRule="auto"/>
        <w:rPr>
          <w:rFonts w:ascii="Times New Roman" w:hAnsi="Times New Roman" w:cs="Times New Roman"/>
          <w:b/>
          <w:bCs/>
          <w:color w:val="000000" w:themeColor="text1"/>
        </w:rPr>
      </w:pPr>
      <w:bookmarkStart w:id="16" w:name="_Toc87385800"/>
      <w:r w:rsidRPr="00EA474F">
        <w:rPr>
          <w:rFonts w:ascii="Times New Roman" w:hAnsi="Times New Roman" w:cs="Times New Roman"/>
          <w:b/>
          <w:bCs/>
          <w:color w:val="000000" w:themeColor="text1"/>
        </w:rPr>
        <w:lastRenderedPageBreak/>
        <w:t>Severity</w:t>
      </w:r>
      <w:r w:rsidR="002724E8" w:rsidRPr="00EA474F">
        <w:rPr>
          <w:rFonts w:ascii="Times New Roman" w:hAnsi="Times New Roman" w:cs="Times New Roman"/>
          <w:b/>
          <w:bCs/>
          <w:color w:val="000000" w:themeColor="text1"/>
        </w:rPr>
        <w:t xml:space="preserve"> Risk</w:t>
      </w:r>
      <w:r w:rsidRPr="00EA474F">
        <w:rPr>
          <w:rFonts w:ascii="Times New Roman" w:hAnsi="Times New Roman" w:cs="Times New Roman"/>
          <w:b/>
          <w:bCs/>
          <w:color w:val="000000" w:themeColor="text1"/>
        </w:rPr>
        <w:t xml:space="preserve"> Assessment</w:t>
      </w:r>
      <w:bookmarkEnd w:id="16"/>
    </w:p>
    <w:p w14:paraId="63F11F2B" w14:textId="660109AA" w:rsidR="00BB2E27" w:rsidRDefault="00BB2E27" w:rsidP="005E7042">
      <w:pPr>
        <w:spacing w:line="24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first step in the process to determine a severity estimate was to join the settlement amount field </w:t>
      </w:r>
      <w:r w:rsidR="00A56D5D">
        <w:rPr>
          <w:rFonts w:ascii="Times New Roman" w:hAnsi="Times New Roman" w:cs="Times New Roman"/>
          <w:color w:val="000000" w:themeColor="text1"/>
          <w:sz w:val="24"/>
          <w:szCs w:val="24"/>
        </w:rPr>
        <w:t xml:space="preserve">from the SCA filings and settlements dataset </w:t>
      </w:r>
      <w:r>
        <w:rPr>
          <w:rFonts w:ascii="Times New Roman" w:hAnsi="Times New Roman" w:cs="Times New Roman"/>
          <w:color w:val="000000" w:themeColor="text1"/>
          <w:sz w:val="24"/>
          <w:szCs w:val="24"/>
        </w:rPr>
        <w:t>to the final</w:t>
      </w:r>
      <w:r w:rsidR="009658B1">
        <w:rPr>
          <w:rFonts w:ascii="Times New Roman" w:hAnsi="Times New Roman" w:cs="Times New Roman"/>
          <w:color w:val="000000" w:themeColor="text1"/>
          <w:sz w:val="24"/>
          <w:szCs w:val="24"/>
        </w:rPr>
        <w:t xml:space="preserve"> transformed</w:t>
      </w:r>
      <w:r>
        <w:rPr>
          <w:rFonts w:ascii="Times New Roman" w:hAnsi="Times New Roman" w:cs="Times New Roman"/>
          <w:color w:val="000000" w:themeColor="text1"/>
          <w:sz w:val="24"/>
          <w:szCs w:val="24"/>
        </w:rPr>
        <w:t xml:space="preserve"> dataset that provides the companies in a row-by-row basis. </w:t>
      </w:r>
      <w:r w:rsidR="003A2DE9">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he settlement amount field </w:t>
      </w:r>
      <w:r w:rsidR="003A2DE9">
        <w:rPr>
          <w:rFonts w:ascii="Times New Roman" w:hAnsi="Times New Roman" w:cs="Times New Roman"/>
          <w:color w:val="000000" w:themeColor="text1"/>
          <w:sz w:val="24"/>
          <w:szCs w:val="24"/>
        </w:rPr>
        <w:t>was merged to</w:t>
      </w:r>
      <w:r>
        <w:rPr>
          <w:rFonts w:ascii="Times New Roman" w:hAnsi="Times New Roman" w:cs="Times New Roman"/>
          <w:color w:val="000000" w:themeColor="text1"/>
          <w:sz w:val="24"/>
          <w:szCs w:val="24"/>
        </w:rPr>
        <w:t xml:space="preserve"> the existing dataset</w:t>
      </w:r>
      <w:r w:rsidR="003A2DE9">
        <w:rPr>
          <w:rFonts w:ascii="Times New Roman" w:hAnsi="Times New Roman" w:cs="Times New Roman"/>
          <w:color w:val="000000" w:themeColor="text1"/>
          <w:sz w:val="24"/>
          <w:szCs w:val="24"/>
        </w:rPr>
        <w:t xml:space="preserve"> and </w:t>
      </w:r>
      <w:r w:rsidR="0093514C">
        <w:rPr>
          <w:rFonts w:ascii="Times New Roman" w:hAnsi="Times New Roman" w:cs="Times New Roman"/>
          <w:color w:val="000000" w:themeColor="text1"/>
          <w:sz w:val="24"/>
          <w:szCs w:val="24"/>
        </w:rPr>
        <w:t xml:space="preserve">assessed against the market value field provided in the fundamentals dataset. It is important to note that </w:t>
      </w:r>
      <w:r>
        <w:rPr>
          <w:rFonts w:ascii="Times New Roman" w:hAnsi="Times New Roman" w:cs="Times New Roman"/>
          <w:color w:val="000000" w:themeColor="text1"/>
          <w:sz w:val="24"/>
          <w:szCs w:val="24"/>
        </w:rPr>
        <w:t xml:space="preserve">there </w:t>
      </w:r>
      <w:r w:rsidR="0087582F">
        <w:rPr>
          <w:rFonts w:ascii="Times New Roman" w:hAnsi="Times New Roman" w:cs="Times New Roman"/>
          <w:color w:val="000000" w:themeColor="text1"/>
          <w:sz w:val="24"/>
          <w:szCs w:val="24"/>
        </w:rPr>
        <w:t>was</w:t>
      </w:r>
      <w:r>
        <w:rPr>
          <w:rFonts w:ascii="Times New Roman" w:hAnsi="Times New Roman" w:cs="Times New Roman"/>
          <w:color w:val="000000" w:themeColor="text1"/>
          <w:sz w:val="24"/>
          <w:szCs w:val="24"/>
        </w:rPr>
        <w:t xml:space="preserve"> only a total of 15 settlement amounts to use for this analysis. Below is a summary of the steps taken to calculate the overall severity risk for Crane Co. (</w:t>
      </w:r>
      <w:r>
        <w:rPr>
          <w:rFonts w:ascii="Times New Roman" w:hAnsi="Times New Roman" w:cs="Times New Roman"/>
          <w:i/>
          <w:iCs/>
          <w:color w:val="000000" w:themeColor="text1"/>
          <w:sz w:val="24"/>
          <w:szCs w:val="24"/>
        </w:rPr>
        <w:t xml:space="preserve">see Appendix </w:t>
      </w:r>
      <w:r w:rsidR="00AE70A1">
        <w:rPr>
          <w:rFonts w:ascii="Times New Roman" w:hAnsi="Times New Roman" w:cs="Times New Roman"/>
          <w:i/>
          <w:iCs/>
          <w:color w:val="000000" w:themeColor="text1"/>
          <w:sz w:val="24"/>
          <w:szCs w:val="24"/>
        </w:rPr>
        <w:t>D</w:t>
      </w:r>
      <w:r>
        <w:rPr>
          <w:rFonts w:ascii="Times New Roman" w:hAnsi="Times New Roman" w:cs="Times New Roman"/>
          <w:i/>
          <w:iCs/>
          <w:color w:val="000000" w:themeColor="text1"/>
          <w:sz w:val="24"/>
          <w:szCs w:val="24"/>
        </w:rPr>
        <w:t xml:space="preserve"> –</w:t>
      </w:r>
      <w:r w:rsidR="00C20CF9">
        <w:rPr>
          <w:rFonts w:ascii="Times New Roman" w:hAnsi="Times New Roman" w:cs="Times New Roman"/>
          <w:i/>
          <w:iCs/>
          <w:color w:val="000000" w:themeColor="text1"/>
          <w:sz w:val="24"/>
          <w:szCs w:val="24"/>
        </w:rPr>
        <w:t xml:space="preserve"> </w:t>
      </w:r>
      <w:r w:rsidR="00AE70A1">
        <w:rPr>
          <w:rFonts w:ascii="Times New Roman" w:hAnsi="Times New Roman" w:cs="Times New Roman"/>
          <w:i/>
          <w:iCs/>
          <w:color w:val="000000" w:themeColor="text1"/>
          <w:sz w:val="24"/>
          <w:szCs w:val="24"/>
        </w:rPr>
        <w:t>F</w:t>
      </w:r>
      <w:r>
        <w:rPr>
          <w:rFonts w:ascii="Times New Roman" w:hAnsi="Times New Roman" w:cs="Times New Roman"/>
          <w:i/>
          <w:iCs/>
          <w:color w:val="000000" w:themeColor="text1"/>
          <w:sz w:val="24"/>
          <w:szCs w:val="24"/>
        </w:rPr>
        <w:t xml:space="preserve"> for additional context and visualizations)</w:t>
      </w:r>
      <w:r>
        <w:rPr>
          <w:rFonts w:ascii="Times New Roman" w:hAnsi="Times New Roman" w:cs="Times New Roman"/>
          <w:color w:val="000000" w:themeColor="text1"/>
          <w:sz w:val="24"/>
          <w:szCs w:val="24"/>
        </w:rPr>
        <w:t>:</w:t>
      </w:r>
    </w:p>
    <w:p w14:paraId="75FC94A2" w14:textId="517AA270" w:rsidR="00BB2E27" w:rsidRDefault="00BB2E27" w:rsidP="005E7042">
      <w:pPr>
        <w:pStyle w:val="ListParagraph"/>
        <w:numPr>
          <w:ilvl w:val="0"/>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Review the overall data, which is displays the settlement amounts and market values by company (15 in total)</w:t>
      </w:r>
    </w:p>
    <w:p w14:paraId="68B68990" w14:textId="191DBEA8" w:rsidR="00BB2E27" w:rsidRDefault="00BB2E27" w:rsidP="005E7042">
      <w:pPr>
        <w:pStyle w:val="ListParagraph"/>
        <w:numPr>
          <w:ilvl w:val="0"/>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Filter outlier companies based on market value (two in total) from the dataset</w:t>
      </w:r>
      <w:r w:rsidR="003344C6">
        <w:rPr>
          <w:rFonts w:ascii="Times New Roman" w:hAnsi="Times New Roman" w:cs="Times New Roman"/>
          <w:color w:val="000000" w:themeColor="text1"/>
          <w:sz w:val="24"/>
          <w:szCs w:val="24"/>
        </w:rPr>
        <w:t xml:space="preserve"> that will</w:t>
      </w:r>
      <w:r>
        <w:rPr>
          <w:rFonts w:ascii="Times New Roman" w:hAnsi="Times New Roman" w:cs="Times New Roman"/>
          <w:color w:val="000000" w:themeColor="text1"/>
          <w:sz w:val="24"/>
          <w:szCs w:val="24"/>
        </w:rPr>
        <w:t xml:space="preserve"> skew the results</w:t>
      </w:r>
      <w:r w:rsidR="003344C6">
        <w:rPr>
          <w:rFonts w:ascii="Times New Roman" w:hAnsi="Times New Roman" w:cs="Times New Roman"/>
          <w:color w:val="000000" w:themeColor="text1"/>
          <w:sz w:val="24"/>
          <w:szCs w:val="24"/>
        </w:rPr>
        <w:t xml:space="preserve"> if estimated (</w:t>
      </w:r>
      <w:r w:rsidR="003344C6" w:rsidRPr="003344C6">
        <w:rPr>
          <w:rFonts w:ascii="Times New Roman" w:hAnsi="Times New Roman" w:cs="Times New Roman"/>
          <w:i/>
          <w:iCs/>
          <w:color w:val="000000" w:themeColor="text1"/>
          <w:sz w:val="24"/>
          <w:szCs w:val="24"/>
        </w:rPr>
        <w:t xml:space="preserve">see appendix </w:t>
      </w:r>
      <w:r w:rsidR="00C708E0">
        <w:rPr>
          <w:rFonts w:ascii="Times New Roman" w:hAnsi="Times New Roman" w:cs="Times New Roman"/>
          <w:i/>
          <w:iCs/>
          <w:color w:val="000000" w:themeColor="text1"/>
          <w:sz w:val="24"/>
          <w:szCs w:val="24"/>
        </w:rPr>
        <w:t>D</w:t>
      </w:r>
      <w:r w:rsidR="003344C6" w:rsidRPr="003344C6">
        <w:rPr>
          <w:rFonts w:ascii="Times New Roman" w:hAnsi="Times New Roman" w:cs="Times New Roman"/>
          <w:i/>
          <w:iCs/>
          <w:color w:val="000000" w:themeColor="text1"/>
          <w:sz w:val="24"/>
          <w:szCs w:val="24"/>
        </w:rPr>
        <w:t xml:space="preserve"> and </w:t>
      </w:r>
      <w:r w:rsidR="00C708E0">
        <w:rPr>
          <w:rFonts w:ascii="Times New Roman" w:hAnsi="Times New Roman" w:cs="Times New Roman"/>
          <w:i/>
          <w:iCs/>
          <w:color w:val="000000" w:themeColor="text1"/>
          <w:sz w:val="24"/>
          <w:szCs w:val="24"/>
        </w:rPr>
        <w:t>E</w:t>
      </w:r>
      <w:r w:rsidR="003344C6" w:rsidRPr="003344C6">
        <w:rPr>
          <w:rFonts w:ascii="Times New Roman" w:hAnsi="Times New Roman" w:cs="Times New Roman"/>
          <w:i/>
          <w:iCs/>
          <w:color w:val="000000" w:themeColor="text1"/>
          <w:sz w:val="24"/>
          <w:szCs w:val="24"/>
        </w:rPr>
        <w:t xml:space="preserve"> for </w:t>
      </w:r>
      <w:r w:rsidR="009C38F3">
        <w:rPr>
          <w:rFonts w:ascii="Times New Roman" w:hAnsi="Times New Roman" w:cs="Times New Roman"/>
          <w:i/>
          <w:iCs/>
          <w:color w:val="000000" w:themeColor="text1"/>
          <w:sz w:val="24"/>
          <w:szCs w:val="24"/>
        </w:rPr>
        <w:t>a</w:t>
      </w:r>
      <w:r w:rsidR="00214438">
        <w:rPr>
          <w:rFonts w:ascii="Times New Roman" w:hAnsi="Times New Roman" w:cs="Times New Roman"/>
          <w:i/>
          <w:iCs/>
          <w:color w:val="000000" w:themeColor="text1"/>
          <w:sz w:val="24"/>
          <w:szCs w:val="24"/>
        </w:rPr>
        <w:t xml:space="preserve"> view at the before and after</w:t>
      </w:r>
      <w:r w:rsidR="00AA5770">
        <w:rPr>
          <w:rFonts w:ascii="Times New Roman" w:hAnsi="Times New Roman" w:cs="Times New Roman"/>
          <w:i/>
          <w:iCs/>
          <w:color w:val="000000" w:themeColor="text1"/>
          <w:sz w:val="24"/>
          <w:szCs w:val="24"/>
        </w:rPr>
        <w:t xml:space="preserve"> view of the</w:t>
      </w:r>
      <w:r w:rsidR="00214438">
        <w:rPr>
          <w:rFonts w:ascii="Times New Roman" w:hAnsi="Times New Roman" w:cs="Times New Roman"/>
          <w:i/>
          <w:iCs/>
          <w:color w:val="000000" w:themeColor="text1"/>
          <w:sz w:val="24"/>
          <w:szCs w:val="24"/>
        </w:rPr>
        <w:t xml:space="preserve"> distribution of values when removing the outliers</w:t>
      </w:r>
      <w:r w:rsidR="003344C6" w:rsidRPr="003344C6">
        <w:rPr>
          <w:rFonts w:ascii="Times New Roman" w:hAnsi="Times New Roman" w:cs="Times New Roman"/>
          <w:i/>
          <w:iCs/>
          <w:color w:val="000000" w:themeColor="text1"/>
          <w:sz w:val="24"/>
          <w:szCs w:val="24"/>
        </w:rPr>
        <w:t>)</w:t>
      </w:r>
    </w:p>
    <w:p w14:paraId="2464A8D5" w14:textId="77777777" w:rsidR="003344C6" w:rsidRDefault="003344C6" w:rsidP="005E7042">
      <w:pPr>
        <w:pStyle w:val="ListParagraph"/>
        <w:numPr>
          <w:ilvl w:val="0"/>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the remaining 13 companies:</w:t>
      </w:r>
    </w:p>
    <w:p w14:paraId="62A7A051" w14:textId="0216165D" w:rsidR="003344C6" w:rsidRDefault="003344C6" w:rsidP="005E7042">
      <w:pPr>
        <w:pStyle w:val="ListParagraph"/>
        <w:numPr>
          <w:ilvl w:val="1"/>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mean of the market value ($1,460.54 million)</w:t>
      </w:r>
    </w:p>
    <w:p w14:paraId="7DC4FFCD" w14:textId="305C7019" w:rsidR="003344C6" w:rsidRDefault="003344C6" w:rsidP="005E7042">
      <w:pPr>
        <w:pStyle w:val="ListParagraph"/>
        <w:numPr>
          <w:ilvl w:val="1"/>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mean and standard error of the settlement amount ($7.78 and $2.10 million, respectively)</w:t>
      </w:r>
    </w:p>
    <w:p w14:paraId="654548FE" w14:textId="7EC0939B" w:rsidR="00136E0C" w:rsidRDefault="006545F5" w:rsidP="005E7042">
      <w:pPr>
        <w:pStyle w:val="ListParagraph"/>
        <w:numPr>
          <w:ilvl w:val="1"/>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Establish a confidence level of 95% using 1.96 as the confidence interval</w:t>
      </w:r>
    </w:p>
    <w:p w14:paraId="302407CC" w14:textId="2C178489" w:rsidR="003344C6" w:rsidRDefault="003344C6" w:rsidP="005E7042">
      <w:pPr>
        <w:pStyle w:val="ListParagraph"/>
        <w:numPr>
          <w:ilvl w:val="0"/>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 upper and lower bounds by</w:t>
      </w:r>
      <w:r w:rsidR="001336EA">
        <w:rPr>
          <w:rFonts w:ascii="Times New Roman" w:hAnsi="Times New Roman" w:cs="Times New Roman"/>
          <w:color w:val="000000" w:themeColor="text1"/>
          <w:sz w:val="24"/>
          <w:szCs w:val="24"/>
        </w:rPr>
        <w:t xml:space="preserve"> using the following calculation</w:t>
      </w:r>
      <w:r w:rsidR="00227C51">
        <w:rPr>
          <w:rFonts w:ascii="Times New Roman" w:hAnsi="Times New Roman" w:cs="Times New Roman"/>
          <w:color w:val="000000" w:themeColor="text1"/>
          <w:sz w:val="24"/>
          <w:szCs w:val="24"/>
        </w:rPr>
        <w:t>, which resulted in a lower and upper bound of $3.65 and $11.90 million, respectively</w:t>
      </w:r>
      <w:r w:rsidR="001336EA">
        <w:rPr>
          <w:rFonts w:ascii="Times New Roman" w:hAnsi="Times New Roman" w:cs="Times New Roman"/>
          <w:color w:val="000000" w:themeColor="text1"/>
          <w:sz w:val="24"/>
          <w:szCs w:val="24"/>
        </w:rPr>
        <w:t>:</w:t>
      </w:r>
    </w:p>
    <w:p w14:paraId="07AA1B69" w14:textId="2E58E2F7" w:rsidR="001336EA" w:rsidRPr="001336EA" w:rsidRDefault="008F4BCD" w:rsidP="005E7042">
      <w:pPr>
        <w:spacing w:line="240" w:lineRule="auto"/>
        <w:ind w:left="9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Lower Bounds = </w:t>
      </w:r>
      <w:r w:rsidR="00116A53">
        <w:rPr>
          <w:rFonts w:ascii="Times New Roman" w:hAnsi="Times New Roman" w:cs="Times New Roman"/>
          <w:color w:val="000000" w:themeColor="text1"/>
          <w:sz w:val="24"/>
          <w:szCs w:val="24"/>
        </w:rPr>
        <w:t xml:space="preserve">Mean settlement amount – (1.96 * </w:t>
      </w:r>
      <w:r w:rsidR="008D15A5">
        <w:rPr>
          <w:rFonts w:ascii="Times New Roman" w:hAnsi="Times New Roman" w:cs="Times New Roman"/>
          <w:color w:val="000000" w:themeColor="text1"/>
          <w:sz w:val="24"/>
          <w:szCs w:val="24"/>
        </w:rPr>
        <w:t>Std Error of the Mean)</w:t>
      </w:r>
      <w:r w:rsidR="008D15A5">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t xml:space="preserve">Upper Bounds = </w:t>
      </w:r>
      <w:r w:rsidR="008D15A5">
        <w:rPr>
          <w:rFonts w:ascii="Times New Roman" w:hAnsi="Times New Roman" w:cs="Times New Roman"/>
          <w:color w:val="000000" w:themeColor="text1"/>
          <w:sz w:val="24"/>
          <w:szCs w:val="24"/>
        </w:rPr>
        <w:t>Mean settlement amount + (1.96 * Std Error of the Mean)</w:t>
      </w:r>
    </w:p>
    <w:p w14:paraId="512BA02F" w14:textId="17225DDD" w:rsidR="003344C6" w:rsidRDefault="003344C6" w:rsidP="005E7042">
      <w:pPr>
        <w:pStyle w:val="ListParagraph"/>
        <w:numPr>
          <w:ilvl w:val="0"/>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Establish Crane Co.’s market value as the target variable ($3,912.94 million)</w:t>
      </w:r>
    </w:p>
    <w:p w14:paraId="5C1EBEA6" w14:textId="312EEB26" w:rsidR="003344C6" w:rsidRDefault="003344C6" w:rsidP="005E7042">
      <w:pPr>
        <w:pStyle w:val="ListParagraph"/>
        <w:numPr>
          <w:ilvl w:val="0"/>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target variable as a percent of the mean market value (268%)</w:t>
      </w:r>
    </w:p>
    <w:p w14:paraId="6FFFD92F" w14:textId="7FCB1896" w:rsidR="003344C6" w:rsidRDefault="003344C6" w:rsidP="005E7042">
      <w:pPr>
        <w:pStyle w:val="ListParagraph"/>
        <w:numPr>
          <w:ilvl w:val="0"/>
          <w:numId w:val="7"/>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overall upper and lower-level exposure risk for Crane Co. to assume</w:t>
      </w:r>
      <w:r>
        <w:rPr>
          <w:rFonts w:ascii="Times New Roman" w:hAnsi="Times New Roman" w:cs="Times New Roman"/>
          <w:color w:val="000000" w:themeColor="text1"/>
          <w:sz w:val="24"/>
          <w:szCs w:val="24"/>
        </w:rPr>
        <w:br/>
        <w:t>($15.2 and $</w:t>
      </w:r>
      <w:r w:rsidR="00BB5015">
        <w:rPr>
          <w:rFonts w:ascii="Times New Roman" w:hAnsi="Times New Roman" w:cs="Times New Roman"/>
          <w:color w:val="000000" w:themeColor="text1"/>
          <w:sz w:val="24"/>
          <w:szCs w:val="24"/>
        </w:rPr>
        <w:t>31.88</w:t>
      </w:r>
      <w:r>
        <w:rPr>
          <w:rFonts w:ascii="Times New Roman" w:hAnsi="Times New Roman" w:cs="Times New Roman"/>
          <w:color w:val="000000" w:themeColor="text1"/>
          <w:sz w:val="24"/>
          <w:szCs w:val="24"/>
        </w:rPr>
        <w:t xml:space="preserve"> million, respectively)</w:t>
      </w:r>
    </w:p>
    <w:p w14:paraId="1D2FE005" w14:textId="4B651B19" w:rsidR="009955AE" w:rsidRPr="00927F38" w:rsidRDefault="00AE70A1" w:rsidP="00927F38">
      <w:pPr>
        <w:spacing w:line="240" w:lineRule="auto"/>
        <w:rPr>
          <w:rFonts w:ascii="Times New Roman" w:hAnsi="Times New Roman" w:cs="Times New Roman"/>
          <w:i/>
          <w:iCs/>
          <w:color w:val="000000" w:themeColor="text1"/>
          <w:sz w:val="24"/>
          <w:szCs w:val="24"/>
        </w:rPr>
      </w:pPr>
      <w:r w:rsidRPr="00002CCD">
        <w:rPr>
          <w:rFonts w:ascii="Times New Roman" w:hAnsi="Times New Roman" w:cs="Times New Roman"/>
          <w:i/>
          <w:iCs/>
          <w:color w:val="000000" w:themeColor="text1"/>
          <w:sz w:val="24"/>
          <w:szCs w:val="24"/>
        </w:rPr>
        <w:t xml:space="preserve">*Note: </w:t>
      </w:r>
      <w:r w:rsidR="00002CCD" w:rsidRPr="00002CCD">
        <w:rPr>
          <w:rFonts w:ascii="Times New Roman" w:hAnsi="Times New Roman" w:cs="Times New Roman"/>
          <w:i/>
          <w:iCs/>
          <w:color w:val="000000" w:themeColor="text1"/>
          <w:sz w:val="24"/>
          <w:szCs w:val="24"/>
        </w:rPr>
        <w:t xml:space="preserve">More detail on the calculation </w:t>
      </w:r>
      <w:r w:rsidR="002B6FEC" w:rsidRPr="00002CCD">
        <w:rPr>
          <w:rFonts w:ascii="Times New Roman" w:hAnsi="Times New Roman" w:cs="Times New Roman"/>
          <w:i/>
          <w:iCs/>
          <w:color w:val="000000" w:themeColor="text1"/>
          <w:sz w:val="24"/>
          <w:szCs w:val="24"/>
        </w:rPr>
        <w:t xml:space="preserve">can be found in Appendix </w:t>
      </w:r>
      <w:r w:rsidR="00DF180D">
        <w:rPr>
          <w:rFonts w:ascii="Times New Roman" w:hAnsi="Times New Roman" w:cs="Times New Roman"/>
          <w:i/>
          <w:iCs/>
          <w:color w:val="000000" w:themeColor="text1"/>
          <w:sz w:val="24"/>
          <w:szCs w:val="24"/>
        </w:rPr>
        <w:t>F</w:t>
      </w:r>
      <w:r w:rsidR="00D0269B" w:rsidRPr="00002CCD">
        <w:rPr>
          <w:rFonts w:ascii="Times New Roman" w:hAnsi="Times New Roman" w:cs="Times New Roman"/>
          <w:i/>
          <w:iCs/>
          <w:color w:val="000000" w:themeColor="text1"/>
          <w:sz w:val="24"/>
          <w:szCs w:val="24"/>
        </w:rPr>
        <w:t xml:space="preserve">, and the </w:t>
      </w:r>
      <w:r w:rsidR="00002CCD" w:rsidRPr="00002CCD">
        <w:rPr>
          <w:rFonts w:ascii="Times New Roman" w:hAnsi="Times New Roman" w:cs="Times New Roman"/>
          <w:i/>
          <w:iCs/>
          <w:color w:val="000000" w:themeColor="text1"/>
          <w:sz w:val="24"/>
          <w:szCs w:val="24"/>
        </w:rPr>
        <w:t>supporting code/ visualizations</w:t>
      </w:r>
      <w:r w:rsidR="00D0269B" w:rsidRPr="00002CCD">
        <w:rPr>
          <w:rFonts w:ascii="Times New Roman" w:hAnsi="Times New Roman" w:cs="Times New Roman"/>
          <w:i/>
          <w:iCs/>
          <w:color w:val="000000" w:themeColor="text1"/>
          <w:sz w:val="24"/>
          <w:szCs w:val="24"/>
        </w:rPr>
        <w:t xml:space="preserve"> can be found in the following notebook provided with the submission</w:t>
      </w:r>
      <w:r w:rsidR="00F03E71" w:rsidRPr="00002CCD">
        <w:rPr>
          <w:rFonts w:ascii="Times New Roman" w:hAnsi="Times New Roman" w:cs="Times New Roman"/>
          <w:i/>
          <w:iCs/>
          <w:color w:val="000000" w:themeColor="text1"/>
          <w:sz w:val="24"/>
          <w:szCs w:val="24"/>
        </w:rPr>
        <w:t>: ‘CapStone_03_Modeling_Severity’</w:t>
      </w:r>
      <w:r w:rsidR="00002CCD" w:rsidRPr="00002CCD">
        <w:rPr>
          <w:rFonts w:ascii="Times New Roman" w:hAnsi="Times New Roman" w:cs="Times New Roman"/>
          <w:i/>
          <w:iCs/>
          <w:color w:val="000000" w:themeColor="text1"/>
          <w:sz w:val="24"/>
          <w:szCs w:val="24"/>
        </w:rPr>
        <w:t>.</w:t>
      </w:r>
    </w:p>
    <w:p w14:paraId="7FDDCA24" w14:textId="472BD4C2" w:rsidR="00511A55" w:rsidRPr="007C7561" w:rsidRDefault="00D4729B" w:rsidP="005E7042">
      <w:pPr>
        <w:pStyle w:val="Heading1"/>
        <w:spacing w:line="240" w:lineRule="auto"/>
        <w:rPr>
          <w:rFonts w:ascii="Times New Roman" w:hAnsi="Times New Roman" w:cs="Times New Roman"/>
          <w:b/>
          <w:bCs/>
          <w:color w:val="000000" w:themeColor="text1"/>
        </w:rPr>
      </w:pPr>
      <w:bookmarkStart w:id="17" w:name="_Toc87385801"/>
      <w:r>
        <w:rPr>
          <w:rFonts w:ascii="Times New Roman" w:hAnsi="Times New Roman" w:cs="Times New Roman"/>
          <w:b/>
          <w:bCs/>
          <w:color w:val="000000" w:themeColor="text1"/>
        </w:rPr>
        <w:t xml:space="preserve">Noteworthy </w:t>
      </w:r>
      <w:r w:rsidR="000F3493">
        <w:rPr>
          <w:rFonts w:ascii="Times New Roman" w:hAnsi="Times New Roman" w:cs="Times New Roman"/>
          <w:b/>
          <w:bCs/>
          <w:color w:val="000000" w:themeColor="text1"/>
        </w:rPr>
        <w:t>Considerations</w:t>
      </w:r>
      <w:bookmarkEnd w:id="17"/>
    </w:p>
    <w:p w14:paraId="7AA0CE05" w14:textId="0441B43E" w:rsidR="00511A55" w:rsidRPr="00732485" w:rsidRDefault="00511A55" w:rsidP="005E7042">
      <w:pPr>
        <w:tabs>
          <w:tab w:val="left" w:pos="3460"/>
        </w:tabs>
        <w:spacing w:line="240" w:lineRule="auto"/>
        <w:ind w:firstLine="720"/>
        <w:rPr>
          <w:rFonts w:ascii="Times New Roman" w:hAnsi="Times New Roman" w:cs="Times New Roman"/>
          <w:color w:val="000000" w:themeColor="text1"/>
          <w:sz w:val="24"/>
          <w:szCs w:val="24"/>
        </w:rPr>
      </w:pPr>
      <w:r w:rsidRPr="00732485">
        <w:rPr>
          <w:rFonts w:ascii="Times New Roman" w:hAnsi="Times New Roman" w:cs="Times New Roman"/>
          <w:color w:val="000000" w:themeColor="text1"/>
          <w:sz w:val="24"/>
          <w:szCs w:val="24"/>
        </w:rPr>
        <w:t xml:space="preserve">Although the model output does </w:t>
      </w:r>
      <w:r w:rsidR="00CC32E7">
        <w:rPr>
          <w:rFonts w:ascii="Times New Roman" w:hAnsi="Times New Roman" w:cs="Times New Roman"/>
          <w:color w:val="000000" w:themeColor="text1"/>
          <w:sz w:val="24"/>
          <w:szCs w:val="24"/>
        </w:rPr>
        <w:t xml:space="preserve">provide an estimated likelihood </w:t>
      </w:r>
      <w:r w:rsidRPr="00732485">
        <w:rPr>
          <w:rFonts w:ascii="Times New Roman" w:hAnsi="Times New Roman" w:cs="Times New Roman"/>
          <w:color w:val="000000" w:themeColor="text1"/>
          <w:sz w:val="24"/>
          <w:szCs w:val="24"/>
        </w:rPr>
        <w:t>that Crane Co</w:t>
      </w:r>
      <w:r w:rsidR="00CC32E7">
        <w:rPr>
          <w:rFonts w:ascii="Times New Roman" w:hAnsi="Times New Roman" w:cs="Times New Roman"/>
          <w:color w:val="000000" w:themeColor="text1"/>
          <w:sz w:val="24"/>
          <w:szCs w:val="24"/>
        </w:rPr>
        <w:t xml:space="preserve">. </w:t>
      </w:r>
      <w:r w:rsidR="00F93E3E">
        <w:rPr>
          <w:rFonts w:ascii="Times New Roman" w:hAnsi="Times New Roman" w:cs="Times New Roman"/>
          <w:color w:val="000000" w:themeColor="text1"/>
          <w:sz w:val="24"/>
          <w:szCs w:val="24"/>
        </w:rPr>
        <w:t>will have a shareholder class action file, it is important to note</w:t>
      </w:r>
      <w:r w:rsidR="00725AEF">
        <w:rPr>
          <w:rFonts w:ascii="Times New Roman" w:hAnsi="Times New Roman" w:cs="Times New Roman"/>
          <w:color w:val="000000" w:themeColor="text1"/>
          <w:sz w:val="24"/>
          <w:szCs w:val="24"/>
        </w:rPr>
        <w:t xml:space="preserve"> that </w:t>
      </w:r>
      <w:r w:rsidR="00733BE9">
        <w:rPr>
          <w:rFonts w:ascii="Times New Roman" w:hAnsi="Times New Roman" w:cs="Times New Roman"/>
          <w:color w:val="000000" w:themeColor="text1"/>
          <w:sz w:val="24"/>
          <w:szCs w:val="24"/>
        </w:rPr>
        <w:t>t</w:t>
      </w:r>
      <w:r w:rsidR="00FF0700">
        <w:rPr>
          <w:rFonts w:ascii="Times New Roman" w:hAnsi="Times New Roman" w:cs="Times New Roman"/>
          <w:color w:val="000000" w:themeColor="text1"/>
          <w:sz w:val="24"/>
          <w:szCs w:val="24"/>
        </w:rPr>
        <w:t xml:space="preserve">he modeled results are </w:t>
      </w:r>
      <w:r w:rsidR="00F037BC">
        <w:rPr>
          <w:rFonts w:ascii="Times New Roman" w:hAnsi="Times New Roman" w:cs="Times New Roman"/>
          <w:color w:val="000000" w:themeColor="text1"/>
          <w:sz w:val="24"/>
          <w:szCs w:val="24"/>
        </w:rPr>
        <w:t xml:space="preserve">based on the best results </w:t>
      </w:r>
      <w:r w:rsidR="00501CF8">
        <w:rPr>
          <w:rFonts w:ascii="Times New Roman" w:hAnsi="Times New Roman" w:cs="Times New Roman"/>
          <w:color w:val="000000" w:themeColor="text1"/>
          <w:sz w:val="24"/>
          <w:szCs w:val="24"/>
        </w:rPr>
        <w:t>obtained but</w:t>
      </w:r>
      <w:r w:rsidR="00F037BC">
        <w:rPr>
          <w:rFonts w:ascii="Times New Roman" w:hAnsi="Times New Roman" w:cs="Times New Roman"/>
          <w:color w:val="000000" w:themeColor="text1"/>
          <w:sz w:val="24"/>
          <w:szCs w:val="24"/>
        </w:rPr>
        <w:t xml:space="preserve"> are imperfect and additional research should be conducted before </w:t>
      </w:r>
      <w:r w:rsidR="00501CF8">
        <w:rPr>
          <w:rFonts w:ascii="Times New Roman" w:hAnsi="Times New Roman" w:cs="Times New Roman"/>
          <w:color w:val="000000" w:themeColor="text1"/>
          <w:sz w:val="24"/>
          <w:szCs w:val="24"/>
        </w:rPr>
        <w:t xml:space="preserve">any consideration is taken into making decisions solely off the output of the generated results. </w:t>
      </w:r>
      <w:r w:rsidR="00964CC9">
        <w:rPr>
          <w:rFonts w:ascii="Times New Roman" w:hAnsi="Times New Roman" w:cs="Times New Roman"/>
          <w:color w:val="000000" w:themeColor="text1"/>
          <w:sz w:val="24"/>
          <w:szCs w:val="24"/>
        </w:rPr>
        <w:t>S</w:t>
      </w:r>
      <w:r w:rsidRPr="00732485">
        <w:rPr>
          <w:rFonts w:ascii="Times New Roman" w:hAnsi="Times New Roman" w:cs="Times New Roman"/>
          <w:color w:val="000000" w:themeColor="text1"/>
          <w:sz w:val="24"/>
          <w:szCs w:val="24"/>
        </w:rPr>
        <w:t xml:space="preserve">ome of the limitations </w:t>
      </w:r>
      <w:r w:rsidR="00501CF8">
        <w:rPr>
          <w:rFonts w:ascii="Times New Roman" w:hAnsi="Times New Roman" w:cs="Times New Roman"/>
          <w:color w:val="000000" w:themeColor="text1"/>
          <w:sz w:val="24"/>
          <w:szCs w:val="24"/>
        </w:rPr>
        <w:t xml:space="preserve">with the model </w:t>
      </w:r>
      <w:r w:rsidRPr="00732485">
        <w:rPr>
          <w:rFonts w:ascii="Times New Roman" w:hAnsi="Times New Roman" w:cs="Times New Roman"/>
          <w:color w:val="000000" w:themeColor="text1"/>
          <w:sz w:val="24"/>
          <w:szCs w:val="24"/>
        </w:rPr>
        <w:t>to consider</w:t>
      </w:r>
      <w:r w:rsidR="00501CF8">
        <w:rPr>
          <w:rFonts w:ascii="Times New Roman" w:hAnsi="Times New Roman" w:cs="Times New Roman"/>
          <w:color w:val="000000" w:themeColor="text1"/>
          <w:sz w:val="24"/>
          <w:szCs w:val="24"/>
        </w:rPr>
        <w:t xml:space="preserve"> include</w:t>
      </w:r>
      <w:r w:rsidRPr="00732485">
        <w:rPr>
          <w:rFonts w:ascii="Times New Roman" w:hAnsi="Times New Roman" w:cs="Times New Roman"/>
          <w:color w:val="000000" w:themeColor="text1"/>
          <w:sz w:val="24"/>
          <w:szCs w:val="24"/>
        </w:rPr>
        <w:t>:</w:t>
      </w:r>
    </w:p>
    <w:p w14:paraId="060C9B44" w14:textId="5E41A845" w:rsidR="00511A55" w:rsidRPr="00732485" w:rsidRDefault="00511A55" w:rsidP="005E7042">
      <w:pPr>
        <w:pStyle w:val="ListParagraph"/>
        <w:numPr>
          <w:ilvl w:val="0"/>
          <w:numId w:val="6"/>
        </w:numPr>
        <w:tabs>
          <w:tab w:val="left" w:pos="3460"/>
        </w:tabs>
        <w:spacing w:line="240" w:lineRule="auto"/>
        <w:rPr>
          <w:rFonts w:ascii="Times New Roman" w:hAnsi="Times New Roman" w:cs="Times New Roman"/>
          <w:color w:val="000000" w:themeColor="text1"/>
          <w:sz w:val="24"/>
          <w:szCs w:val="24"/>
        </w:rPr>
      </w:pPr>
      <w:r w:rsidRPr="00732485">
        <w:rPr>
          <w:rFonts w:ascii="Times New Roman" w:hAnsi="Times New Roman" w:cs="Times New Roman"/>
          <w:color w:val="000000" w:themeColor="text1"/>
          <w:sz w:val="24"/>
          <w:szCs w:val="24"/>
        </w:rPr>
        <w:t>The model does contain a limit</w:t>
      </w:r>
      <w:r>
        <w:rPr>
          <w:rFonts w:ascii="Times New Roman" w:hAnsi="Times New Roman" w:cs="Times New Roman"/>
          <w:color w:val="000000" w:themeColor="text1"/>
          <w:sz w:val="24"/>
          <w:szCs w:val="24"/>
        </w:rPr>
        <w:t>ed</w:t>
      </w:r>
      <w:r w:rsidRPr="00732485">
        <w:rPr>
          <w:rFonts w:ascii="Times New Roman" w:hAnsi="Times New Roman" w:cs="Times New Roman"/>
          <w:color w:val="000000" w:themeColor="text1"/>
          <w:sz w:val="24"/>
          <w:szCs w:val="24"/>
        </w:rPr>
        <w:t xml:space="preserve"> sample size and is based on historical behavior. Based on this, with limit</w:t>
      </w:r>
      <w:r>
        <w:rPr>
          <w:rFonts w:ascii="Times New Roman" w:hAnsi="Times New Roman" w:cs="Times New Roman"/>
          <w:color w:val="000000" w:themeColor="text1"/>
          <w:sz w:val="24"/>
          <w:szCs w:val="24"/>
        </w:rPr>
        <w:t>ed</w:t>
      </w:r>
      <w:r w:rsidRPr="00732485">
        <w:rPr>
          <w:rFonts w:ascii="Times New Roman" w:hAnsi="Times New Roman" w:cs="Times New Roman"/>
          <w:color w:val="000000" w:themeColor="text1"/>
          <w:sz w:val="24"/>
          <w:szCs w:val="24"/>
        </w:rPr>
        <w:t xml:space="preserve"> historical data collected, future behavior has a potential to change significantly in a way the model cannot predict</w:t>
      </w:r>
      <w:r w:rsidR="000F3493">
        <w:rPr>
          <w:rFonts w:ascii="Times New Roman" w:hAnsi="Times New Roman" w:cs="Times New Roman"/>
          <w:color w:val="000000" w:themeColor="text1"/>
          <w:sz w:val="24"/>
          <w:szCs w:val="24"/>
        </w:rPr>
        <w:t>.</w:t>
      </w:r>
    </w:p>
    <w:p w14:paraId="2CAD4683" w14:textId="3296CCF5" w:rsidR="00511A55" w:rsidRPr="00732485" w:rsidRDefault="00511A55" w:rsidP="005E7042">
      <w:pPr>
        <w:pStyle w:val="ListParagraph"/>
        <w:numPr>
          <w:ilvl w:val="0"/>
          <w:numId w:val="6"/>
        </w:numPr>
        <w:tabs>
          <w:tab w:val="left" w:pos="3460"/>
        </w:tabs>
        <w:spacing w:line="240" w:lineRule="auto"/>
        <w:rPr>
          <w:rFonts w:ascii="Times New Roman" w:hAnsi="Times New Roman" w:cs="Times New Roman"/>
          <w:color w:val="000000" w:themeColor="text1"/>
          <w:sz w:val="24"/>
          <w:szCs w:val="24"/>
        </w:rPr>
      </w:pPr>
      <w:r w:rsidRPr="00732485">
        <w:rPr>
          <w:rFonts w:ascii="Times New Roman" w:hAnsi="Times New Roman" w:cs="Times New Roman"/>
          <w:color w:val="000000" w:themeColor="text1"/>
          <w:sz w:val="24"/>
          <w:szCs w:val="24"/>
        </w:rPr>
        <w:t xml:space="preserve">The model </w:t>
      </w:r>
      <w:r>
        <w:rPr>
          <w:rFonts w:ascii="Times New Roman" w:hAnsi="Times New Roman" w:cs="Times New Roman"/>
          <w:color w:val="000000" w:themeColor="text1"/>
          <w:sz w:val="24"/>
          <w:szCs w:val="24"/>
        </w:rPr>
        <w:t xml:space="preserve">does not </w:t>
      </w:r>
      <w:r w:rsidR="00461162" w:rsidRPr="00732485">
        <w:rPr>
          <w:rFonts w:ascii="Times New Roman" w:hAnsi="Times New Roman" w:cs="Times New Roman"/>
          <w:color w:val="000000" w:themeColor="text1"/>
          <w:sz w:val="24"/>
          <w:szCs w:val="24"/>
        </w:rPr>
        <w:t>consider</w:t>
      </w:r>
      <w:r>
        <w:rPr>
          <w:rFonts w:ascii="Times New Roman" w:hAnsi="Times New Roman" w:cs="Times New Roman"/>
          <w:color w:val="000000" w:themeColor="text1"/>
          <w:sz w:val="24"/>
          <w:szCs w:val="24"/>
        </w:rPr>
        <w:t xml:space="preserve"> the</w:t>
      </w:r>
      <w:r w:rsidRPr="00732485">
        <w:rPr>
          <w:rFonts w:ascii="Times New Roman" w:hAnsi="Times New Roman" w:cs="Times New Roman"/>
          <w:color w:val="000000" w:themeColor="text1"/>
          <w:sz w:val="24"/>
          <w:szCs w:val="24"/>
        </w:rPr>
        <w:t xml:space="preserve"> wide array of business models</w:t>
      </w:r>
      <w:r>
        <w:rPr>
          <w:rFonts w:ascii="Times New Roman" w:hAnsi="Times New Roman" w:cs="Times New Roman"/>
          <w:color w:val="000000" w:themeColor="text1"/>
          <w:sz w:val="24"/>
          <w:szCs w:val="24"/>
        </w:rPr>
        <w:t xml:space="preserve"> and strategies for the companies</w:t>
      </w:r>
      <w:r w:rsidRPr="007324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within</w:t>
      </w:r>
      <w:r w:rsidRPr="00732485">
        <w:rPr>
          <w:rFonts w:ascii="Times New Roman" w:hAnsi="Times New Roman" w:cs="Times New Roman"/>
          <w:color w:val="000000" w:themeColor="text1"/>
          <w:sz w:val="24"/>
          <w:szCs w:val="24"/>
        </w:rPr>
        <w:t xml:space="preserve"> the industry, which can make </w:t>
      </w:r>
      <w:r>
        <w:rPr>
          <w:rFonts w:ascii="Times New Roman" w:hAnsi="Times New Roman" w:cs="Times New Roman"/>
          <w:color w:val="000000" w:themeColor="text1"/>
          <w:sz w:val="24"/>
          <w:szCs w:val="24"/>
        </w:rPr>
        <w:t>company-to-company comparisons</w:t>
      </w:r>
      <w:r w:rsidRPr="007324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less reliable</w:t>
      </w:r>
      <w:r w:rsidR="000F3493">
        <w:rPr>
          <w:rFonts w:ascii="Times New Roman" w:hAnsi="Times New Roman" w:cs="Times New Roman"/>
          <w:color w:val="000000" w:themeColor="text1"/>
          <w:sz w:val="24"/>
          <w:szCs w:val="24"/>
        </w:rPr>
        <w:t>.</w:t>
      </w:r>
    </w:p>
    <w:p w14:paraId="59FF2256" w14:textId="1D21BE86" w:rsidR="005B280B" w:rsidRPr="00A85F2F" w:rsidRDefault="00511A55" w:rsidP="005E7042">
      <w:pPr>
        <w:pStyle w:val="ListParagraph"/>
        <w:numPr>
          <w:ilvl w:val="0"/>
          <w:numId w:val="6"/>
        </w:numPr>
        <w:tabs>
          <w:tab w:val="left" w:pos="3460"/>
        </w:tabs>
        <w:spacing w:line="240" w:lineRule="auto"/>
        <w:rPr>
          <w:rFonts w:ascii="Times New Roman" w:hAnsi="Times New Roman" w:cs="Times New Roman"/>
          <w:color w:val="000000" w:themeColor="text1"/>
          <w:sz w:val="24"/>
          <w:szCs w:val="24"/>
        </w:rPr>
      </w:pPr>
      <w:r w:rsidRPr="00732485">
        <w:rPr>
          <w:rFonts w:ascii="Times New Roman" w:hAnsi="Times New Roman" w:cs="Times New Roman"/>
          <w:color w:val="000000" w:themeColor="text1"/>
          <w:sz w:val="24"/>
          <w:szCs w:val="24"/>
        </w:rPr>
        <w:lastRenderedPageBreak/>
        <w:t xml:space="preserve">The model </w:t>
      </w:r>
      <w:r w:rsidR="00F432DE">
        <w:rPr>
          <w:rFonts w:ascii="Times New Roman" w:hAnsi="Times New Roman" w:cs="Times New Roman"/>
          <w:color w:val="000000" w:themeColor="text1"/>
          <w:sz w:val="24"/>
          <w:szCs w:val="24"/>
        </w:rPr>
        <w:t>uses synthetic minority oversampling</w:t>
      </w:r>
      <w:r w:rsidR="00914067">
        <w:rPr>
          <w:rFonts w:ascii="Times New Roman" w:hAnsi="Times New Roman" w:cs="Times New Roman"/>
          <w:color w:val="000000" w:themeColor="text1"/>
          <w:sz w:val="24"/>
          <w:szCs w:val="24"/>
        </w:rPr>
        <w:t xml:space="preserve"> (SMOTE)</w:t>
      </w:r>
      <w:r w:rsidR="00A11A7F">
        <w:rPr>
          <w:rFonts w:ascii="Times New Roman" w:hAnsi="Times New Roman" w:cs="Times New Roman"/>
          <w:color w:val="000000" w:themeColor="text1"/>
          <w:sz w:val="24"/>
          <w:szCs w:val="24"/>
        </w:rPr>
        <w:t>, which generates</w:t>
      </w:r>
      <w:r w:rsidR="00914067">
        <w:rPr>
          <w:rFonts w:ascii="Times New Roman" w:hAnsi="Times New Roman" w:cs="Times New Roman"/>
          <w:color w:val="000000" w:themeColor="text1"/>
          <w:sz w:val="24"/>
          <w:szCs w:val="24"/>
        </w:rPr>
        <w:t xml:space="preserve"> synthetic samples for the minority class, which in this case is the number of companies in the population in which a suit has been filed against.</w:t>
      </w:r>
      <w:r w:rsidR="0099531A">
        <w:rPr>
          <w:rFonts w:ascii="Times New Roman" w:hAnsi="Times New Roman" w:cs="Times New Roman"/>
          <w:color w:val="000000" w:themeColor="text1"/>
          <w:sz w:val="24"/>
          <w:szCs w:val="24"/>
        </w:rPr>
        <w:t xml:space="preserve"> This means the companies used in the analysis </w:t>
      </w:r>
      <w:r w:rsidR="00064B56">
        <w:rPr>
          <w:rFonts w:ascii="Times New Roman" w:hAnsi="Times New Roman" w:cs="Times New Roman"/>
          <w:color w:val="000000" w:themeColor="text1"/>
          <w:sz w:val="24"/>
          <w:szCs w:val="24"/>
        </w:rPr>
        <w:t>run the risk to inaccurately reflect actual competitors or market conditions</w:t>
      </w:r>
      <w:r w:rsidR="000F3493">
        <w:rPr>
          <w:rFonts w:ascii="Times New Roman" w:hAnsi="Times New Roman" w:cs="Times New Roman"/>
          <w:color w:val="000000" w:themeColor="text1"/>
          <w:sz w:val="24"/>
          <w:szCs w:val="24"/>
        </w:rPr>
        <w:t>.</w:t>
      </w:r>
    </w:p>
    <w:p w14:paraId="15229F3B" w14:textId="070C2094" w:rsidR="00B40106" w:rsidRDefault="00506AF6" w:rsidP="00B40106">
      <w:pPr>
        <w:pStyle w:val="Heading1"/>
        <w:spacing w:line="240" w:lineRule="auto"/>
        <w:rPr>
          <w:rFonts w:ascii="Times New Roman" w:hAnsi="Times New Roman" w:cs="Times New Roman"/>
          <w:b/>
          <w:bCs/>
          <w:color w:val="000000" w:themeColor="text1"/>
        </w:rPr>
      </w:pPr>
      <w:bookmarkStart w:id="18" w:name="_Toc87385802"/>
      <w:r>
        <w:rPr>
          <w:rFonts w:ascii="Times New Roman" w:hAnsi="Times New Roman" w:cs="Times New Roman"/>
          <w:b/>
          <w:bCs/>
          <w:color w:val="000000" w:themeColor="text1"/>
        </w:rPr>
        <w:t xml:space="preserve">Contributing Content: </w:t>
      </w:r>
      <w:r w:rsidR="00607A44">
        <w:rPr>
          <w:rFonts w:ascii="Times New Roman" w:hAnsi="Times New Roman" w:cs="Times New Roman"/>
          <w:b/>
          <w:bCs/>
          <w:color w:val="000000" w:themeColor="text1"/>
        </w:rPr>
        <w:t>Industry Benchmarking</w:t>
      </w:r>
      <w:bookmarkEnd w:id="18"/>
    </w:p>
    <w:p w14:paraId="7AC906B1" w14:textId="562C4700" w:rsidR="00607A44" w:rsidRPr="00607A44" w:rsidRDefault="00607A44" w:rsidP="00607A44">
      <w:pPr>
        <w:pStyle w:val="Heading2"/>
        <w:spacing w:line="240" w:lineRule="auto"/>
      </w:pPr>
      <w:bookmarkStart w:id="19" w:name="_Toc87385803"/>
      <w:r>
        <w:rPr>
          <w:rFonts w:ascii="Times New Roman" w:hAnsi="Times New Roman" w:cs="Times New Roman"/>
          <w:b/>
          <w:bCs/>
          <w:color w:val="000000" w:themeColor="text1"/>
          <w:sz w:val="24"/>
          <w:szCs w:val="24"/>
        </w:rPr>
        <w:t>Likelihood</w:t>
      </w:r>
      <w:bookmarkEnd w:id="19"/>
    </w:p>
    <w:p w14:paraId="3AF8778E" w14:textId="77542327" w:rsidR="00B40106" w:rsidRDefault="00B40106" w:rsidP="00B40106">
      <w:pPr>
        <w:spacing w:line="240" w:lineRule="auto"/>
        <w:ind w:firstLine="720"/>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According to Cornerstone Research’s ‘</w:t>
      </w:r>
      <w:r>
        <w:rPr>
          <w:rFonts w:ascii="Times New Roman" w:hAnsi="Times New Roman" w:cs="Times New Roman"/>
          <w:i/>
          <w:iCs/>
          <w:noProof/>
          <w:color w:val="000000" w:themeColor="text1"/>
          <w:sz w:val="24"/>
          <w:szCs w:val="24"/>
        </w:rPr>
        <w:t>Securities Class Action Settlement 2020 Year in Reviews</w:t>
      </w:r>
      <w:r>
        <w:rPr>
          <w:rFonts w:ascii="Times New Roman" w:hAnsi="Times New Roman" w:cs="Times New Roman"/>
          <w:noProof/>
          <w:color w:val="000000" w:themeColor="text1"/>
          <w:sz w:val="24"/>
          <w:szCs w:val="24"/>
        </w:rPr>
        <w:t>’ report, there has been, on average, 17 class action filings occur each year within the industrials GIC industry</w:t>
      </w:r>
      <w:r>
        <w:rPr>
          <w:rFonts w:ascii="Times New Roman" w:hAnsi="Times New Roman" w:cs="Times New Roman"/>
          <w:noProof/>
          <w:color w:val="000000" w:themeColor="text1"/>
          <w:sz w:val="24"/>
          <w:szCs w:val="24"/>
          <w:vertAlign w:val="superscript"/>
        </w:rPr>
        <w:t>2</w:t>
      </w:r>
      <w:r>
        <w:rPr>
          <w:rFonts w:ascii="Times New Roman" w:hAnsi="Times New Roman" w:cs="Times New Roman"/>
          <w:noProof/>
          <w:color w:val="000000" w:themeColor="text1"/>
          <w:sz w:val="24"/>
          <w:szCs w:val="24"/>
        </w:rPr>
        <w:t xml:space="preserve"> (</w:t>
      </w:r>
      <w:r w:rsidRPr="000E46DF">
        <w:rPr>
          <w:rFonts w:ascii="Times New Roman" w:hAnsi="Times New Roman" w:cs="Times New Roman"/>
          <w:i/>
          <w:iCs/>
          <w:noProof/>
          <w:color w:val="000000" w:themeColor="text1"/>
          <w:sz w:val="24"/>
          <w:szCs w:val="24"/>
        </w:rPr>
        <w:t xml:space="preserve">see Appendix H for the table obtained from Cornerstone Research’s report to reference). </w:t>
      </w:r>
      <w:r>
        <w:rPr>
          <w:rFonts w:ascii="Times New Roman" w:hAnsi="Times New Roman" w:cs="Times New Roman"/>
          <w:noProof/>
          <w:color w:val="000000" w:themeColor="text1"/>
          <w:sz w:val="24"/>
          <w:szCs w:val="24"/>
        </w:rPr>
        <w:t xml:space="preserve">There was a total of 578 companies provided in the original </w:t>
      </w:r>
      <w:r w:rsidR="00380A92">
        <w:rPr>
          <w:rFonts w:ascii="Times New Roman" w:hAnsi="Times New Roman" w:cs="Times New Roman"/>
          <w:noProof/>
          <w:color w:val="000000" w:themeColor="text1"/>
          <w:sz w:val="24"/>
          <w:szCs w:val="24"/>
        </w:rPr>
        <w:t xml:space="preserve">fundamentals </w:t>
      </w:r>
      <w:r>
        <w:rPr>
          <w:rFonts w:ascii="Times New Roman" w:hAnsi="Times New Roman" w:cs="Times New Roman"/>
          <w:noProof/>
          <w:color w:val="000000" w:themeColor="text1"/>
          <w:sz w:val="24"/>
          <w:szCs w:val="24"/>
        </w:rPr>
        <w:t xml:space="preserve">dataset in the Industrials GIC industry. When considering the overall activity of filings as a percent to total, this would indicate that </w:t>
      </w:r>
      <w:r w:rsidR="007C2F02">
        <w:rPr>
          <w:rFonts w:ascii="Times New Roman" w:hAnsi="Times New Roman" w:cs="Times New Roman"/>
          <w:noProof/>
          <w:color w:val="000000" w:themeColor="text1"/>
          <w:sz w:val="24"/>
          <w:szCs w:val="24"/>
        </w:rPr>
        <w:t xml:space="preserve">approximately </w:t>
      </w:r>
      <w:r>
        <w:rPr>
          <w:rFonts w:ascii="Times New Roman" w:hAnsi="Times New Roman" w:cs="Times New Roman"/>
          <w:noProof/>
          <w:color w:val="000000" w:themeColor="text1"/>
          <w:sz w:val="24"/>
          <w:szCs w:val="24"/>
        </w:rPr>
        <w:t>3%</w:t>
      </w:r>
      <w:r w:rsidR="00380A92">
        <w:rPr>
          <w:rFonts w:ascii="Times New Roman" w:hAnsi="Times New Roman" w:cs="Times New Roman"/>
          <w:noProof/>
          <w:color w:val="000000" w:themeColor="text1"/>
          <w:sz w:val="24"/>
          <w:szCs w:val="24"/>
        </w:rPr>
        <w:t xml:space="preserve"> (17 / 578)</w:t>
      </w:r>
      <w:r>
        <w:rPr>
          <w:rFonts w:ascii="Times New Roman" w:hAnsi="Times New Roman" w:cs="Times New Roman"/>
          <w:noProof/>
          <w:color w:val="000000" w:themeColor="text1"/>
          <w:sz w:val="24"/>
          <w:szCs w:val="24"/>
        </w:rPr>
        <w:t xml:space="preserve"> of companies</w:t>
      </w:r>
      <w:r w:rsidR="007C2F02">
        <w:rPr>
          <w:rFonts w:ascii="Times New Roman" w:hAnsi="Times New Roman" w:cs="Times New Roman"/>
          <w:noProof/>
          <w:color w:val="000000" w:themeColor="text1"/>
          <w:sz w:val="24"/>
          <w:szCs w:val="24"/>
        </w:rPr>
        <w:t xml:space="preserve"> in this industry</w:t>
      </w:r>
      <w:r>
        <w:rPr>
          <w:rFonts w:ascii="Times New Roman" w:hAnsi="Times New Roman" w:cs="Times New Roman"/>
          <w:noProof/>
          <w:color w:val="000000" w:themeColor="text1"/>
          <w:sz w:val="24"/>
          <w:szCs w:val="24"/>
        </w:rPr>
        <w:t xml:space="preserve"> have had suits filed against them annually on average</w:t>
      </w:r>
      <w:r w:rsidR="007C2F02">
        <w:rPr>
          <w:rFonts w:ascii="Times New Roman" w:hAnsi="Times New Roman" w:cs="Times New Roman"/>
          <w:noProof/>
          <w:color w:val="000000" w:themeColor="text1"/>
          <w:sz w:val="24"/>
          <w:szCs w:val="24"/>
        </w:rPr>
        <w:t xml:space="preserve"> from 1997 to 2019</w:t>
      </w:r>
      <w:r w:rsidR="00BD3635">
        <w:rPr>
          <w:rFonts w:ascii="Times New Roman" w:hAnsi="Times New Roman" w:cs="Times New Roman"/>
          <w:noProof/>
          <w:color w:val="000000" w:themeColor="text1"/>
          <w:sz w:val="24"/>
          <w:szCs w:val="24"/>
        </w:rPr>
        <w:t>.</w:t>
      </w:r>
      <w:r>
        <w:rPr>
          <w:rFonts w:ascii="Times New Roman" w:hAnsi="Times New Roman" w:cs="Times New Roman"/>
          <w:noProof/>
          <w:color w:val="000000" w:themeColor="text1"/>
          <w:sz w:val="24"/>
          <w:szCs w:val="24"/>
        </w:rPr>
        <w:t xml:space="preserve"> The prediction obtained from the random forest model does seem relatively high when benchmarked with the overall industry actvity.</w:t>
      </w:r>
    </w:p>
    <w:p w14:paraId="6D94963E" w14:textId="24EE7C78" w:rsidR="00607A44" w:rsidRDefault="00607A44" w:rsidP="00607A44">
      <w:pPr>
        <w:pStyle w:val="Heading2"/>
        <w:spacing w:line="240" w:lineRule="auto"/>
        <w:rPr>
          <w:rFonts w:ascii="Times New Roman" w:hAnsi="Times New Roman" w:cs="Times New Roman"/>
          <w:b/>
          <w:bCs/>
          <w:color w:val="000000" w:themeColor="text1"/>
          <w:sz w:val="24"/>
          <w:szCs w:val="24"/>
        </w:rPr>
      </w:pPr>
      <w:bookmarkStart w:id="20" w:name="_Toc87385804"/>
      <w:r>
        <w:rPr>
          <w:rFonts w:ascii="Times New Roman" w:hAnsi="Times New Roman" w:cs="Times New Roman"/>
          <w:b/>
          <w:bCs/>
          <w:color w:val="000000" w:themeColor="text1"/>
          <w:sz w:val="24"/>
          <w:szCs w:val="24"/>
        </w:rPr>
        <w:t>Severity</w:t>
      </w:r>
      <w:bookmarkEnd w:id="20"/>
    </w:p>
    <w:p w14:paraId="24871746" w14:textId="2A63923E" w:rsidR="00607A44" w:rsidRPr="00A977D7" w:rsidRDefault="00607A44" w:rsidP="00FC094F">
      <w:pPr>
        <w:spacing w:line="240" w:lineRule="auto"/>
        <w:ind w:firstLine="806"/>
        <w:jc w:val="both"/>
        <w:rPr>
          <w:rFonts w:ascii="Times New Roman" w:hAnsi="Times New Roman" w:cs="Times New Roman"/>
          <w:sz w:val="24"/>
          <w:szCs w:val="24"/>
        </w:rPr>
      </w:pPr>
      <w:r>
        <w:rPr>
          <w:rFonts w:ascii="Times New Roman" w:hAnsi="Times New Roman" w:cs="Times New Roman"/>
          <w:noProof/>
          <w:color w:val="000000" w:themeColor="text1"/>
          <w:sz w:val="24"/>
          <w:szCs w:val="24"/>
        </w:rPr>
        <w:t>According to Cornerstone Research’s ‘</w:t>
      </w:r>
      <w:r>
        <w:rPr>
          <w:rFonts w:ascii="Times New Roman" w:hAnsi="Times New Roman" w:cs="Times New Roman"/>
          <w:i/>
          <w:iCs/>
          <w:noProof/>
          <w:color w:val="000000" w:themeColor="text1"/>
          <w:sz w:val="24"/>
          <w:szCs w:val="24"/>
        </w:rPr>
        <w:t>Securities Class Action Settlement 2020 Review and Analysis</w:t>
      </w:r>
      <w:r>
        <w:rPr>
          <w:rFonts w:ascii="Times New Roman" w:hAnsi="Times New Roman" w:cs="Times New Roman"/>
          <w:noProof/>
          <w:color w:val="000000" w:themeColor="text1"/>
          <w:sz w:val="24"/>
          <w:szCs w:val="24"/>
        </w:rPr>
        <w:t>’ report, the median settlement in 2020 was $10.1 million, while the average settlement doubled from $27.8 million in 2019 to $54.5 million in 2020.  The average was driven by six mega settlements, which were equal to or greater than $100 million in 2020, ranging from $149 million to $1.2 billion</w:t>
      </w:r>
      <w:r>
        <w:rPr>
          <w:rFonts w:ascii="Times New Roman" w:hAnsi="Times New Roman" w:cs="Times New Roman"/>
          <w:noProof/>
          <w:color w:val="000000" w:themeColor="text1"/>
          <w:sz w:val="24"/>
          <w:szCs w:val="24"/>
          <w:vertAlign w:val="superscript"/>
        </w:rPr>
        <w:t>1</w:t>
      </w:r>
      <w:r>
        <w:rPr>
          <w:rFonts w:ascii="Times New Roman" w:hAnsi="Times New Roman" w:cs="Times New Roman"/>
          <w:noProof/>
          <w:color w:val="000000" w:themeColor="text1"/>
          <w:sz w:val="24"/>
          <w:szCs w:val="24"/>
        </w:rPr>
        <w:t>. It is important to note that the original data used in this analysis dates back to 2015, and losses have trended upward to date. The severity results of thise analysis show to be consistent (when considering the upward trends) with the findings from Cornerstone’s research in regards to similar loss ranges.</w:t>
      </w:r>
    </w:p>
    <w:p w14:paraId="7B612681" w14:textId="2849CF4C" w:rsidR="0012106D" w:rsidRPr="00F71A28" w:rsidRDefault="00E64139" w:rsidP="00FC094F">
      <w:pPr>
        <w:pStyle w:val="Heading1"/>
        <w:spacing w:line="240" w:lineRule="auto"/>
        <w:rPr>
          <w:rFonts w:ascii="Times New Roman" w:hAnsi="Times New Roman" w:cs="Times New Roman"/>
          <w:b/>
          <w:bCs/>
          <w:color w:val="000000" w:themeColor="text1"/>
        </w:rPr>
      </w:pPr>
      <w:bookmarkStart w:id="21" w:name="_Toc87385805"/>
      <w:r w:rsidRPr="00FC094F">
        <w:rPr>
          <w:rFonts w:ascii="Times New Roman" w:hAnsi="Times New Roman" w:cs="Times New Roman"/>
          <w:b/>
          <w:bCs/>
          <w:color w:val="000000" w:themeColor="text1"/>
        </w:rPr>
        <w:t>Conclusion</w:t>
      </w:r>
      <w:bookmarkEnd w:id="21"/>
    </w:p>
    <w:p w14:paraId="11057066" w14:textId="3177EA5C" w:rsidR="00266239" w:rsidRDefault="001B3023" w:rsidP="001C1608">
      <w:pPr>
        <w:tabs>
          <w:tab w:val="left" w:pos="3460"/>
        </w:tabs>
        <w:spacing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Overall, the</w:t>
      </w:r>
      <w:r w:rsidR="002B0167">
        <w:rPr>
          <w:rFonts w:ascii="Times New Roman" w:hAnsi="Times New Roman" w:cs="Times New Roman"/>
          <w:color w:val="000000" w:themeColor="text1"/>
          <w:sz w:val="24"/>
          <w:szCs w:val="24"/>
        </w:rPr>
        <w:t xml:space="preserve"> modeled</w:t>
      </w:r>
      <w:r w:rsidR="002D7010">
        <w:rPr>
          <w:rFonts w:ascii="Times New Roman" w:hAnsi="Times New Roman" w:cs="Times New Roman"/>
          <w:color w:val="000000" w:themeColor="text1"/>
          <w:sz w:val="24"/>
          <w:szCs w:val="24"/>
        </w:rPr>
        <w:t xml:space="preserve"> re</w:t>
      </w:r>
      <w:r w:rsidR="00D97567">
        <w:rPr>
          <w:rFonts w:ascii="Times New Roman" w:hAnsi="Times New Roman" w:cs="Times New Roman"/>
          <w:color w:val="000000" w:themeColor="text1"/>
          <w:sz w:val="24"/>
          <w:szCs w:val="24"/>
        </w:rPr>
        <w:t xml:space="preserve">sults did provide the ability to predict with some </w:t>
      </w:r>
      <w:r w:rsidR="008F68A7">
        <w:rPr>
          <w:rFonts w:ascii="Times New Roman" w:hAnsi="Times New Roman" w:cs="Times New Roman"/>
          <w:color w:val="000000" w:themeColor="text1"/>
          <w:sz w:val="24"/>
          <w:szCs w:val="24"/>
        </w:rPr>
        <w:t xml:space="preserve">level of </w:t>
      </w:r>
      <w:r w:rsidR="005D5E9F">
        <w:rPr>
          <w:rFonts w:ascii="Times New Roman" w:hAnsi="Times New Roman" w:cs="Times New Roman"/>
          <w:color w:val="000000" w:themeColor="text1"/>
          <w:sz w:val="24"/>
          <w:szCs w:val="24"/>
        </w:rPr>
        <w:t>success</w:t>
      </w:r>
      <w:r w:rsidR="002B0167">
        <w:rPr>
          <w:rFonts w:ascii="Times New Roman" w:hAnsi="Times New Roman" w:cs="Times New Roman"/>
          <w:color w:val="000000" w:themeColor="text1"/>
          <w:sz w:val="24"/>
          <w:szCs w:val="24"/>
        </w:rPr>
        <w:t xml:space="preserve"> </w:t>
      </w:r>
      <w:r w:rsidR="008F68A7">
        <w:rPr>
          <w:rFonts w:ascii="Times New Roman" w:hAnsi="Times New Roman" w:cs="Times New Roman"/>
          <w:color w:val="000000" w:themeColor="text1"/>
          <w:sz w:val="24"/>
          <w:szCs w:val="24"/>
        </w:rPr>
        <w:t>as to</w:t>
      </w:r>
      <w:r w:rsidR="005A0AAF">
        <w:rPr>
          <w:rFonts w:ascii="Times New Roman" w:hAnsi="Times New Roman" w:cs="Times New Roman"/>
          <w:color w:val="000000" w:themeColor="text1"/>
          <w:sz w:val="24"/>
          <w:szCs w:val="24"/>
        </w:rPr>
        <w:t xml:space="preserve"> the likelihood and </w:t>
      </w:r>
      <w:r w:rsidR="00EF6DEB">
        <w:rPr>
          <w:rFonts w:ascii="Times New Roman" w:hAnsi="Times New Roman" w:cs="Times New Roman"/>
          <w:color w:val="000000" w:themeColor="text1"/>
          <w:sz w:val="24"/>
          <w:szCs w:val="24"/>
        </w:rPr>
        <w:t>what is driving the</w:t>
      </w:r>
      <w:r w:rsidR="004A089C">
        <w:rPr>
          <w:rFonts w:ascii="Times New Roman" w:hAnsi="Times New Roman" w:cs="Times New Roman"/>
          <w:color w:val="000000" w:themeColor="text1"/>
          <w:sz w:val="24"/>
          <w:szCs w:val="24"/>
        </w:rPr>
        <w:t xml:space="preserve"> potential for</w:t>
      </w:r>
      <w:r w:rsidR="00AF4CC9">
        <w:rPr>
          <w:rFonts w:ascii="Times New Roman" w:hAnsi="Times New Roman" w:cs="Times New Roman"/>
          <w:color w:val="000000" w:themeColor="text1"/>
          <w:sz w:val="24"/>
          <w:szCs w:val="24"/>
        </w:rPr>
        <w:t xml:space="preserve"> </w:t>
      </w:r>
      <w:r w:rsidR="000F7EA1">
        <w:rPr>
          <w:rFonts w:ascii="Times New Roman" w:hAnsi="Times New Roman" w:cs="Times New Roman"/>
          <w:color w:val="000000" w:themeColor="text1"/>
          <w:sz w:val="24"/>
          <w:szCs w:val="24"/>
        </w:rPr>
        <w:t>a shareholder class action suit</w:t>
      </w:r>
      <w:r w:rsidR="00AF4CC9">
        <w:rPr>
          <w:rFonts w:ascii="Times New Roman" w:hAnsi="Times New Roman" w:cs="Times New Roman"/>
          <w:color w:val="000000" w:themeColor="text1"/>
          <w:sz w:val="24"/>
          <w:szCs w:val="24"/>
        </w:rPr>
        <w:t xml:space="preserve"> to occur</w:t>
      </w:r>
      <w:r w:rsidR="000F7EA1">
        <w:rPr>
          <w:rFonts w:ascii="Times New Roman" w:hAnsi="Times New Roman" w:cs="Times New Roman"/>
          <w:color w:val="000000" w:themeColor="text1"/>
          <w:sz w:val="24"/>
          <w:szCs w:val="24"/>
        </w:rPr>
        <w:t>. However, taking into consideration the model limitations</w:t>
      </w:r>
      <w:r w:rsidR="0086196A">
        <w:rPr>
          <w:rFonts w:ascii="Times New Roman" w:hAnsi="Times New Roman" w:cs="Times New Roman"/>
          <w:color w:val="000000" w:themeColor="text1"/>
          <w:sz w:val="24"/>
          <w:szCs w:val="24"/>
        </w:rPr>
        <w:t>, in conjunction with</w:t>
      </w:r>
      <w:r w:rsidR="001D1CCF">
        <w:rPr>
          <w:rFonts w:ascii="Times New Roman" w:hAnsi="Times New Roman" w:cs="Times New Roman"/>
          <w:color w:val="000000" w:themeColor="text1"/>
          <w:sz w:val="24"/>
          <w:szCs w:val="24"/>
        </w:rPr>
        <w:t xml:space="preserve"> both</w:t>
      </w:r>
      <w:r w:rsidR="0086196A">
        <w:rPr>
          <w:rFonts w:ascii="Times New Roman" w:hAnsi="Times New Roman" w:cs="Times New Roman"/>
          <w:color w:val="000000" w:themeColor="text1"/>
          <w:sz w:val="24"/>
          <w:szCs w:val="24"/>
        </w:rPr>
        <w:t xml:space="preserve"> the room for error </w:t>
      </w:r>
      <w:r w:rsidR="00AF4CC9">
        <w:rPr>
          <w:rFonts w:ascii="Times New Roman" w:hAnsi="Times New Roman" w:cs="Times New Roman"/>
          <w:color w:val="000000" w:themeColor="text1"/>
          <w:sz w:val="24"/>
          <w:szCs w:val="24"/>
        </w:rPr>
        <w:t xml:space="preserve">in </w:t>
      </w:r>
      <w:r w:rsidR="0086196A">
        <w:rPr>
          <w:rFonts w:ascii="Times New Roman" w:hAnsi="Times New Roman" w:cs="Times New Roman"/>
          <w:color w:val="000000" w:themeColor="text1"/>
          <w:sz w:val="24"/>
          <w:szCs w:val="24"/>
        </w:rPr>
        <w:t>the model’s overall prediction</w:t>
      </w:r>
      <w:r w:rsidR="00816CA7">
        <w:rPr>
          <w:rFonts w:ascii="Times New Roman" w:hAnsi="Times New Roman" w:cs="Times New Roman"/>
          <w:color w:val="000000" w:themeColor="text1"/>
          <w:sz w:val="24"/>
          <w:szCs w:val="24"/>
        </w:rPr>
        <w:t xml:space="preserve">, which </w:t>
      </w:r>
      <w:r w:rsidR="00532386">
        <w:rPr>
          <w:rFonts w:ascii="Times New Roman" w:hAnsi="Times New Roman" w:cs="Times New Roman"/>
          <w:color w:val="000000" w:themeColor="text1"/>
          <w:sz w:val="24"/>
          <w:szCs w:val="24"/>
        </w:rPr>
        <w:t xml:space="preserve">was </w:t>
      </w:r>
      <w:r w:rsidR="00BC7B5D">
        <w:rPr>
          <w:rFonts w:ascii="Times New Roman" w:hAnsi="Times New Roman" w:cs="Times New Roman"/>
          <w:color w:val="000000" w:themeColor="text1"/>
          <w:sz w:val="24"/>
          <w:szCs w:val="24"/>
        </w:rPr>
        <w:t xml:space="preserve">correct only 24% of the time, </w:t>
      </w:r>
      <w:r w:rsidR="001D1CCF">
        <w:rPr>
          <w:rFonts w:ascii="Times New Roman" w:hAnsi="Times New Roman" w:cs="Times New Roman"/>
          <w:color w:val="000000" w:themeColor="text1"/>
          <w:sz w:val="24"/>
          <w:szCs w:val="24"/>
        </w:rPr>
        <w:t xml:space="preserve">and the industry benchmark of 3% of companies being sued annually on average, </w:t>
      </w:r>
      <w:r w:rsidR="00BC7B5D">
        <w:rPr>
          <w:rFonts w:ascii="Times New Roman" w:hAnsi="Times New Roman" w:cs="Times New Roman"/>
          <w:color w:val="000000" w:themeColor="text1"/>
          <w:sz w:val="24"/>
          <w:szCs w:val="24"/>
        </w:rPr>
        <w:t>i</w:t>
      </w:r>
      <w:r w:rsidR="0086196A">
        <w:rPr>
          <w:rFonts w:ascii="Times New Roman" w:hAnsi="Times New Roman" w:cs="Times New Roman"/>
          <w:color w:val="000000" w:themeColor="text1"/>
          <w:sz w:val="24"/>
          <w:szCs w:val="24"/>
        </w:rPr>
        <w:t xml:space="preserve">t </w:t>
      </w:r>
      <w:r w:rsidR="002257BC">
        <w:rPr>
          <w:rFonts w:ascii="Times New Roman" w:hAnsi="Times New Roman" w:cs="Times New Roman"/>
          <w:color w:val="000000" w:themeColor="text1"/>
          <w:sz w:val="24"/>
          <w:szCs w:val="24"/>
        </w:rPr>
        <w:t>is not recommended to use this model until much more diligence is done around th</w:t>
      </w:r>
      <w:r w:rsidR="00C43C9F">
        <w:rPr>
          <w:rFonts w:ascii="Times New Roman" w:hAnsi="Times New Roman" w:cs="Times New Roman"/>
          <w:color w:val="000000" w:themeColor="text1"/>
          <w:sz w:val="24"/>
          <w:szCs w:val="24"/>
        </w:rPr>
        <w:t xml:space="preserve">is </w:t>
      </w:r>
      <w:r w:rsidR="00B33C1E">
        <w:rPr>
          <w:rFonts w:ascii="Times New Roman" w:hAnsi="Times New Roman" w:cs="Times New Roman"/>
          <w:color w:val="000000" w:themeColor="text1"/>
          <w:sz w:val="24"/>
          <w:szCs w:val="24"/>
        </w:rPr>
        <w:t>risk</w:t>
      </w:r>
      <w:r w:rsidR="002257BC">
        <w:rPr>
          <w:rFonts w:ascii="Times New Roman" w:hAnsi="Times New Roman" w:cs="Times New Roman"/>
          <w:color w:val="000000" w:themeColor="text1"/>
          <w:sz w:val="24"/>
          <w:szCs w:val="24"/>
        </w:rPr>
        <w:t>.</w:t>
      </w:r>
      <w:r w:rsidR="00FE2A39">
        <w:rPr>
          <w:rFonts w:ascii="Times New Roman" w:hAnsi="Times New Roman" w:cs="Times New Roman"/>
          <w:color w:val="000000" w:themeColor="text1"/>
          <w:sz w:val="24"/>
          <w:szCs w:val="24"/>
        </w:rPr>
        <w:t xml:space="preserve"> </w:t>
      </w:r>
    </w:p>
    <w:p w14:paraId="0C7D9105" w14:textId="7BD71852" w:rsidR="00266239" w:rsidRPr="00916A06" w:rsidRDefault="00266239" w:rsidP="001C1608">
      <w:pPr>
        <w:tabs>
          <w:tab w:val="left" w:pos="3460"/>
        </w:tabs>
        <w:spacing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However, upon assessing the potential risk from a severity</w:t>
      </w:r>
      <w:r w:rsidR="00E4300A">
        <w:rPr>
          <w:rFonts w:ascii="Times New Roman" w:hAnsi="Times New Roman" w:cs="Times New Roman"/>
          <w:color w:val="000000" w:themeColor="text1"/>
          <w:sz w:val="24"/>
          <w:szCs w:val="24"/>
        </w:rPr>
        <w:t xml:space="preserve"> </w:t>
      </w:r>
      <w:r w:rsidR="00FC33D5">
        <w:rPr>
          <w:rFonts w:ascii="Times New Roman" w:hAnsi="Times New Roman" w:cs="Times New Roman"/>
          <w:color w:val="000000" w:themeColor="text1"/>
          <w:sz w:val="24"/>
          <w:szCs w:val="24"/>
        </w:rPr>
        <w:t>lens</w:t>
      </w:r>
      <w:r>
        <w:rPr>
          <w:rFonts w:ascii="Times New Roman" w:hAnsi="Times New Roman" w:cs="Times New Roman"/>
          <w:color w:val="000000" w:themeColor="text1"/>
          <w:sz w:val="24"/>
          <w:szCs w:val="24"/>
        </w:rPr>
        <w:t xml:space="preserve">, </w:t>
      </w:r>
      <w:r w:rsidR="000C2C13">
        <w:rPr>
          <w:rFonts w:ascii="Times New Roman" w:hAnsi="Times New Roman" w:cs="Times New Roman"/>
          <w:color w:val="000000" w:themeColor="text1"/>
          <w:sz w:val="24"/>
          <w:szCs w:val="24"/>
        </w:rPr>
        <w:t xml:space="preserve">the straightforward method to </w:t>
      </w:r>
      <w:r w:rsidR="00FC33D5">
        <w:rPr>
          <w:rFonts w:ascii="Times New Roman" w:hAnsi="Times New Roman" w:cs="Times New Roman"/>
          <w:color w:val="000000" w:themeColor="text1"/>
          <w:sz w:val="24"/>
          <w:szCs w:val="24"/>
        </w:rPr>
        <w:t>estimate</w:t>
      </w:r>
      <w:r w:rsidR="000C2C13">
        <w:rPr>
          <w:rFonts w:ascii="Times New Roman" w:hAnsi="Times New Roman" w:cs="Times New Roman"/>
          <w:color w:val="000000" w:themeColor="text1"/>
          <w:sz w:val="24"/>
          <w:szCs w:val="24"/>
        </w:rPr>
        <w:t xml:space="preserve"> Crane Co. potential dollar loss</w:t>
      </w:r>
      <w:r w:rsidR="00FC33D5">
        <w:rPr>
          <w:rFonts w:ascii="Times New Roman" w:hAnsi="Times New Roman" w:cs="Times New Roman"/>
          <w:color w:val="000000" w:themeColor="text1"/>
          <w:sz w:val="24"/>
          <w:szCs w:val="24"/>
        </w:rPr>
        <w:t xml:space="preserve"> does provide some meaningful insight into the potential dollar loss</w:t>
      </w:r>
      <w:r w:rsidR="00C34562">
        <w:rPr>
          <w:rFonts w:ascii="Times New Roman" w:hAnsi="Times New Roman" w:cs="Times New Roman"/>
          <w:color w:val="000000" w:themeColor="text1"/>
          <w:sz w:val="24"/>
          <w:szCs w:val="24"/>
        </w:rPr>
        <w:t xml:space="preserve"> it is exposed. In addition, the </w:t>
      </w:r>
      <w:r w:rsidR="00A80C65">
        <w:rPr>
          <w:rFonts w:ascii="Times New Roman" w:hAnsi="Times New Roman" w:cs="Times New Roman"/>
          <w:color w:val="000000" w:themeColor="text1"/>
          <w:sz w:val="24"/>
          <w:szCs w:val="24"/>
        </w:rPr>
        <w:t>supplemental</w:t>
      </w:r>
      <w:r w:rsidR="00F14A2D">
        <w:rPr>
          <w:rFonts w:ascii="Times New Roman" w:hAnsi="Times New Roman" w:cs="Times New Roman"/>
          <w:color w:val="000000" w:themeColor="text1"/>
          <w:sz w:val="24"/>
          <w:szCs w:val="24"/>
        </w:rPr>
        <w:t xml:space="preserve"> benchmarking</w:t>
      </w:r>
      <w:r w:rsidR="00C34562">
        <w:rPr>
          <w:rFonts w:ascii="Times New Roman" w:hAnsi="Times New Roman" w:cs="Times New Roman"/>
          <w:color w:val="000000" w:themeColor="text1"/>
          <w:sz w:val="24"/>
          <w:szCs w:val="24"/>
        </w:rPr>
        <w:t xml:space="preserve"> research </w:t>
      </w:r>
      <w:r w:rsidR="00F14A2D">
        <w:rPr>
          <w:rFonts w:ascii="Times New Roman" w:hAnsi="Times New Roman" w:cs="Times New Roman"/>
          <w:color w:val="000000" w:themeColor="text1"/>
          <w:sz w:val="24"/>
          <w:szCs w:val="24"/>
        </w:rPr>
        <w:t>provided by Cornerstone</w:t>
      </w:r>
      <w:r w:rsidR="00CA175F">
        <w:rPr>
          <w:rFonts w:ascii="Times New Roman" w:hAnsi="Times New Roman" w:cs="Times New Roman"/>
          <w:color w:val="000000" w:themeColor="text1"/>
          <w:sz w:val="24"/>
          <w:szCs w:val="24"/>
        </w:rPr>
        <w:t xml:space="preserve"> offers some additional assurance</w:t>
      </w:r>
      <w:r w:rsidR="00C34562">
        <w:rPr>
          <w:rFonts w:ascii="Times New Roman" w:hAnsi="Times New Roman" w:cs="Times New Roman"/>
          <w:color w:val="000000" w:themeColor="text1"/>
          <w:sz w:val="24"/>
          <w:szCs w:val="24"/>
        </w:rPr>
        <w:t xml:space="preserve"> in</w:t>
      </w:r>
      <w:r w:rsidR="00F14A2D">
        <w:rPr>
          <w:rFonts w:ascii="Times New Roman" w:hAnsi="Times New Roman" w:cs="Times New Roman"/>
          <w:color w:val="000000" w:themeColor="text1"/>
          <w:sz w:val="24"/>
          <w:szCs w:val="24"/>
        </w:rPr>
        <w:t xml:space="preserve"> terms of what the overall losses look like for publicly traded entities.</w:t>
      </w:r>
    </w:p>
    <w:p w14:paraId="66A06430" w14:textId="0F007B75" w:rsidR="00A4217E" w:rsidRDefault="00A4217E" w:rsidP="001C1608">
      <w:pPr>
        <w:tabs>
          <w:tab w:val="left" w:pos="3460"/>
        </w:tabs>
        <w:spacing w:after="0"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Based on the findings in this analysis and due to the potential monetary impact shareholder class action litigation can have on Crane Co., it is recommended that Crane Co. purchase between $25 and $35 million in insurance coverage, depending on management’s risk appetite. </w:t>
      </w:r>
    </w:p>
    <w:p w14:paraId="4CA9D563" w14:textId="0B5F6DA1" w:rsidR="005E7042" w:rsidRDefault="005E7042">
      <w:pPr>
        <w:rPr>
          <w:rFonts w:ascii="Times New Roman" w:eastAsiaTheme="majorEastAsia" w:hAnsi="Times New Roman" w:cs="Times New Roman"/>
          <w:b/>
          <w:bCs/>
          <w:color w:val="000000" w:themeColor="text1"/>
          <w:sz w:val="32"/>
          <w:szCs w:val="32"/>
        </w:rPr>
      </w:pPr>
    </w:p>
    <w:p w14:paraId="0552B108" w14:textId="77777777" w:rsidR="00FC094F" w:rsidRDefault="00FC094F">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206F6BD8" w14:textId="0E08DEA9" w:rsidR="00B2553D" w:rsidRPr="00B04CA5" w:rsidRDefault="00B2553D" w:rsidP="00FC094F">
      <w:pPr>
        <w:pStyle w:val="Heading1"/>
        <w:spacing w:line="240" w:lineRule="auto"/>
        <w:rPr>
          <w:rFonts w:ascii="Times New Roman" w:hAnsi="Times New Roman" w:cs="Times New Roman"/>
          <w:b/>
          <w:bCs/>
          <w:color w:val="000000" w:themeColor="text1"/>
        </w:rPr>
      </w:pPr>
      <w:bookmarkStart w:id="22" w:name="_Toc87385806"/>
      <w:r w:rsidRPr="00B04CA5">
        <w:rPr>
          <w:rFonts w:ascii="Times New Roman" w:hAnsi="Times New Roman" w:cs="Times New Roman"/>
          <w:b/>
          <w:bCs/>
          <w:color w:val="000000" w:themeColor="text1"/>
        </w:rPr>
        <w:lastRenderedPageBreak/>
        <w:t>References</w:t>
      </w:r>
      <w:bookmarkEnd w:id="22"/>
    </w:p>
    <w:p w14:paraId="3562253B" w14:textId="7CC9EE9E" w:rsidR="00D24130" w:rsidRDefault="0090527A" w:rsidP="00D65C22">
      <w:pPr>
        <w:pStyle w:val="NormalWeb"/>
        <w:spacing w:before="0" w:beforeAutospacing="0" w:after="0" w:afterAutospacing="0"/>
        <w:ind w:left="634" w:hanging="634"/>
      </w:pPr>
      <w:r>
        <w:rPr>
          <w:noProof/>
          <w:color w:val="000000" w:themeColor="text1"/>
          <w:vertAlign w:val="superscript"/>
        </w:rPr>
        <w:t>1</w:t>
      </w:r>
      <w:r w:rsidR="00D24130">
        <w:t xml:space="preserve">Cornerstone Research. (2021). </w:t>
      </w:r>
      <w:r w:rsidR="004E11BD">
        <w:rPr>
          <w:i/>
          <w:iCs/>
        </w:rPr>
        <w:t>Security Class Action Settlements</w:t>
      </w:r>
      <w:r w:rsidR="00D24130">
        <w:rPr>
          <w:i/>
          <w:iCs/>
        </w:rPr>
        <w:t xml:space="preserve"> 2020 Review and Analysis</w:t>
      </w:r>
      <w:r w:rsidR="00D24130">
        <w:t xml:space="preserve">. Cornerstone Research, Inc. </w:t>
      </w:r>
      <w:r w:rsidR="00B57792" w:rsidRPr="00B57792">
        <w:t>https://www.cornerstone.com/Publications/Reports/Securities-Class-Action-Settlements-2020-Review-and-Analysis.pdf</w:t>
      </w:r>
    </w:p>
    <w:p w14:paraId="69D42A44" w14:textId="77777777" w:rsidR="00D65C22" w:rsidRDefault="00D65C22" w:rsidP="00D65C22">
      <w:pPr>
        <w:pStyle w:val="NormalWeb"/>
        <w:spacing w:before="0" w:beforeAutospacing="0" w:after="0" w:afterAutospacing="0"/>
        <w:ind w:left="634" w:hanging="634"/>
      </w:pPr>
    </w:p>
    <w:p w14:paraId="46E54C3F" w14:textId="74330558" w:rsidR="00CA0BFC" w:rsidRDefault="00B57792" w:rsidP="00D65C22">
      <w:pPr>
        <w:pStyle w:val="NormalWeb"/>
        <w:spacing w:before="0" w:beforeAutospacing="0" w:after="0" w:afterAutospacing="0"/>
        <w:ind w:left="634" w:hanging="634"/>
      </w:pPr>
      <w:r>
        <w:rPr>
          <w:noProof/>
          <w:color w:val="000000" w:themeColor="text1"/>
          <w:vertAlign w:val="superscript"/>
        </w:rPr>
        <w:t>2</w:t>
      </w:r>
      <w:r>
        <w:t xml:space="preserve">Cornerstone Research. (2021). </w:t>
      </w:r>
      <w:r>
        <w:rPr>
          <w:i/>
          <w:iCs/>
        </w:rPr>
        <w:t>Security Class Action Settlements 2020 Year in Review</w:t>
      </w:r>
      <w:r>
        <w:t xml:space="preserve">. Cornerstone Research, Inc. </w:t>
      </w:r>
      <w:r w:rsidRPr="00B57792">
        <w:t>https://www.cornerstone.com/Publications/Reports/Securities-Class-Action-Filings-2020-Year-in-Review.pdf</w:t>
      </w:r>
    </w:p>
    <w:p w14:paraId="580B62CC" w14:textId="77E17C6D" w:rsidR="005B1198" w:rsidRPr="002724E8" w:rsidRDefault="00605FA8" w:rsidP="00BF0474">
      <w:pPr>
        <w:tabs>
          <w:tab w:val="left" w:pos="3460"/>
        </w:tabs>
        <w:spacing w:line="480" w:lineRule="auto"/>
        <w:rPr>
          <w:rFonts w:ascii="Times New Roman" w:hAnsi="Times New Roman" w:cs="Times New Roman"/>
          <w:color w:val="000000" w:themeColor="text1"/>
        </w:rPr>
      </w:pPr>
      <w:r>
        <w:rPr>
          <w:rFonts w:ascii="Times New Roman" w:hAnsi="Times New Roman" w:cs="Times New Roman"/>
          <w:color w:val="000000" w:themeColor="text1"/>
        </w:rPr>
        <w:br w:type="textWrapping" w:clear="all"/>
      </w:r>
    </w:p>
    <w:p w14:paraId="5DCF999E" w14:textId="60CB2B64" w:rsidR="00FA7203" w:rsidRDefault="00FA7203" w:rsidP="00BF0474">
      <w:pPr>
        <w:tabs>
          <w:tab w:val="left" w:pos="3460"/>
        </w:tabs>
        <w:spacing w:line="480" w:lineRule="auto"/>
        <w:rPr>
          <w:rFonts w:ascii="Times New Roman" w:hAnsi="Times New Roman" w:cs="Times New Roman"/>
          <w:b/>
          <w:bCs/>
          <w:color w:val="000000" w:themeColor="text1"/>
        </w:rPr>
      </w:pPr>
    </w:p>
    <w:p w14:paraId="3A252D98" w14:textId="77777777" w:rsidR="001A5E4F" w:rsidRDefault="001A5E4F" w:rsidP="001A5E4F">
      <w:pPr>
        <w:rPr>
          <w:rFonts w:ascii="Times New Roman" w:hAnsi="Times New Roman" w:cs="Times New Roman"/>
          <w:b/>
          <w:bCs/>
        </w:rPr>
        <w:sectPr w:rsidR="001A5E4F" w:rsidSect="0025361E">
          <w:footerReference w:type="default" r:id="rId23"/>
          <w:headerReference w:type="first" r:id="rId24"/>
          <w:pgSz w:w="12240" w:h="15840"/>
          <w:pgMar w:top="1440" w:right="1440" w:bottom="1440" w:left="1440" w:header="432" w:footer="720" w:gutter="0"/>
          <w:pgNumType w:start="0"/>
          <w:cols w:space="720"/>
          <w:titlePg/>
          <w:docGrid w:linePitch="360"/>
        </w:sectPr>
      </w:pPr>
    </w:p>
    <w:p w14:paraId="70974A69" w14:textId="2B18C811" w:rsidR="001203BF" w:rsidRDefault="001203BF" w:rsidP="001203BF">
      <w:pPr>
        <w:pStyle w:val="Heading1"/>
        <w:rPr>
          <w:rFonts w:ascii="Times New Roman" w:hAnsi="Times New Roman" w:cs="Times New Roman"/>
          <w:b/>
          <w:bCs/>
          <w:color w:val="000000" w:themeColor="text1"/>
        </w:rPr>
      </w:pPr>
      <w:bookmarkStart w:id="23" w:name="_Toc87385807"/>
      <w:r w:rsidRPr="005B677B">
        <w:rPr>
          <w:rFonts w:ascii="Times New Roman" w:hAnsi="Times New Roman" w:cs="Times New Roman"/>
          <w:b/>
          <w:bCs/>
          <w:color w:val="000000" w:themeColor="text1"/>
        </w:rPr>
        <w:lastRenderedPageBreak/>
        <w:t xml:space="preserve">Appendix A – </w:t>
      </w:r>
      <w:r>
        <w:rPr>
          <w:rFonts w:ascii="Times New Roman" w:hAnsi="Times New Roman" w:cs="Times New Roman"/>
          <w:b/>
          <w:bCs/>
          <w:color w:val="000000" w:themeColor="text1"/>
        </w:rPr>
        <w:t>Base Dataset Variables</w:t>
      </w:r>
      <w:bookmarkEnd w:id="23"/>
    </w:p>
    <w:tbl>
      <w:tblPr>
        <w:tblW w:w="10440" w:type="dxa"/>
        <w:tblInd w:w="85" w:type="dxa"/>
        <w:tblLook w:val="04A0" w:firstRow="1" w:lastRow="0" w:firstColumn="1" w:lastColumn="0" w:noHBand="0" w:noVBand="1"/>
      </w:tblPr>
      <w:tblGrid>
        <w:gridCol w:w="1869"/>
        <w:gridCol w:w="8571"/>
      </w:tblGrid>
      <w:tr w:rsidR="001203BF" w:rsidRPr="001203BF" w14:paraId="7F29D73E"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4472C4" w:fill="4472C4"/>
            <w:noWrap/>
            <w:vAlign w:val="bottom"/>
            <w:hideMark/>
          </w:tcPr>
          <w:p w14:paraId="5B2FD394" w14:textId="0A7D096F" w:rsidR="001203BF" w:rsidRPr="001203BF" w:rsidRDefault="001203BF" w:rsidP="001203BF">
            <w:pPr>
              <w:spacing w:after="0" w:line="240" w:lineRule="auto"/>
              <w:rPr>
                <w:rFonts w:ascii="Times New Roman" w:eastAsia="Times New Roman" w:hAnsi="Times New Roman" w:cs="Times New Roman"/>
                <w:b/>
                <w:bCs/>
                <w:color w:val="FFFFFF"/>
                <w:sz w:val="20"/>
                <w:szCs w:val="20"/>
              </w:rPr>
            </w:pPr>
            <w:r w:rsidRPr="001203BF">
              <w:rPr>
                <w:rFonts w:ascii="Times New Roman" w:eastAsia="Times New Roman" w:hAnsi="Times New Roman" w:cs="Times New Roman"/>
                <w:b/>
                <w:bCs/>
                <w:color w:val="FFFFFF"/>
                <w:sz w:val="20"/>
                <w:szCs w:val="20"/>
              </w:rPr>
              <w:t>gvkey</w:t>
            </w:r>
          </w:p>
        </w:tc>
        <w:tc>
          <w:tcPr>
            <w:tcW w:w="8571" w:type="dxa"/>
            <w:tcBorders>
              <w:top w:val="single" w:sz="4" w:space="0" w:color="8EA9DB"/>
              <w:left w:val="nil"/>
              <w:bottom w:val="single" w:sz="4" w:space="0" w:color="8EA9DB"/>
              <w:right w:val="single" w:sz="4" w:space="0" w:color="8EA9DB"/>
            </w:tcBorders>
            <w:shd w:val="clear" w:color="4472C4" w:fill="4472C4"/>
            <w:noWrap/>
            <w:vAlign w:val="bottom"/>
            <w:hideMark/>
          </w:tcPr>
          <w:p w14:paraId="54D4B4D3" w14:textId="77777777" w:rsidR="001203BF" w:rsidRPr="001203BF" w:rsidRDefault="001203BF" w:rsidP="001203BF">
            <w:pPr>
              <w:spacing w:after="0" w:line="240" w:lineRule="auto"/>
              <w:rPr>
                <w:rFonts w:ascii="Times New Roman" w:eastAsia="Times New Roman" w:hAnsi="Times New Roman" w:cs="Times New Roman"/>
                <w:b/>
                <w:bCs/>
                <w:color w:val="FFFFFF"/>
                <w:sz w:val="20"/>
                <w:szCs w:val="20"/>
              </w:rPr>
            </w:pPr>
            <w:r w:rsidRPr="001203BF">
              <w:rPr>
                <w:rFonts w:ascii="Times New Roman" w:eastAsia="Times New Roman" w:hAnsi="Times New Roman" w:cs="Times New Roman"/>
                <w:b/>
                <w:bCs/>
                <w:color w:val="FFFFFF"/>
                <w:sz w:val="20"/>
                <w:szCs w:val="20"/>
              </w:rPr>
              <w:t>Global Company Key</w:t>
            </w:r>
          </w:p>
        </w:tc>
      </w:tr>
      <w:tr w:rsidR="001203BF" w:rsidRPr="001203BF" w14:paraId="433D0BDF"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03336881"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datadate</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663CBD75"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Data Date</w:t>
            </w:r>
          </w:p>
        </w:tc>
      </w:tr>
      <w:tr w:rsidR="001203BF" w:rsidRPr="001203BF" w14:paraId="264A622C"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17FD36B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most_recent_date</w:t>
            </w:r>
            <w:proofErr w:type="spellEnd"/>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6829CA7F"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Most recent date in which a company filed a 10-k</w:t>
            </w:r>
          </w:p>
        </w:tc>
      </w:tr>
      <w:tr w:rsidR="001203BF" w:rsidRPr="001203BF" w14:paraId="0AEC2134"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0EA50B61"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tic</w:t>
            </w:r>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6CB23019"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Ticker Symbol</w:t>
            </w:r>
          </w:p>
        </w:tc>
      </w:tr>
      <w:tr w:rsidR="001203BF" w:rsidRPr="001203BF" w14:paraId="7921B3CB"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1FC26D95"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conm</w:t>
            </w:r>
            <w:proofErr w:type="spellEnd"/>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00F2AE9F"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Company Name</w:t>
            </w:r>
          </w:p>
        </w:tc>
      </w:tr>
      <w:tr w:rsidR="001203BF" w:rsidRPr="001203BF" w14:paraId="471FC854"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1CFB6F21"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GIC_Industry</w:t>
            </w:r>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74E31815"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GIC industry in which the company is associated</w:t>
            </w:r>
          </w:p>
        </w:tc>
      </w:tr>
      <w:tr w:rsidR="001203BF" w:rsidRPr="001203BF" w14:paraId="3F1C0E91"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29550B2B"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GIC_SubIndustry</w:t>
            </w:r>
            <w:proofErr w:type="spellEnd"/>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3E9A437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GIC Subindustry in which the company is associated</w:t>
            </w:r>
          </w:p>
        </w:tc>
      </w:tr>
      <w:tr w:rsidR="001203BF" w:rsidRPr="001203BF" w14:paraId="019255B9"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3267A9B1"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suitflag</w:t>
            </w:r>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4DE5BD0C"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Flag a company (0 = No; 1 = Yes) if company had a shareholder class action suit filed against them based on SCA Filings and Settlement dataset</w:t>
            </w:r>
          </w:p>
        </w:tc>
      </w:tr>
      <w:tr w:rsidR="001203BF" w:rsidRPr="001203BF" w14:paraId="75E0ECB3"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65EF3DF2"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restatementflag</w:t>
            </w:r>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26285F68"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Flag a company (0 = No; 1 = Yes) if company experienced a restated filing</w:t>
            </w:r>
          </w:p>
        </w:tc>
      </w:tr>
      <w:tr w:rsidR="001203BF" w:rsidRPr="001203BF" w14:paraId="49A1508F"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50E579A6"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idbflag</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0E78C16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International, Domestic, Both Indicator</w:t>
            </w:r>
          </w:p>
        </w:tc>
      </w:tr>
      <w:tr w:rsidR="001203BF" w:rsidRPr="001203BF" w14:paraId="3FC074F1"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4C9C4F3F"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at</w:t>
            </w:r>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239900CD"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Assets - Total</w:t>
            </w:r>
          </w:p>
        </w:tc>
      </w:tr>
      <w:tr w:rsidR="001203BF" w:rsidRPr="001203BF" w14:paraId="5253C7AD"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55530B6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capx</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6DEA588B"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Capital Expenditures</w:t>
            </w:r>
          </w:p>
        </w:tc>
      </w:tr>
      <w:tr w:rsidR="001203BF" w:rsidRPr="001203BF" w14:paraId="284C15AA"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7320295C"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cogs</w:t>
            </w:r>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33DFB5B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Cost of Goods Sold</w:t>
            </w:r>
          </w:p>
        </w:tc>
      </w:tr>
      <w:tr w:rsidR="001203BF" w:rsidRPr="001203BF" w14:paraId="197CCBC9"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09E7D3DB"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cshfd</w:t>
            </w:r>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1DB73BC6"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Common Shares Used to Calc Earnings Per Share - Fully Diluted</w:t>
            </w:r>
          </w:p>
        </w:tc>
      </w:tr>
      <w:tr w:rsidR="001203BF" w:rsidRPr="001203BF" w14:paraId="63278C88"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63A2A1FA"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dltt</w:t>
            </w:r>
            <w:proofErr w:type="spellEnd"/>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712CEA5B"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Long-Term Debt - Total</w:t>
            </w:r>
          </w:p>
        </w:tc>
      </w:tr>
      <w:tr w:rsidR="001203BF" w:rsidRPr="001203BF" w14:paraId="472FD4E3"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7F4737C3"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dp</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6A33256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Depreciation and Amortization</w:t>
            </w:r>
          </w:p>
        </w:tc>
      </w:tr>
      <w:tr w:rsidR="001203BF" w:rsidRPr="001203BF" w14:paraId="706E2BB9"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1106DFD6"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emp</w:t>
            </w:r>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4FC5C046"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Employees</w:t>
            </w:r>
          </w:p>
        </w:tc>
      </w:tr>
      <w:tr w:rsidR="001203BF" w:rsidRPr="001203BF" w14:paraId="78C4FF2C"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4D90406F"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epspi</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3204AF47"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Earnings Per Share (Basic) - Including Extraordinary Items</w:t>
            </w:r>
          </w:p>
        </w:tc>
      </w:tr>
      <w:tr w:rsidR="001203BF" w:rsidRPr="001203BF" w14:paraId="7418FF63"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387E26A8"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ni</w:t>
            </w:r>
            <w:proofErr w:type="spellEnd"/>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5A9DD59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Net Income (Loss)</w:t>
            </w:r>
          </w:p>
        </w:tc>
      </w:tr>
      <w:tr w:rsidR="001203BF" w:rsidRPr="001203BF" w14:paraId="51801B64"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7E0A75D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ppent</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7258BE0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Property, Plant and Equipment - Total (Net)</w:t>
            </w:r>
          </w:p>
        </w:tc>
      </w:tr>
      <w:tr w:rsidR="001203BF" w:rsidRPr="001203BF" w14:paraId="0AE3C765"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3AA7B25B"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sale</w:t>
            </w:r>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4E721D88"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Sales/Turnover (Net)</w:t>
            </w:r>
          </w:p>
        </w:tc>
      </w:tr>
      <w:tr w:rsidR="001203BF" w:rsidRPr="001203BF" w14:paraId="3C637159"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5F653120"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teq</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481A84BF"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Stockholders Equity - Total</w:t>
            </w:r>
          </w:p>
        </w:tc>
      </w:tr>
      <w:tr w:rsidR="001203BF" w:rsidRPr="001203BF" w14:paraId="25A6E8E3"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4E0034A1"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txt</w:t>
            </w:r>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78EFE165"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Income Taxes - Total</w:t>
            </w:r>
          </w:p>
        </w:tc>
      </w:tr>
      <w:tr w:rsidR="001203BF" w:rsidRPr="001203BF" w14:paraId="3125854C"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0F41166C"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wcap</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4F05EB6D"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Working Capital (Balance Sheet)</w:t>
            </w:r>
          </w:p>
        </w:tc>
      </w:tr>
      <w:tr w:rsidR="001203BF" w:rsidRPr="001203BF" w14:paraId="37224B0D"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07778024"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xido</w:t>
            </w:r>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0E7B9C27"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Extraordinary Items and Discontinued Operations</w:t>
            </w:r>
          </w:p>
        </w:tc>
      </w:tr>
      <w:tr w:rsidR="001203BF" w:rsidRPr="001203BF" w14:paraId="14855E58"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39A6051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xint</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311F301C"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Interest and Related Expense - Total</w:t>
            </w:r>
          </w:p>
        </w:tc>
      </w:tr>
      <w:tr w:rsidR="001203BF" w:rsidRPr="001203BF" w14:paraId="4617EF5D"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5B8103F9"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xsga</w:t>
            </w:r>
            <w:proofErr w:type="spellEnd"/>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7F825586"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Selling, General and Administrative Expense</w:t>
            </w:r>
          </w:p>
        </w:tc>
      </w:tr>
      <w:tr w:rsidR="001203BF" w:rsidRPr="001203BF" w14:paraId="0F145760"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1F469C07"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roa</w:t>
            </w:r>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72DC78D4"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Return on assets (Net Income / Total Assets)</w:t>
            </w:r>
          </w:p>
        </w:tc>
      </w:tr>
      <w:tr w:rsidR="001203BF" w:rsidRPr="001203BF" w14:paraId="6C94C7C4"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1A68C92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roe</w:t>
            </w:r>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40FAB23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Return on equity  (Net Income / Total Equity)</w:t>
            </w:r>
          </w:p>
        </w:tc>
      </w:tr>
      <w:tr w:rsidR="001203BF" w:rsidRPr="001203BF" w14:paraId="06BF1951"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22C0A2D7"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gla</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5333D6AA"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Gain/Loss After-tax</w:t>
            </w:r>
          </w:p>
        </w:tc>
      </w:tr>
      <w:tr w:rsidR="001203BF" w:rsidRPr="001203BF" w14:paraId="3E776079"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6C3AFEE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dvt</w:t>
            </w:r>
            <w:proofErr w:type="spellEnd"/>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2E52EDB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Dividends - Total</w:t>
            </w:r>
          </w:p>
        </w:tc>
      </w:tr>
      <w:tr w:rsidR="001203BF" w:rsidRPr="001203BF" w14:paraId="289E6019"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04BCE29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invt</w:t>
            </w:r>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5D4E8703"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Inventories - Total</w:t>
            </w:r>
          </w:p>
        </w:tc>
      </w:tr>
      <w:tr w:rsidR="001203BF" w:rsidRPr="001203BF" w14:paraId="5E9F0959"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5ED96909"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dte</w:t>
            </w:r>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559F62D3"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Debt to Equity (Total Equity / Total Debt)</w:t>
            </w:r>
          </w:p>
        </w:tc>
      </w:tr>
      <w:tr w:rsidR="001203BF" w:rsidRPr="001203BF" w14:paraId="0936CF54"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16368D3A"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revt</w:t>
            </w:r>
            <w:proofErr w:type="spellEnd"/>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45D4A125"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Revenue - Total</w:t>
            </w:r>
          </w:p>
        </w:tc>
      </w:tr>
      <w:tr w:rsidR="001203BF" w:rsidRPr="001203BF" w14:paraId="03F4A3B6"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16BC768D"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chech</w:t>
            </w:r>
            <w:proofErr w:type="spellEnd"/>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571CB911"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Cash and Cash Equivalents - Increase/(Decrease)</w:t>
            </w:r>
          </w:p>
        </w:tc>
      </w:tr>
      <w:tr w:rsidR="001203BF" w:rsidRPr="001203BF" w14:paraId="75EFBA32"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D9E1F2" w:fill="D9E1F2"/>
            <w:noWrap/>
            <w:vAlign w:val="bottom"/>
            <w:hideMark/>
          </w:tcPr>
          <w:p w14:paraId="5B392B1F"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do</w:t>
            </w:r>
          </w:p>
        </w:tc>
        <w:tc>
          <w:tcPr>
            <w:tcW w:w="8571" w:type="dxa"/>
            <w:tcBorders>
              <w:top w:val="single" w:sz="4" w:space="0" w:color="8EA9DB"/>
              <w:left w:val="nil"/>
              <w:bottom w:val="single" w:sz="4" w:space="0" w:color="8EA9DB"/>
              <w:right w:val="single" w:sz="4" w:space="0" w:color="8EA9DB"/>
            </w:tcBorders>
            <w:shd w:val="clear" w:color="D9E1F2" w:fill="D9E1F2"/>
            <w:noWrap/>
            <w:vAlign w:val="bottom"/>
            <w:hideMark/>
          </w:tcPr>
          <w:p w14:paraId="3B383255"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Discontinued Operations</w:t>
            </w:r>
          </w:p>
        </w:tc>
      </w:tr>
      <w:tr w:rsidR="001203BF" w:rsidRPr="001203BF" w14:paraId="4B275D6C" w14:textId="77777777" w:rsidTr="00BF0474">
        <w:trPr>
          <w:trHeight w:val="300"/>
        </w:trPr>
        <w:tc>
          <w:tcPr>
            <w:tcW w:w="1869" w:type="dxa"/>
            <w:tcBorders>
              <w:top w:val="single" w:sz="4" w:space="0" w:color="8EA9DB"/>
              <w:left w:val="single" w:sz="4" w:space="0" w:color="8EA9DB"/>
              <w:bottom w:val="single" w:sz="4" w:space="0" w:color="8EA9DB"/>
              <w:right w:val="nil"/>
            </w:tcBorders>
            <w:shd w:val="clear" w:color="auto" w:fill="auto"/>
            <w:noWrap/>
            <w:vAlign w:val="bottom"/>
            <w:hideMark/>
          </w:tcPr>
          <w:p w14:paraId="08C70FC5"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proofErr w:type="spellStart"/>
            <w:r w:rsidRPr="001203BF">
              <w:rPr>
                <w:rFonts w:ascii="Times New Roman" w:eastAsia="Times New Roman" w:hAnsi="Times New Roman" w:cs="Times New Roman"/>
                <w:color w:val="000000"/>
                <w:sz w:val="20"/>
                <w:szCs w:val="20"/>
              </w:rPr>
              <w:t>exre</w:t>
            </w:r>
            <w:proofErr w:type="spellEnd"/>
          </w:p>
        </w:tc>
        <w:tc>
          <w:tcPr>
            <w:tcW w:w="8571" w:type="dxa"/>
            <w:tcBorders>
              <w:top w:val="single" w:sz="4" w:space="0" w:color="8EA9DB"/>
              <w:left w:val="nil"/>
              <w:bottom w:val="single" w:sz="4" w:space="0" w:color="8EA9DB"/>
              <w:right w:val="single" w:sz="4" w:space="0" w:color="8EA9DB"/>
            </w:tcBorders>
            <w:shd w:val="clear" w:color="auto" w:fill="auto"/>
            <w:noWrap/>
            <w:vAlign w:val="bottom"/>
            <w:hideMark/>
          </w:tcPr>
          <w:p w14:paraId="57B4B8EE" w14:textId="77777777" w:rsidR="001203BF" w:rsidRPr="001203BF" w:rsidRDefault="001203BF" w:rsidP="001203BF">
            <w:pPr>
              <w:spacing w:after="0" w:line="240" w:lineRule="auto"/>
              <w:rPr>
                <w:rFonts w:ascii="Times New Roman" w:eastAsia="Times New Roman" w:hAnsi="Times New Roman" w:cs="Times New Roman"/>
                <w:color w:val="000000"/>
                <w:sz w:val="20"/>
                <w:szCs w:val="20"/>
              </w:rPr>
            </w:pPr>
            <w:r w:rsidRPr="001203BF">
              <w:rPr>
                <w:rFonts w:ascii="Times New Roman" w:eastAsia="Times New Roman" w:hAnsi="Times New Roman" w:cs="Times New Roman"/>
                <w:color w:val="000000"/>
                <w:sz w:val="20"/>
                <w:szCs w:val="20"/>
              </w:rPr>
              <w:t>Exchange Rate Effect</w:t>
            </w:r>
          </w:p>
        </w:tc>
      </w:tr>
    </w:tbl>
    <w:p w14:paraId="036835EA" w14:textId="77777777" w:rsidR="001203BF" w:rsidRDefault="001203BF">
      <w:pPr>
        <w:rPr>
          <w:rFonts w:ascii="Times New Roman" w:hAnsi="Times New Roman" w:cs="Times New Roman"/>
          <w:b/>
          <w:bCs/>
          <w:color w:val="000000" w:themeColor="text1"/>
        </w:rPr>
        <w:sectPr w:rsidR="001203BF" w:rsidSect="00BF0474">
          <w:pgSz w:w="12240" w:h="15840"/>
          <w:pgMar w:top="720" w:right="720" w:bottom="720" w:left="720" w:header="432" w:footer="720" w:gutter="0"/>
          <w:cols w:space="720"/>
          <w:titlePg/>
          <w:docGrid w:linePitch="360"/>
        </w:sectPr>
      </w:pPr>
    </w:p>
    <w:p w14:paraId="4A887E02" w14:textId="39FBF00D" w:rsidR="0060173C" w:rsidRPr="005B677B" w:rsidRDefault="0060173C" w:rsidP="0060173C">
      <w:pPr>
        <w:pStyle w:val="Heading1"/>
        <w:rPr>
          <w:rFonts w:ascii="Times New Roman" w:hAnsi="Times New Roman" w:cs="Times New Roman"/>
          <w:b/>
          <w:bCs/>
          <w:color w:val="000000" w:themeColor="text1"/>
        </w:rPr>
      </w:pPr>
      <w:bookmarkStart w:id="24" w:name="_Toc87385808"/>
      <w:r w:rsidRPr="005B677B">
        <w:rPr>
          <w:rFonts w:ascii="Times New Roman" w:hAnsi="Times New Roman" w:cs="Times New Roman"/>
          <w:b/>
          <w:bCs/>
          <w:color w:val="000000" w:themeColor="text1"/>
        </w:rPr>
        <w:lastRenderedPageBreak/>
        <w:t xml:space="preserve">Appendix </w:t>
      </w:r>
      <w:r>
        <w:rPr>
          <w:rFonts w:ascii="Times New Roman" w:hAnsi="Times New Roman" w:cs="Times New Roman"/>
          <w:b/>
          <w:bCs/>
          <w:color w:val="000000" w:themeColor="text1"/>
        </w:rPr>
        <w:t>B</w:t>
      </w:r>
      <w:r w:rsidRPr="005B677B">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Binary and Multi-value Variables</w:t>
      </w:r>
      <w:bookmarkEnd w:id="24"/>
    </w:p>
    <w:p w14:paraId="28686598" w14:textId="77777777" w:rsidR="0060173C" w:rsidRDefault="0060173C">
      <w:pPr>
        <w:rPr>
          <w:rFonts w:ascii="Times New Roman" w:hAnsi="Times New Roman" w:cs="Times New Roman"/>
          <w:b/>
          <w:bCs/>
          <w:color w:val="000000" w:themeColor="text1"/>
        </w:rPr>
      </w:pPr>
    </w:p>
    <w:tbl>
      <w:tblPr>
        <w:tblStyle w:val="TableGrid"/>
        <w:tblW w:w="9445" w:type="dxa"/>
        <w:tblLook w:val="04A0" w:firstRow="1" w:lastRow="0" w:firstColumn="1" w:lastColumn="0" w:noHBand="0" w:noVBand="1"/>
      </w:tblPr>
      <w:tblGrid>
        <w:gridCol w:w="2109"/>
        <w:gridCol w:w="7336"/>
      </w:tblGrid>
      <w:tr w:rsidR="0060173C" w:rsidRPr="008A5E48" w14:paraId="7A81B8C7" w14:textId="77777777" w:rsidTr="006D17C2">
        <w:tc>
          <w:tcPr>
            <w:tcW w:w="2109" w:type="dxa"/>
            <w:vAlign w:val="bottom"/>
          </w:tcPr>
          <w:p w14:paraId="480E3B5B" w14:textId="77777777" w:rsidR="0060173C" w:rsidRPr="008A5E48" w:rsidRDefault="0060173C" w:rsidP="006D17C2">
            <w:pPr>
              <w:jc w:val="center"/>
              <w:rPr>
                <w:rFonts w:ascii="Times New Roman" w:hAnsi="Times New Roman" w:cs="Times New Roman"/>
                <w:b/>
                <w:bCs/>
              </w:rPr>
            </w:pPr>
            <w:r w:rsidRPr="008A5E48">
              <w:rPr>
                <w:rFonts w:ascii="Times New Roman" w:hAnsi="Times New Roman" w:cs="Times New Roman"/>
                <w:b/>
                <w:bCs/>
              </w:rPr>
              <w:t>Column</w:t>
            </w:r>
          </w:p>
        </w:tc>
        <w:tc>
          <w:tcPr>
            <w:tcW w:w="7336" w:type="dxa"/>
            <w:vAlign w:val="bottom"/>
          </w:tcPr>
          <w:p w14:paraId="6507E24E" w14:textId="77777777" w:rsidR="0060173C" w:rsidRPr="008A5E48" w:rsidRDefault="0060173C" w:rsidP="006D17C2">
            <w:pPr>
              <w:jc w:val="center"/>
              <w:rPr>
                <w:rFonts w:ascii="Times New Roman" w:hAnsi="Times New Roman" w:cs="Times New Roman"/>
                <w:b/>
                <w:bCs/>
              </w:rPr>
            </w:pPr>
            <w:r>
              <w:rPr>
                <w:rFonts w:ascii="Times New Roman" w:hAnsi="Times New Roman" w:cs="Times New Roman"/>
                <w:b/>
                <w:bCs/>
              </w:rPr>
              <w:t>Notes</w:t>
            </w:r>
          </w:p>
        </w:tc>
      </w:tr>
      <w:tr w:rsidR="0060173C" w14:paraId="7B0CA01B" w14:textId="77777777" w:rsidTr="006D17C2">
        <w:tc>
          <w:tcPr>
            <w:tcW w:w="2109" w:type="dxa"/>
          </w:tcPr>
          <w:p w14:paraId="5D9AA074" w14:textId="77777777" w:rsidR="0060173C" w:rsidRPr="001C6738" w:rsidRDefault="0060173C" w:rsidP="006D17C2">
            <w:pPr>
              <w:rPr>
                <w:rFonts w:ascii="Times New Roman" w:hAnsi="Times New Roman" w:cs="Times New Roman"/>
                <w:b/>
                <w:bCs/>
              </w:rPr>
            </w:pPr>
            <w:r w:rsidRPr="001C6738">
              <w:rPr>
                <w:rFonts w:ascii="Times New Roman" w:hAnsi="Times New Roman" w:cs="Times New Roman"/>
                <w:b/>
                <w:bCs/>
              </w:rPr>
              <w:t>Binary:</w:t>
            </w:r>
          </w:p>
        </w:tc>
        <w:tc>
          <w:tcPr>
            <w:tcW w:w="7336" w:type="dxa"/>
          </w:tcPr>
          <w:p w14:paraId="100A6D37" w14:textId="77777777" w:rsidR="0060173C" w:rsidRDefault="0060173C" w:rsidP="006D17C2">
            <w:pPr>
              <w:rPr>
                <w:rFonts w:ascii="Times New Roman" w:hAnsi="Times New Roman" w:cs="Times New Roman"/>
                <w:i/>
                <w:iCs/>
              </w:rPr>
            </w:pPr>
          </w:p>
        </w:tc>
      </w:tr>
      <w:tr w:rsidR="0060173C" w:rsidRPr="001C6738" w14:paraId="0C3FF6C0" w14:textId="77777777" w:rsidTr="006D17C2">
        <w:tc>
          <w:tcPr>
            <w:tcW w:w="2109" w:type="dxa"/>
          </w:tcPr>
          <w:p w14:paraId="2E6736CD" w14:textId="77777777" w:rsidR="0060173C" w:rsidRPr="008A5E48" w:rsidRDefault="0060173C" w:rsidP="006D17C2">
            <w:pPr>
              <w:ind w:left="251"/>
              <w:rPr>
                <w:rFonts w:ascii="Times New Roman" w:hAnsi="Times New Roman" w:cs="Times New Roman"/>
                <w:b/>
                <w:bCs/>
              </w:rPr>
            </w:pPr>
            <w:proofErr w:type="spellStart"/>
            <w:r w:rsidRPr="00683376">
              <w:rPr>
                <w:rFonts w:ascii="Times New Roman" w:hAnsi="Times New Roman" w:cs="Times New Roman"/>
              </w:rPr>
              <w:t>idbflag</w:t>
            </w:r>
            <w:proofErr w:type="spellEnd"/>
          </w:p>
        </w:tc>
        <w:tc>
          <w:tcPr>
            <w:tcW w:w="7336" w:type="dxa"/>
          </w:tcPr>
          <w:p w14:paraId="48AE2E37" w14:textId="77777777" w:rsidR="0060173C" w:rsidRPr="001C6738" w:rsidRDefault="0060173C" w:rsidP="006D17C2">
            <w:pPr>
              <w:rPr>
                <w:rFonts w:ascii="Times New Roman" w:hAnsi="Times New Roman" w:cs="Times New Roman"/>
              </w:rPr>
            </w:pPr>
            <w:r w:rsidRPr="001C6738">
              <w:rPr>
                <w:rFonts w:ascii="Times New Roman" w:hAnsi="Times New Roman" w:cs="Times New Roman"/>
              </w:rPr>
              <w:t>D = ‘Domestic’ converted to 0</w:t>
            </w:r>
          </w:p>
          <w:p w14:paraId="5D2FC25B" w14:textId="77777777" w:rsidR="0060173C" w:rsidRPr="001C6738" w:rsidRDefault="0060173C" w:rsidP="006D17C2">
            <w:pPr>
              <w:rPr>
                <w:rFonts w:ascii="Times New Roman" w:hAnsi="Times New Roman" w:cs="Times New Roman"/>
              </w:rPr>
            </w:pPr>
            <w:r w:rsidRPr="001C6738">
              <w:rPr>
                <w:rFonts w:ascii="Times New Roman" w:hAnsi="Times New Roman" w:cs="Times New Roman"/>
              </w:rPr>
              <w:t>B = ‘Both’ converted to 1</w:t>
            </w:r>
          </w:p>
        </w:tc>
      </w:tr>
      <w:tr w:rsidR="0060173C" w:rsidRPr="001C6738" w14:paraId="4D4A1DB0" w14:textId="77777777" w:rsidTr="006D17C2">
        <w:tc>
          <w:tcPr>
            <w:tcW w:w="2109" w:type="dxa"/>
          </w:tcPr>
          <w:p w14:paraId="0CE9E77D" w14:textId="77777777" w:rsidR="0060173C" w:rsidRPr="008A5E48" w:rsidRDefault="0060173C" w:rsidP="006D17C2">
            <w:pPr>
              <w:ind w:left="251"/>
              <w:rPr>
                <w:rFonts w:ascii="Times New Roman" w:hAnsi="Times New Roman" w:cs="Times New Roman"/>
                <w:b/>
                <w:bCs/>
              </w:rPr>
            </w:pPr>
            <w:r>
              <w:rPr>
                <w:rFonts w:ascii="Times New Roman" w:hAnsi="Times New Roman" w:cs="Times New Roman"/>
              </w:rPr>
              <w:t>Restatement Flag</w:t>
            </w:r>
          </w:p>
        </w:tc>
        <w:tc>
          <w:tcPr>
            <w:tcW w:w="7336" w:type="dxa"/>
          </w:tcPr>
          <w:p w14:paraId="046261AF" w14:textId="77777777" w:rsidR="0060173C" w:rsidRPr="001C6738" w:rsidRDefault="0060173C" w:rsidP="006D17C2">
            <w:pPr>
              <w:rPr>
                <w:rFonts w:ascii="Times New Roman" w:hAnsi="Times New Roman" w:cs="Times New Roman"/>
              </w:rPr>
            </w:pPr>
            <w:r w:rsidRPr="001C6738">
              <w:rPr>
                <w:rFonts w:ascii="Times New Roman" w:hAnsi="Times New Roman" w:cs="Times New Roman"/>
              </w:rPr>
              <w:t>1 = ‘Yes’; 0 = ‘No’</w:t>
            </w:r>
          </w:p>
        </w:tc>
      </w:tr>
      <w:tr w:rsidR="0060173C" w:rsidRPr="001C6738" w14:paraId="6E018465" w14:textId="77777777" w:rsidTr="006D17C2">
        <w:tc>
          <w:tcPr>
            <w:tcW w:w="2109" w:type="dxa"/>
          </w:tcPr>
          <w:p w14:paraId="2F61BBBC" w14:textId="77777777" w:rsidR="0060173C" w:rsidRPr="001C6738" w:rsidRDefault="0060173C" w:rsidP="006D17C2">
            <w:pPr>
              <w:rPr>
                <w:rFonts w:ascii="Times New Roman" w:hAnsi="Times New Roman" w:cs="Times New Roman"/>
                <w:b/>
                <w:bCs/>
              </w:rPr>
            </w:pPr>
            <w:r w:rsidRPr="001C6738">
              <w:rPr>
                <w:rFonts w:ascii="var(--jp-code-font-family)" w:hAnsi="var(--jp-code-font-family)"/>
                <w:b/>
                <w:bCs/>
              </w:rPr>
              <w:t>Multi-Value</w:t>
            </w:r>
          </w:p>
        </w:tc>
        <w:tc>
          <w:tcPr>
            <w:tcW w:w="7336" w:type="dxa"/>
          </w:tcPr>
          <w:p w14:paraId="536BEA1F" w14:textId="77777777" w:rsidR="0060173C" w:rsidRPr="001C6738" w:rsidRDefault="0060173C" w:rsidP="006D17C2">
            <w:pPr>
              <w:rPr>
                <w:rFonts w:ascii="Times New Roman" w:hAnsi="Times New Roman" w:cs="Times New Roman"/>
              </w:rPr>
            </w:pPr>
          </w:p>
        </w:tc>
      </w:tr>
      <w:tr w:rsidR="0060173C" w:rsidRPr="001C6738" w14:paraId="13CA045F" w14:textId="77777777" w:rsidTr="006D17C2">
        <w:tc>
          <w:tcPr>
            <w:tcW w:w="2109" w:type="dxa"/>
          </w:tcPr>
          <w:p w14:paraId="4B410E6D" w14:textId="77777777" w:rsidR="0060173C" w:rsidRPr="002F25A6" w:rsidRDefault="0060173C" w:rsidP="006D17C2">
            <w:pPr>
              <w:ind w:left="240"/>
              <w:rPr>
                <w:rFonts w:ascii="var(--jp-code-font-family)" w:hAnsi="var(--jp-code-font-family)"/>
              </w:rPr>
            </w:pPr>
            <w:r w:rsidRPr="002F25A6">
              <w:rPr>
                <w:rFonts w:ascii="var(--jp-code-font-family)" w:hAnsi="var(--jp-code-font-family)"/>
              </w:rPr>
              <w:t>GIC_</w:t>
            </w:r>
            <w:r>
              <w:rPr>
                <w:rFonts w:ascii="var(--jp-code-font-family)" w:hAnsi="var(--jp-code-font-family)"/>
              </w:rPr>
              <w:t>Sub_</w:t>
            </w:r>
            <w:r w:rsidRPr="002F25A6">
              <w:rPr>
                <w:rFonts w:ascii="var(--jp-code-font-family)" w:hAnsi="var(--jp-code-font-family)"/>
              </w:rPr>
              <w:t>Industry</w:t>
            </w:r>
          </w:p>
        </w:tc>
        <w:tc>
          <w:tcPr>
            <w:tcW w:w="7336" w:type="dxa"/>
          </w:tcPr>
          <w:p w14:paraId="19D34FA1" w14:textId="77777777" w:rsidR="0060173C" w:rsidRPr="001C6738" w:rsidRDefault="0060173C" w:rsidP="006D17C2">
            <w:pPr>
              <w:rPr>
                <w:rFonts w:ascii="Times New Roman" w:hAnsi="Times New Roman" w:cs="Times New Roman"/>
              </w:rPr>
            </w:pPr>
            <w:r w:rsidRPr="001C6738">
              <w:rPr>
                <w:rFonts w:ascii="Times New Roman" w:hAnsi="Times New Roman" w:cs="Times New Roman"/>
              </w:rPr>
              <w:t>Newly created columns:</w:t>
            </w:r>
          </w:p>
          <w:p w14:paraId="5AA299C5" w14:textId="77777777" w:rsidR="0060173C" w:rsidRPr="001C6738" w:rsidRDefault="0060173C" w:rsidP="006D17C2">
            <w:pPr>
              <w:ind w:left="256"/>
              <w:rPr>
                <w:rFonts w:ascii="Times New Roman" w:hAnsi="Times New Roman" w:cs="Times New Roman"/>
              </w:rPr>
            </w:pPr>
            <w:r w:rsidRPr="001C6738">
              <w:rPr>
                <w:rFonts w:ascii="Times New Roman" w:hAnsi="Times New Roman" w:cs="Times New Roman"/>
              </w:rPr>
              <w:t>'GIC_Industry_Aerospace &amp; Defense' **</w:t>
            </w:r>
          </w:p>
          <w:p w14:paraId="2AF202F1" w14:textId="77777777" w:rsidR="0060173C" w:rsidRPr="001C6738" w:rsidRDefault="0060173C" w:rsidP="006D17C2">
            <w:pPr>
              <w:ind w:left="256"/>
              <w:rPr>
                <w:rFonts w:ascii="Times New Roman" w:hAnsi="Times New Roman" w:cs="Times New Roman"/>
              </w:rPr>
            </w:pPr>
            <w:r w:rsidRPr="001C6738">
              <w:rPr>
                <w:rFonts w:ascii="Times New Roman" w:hAnsi="Times New Roman" w:cs="Times New Roman"/>
              </w:rPr>
              <w:t>'GIC_Industry_Industrial Conglomerates'</w:t>
            </w:r>
          </w:p>
          <w:p w14:paraId="2167B25E" w14:textId="77777777" w:rsidR="0060173C" w:rsidRPr="001C6738" w:rsidRDefault="0060173C" w:rsidP="006D17C2">
            <w:pPr>
              <w:ind w:left="256"/>
              <w:rPr>
                <w:rFonts w:ascii="Times New Roman" w:hAnsi="Times New Roman" w:cs="Times New Roman"/>
              </w:rPr>
            </w:pPr>
            <w:r w:rsidRPr="001C6738">
              <w:rPr>
                <w:rFonts w:ascii="Times New Roman" w:hAnsi="Times New Roman" w:cs="Times New Roman"/>
              </w:rPr>
              <w:t xml:space="preserve"> 'GIC_Industry_Construction &amp; Farm Machinery &amp; Heavy Trucks'</w:t>
            </w:r>
          </w:p>
          <w:p w14:paraId="22327952" w14:textId="77777777" w:rsidR="0060173C" w:rsidRPr="001C6738" w:rsidRDefault="0060173C" w:rsidP="006D17C2">
            <w:pPr>
              <w:ind w:left="256"/>
              <w:rPr>
                <w:rFonts w:ascii="Times New Roman" w:hAnsi="Times New Roman" w:cs="Times New Roman"/>
              </w:rPr>
            </w:pPr>
            <w:r w:rsidRPr="001C6738">
              <w:rPr>
                <w:rFonts w:ascii="Times New Roman" w:hAnsi="Times New Roman" w:cs="Times New Roman"/>
              </w:rPr>
              <w:t xml:space="preserve"> 'GIC_Industry_Electrical Components &amp; Equipment' 'Industrial Machinery'</w:t>
            </w:r>
          </w:p>
          <w:p w14:paraId="056508F9" w14:textId="77777777" w:rsidR="0060173C" w:rsidRPr="001C6738" w:rsidRDefault="0060173C" w:rsidP="006D17C2">
            <w:pPr>
              <w:ind w:left="256"/>
              <w:rPr>
                <w:rFonts w:ascii="Times New Roman" w:hAnsi="Times New Roman" w:cs="Times New Roman"/>
              </w:rPr>
            </w:pPr>
            <w:r w:rsidRPr="001C6738">
              <w:rPr>
                <w:rFonts w:ascii="Times New Roman" w:hAnsi="Times New Roman" w:cs="Times New Roman"/>
              </w:rPr>
              <w:t xml:space="preserve"> 'GIC_Industry_Heavy Electrical Equipment' 'Construction &amp; Engineering'</w:t>
            </w:r>
          </w:p>
          <w:p w14:paraId="1015E531" w14:textId="77777777" w:rsidR="0060173C" w:rsidRPr="001C6738" w:rsidRDefault="0060173C" w:rsidP="006D17C2">
            <w:pPr>
              <w:ind w:left="256"/>
              <w:rPr>
                <w:rFonts w:ascii="Times New Roman" w:hAnsi="Times New Roman" w:cs="Times New Roman"/>
              </w:rPr>
            </w:pPr>
            <w:r w:rsidRPr="001C6738">
              <w:rPr>
                <w:rFonts w:ascii="Times New Roman" w:hAnsi="Times New Roman" w:cs="Times New Roman"/>
              </w:rPr>
              <w:t xml:space="preserve"> 'GIC_Industry_Agricultural &amp; Farm Machinery'</w:t>
            </w:r>
          </w:p>
          <w:p w14:paraId="33064D23" w14:textId="77777777" w:rsidR="0060173C" w:rsidRPr="001C6738" w:rsidRDefault="0060173C" w:rsidP="006D17C2">
            <w:pPr>
              <w:rPr>
                <w:rFonts w:ascii="Times New Roman" w:hAnsi="Times New Roman" w:cs="Times New Roman"/>
              </w:rPr>
            </w:pPr>
            <w:r w:rsidRPr="001C6738">
              <w:rPr>
                <w:rFonts w:ascii="Times New Roman" w:hAnsi="Times New Roman" w:cs="Times New Roman"/>
                <w:sz w:val="18"/>
                <w:szCs w:val="18"/>
              </w:rPr>
              <w:t>**Removed due to logistic regression requirement to drop at least 1 dummy variable</w:t>
            </w:r>
          </w:p>
        </w:tc>
      </w:tr>
      <w:tr w:rsidR="0060173C" w:rsidRPr="001C6738" w14:paraId="72695FAF" w14:textId="77777777" w:rsidTr="006D17C2">
        <w:tc>
          <w:tcPr>
            <w:tcW w:w="2109" w:type="dxa"/>
          </w:tcPr>
          <w:p w14:paraId="48165D05" w14:textId="77777777" w:rsidR="0060173C" w:rsidRDefault="0060173C" w:rsidP="006D17C2">
            <w:pPr>
              <w:ind w:left="240"/>
              <w:rPr>
                <w:rFonts w:ascii="Times New Roman" w:hAnsi="Times New Roman" w:cs="Times New Roman"/>
              </w:rPr>
            </w:pPr>
            <w:r w:rsidRPr="002F25A6">
              <w:rPr>
                <w:rFonts w:ascii="var(--jp-code-font-family)" w:hAnsi="var(--jp-code-font-family)"/>
              </w:rPr>
              <w:t>GIC_Industry</w:t>
            </w:r>
          </w:p>
        </w:tc>
        <w:tc>
          <w:tcPr>
            <w:tcW w:w="7336" w:type="dxa"/>
          </w:tcPr>
          <w:p w14:paraId="1CFB5E9D" w14:textId="77777777" w:rsidR="0060173C" w:rsidRPr="001C6738" w:rsidRDefault="0060173C" w:rsidP="006D17C2">
            <w:pPr>
              <w:rPr>
                <w:rFonts w:ascii="Times New Roman" w:hAnsi="Times New Roman" w:cs="Times New Roman"/>
              </w:rPr>
            </w:pPr>
            <w:r w:rsidRPr="001C6738">
              <w:rPr>
                <w:rFonts w:ascii="Times New Roman" w:hAnsi="Times New Roman" w:cs="Times New Roman"/>
              </w:rPr>
              <w:t>Removed and not used due to direct correlation to GIC_Sub_Industry column</w:t>
            </w:r>
          </w:p>
        </w:tc>
      </w:tr>
    </w:tbl>
    <w:p w14:paraId="2B500415" w14:textId="121AC79C" w:rsidR="0060173C" w:rsidRDefault="0060173C">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1214DB48" w14:textId="36CD28E0" w:rsidR="001A5E4F" w:rsidRPr="005B677B" w:rsidRDefault="001A5E4F" w:rsidP="005B677B">
      <w:pPr>
        <w:pStyle w:val="Heading1"/>
        <w:rPr>
          <w:rFonts w:ascii="Times New Roman" w:hAnsi="Times New Roman" w:cs="Times New Roman"/>
          <w:b/>
          <w:bCs/>
          <w:color w:val="000000" w:themeColor="text1"/>
        </w:rPr>
      </w:pPr>
      <w:bookmarkStart w:id="25" w:name="_Toc87385809"/>
      <w:r w:rsidRPr="005B677B">
        <w:rPr>
          <w:rFonts w:ascii="Times New Roman" w:hAnsi="Times New Roman" w:cs="Times New Roman"/>
          <w:b/>
          <w:bCs/>
          <w:color w:val="000000" w:themeColor="text1"/>
        </w:rPr>
        <w:lastRenderedPageBreak/>
        <w:t xml:space="preserve">Appendix </w:t>
      </w:r>
      <w:r w:rsidR="0060173C">
        <w:rPr>
          <w:rFonts w:ascii="Times New Roman" w:hAnsi="Times New Roman" w:cs="Times New Roman"/>
          <w:b/>
          <w:bCs/>
          <w:color w:val="000000" w:themeColor="text1"/>
        </w:rPr>
        <w:t>C</w:t>
      </w:r>
      <w:r w:rsidRPr="005B677B">
        <w:rPr>
          <w:rFonts w:ascii="Times New Roman" w:hAnsi="Times New Roman" w:cs="Times New Roman"/>
          <w:b/>
          <w:bCs/>
          <w:color w:val="000000" w:themeColor="text1"/>
        </w:rPr>
        <w:t xml:space="preserve"> – Initial Correlation Plot</w:t>
      </w:r>
      <w:bookmarkEnd w:id="25"/>
    </w:p>
    <w:p w14:paraId="26339F2A" w14:textId="00797481" w:rsidR="009446DF" w:rsidRDefault="0036487D">
      <w:pPr>
        <w:rPr>
          <w:rFonts w:ascii="Times New Roman" w:hAnsi="Times New Roman" w:cs="Times New Roman"/>
          <w:b/>
          <w:bCs/>
        </w:rPr>
      </w:pPr>
      <w:r>
        <w:rPr>
          <w:noProof/>
        </w:rPr>
        <w:drawing>
          <wp:anchor distT="0" distB="0" distL="114300" distR="114300" simplePos="0" relativeHeight="251673600" behindDoc="0" locked="0" layoutInCell="1" allowOverlap="1" wp14:anchorId="27496103" wp14:editId="1D32FCAF">
            <wp:simplePos x="0" y="0"/>
            <wp:positionH relativeFrom="margin">
              <wp:align>center</wp:align>
            </wp:positionH>
            <wp:positionV relativeFrom="paragraph">
              <wp:posOffset>-5080</wp:posOffset>
            </wp:positionV>
            <wp:extent cx="6343650" cy="5638800"/>
            <wp:effectExtent l="0" t="0" r="0" b="0"/>
            <wp:wrapThrough wrapText="bothSides">
              <wp:wrapPolygon edited="0">
                <wp:start x="0" y="0"/>
                <wp:lineTo x="0" y="21527"/>
                <wp:lineTo x="21535" y="21527"/>
                <wp:lineTo x="21535" y="0"/>
                <wp:lineTo x="0" y="0"/>
              </wp:wrapPolygon>
            </wp:wrapThrough>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43650" cy="5638800"/>
                    </a:xfrm>
                    <a:prstGeom prst="rect">
                      <a:avLst/>
                    </a:prstGeom>
                  </pic:spPr>
                </pic:pic>
              </a:graphicData>
            </a:graphic>
          </wp:anchor>
        </w:drawing>
      </w:r>
      <w:r w:rsidR="009446DF">
        <w:rPr>
          <w:rFonts w:ascii="Times New Roman" w:hAnsi="Times New Roman" w:cs="Times New Roman"/>
          <w:b/>
          <w:bCs/>
        </w:rPr>
        <w:br w:type="page"/>
      </w:r>
    </w:p>
    <w:p w14:paraId="17458D50" w14:textId="34733686" w:rsidR="009446DF" w:rsidRPr="005B677B" w:rsidRDefault="009446DF" w:rsidP="005B677B">
      <w:pPr>
        <w:pStyle w:val="Heading1"/>
        <w:rPr>
          <w:rFonts w:ascii="Times New Roman" w:hAnsi="Times New Roman" w:cs="Times New Roman"/>
          <w:b/>
          <w:bCs/>
          <w:color w:val="000000" w:themeColor="text1"/>
        </w:rPr>
      </w:pPr>
      <w:bookmarkStart w:id="26" w:name="_Toc87385810"/>
      <w:r w:rsidRPr="005B677B">
        <w:rPr>
          <w:rFonts w:ascii="Times New Roman" w:hAnsi="Times New Roman" w:cs="Times New Roman"/>
          <w:b/>
          <w:bCs/>
          <w:color w:val="000000" w:themeColor="text1"/>
        </w:rPr>
        <w:lastRenderedPageBreak/>
        <w:t xml:space="preserve">Appendix </w:t>
      </w:r>
      <w:r w:rsidR="0060173C">
        <w:rPr>
          <w:rFonts w:ascii="Times New Roman" w:hAnsi="Times New Roman" w:cs="Times New Roman"/>
          <w:b/>
          <w:bCs/>
          <w:color w:val="000000" w:themeColor="text1"/>
        </w:rPr>
        <w:t>D</w:t>
      </w:r>
      <w:r w:rsidRPr="005B677B">
        <w:rPr>
          <w:rFonts w:ascii="Times New Roman" w:hAnsi="Times New Roman" w:cs="Times New Roman"/>
          <w:b/>
          <w:bCs/>
          <w:color w:val="000000" w:themeColor="text1"/>
        </w:rPr>
        <w:t xml:space="preserve"> – Severity Assessment </w:t>
      </w:r>
      <w:r w:rsidR="00513EA9">
        <w:rPr>
          <w:rFonts w:ascii="Times New Roman" w:hAnsi="Times New Roman" w:cs="Times New Roman"/>
          <w:b/>
          <w:bCs/>
          <w:color w:val="000000" w:themeColor="text1"/>
        </w:rPr>
        <w:t>Data</w:t>
      </w:r>
      <w:r w:rsidRPr="005B677B">
        <w:rPr>
          <w:rFonts w:ascii="Times New Roman" w:hAnsi="Times New Roman" w:cs="Times New Roman"/>
          <w:b/>
          <w:bCs/>
          <w:color w:val="000000" w:themeColor="text1"/>
        </w:rPr>
        <w:t xml:space="preserve"> – Before Outliers</w:t>
      </w:r>
      <w:r w:rsidR="005B417D" w:rsidRPr="005B677B">
        <w:rPr>
          <w:rFonts w:ascii="Times New Roman" w:hAnsi="Times New Roman" w:cs="Times New Roman"/>
          <w:b/>
          <w:bCs/>
          <w:color w:val="000000" w:themeColor="text1"/>
        </w:rPr>
        <w:t xml:space="preserve"> (in $ millions)</w:t>
      </w:r>
      <w:bookmarkEnd w:id="26"/>
    </w:p>
    <w:p w14:paraId="6CECD038" w14:textId="75BF6B2C" w:rsidR="004A53BD" w:rsidRDefault="00095190" w:rsidP="001A5E4F">
      <w:pPr>
        <w:rPr>
          <w:rFonts w:ascii="Times New Roman" w:hAnsi="Times New Roman" w:cs="Times New Roman"/>
          <w:b/>
          <w:bCs/>
        </w:rPr>
      </w:pPr>
      <w:r>
        <w:rPr>
          <w:noProof/>
        </w:rPr>
        <w:drawing>
          <wp:anchor distT="0" distB="0" distL="114300" distR="114300" simplePos="0" relativeHeight="251672576" behindDoc="0" locked="0" layoutInCell="1" allowOverlap="1" wp14:anchorId="4B7F5EAF" wp14:editId="48147A40">
            <wp:simplePos x="0" y="0"/>
            <wp:positionH relativeFrom="margin">
              <wp:align>center</wp:align>
            </wp:positionH>
            <wp:positionV relativeFrom="paragraph">
              <wp:posOffset>3086</wp:posOffset>
            </wp:positionV>
            <wp:extent cx="8229600" cy="4153535"/>
            <wp:effectExtent l="0" t="0" r="0" b="0"/>
            <wp:wrapThrough wrapText="bothSides">
              <wp:wrapPolygon edited="0">
                <wp:start x="0" y="0"/>
                <wp:lineTo x="0" y="21498"/>
                <wp:lineTo x="21550" y="21498"/>
                <wp:lineTo x="21550" y="0"/>
                <wp:lineTo x="0" y="0"/>
              </wp:wrapPolygon>
            </wp:wrapThrough>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229600" cy="4153535"/>
                    </a:xfrm>
                    <a:prstGeom prst="rect">
                      <a:avLst/>
                    </a:prstGeom>
                  </pic:spPr>
                </pic:pic>
              </a:graphicData>
            </a:graphic>
          </wp:anchor>
        </w:drawing>
      </w:r>
    </w:p>
    <w:p w14:paraId="5F2BF131" w14:textId="33D0DBA3" w:rsidR="006A7E73" w:rsidRDefault="006A7E73" w:rsidP="001A5E4F">
      <w:pPr>
        <w:rPr>
          <w:rFonts w:ascii="Times New Roman" w:hAnsi="Times New Roman" w:cs="Times New Roman"/>
          <w:b/>
          <w:bCs/>
        </w:rPr>
      </w:pPr>
    </w:p>
    <w:p w14:paraId="6E86D933" w14:textId="46476353" w:rsidR="006A7E73" w:rsidRDefault="006A7E73" w:rsidP="001A5E4F">
      <w:pPr>
        <w:rPr>
          <w:rFonts w:ascii="Times New Roman" w:hAnsi="Times New Roman" w:cs="Times New Roman"/>
          <w:b/>
          <w:bCs/>
        </w:rPr>
      </w:pPr>
    </w:p>
    <w:p w14:paraId="7861CA22" w14:textId="77777777" w:rsidR="00095190" w:rsidRDefault="00095190">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02E137D9" w14:textId="601223BF" w:rsidR="006A7E73" w:rsidRPr="005B677B" w:rsidRDefault="006A7E73" w:rsidP="005B677B">
      <w:pPr>
        <w:pStyle w:val="Heading1"/>
        <w:rPr>
          <w:rFonts w:ascii="Times New Roman" w:hAnsi="Times New Roman" w:cs="Times New Roman"/>
          <w:b/>
          <w:bCs/>
          <w:color w:val="000000" w:themeColor="text1"/>
        </w:rPr>
      </w:pPr>
      <w:bookmarkStart w:id="27" w:name="_Toc87385811"/>
      <w:r w:rsidRPr="0002143C">
        <w:rPr>
          <w:rFonts w:ascii="Times New Roman" w:hAnsi="Times New Roman" w:cs="Times New Roman"/>
          <w:b/>
          <w:bCs/>
          <w:color w:val="000000" w:themeColor="text1"/>
        </w:rPr>
        <w:lastRenderedPageBreak/>
        <w:t xml:space="preserve">Appendix </w:t>
      </w:r>
      <w:r w:rsidR="0060173C">
        <w:rPr>
          <w:rFonts w:ascii="Times New Roman" w:hAnsi="Times New Roman" w:cs="Times New Roman"/>
          <w:b/>
          <w:bCs/>
          <w:color w:val="000000" w:themeColor="text1"/>
        </w:rPr>
        <w:t>E</w:t>
      </w:r>
      <w:r w:rsidRPr="0002143C">
        <w:rPr>
          <w:rFonts w:ascii="Times New Roman" w:hAnsi="Times New Roman" w:cs="Times New Roman"/>
          <w:b/>
          <w:bCs/>
          <w:color w:val="000000" w:themeColor="text1"/>
        </w:rPr>
        <w:t xml:space="preserve"> – Severity Assessment </w:t>
      </w:r>
      <w:r w:rsidR="00513EA9" w:rsidRPr="0002143C">
        <w:rPr>
          <w:rFonts w:ascii="Times New Roman" w:hAnsi="Times New Roman" w:cs="Times New Roman"/>
          <w:b/>
          <w:bCs/>
          <w:color w:val="000000" w:themeColor="text1"/>
        </w:rPr>
        <w:t>Data</w:t>
      </w:r>
      <w:r w:rsidRPr="0002143C">
        <w:rPr>
          <w:rFonts w:ascii="Times New Roman" w:hAnsi="Times New Roman" w:cs="Times New Roman"/>
          <w:b/>
          <w:bCs/>
          <w:color w:val="000000" w:themeColor="text1"/>
        </w:rPr>
        <w:t xml:space="preserve"> – After Outliers</w:t>
      </w:r>
      <w:r w:rsidR="005B417D" w:rsidRPr="0002143C">
        <w:rPr>
          <w:rFonts w:ascii="Times New Roman" w:hAnsi="Times New Roman" w:cs="Times New Roman"/>
          <w:b/>
          <w:bCs/>
          <w:color w:val="000000" w:themeColor="text1"/>
        </w:rPr>
        <w:t xml:space="preserve"> (in $ millions)</w:t>
      </w:r>
      <w:bookmarkEnd w:id="27"/>
    </w:p>
    <w:p w14:paraId="3BBA5346" w14:textId="6F8601CE" w:rsidR="00095190" w:rsidRDefault="00F96368" w:rsidP="006A7E73">
      <w:pPr>
        <w:rPr>
          <w:rFonts w:ascii="Times New Roman" w:hAnsi="Times New Roman" w:cs="Times New Roman"/>
          <w:b/>
          <w:bCs/>
        </w:rPr>
      </w:pPr>
      <w:r>
        <w:rPr>
          <w:noProof/>
        </w:rPr>
        <w:drawing>
          <wp:inline distT="0" distB="0" distL="0" distR="0" wp14:anchorId="03003D64" wp14:editId="54A2B753">
            <wp:extent cx="8229600" cy="5071110"/>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27"/>
                    <a:stretch>
                      <a:fillRect/>
                    </a:stretch>
                  </pic:blipFill>
                  <pic:spPr>
                    <a:xfrm>
                      <a:off x="0" y="0"/>
                      <a:ext cx="8229600" cy="5071110"/>
                    </a:xfrm>
                    <a:prstGeom prst="rect">
                      <a:avLst/>
                    </a:prstGeom>
                  </pic:spPr>
                </pic:pic>
              </a:graphicData>
            </a:graphic>
          </wp:inline>
        </w:drawing>
      </w:r>
    </w:p>
    <w:p w14:paraId="126B14EC" w14:textId="77777777" w:rsidR="00095190" w:rsidRDefault="00095190">
      <w:pPr>
        <w:rPr>
          <w:rFonts w:ascii="Times New Roman" w:hAnsi="Times New Roman" w:cs="Times New Roman"/>
          <w:b/>
          <w:bCs/>
        </w:rPr>
      </w:pPr>
      <w:r>
        <w:rPr>
          <w:rFonts w:ascii="Times New Roman" w:hAnsi="Times New Roman" w:cs="Times New Roman"/>
          <w:b/>
          <w:bCs/>
        </w:rPr>
        <w:br w:type="page"/>
      </w:r>
    </w:p>
    <w:p w14:paraId="76EE50CE" w14:textId="12AF1609" w:rsidR="00095190" w:rsidRPr="005B677B" w:rsidRDefault="00095190" w:rsidP="00095190">
      <w:pPr>
        <w:pStyle w:val="Heading1"/>
        <w:rPr>
          <w:rFonts w:ascii="Times New Roman" w:hAnsi="Times New Roman" w:cs="Times New Roman"/>
          <w:b/>
          <w:bCs/>
          <w:color w:val="000000" w:themeColor="text1"/>
        </w:rPr>
      </w:pPr>
      <w:bookmarkStart w:id="28" w:name="_Toc87385812"/>
      <w:r w:rsidRPr="005B677B">
        <w:rPr>
          <w:rFonts w:ascii="Times New Roman" w:hAnsi="Times New Roman" w:cs="Times New Roman"/>
          <w:b/>
          <w:bCs/>
          <w:color w:val="000000" w:themeColor="text1"/>
        </w:rPr>
        <w:lastRenderedPageBreak/>
        <w:t xml:space="preserve">Appendix </w:t>
      </w:r>
      <w:r w:rsidR="0060173C">
        <w:rPr>
          <w:rFonts w:ascii="Times New Roman" w:hAnsi="Times New Roman" w:cs="Times New Roman"/>
          <w:b/>
          <w:bCs/>
          <w:color w:val="000000" w:themeColor="text1"/>
        </w:rPr>
        <w:t>F</w:t>
      </w:r>
      <w:r w:rsidRPr="005B677B">
        <w:rPr>
          <w:rFonts w:ascii="Times New Roman" w:hAnsi="Times New Roman" w:cs="Times New Roman"/>
          <w:b/>
          <w:bCs/>
          <w:color w:val="000000" w:themeColor="text1"/>
        </w:rPr>
        <w:t xml:space="preserve"> – Severity </w:t>
      </w:r>
      <w:r>
        <w:rPr>
          <w:rFonts w:ascii="Times New Roman" w:hAnsi="Times New Roman" w:cs="Times New Roman"/>
          <w:b/>
          <w:bCs/>
          <w:color w:val="000000" w:themeColor="text1"/>
        </w:rPr>
        <w:t>Assessment – Data Inputs and Calculation</w:t>
      </w:r>
      <w:bookmarkEnd w:id="28"/>
    </w:p>
    <w:p w14:paraId="48587C30" w14:textId="1A44FF66" w:rsidR="006A7E73" w:rsidRDefault="00444AF7" w:rsidP="006A7E73">
      <w:pPr>
        <w:rPr>
          <w:noProof/>
        </w:rPr>
      </w:pPr>
      <w:r>
        <w:rPr>
          <w:noProof/>
        </w:rPr>
        <w:drawing>
          <wp:anchor distT="0" distB="0" distL="114300" distR="114300" simplePos="0" relativeHeight="251670528" behindDoc="1" locked="0" layoutInCell="1" allowOverlap="1" wp14:anchorId="44770003" wp14:editId="015FCF56">
            <wp:simplePos x="0" y="0"/>
            <wp:positionH relativeFrom="margin">
              <wp:align>center</wp:align>
            </wp:positionH>
            <wp:positionV relativeFrom="paragraph">
              <wp:posOffset>2540</wp:posOffset>
            </wp:positionV>
            <wp:extent cx="8153400" cy="4676775"/>
            <wp:effectExtent l="0" t="0" r="0" b="9525"/>
            <wp:wrapThrough wrapText="bothSides">
              <wp:wrapPolygon edited="0">
                <wp:start x="0" y="0"/>
                <wp:lineTo x="0" y="21556"/>
                <wp:lineTo x="21550" y="21556"/>
                <wp:lineTo x="21550" y="0"/>
                <wp:lineTo x="0" y="0"/>
              </wp:wrapPolygon>
            </wp:wrapThrough>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153400" cy="4676775"/>
                    </a:xfrm>
                    <a:prstGeom prst="rect">
                      <a:avLst/>
                    </a:prstGeom>
                  </pic:spPr>
                </pic:pic>
              </a:graphicData>
            </a:graphic>
          </wp:anchor>
        </w:drawing>
      </w:r>
    </w:p>
    <w:p w14:paraId="6406A1ED" w14:textId="6D7EF1F0" w:rsidR="0078121B" w:rsidRDefault="0078121B">
      <w:pPr>
        <w:rPr>
          <w:rFonts w:ascii="Times New Roman" w:hAnsi="Times New Roman" w:cs="Times New Roman"/>
        </w:rPr>
      </w:pPr>
      <w:r>
        <w:rPr>
          <w:rFonts w:ascii="Times New Roman" w:hAnsi="Times New Roman" w:cs="Times New Roman"/>
        </w:rPr>
        <w:br w:type="page"/>
      </w:r>
    </w:p>
    <w:p w14:paraId="5CEA304F" w14:textId="5E9109BF" w:rsidR="0078121B" w:rsidRPr="005B677B" w:rsidRDefault="0078121B" w:rsidP="0078121B">
      <w:pPr>
        <w:pStyle w:val="Heading1"/>
        <w:rPr>
          <w:rFonts w:ascii="Times New Roman" w:hAnsi="Times New Roman" w:cs="Times New Roman"/>
          <w:b/>
          <w:bCs/>
          <w:color w:val="000000" w:themeColor="text1"/>
        </w:rPr>
      </w:pPr>
      <w:bookmarkStart w:id="29" w:name="_Toc87385813"/>
      <w:r w:rsidRPr="005B677B">
        <w:rPr>
          <w:rFonts w:ascii="Times New Roman" w:hAnsi="Times New Roman" w:cs="Times New Roman"/>
          <w:b/>
          <w:bCs/>
          <w:color w:val="000000" w:themeColor="text1"/>
        </w:rPr>
        <w:lastRenderedPageBreak/>
        <w:t xml:space="preserve">Appendix </w:t>
      </w:r>
      <w:r w:rsidR="0060173C">
        <w:rPr>
          <w:rFonts w:ascii="Times New Roman" w:hAnsi="Times New Roman" w:cs="Times New Roman"/>
          <w:b/>
          <w:bCs/>
          <w:color w:val="000000" w:themeColor="text1"/>
        </w:rPr>
        <w:t>G</w:t>
      </w:r>
      <w:r w:rsidRPr="005B677B">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Important Features – Random Forest Model with SMOTE</w:t>
      </w:r>
      <w:r w:rsidR="00880288">
        <w:rPr>
          <w:rFonts w:ascii="Times New Roman" w:hAnsi="Times New Roman" w:cs="Times New Roman"/>
          <w:b/>
          <w:bCs/>
          <w:color w:val="000000" w:themeColor="text1"/>
        </w:rPr>
        <w:t xml:space="preserve"> and hyper parameter tuning</w:t>
      </w:r>
      <w:bookmarkEnd w:id="29"/>
    </w:p>
    <w:p w14:paraId="363DD5D1" w14:textId="2469C25E" w:rsidR="007203FC" w:rsidRDefault="007203FC">
      <w:pPr>
        <w:rPr>
          <w:rFonts w:ascii="Times New Roman" w:hAnsi="Times New Roman" w:cs="Times New Roman"/>
        </w:rPr>
      </w:pPr>
      <w:r>
        <w:rPr>
          <w:noProof/>
        </w:rPr>
        <w:drawing>
          <wp:inline distT="0" distB="0" distL="0" distR="0" wp14:anchorId="5AB6C0DD" wp14:editId="53A1C419">
            <wp:extent cx="5988050" cy="5340350"/>
            <wp:effectExtent l="19050" t="19050" r="12700" b="1270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8050" cy="5340350"/>
                    </a:xfrm>
                    <a:prstGeom prst="rect">
                      <a:avLst/>
                    </a:prstGeom>
                    <a:ln w="19050">
                      <a:solidFill>
                        <a:schemeClr val="tx1"/>
                      </a:solidFill>
                    </a:ln>
                  </pic:spPr>
                </pic:pic>
              </a:graphicData>
            </a:graphic>
          </wp:inline>
        </w:drawing>
      </w:r>
      <w:r>
        <w:rPr>
          <w:rFonts w:ascii="Times New Roman" w:hAnsi="Times New Roman" w:cs="Times New Roman"/>
        </w:rPr>
        <w:br w:type="page"/>
      </w:r>
    </w:p>
    <w:p w14:paraId="3A147328" w14:textId="06800500" w:rsidR="0078121B" w:rsidRDefault="007203FC" w:rsidP="007203FC">
      <w:pPr>
        <w:pStyle w:val="Heading1"/>
        <w:rPr>
          <w:rFonts w:ascii="Times New Roman" w:hAnsi="Times New Roman" w:cs="Times New Roman"/>
          <w:b/>
          <w:bCs/>
          <w:color w:val="000000" w:themeColor="text1"/>
        </w:rPr>
      </w:pPr>
      <w:bookmarkStart w:id="30" w:name="_Toc87385814"/>
      <w:r w:rsidRPr="005B677B">
        <w:rPr>
          <w:rFonts w:ascii="Times New Roman" w:hAnsi="Times New Roman" w:cs="Times New Roman"/>
          <w:b/>
          <w:bCs/>
          <w:color w:val="000000" w:themeColor="text1"/>
        </w:rPr>
        <w:lastRenderedPageBreak/>
        <w:t xml:space="preserve">Appendix </w:t>
      </w:r>
      <w:r w:rsidR="0060173C">
        <w:rPr>
          <w:rFonts w:ascii="Times New Roman" w:hAnsi="Times New Roman" w:cs="Times New Roman"/>
          <w:b/>
          <w:bCs/>
          <w:color w:val="000000" w:themeColor="text1"/>
        </w:rPr>
        <w:t>H</w:t>
      </w:r>
      <w:r w:rsidRPr="005B677B">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Cornerstone Research</w:t>
      </w:r>
      <w:r w:rsidR="000370F0">
        <w:rPr>
          <w:rFonts w:ascii="Times New Roman" w:hAnsi="Times New Roman" w:cs="Times New Roman"/>
          <w:b/>
          <w:bCs/>
          <w:color w:val="000000" w:themeColor="text1"/>
        </w:rPr>
        <w:t xml:space="preserve"> – </w:t>
      </w:r>
      <w:r w:rsidR="00AF3BC3">
        <w:rPr>
          <w:rFonts w:ascii="Times New Roman" w:hAnsi="Times New Roman" w:cs="Times New Roman"/>
          <w:b/>
          <w:bCs/>
          <w:color w:val="000000" w:themeColor="text1"/>
        </w:rPr>
        <w:t>Number of Filings by Industry</w:t>
      </w:r>
      <w:r w:rsidR="007278D0">
        <w:rPr>
          <w:noProof/>
          <w:color w:val="000000" w:themeColor="text1"/>
          <w:vertAlign w:val="superscript"/>
        </w:rPr>
        <w:t>2</w:t>
      </w:r>
      <w:bookmarkEnd w:id="30"/>
    </w:p>
    <w:p w14:paraId="5EDF7FD3" w14:textId="322ED860" w:rsidR="007203FC" w:rsidRPr="007203FC" w:rsidRDefault="000D194B" w:rsidP="007203FC">
      <w:r>
        <w:rPr>
          <w:noProof/>
        </w:rPr>
        <mc:AlternateContent>
          <mc:Choice Requires="wps">
            <w:drawing>
              <wp:anchor distT="0" distB="0" distL="114300" distR="114300" simplePos="0" relativeHeight="251675648" behindDoc="0" locked="0" layoutInCell="1" allowOverlap="1" wp14:anchorId="4A2FA8CD" wp14:editId="7FECD336">
                <wp:simplePos x="0" y="0"/>
                <wp:positionH relativeFrom="column">
                  <wp:posOffset>-106326</wp:posOffset>
                </wp:positionH>
                <wp:positionV relativeFrom="paragraph">
                  <wp:posOffset>1593540</wp:posOffset>
                </wp:positionV>
                <wp:extent cx="244254" cy="291509"/>
                <wp:effectExtent l="19050" t="38100" r="41910" b="13335"/>
                <wp:wrapNone/>
                <wp:docPr id="192" name="Straight Arrow Connector 192"/>
                <wp:cNvGraphicFramePr/>
                <a:graphic xmlns:a="http://schemas.openxmlformats.org/drawingml/2006/main">
                  <a:graphicData uri="http://schemas.microsoft.com/office/word/2010/wordprocessingShape">
                    <wps:wsp>
                      <wps:cNvCnPr/>
                      <wps:spPr>
                        <a:xfrm flipV="1">
                          <a:off x="0" y="0"/>
                          <a:ext cx="244254" cy="29150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5F1EAA" id="_x0000_t32" coordsize="21600,21600" o:spt="32" o:oned="t" path="m,l21600,21600e" filled="f">
                <v:path arrowok="t" fillok="f" o:connecttype="none"/>
                <o:lock v:ext="edit" shapetype="t"/>
              </v:shapetype>
              <v:shape id="Straight Arrow Connector 192" o:spid="_x0000_s1026" type="#_x0000_t32" style="position:absolute;margin-left:-8.35pt;margin-top:125.5pt;width:19.25pt;height:22.9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30B1CA5" wp14:editId="3B6FCC02">
                <wp:simplePos x="0" y="0"/>
                <wp:positionH relativeFrom="column">
                  <wp:posOffset>85060</wp:posOffset>
                </wp:positionH>
                <wp:positionV relativeFrom="paragraph">
                  <wp:posOffset>417757</wp:posOffset>
                </wp:positionV>
                <wp:extent cx="2594345" cy="3125972"/>
                <wp:effectExtent l="0" t="0" r="15875" b="17780"/>
                <wp:wrapNone/>
                <wp:docPr id="63" name="Rectangle 63"/>
                <wp:cNvGraphicFramePr/>
                <a:graphic xmlns:a="http://schemas.openxmlformats.org/drawingml/2006/main">
                  <a:graphicData uri="http://schemas.microsoft.com/office/word/2010/wordprocessingShape">
                    <wps:wsp>
                      <wps:cNvSpPr/>
                      <wps:spPr>
                        <a:xfrm>
                          <a:off x="0" y="0"/>
                          <a:ext cx="2594345" cy="31259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D4702E" id="Rectangle 63" o:spid="_x0000_s1026" style="position:absolute;margin-left:6.7pt;margin-top:32.9pt;width:204.3pt;height:246.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" filled="f" strokecolor="red" strokeweight="1pt"/>
            </w:pict>
          </mc:Fallback>
        </mc:AlternateContent>
      </w:r>
      <w:r w:rsidR="00E92F8C">
        <w:rPr>
          <w:noProof/>
        </w:rPr>
        <w:drawing>
          <wp:inline distT="0" distB="0" distL="0" distR="0" wp14:anchorId="6E7FE86A" wp14:editId="4AF23946">
            <wp:extent cx="6686550" cy="3838575"/>
            <wp:effectExtent l="0" t="0" r="0" b="952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30"/>
                    <a:stretch>
                      <a:fillRect/>
                    </a:stretch>
                  </pic:blipFill>
                  <pic:spPr>
                    <a:xfrm>
                      <a:off x="0" y="0"/>
                      <a:ext cx="6686550" cy="3838575"/>
                    </a:xfrm>
                    <a:prstGeom prst="rect">
                      <a:avLst/>
                    </a:prstGeom>
                  </pic:spPr>
                </pic:pic>
              </a:graphicData>
            </a:graphic>
          </wp:inline>
        </w:drawing>
      </w:r>
    </w:p>
    <w:sectPr w:rsidR="007203FC" w:rsidRPr="007203FC" w:rsidSect="001A5E4F">
      <w:pgSz w:w="15840" w:h="12240" w:orient="landscape"/>
      <w:pgMar w:top="1440" w:right="1440" w:bottom="1440" w:left="1440"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4DF1E" w14:textId="77777777" w:rsidR="00143167" w:rsidRDefault="00143167" w:rsidP="00C10852">
      <w:pPr>
        <w:spacing w:after="0" w:line="240" w:lineRule="auto"/>
      </w:pPr>
      <w:r>
        <w:separator/>
      </w:r>
    </w:p>
  </w:endnote>
  <w:endnote w:type="continuationSeparator" w:id="0">
    <w:p w14:paraId="5D528C4F" w14:textId="77777777" w:rsidR="00143167" w:rsidRDefault="00143167" w:rsidP="00C10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334965"/>
      <w:docPartObj>
        <w:docPartGallery w:val="Page Numbers (Bottom of Page)"/>
        <w:docPartUnique/>
      </w:docPartObj>
    </w:sdtPr>
    <w:sdtEndPr>
      <w:rPr>
        <w:noProof/>
      </w:rPr>
    </w:sdtEndPr>
    <w:sdtContent>
      <w:p w14:paraId="5FC02541" w14:textId="72EAC4CA" w:rsidR="0025361E" w:rsidRDefault="002536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94D7B1" w14:textId="77777777" w:rsidR="0025361E" w:rsidRDefault="00253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EB9E7" w14:textId="77777777" w:rsidR="00143167" w:rsidRDefault="00143167" w:rsidP="00C10852">
      <w:pPr>
        <w:spacing w:after="0" w:line="240" w:lineRule="auto"/>
      </w:pPr>
      <w:r>
        <w:separator/>
      </w:r>
    </w:p>
  </w:footnote>
  <w:footnote w:type="continuationSeparator" w:id="0">
    <w:p w14:paraId="47F76535" w14:textId="77777777" w:rsidR="00143167" w:rsidRDefault="00143167" w:rsidP="00C10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522E6" w14:textId="4F2CBBE6" w:rsidR="008B034F" w:rsidRPr="008B034F" w:rsidRDefault="008B034F" w:rsidP="008B034F">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6BA"/>
    <w:multiLevelType w:val="hybridMultilevel"/>
    <w:tmpl w:val="2054A9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CD5270"/>
    <w:multiLevelType w:val="hybridMultilevel"/>
    <w:tmpl w:val="0A165E50"/>
    <w:lvl w:ilvl="0" w:tplc="E702D16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C2800"/>
    <w:multiLevelType w:val="hybridMultilevel"/>
    <w:tmpl w:val="62B2D02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1A085945"/>
    <w:multiLevelType w:val="hybridMultilevel"/>
    <w:tmpl w:val="EA42A976"/>
    <w:lvl w:ilvl="0" w:tplc="FFFFFFF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8D06E3"/>
    <w:multiLevelType w:val="hybridMultilevel"/>
    <w:tmpl w:val="62B2D026"/>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 w15:restartNumberingAfterBreak="0">
    <w:nsid w:val="32B04AB4"/>
    <w:multiLevelType w:val="hybridMultilevel"/>
    <w:tmpl w:val="343646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E7BDA"/>
    <w:multiLevelType w:val="hybridMultilevel"/>
    <w:tmpl w:val="59625FD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3471A"/>
    <w:multiLevelType w:val="hybridMultilevel"/>
    <w:tmpl w:val="D534E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F62A0C"/>
    <w:multiLevelType w:val="hybridMultilevel"/>
    <w:tmpl w:val="8DD0F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DB4ED0"/>
    <w:multiLevelType w:val="hybridMultilevel"/>
    <w:tmpl w:val="69F8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DB524E"/>
    <w:multiLevelType w:val="hybridMultilevel"/>
    <w:tmpl w:val="97923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74B4098"/>
    <w:multiLevelType w:val="hybridMultilevel"/>
    <w:tmpl w:val="762E2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A76570"/>
    <w:multiLevelType w:val="hybridMultilevel"/>
    <w:tmpl w:val="A26A303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79B27A3F"/>
    <w:multiLevelType w:val="hybridMultilevel"/>
    <w:tmpl w:val="3DB22D82"/>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num w:numId="1">
    <w:abstractNumId w:val="2"/>
  </w:num>
  <w:num w:numId="2">
    <w:abstractNumId w:val="6"/>
  </w:num>
  <w:num w:numId="3">
    <w:abstractNumId w:val="7"/>
  </w:num>
  <w:num w:numId="4">
    <w:abstractNumId w:val="8"/>
  </w:num>
  <w:num w:numId="5">
    <w:abstractNumId w:val="9"/>
  </w:num>
  <w:num w:numId="6">
    <w:abstractNumId w:val="11"/>
  </w:num>
  <w:num w:numId="7">
    <w:abstractNumId w:val="5"/>
  </w:num>
  <w:num w:numId="8">
    <w:abstractNumId w:val="1"/>
  </w:num>
  <w:num w:numId="9">
    <w:abstractNumId w:val="4"/>
  </w:num>
  <w:num w:numId="10">
    <w:abstractNumId w:val="13"/>
  </w:num>
  <w:num w:numId="11">
    <w:abstractNumId w:val="3"/>
  </w:num>
  <w:num w:numId="12">
    <w:abstractNumId w:val="10"/>
  </w:num>
  <w:num w:numId="13">
    <w:abstractNumId w:val="0"/>
  </w:num>
  <w:num w:numId="14">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3C1"/>
    <w:rsid w:val="000003BB"/>
    <w:rsid w:val="0000245D"/>
    <w:rsid w:val="00002CCD"/>
    <w:rsid w:val="00003143"/>
    <w:rsid w:val="000032AD"/>
    <w:rsid w:val="00003429"/>
    <w:rsid w:val="00003753"/>
    <w:rsid w:val="00004A1F"/>
    <w:rsid w:val="00006124"/>
    <w:rsid w:val="000063C3"/>
    <w:rsid w:val="00007741"/>
    <w:rsid w:val="000101A9"/>
    <w:rsid w:val="000110E1"/>
    <w:rsid w:val="00011C67"/>
    <w:rsid w:val="00011E7E"/>
    <w:rsid w:val="00011E8B"/>
    <w:rsid w:val="000127E5"/>
    <w:rsid w:val="000129C6"/>
    <w:rsid w:val="00013D60"/>
    <w:rsid w:val="0001419E"/>
    <w:rsid w:val="00015848"/>
    <w:rsid w:val="00015B62"/>
    <w:rsid w:val="00016464"/>
    <w:rsid w:val="00016731"/>
    <w:rsid w:val="0001779B"/>
    <w:rsid w:val="0002143C"/>
    <w:rsid w:val="00021510"/>
    <w:rsid w:val="00021A1C"/>
    <w:rsid w:val="00023183"/>
    <w:rsid w:val="00023761"/>
    <w:rsid w:val="00023CFF"/>
    <w:rsid w:val="00024278"/>
    <w:rsid w:val="00024AFB"/>
    <w:rsid w:val="000255E7"/>
    <w:rsid w:val="00025CA1"/>
    <w:rsid w:val="00026F13"/>
    <w:rsid w:val="0002724E"/>
    <w:rsid w:val="000275EB"/>
    <w:rsid w:val="00027EED"/>
    <w:rsid w:val="00030A60"/>
    <w:rsid w:val="00031634"/>
    <w:rsid w:val="000329D7"/>
    <w:rsid w:val="000332D9"/>
    <w:rsid w:val="00033BE7"/>
    <w:rsid w:val="00033F92"/>
    <w:rsid w:val="00034B4E"/>
    <w:rsid w:val="0003610B"/>
    <w:rsid w:val="00036C13"/>
    <w:rsid w:val="000370F0"/>
    <w:rsid w:val="00040EF1"/>
    <w:rsid w:val="000414C9"/>
    <w:rsid w:val="00041667"/>
    <w:rsid w:val="00043A3C"/>
    <w:rsid w:val="00043B8C"/>
    <w:rsid w:val="00044EE0"/>
    <w:rsid w:val="000450F2"/>
    <w:rsid w:val="00045A79"/>
    <w:rsid w:val="0004624B"/>
    <w:rsid w:val="00053FDA"/>
    <w:rsid w:val="00057219"/>
    <w:rsid w:val="00057BA9"/>
    <w:rsid w:val="00062C77"/>
    <w:rsid w:val="00063363"/>
    <w:rsid w:val="00064B56"/>
    <w:rsid w:val="00067900"/>
    <w:rsid w:val="00067ABD"/>
    <w:rsid w:val="00067C25"/>
    <w:rsid w:val="00070655"/>
    <w:rsid w:val="00072F87"/>
    <w:rsid w:val="00072F8C"/>
    <w:rsid w:val="00074E94"/>
    <w:rsid w:val="0007565D"/>
    <w:rsid w:val="00075CC0"/>
    <w:rsid w:val="00076019"/>
    <w:rsid w:val="00076A2A"/>
    <w:rsid w:val="00076DCD"/>
    <w:rsid w:val="000772A0"/>
    <w:rsid w:val="0008050F"/>
    <w:rsid w:val="00080BB8"/>
    <w:rsid w:val="0008116E"/>
    <w:rsid w:val="00081C90"/>
    <w:rsid w:val="0008444A"/>
    <w:rsid w:val="00085C90"/>
    <w:rsid w:val="0008645B"/>
    <w:rsid w:val="00086463"/>
    <w:rsid w:val="000871B9"/>
    <w:rsid w:val="00087B1A"/>
    <w:rsid w:val="00092130"/>
    <w:rsid w:val="00093FA3"/>
    <w:rsid w:val="00094E78"/>
    <w:rsid w:val="00095190"/>
    <w:rsid w:val="000951CA"/>
    <w:rsid w:val="0009580F"/>
    <w:rsid w:val="00096559"/>
    <w:rsid w:val="00097151"/>
    <w:rsid w:val="000A1B43"/>
    <w:rsid w:val="000A29A2"/>
    <w:rsid w:val="000A344F"/>
    <w:rsid w:val="000A5FE3"/>
    <w:rsid w:val="000A6A03"/>
    <w:rsid w:val="000A7187"/>
    <w:rsid w:val="000A7388"/>
    <w:rsid w:val="000A7BE4"/>
    <w:rsid w:val="000B0266"/>
    <w:rsid w:val="000B0852"/>
    <w:rsid w:val="000B1DDF"/>
    <w:rsid w:val="000B2FAE"/>
    <w:rsid w:val="000B3264"/>
    <w:rsid w:val="000B3576"/>
    <w:rsid w:val="000B3F7B"/>
    <w:rsid w:val="000B49AE"/>
    <w:rsid w:val="000B6D0A"/>
    <w:rsid w:val="000C0328"/>
    <w:rsid w:val="000C1094"/>
    <w:rsid w:val="000C1362"/>
    <w:rsid w:val="000C1EFC"/>
    <w:rsid w:val="000C1F41"/>
    <w:rsid w:val="000C22CC"/>
    <w:rsid w:val="000C2A49"/>
    <w:rsid w:val="000C2C13"/>
    <w:rsid w:val="000C4B57"/>
    <w:rsid w:val="000C51BF"/>
    <w:rsid w:val="000D03CB"/>
    <w:rsid w:val="000D03CE"/>
    <w:rsid w:val="000D096B"/>
    <w:rsid w:val="000D0C8C"/>
    <w:rsid w:val="000D194B"/>
    <w:rsid w:val="000D1F0C"/>
    <w:rsid w:val="000D23E1"/>
    <w:rsid w:val="000D43A8"/>
    <w:rsid w:val="000D4F73"/>
    <w:rsid w:val="000D6D15"/>
    <w:rsid w:val="000E179C"/>
    <w:rsid w:val="000E187E"/>
    <w:rsid w:val="000E2ACF"/>
    <w:rsid w:val="000E3B8E"/>
    <w:rsid w:val="000E46DF"/>
    <w:rsid w:val="000E4AEF"/>
    <w:rsid w:val="000E4C7D"/>
    <w:rsid w:val="000E5139"/>
    <w:rsid w:val="000E6325"/>
    <w:rsid w:val="000E6827"/>
    <w:rsid w:val="000E6B95"/>
    <w:rsid w:val="000F066B"/>
    <w:rsid w:val="000F0A4A"/>
    <w:rsid w:val="000F0E46"/>
    <w:rsid w:val="000F1284"/>
    <w:rsid w:val="000F22AD"/>
    <w:rsid w:val="000F2DE5"/>
    <w:rsid w:val="000F3493"/>
    <w:rsid w:val="000F3537"/>
    <w:rsid w:val="000F3560"/>
    <w:rsid w:val="000F35D3"/>
    <w:rsid w:val="000F365F"/>
    <w:rsid w:val="000F3BE9"/>
    <w:rsid w:val="000F6754"/>
    <w:rsid w:val="000F7569"/>
    <w:rsid w:val="000F793E"/>
    <w:rsid w:val="000F7EA1"/>
    <w:rsid w:val="00100F36"/>
    <w:rsid w:val="00101681"/>
    <w:rsid w:val="00101B04"/>
    <w:rsid w:val="00102511"/>
    <w:rsid w:val="001040FE"/>
    <w:rsid w:val="00105315"/>
    <w:rsid w:val="00105A9F"/>
    <w:rsid w:val="00105AF6"/>
    <w:rsid w:val="00106C30"/>
    <w:rsid w:val="0010732C"/>
    <w:rsid w:val="00107644"/>
    <w:rsid w:val="001107AE"/>
    <w:rsid w:val="00110C5A"/>
    <w:rsid w:val="001116FC"/>
    <w:rsid w:val="00111CAD"/>
    <w:rsid w:val="001126AD"/>
    <w:rsid w:val="001143E7"/>
    <w:rsid w:val="00114A2C"/>
    <w:rsid w:val="00116A53"/>
    <w:rsid w:val="00117989"/>
    <w:rsid w:val="001203BF"/>
    <w:rsid w:val="0012106D"/>
    <w:rsid w:val="00122C15"/>
    <w:rsid w:val="00123886"/>
    <w:rsid w:val="00124677"/>
    <w:rsid w:val="001253C4"/>
    <w:rsid w:val="00125714"/>
    <w:rsid w:val="0012612C"/>
    <w:rsid w:val="00130712"/>
    <w:rsid w:val="00130D5B"/>
    <w:rsid w:val="00132899"/>
    <w:rsid w:val="001336EA"/>
    <w:rsid w:val="00133D7A"/>
    <w:rsid w:val="0013421B"/>
    <w:rsid w:val="0013480F"/>
    <w:rsid w:val="00135E0C"/>
    <w:rsid w:val="001362B3"/>
    <w:rsid w:val="00136E0C"/>
    <w:rsid w:val="00137201"/>
    <w:rsid w:val="0014145C"/>
    <w:rsid w:val="00141FC4"/>
    <w:rsid w:val="0014219D"/>
    <w:rsid w:val="001427E9"/>
    <w:rsid w:val="00142822"/>
    <w:rsid w:val="00143167"/>
    <w:rsid w:val="001437FD"/>
    <w:rsid w:val="001443F3"/>
    <w:rsid w:val="001447CC"/>
    <w:rsid w:val="00145513"/>
    <w:rsid w:val="001457E6"/>
    <w:rsid w:val="00145E30"/>
    <w:rsid w:val="00147E86"/>
    <w:rsid w:val="00150837"/>
    <w:rsid w:val="001510ED"/>
    <w:rsid w:val="001534FE"/>
    <w:rsid w:val="001540BB"/>
    <w:rsid w:val="00155478"/>
    <w:rsid w:val="00156B79"/>
    <w:rsid w:val="001578F5"/>
    <w:rsid w:val="00160B96"/>
    <w:rsid w:val="001613E3"/>
    <w:rsid w:val="00161938"/>
    <w:rsid w:val="001622F7"/>
    <w:rsid w:val="00163722"/>
    <w:rsid w:val="00164241"/>
    <w:rsid w:val="001649CF"/>
    <w:rsid w:val="00166431"/>
    <w:rsid w:val="00167191"/>
    <w:rsid w:val="001674D0"/>
    <w:rsid w:val="0017039C"/>
    <w:rsid w:val="001709E7"/>
    <w:rsid w:val="00170F3E"/>
    <w:rsid w:val="0017460B"/>
    <w:rsid w:val="0017627D"/>
    <w:rsid w:val="001767E3"/>
    <w:rsid w:val="00176A8A"/>
    <w:rsid w:val="001772E4"/>
    <w:rsid w:val="0018097C"/>
    <w:rsid w:val="00181F7E"/>
    <w:rsid w:val="001822CB"/>
    <w:rsid w:val="00183D0F"/>
    <w:rsid w:val="001840F4"/>
    <w:rsid w:val="00184EAC"/>
    <w:rsid w:val="00185533"/>
    <w:rsid w:val="0018673A"/>
    <w:rsid w:val="00190AA8"/>
    <w:rsid w:val="00191384"/>
    <w:rsid w:val="00191731"/>
    <w:rsid w:val="00192B6D"/>
    <w:rsid w:val="00192C67"/>
    <w:rsid w:val="00193BC0"/>
    <w:rsid w:val="00194405"/>
    <w:rsid w:val="00195452"/>
    <w:rsid w:val="00196516"/>
    <w:rsid w:val="00197674"/>
    <w:rsid w:val="001A178B"/>
    <w:rsid w:val="001A1DBC"/>
    <w:rsid w:val="001A2BB8"/>
    <w:rsid w:val="001A3CB0"/>
    <w:rsid w:val="001A4839"/>
    <w:rsid w:val="001A5E4F"/>
    <w:rsid w:val="001A7268"/>
    <w:rsid w:val="001B0180"/>
    <w:rsid w:val="001B02C8"/>
    <w:rsid w:val="001B0371"/>
    <w:rsid w:val="001B18A3"/>
    <w:rsid w:val="001B1C65"/>
    <w:rsid w:val="001B26CE"/>
    <w:rsid w:val="001B28D4"/>
    <w:rsid w:val="001B3023"/>
    <w:rsid w:val="001B39BB"/>
    <w:rsid w:val="001B3B88"/>
    <w:rsid w:val="001B7243"/>
    <w:rsid w:val="001B7612"/>
    <w:rsid w:val="001C1608"/>
    <w:rsid w:val="001C1609"/>
    <w:rsid w:val="001C1971"/>
    <w:rsid w:val="001C26A9"/>
    <w:rsid w:val="001C3570"/>
    <w:rsid w:val="001C4350"/>
    <w:rsid w:val="001C43B9"/>
    <w:rsid w:val="001C5483"/>
    <w:rsid w:val="001C63FC"/>
    <w:rsid w:val="001C64D3"/>
    <w:rsid w:val="001C64E8"/>
    <w:rsid w:val="001C6738"/>
    <w:rsid w:val="001C6984"/>
    <w:rsid w:val="001D1CCF"/>
    <w:rsid w:val="001D2BF8"/>
    <w:rsid w:val="001D2FAC"/>
    <w:rsid w:val="001D3D6F"/>
    <w:rsid w:val="001D4D5B"/>
    <w:rsid w:val="001D7518"/>
    <w:rsid w:val="001E0646"/>
    <w:rsid w:val="001E1A8E"/>
    <w:rsid w:val="001E2A11"/>
    <w:rsid w:val="001E2AB4"/>
    <w:rsid w:val="001E33BB"/>
    <w:rsid w:val="001E35F5"/>
    <w:rsid w:val="001E45E4"/>
    <w:rsid w:val="001E4FB5"/>
    <w:rsid w:val="001E6105"/>
    <w:rsid w:val="001E643A"/>
    <w:rsid w:val="001E7A98"/>
    <w:rsid w:val="001F024E"/>
    <w:rsid w:val="001F249F"/>
    <w:rsid w:val="001F2CBB"/>
    <w:rsid w:val="001F4CD9"/>
    <w:rsid w:val="001F5888"/>
    <w:rsid w:val="001F5D64"/>
    <w:rsid w:val="001F6F72"/>
    <w:rsid w:val="001F7988"/>
    <w:rsid w:val="0020011E"/>
    <w:rsid w:val="0020064D"/>
    <w:rsid w:val="002012B3"/>
    <w:rsid w:val="00201E37"/>
    <w:rsid w:val="0020372C"/>
    <w:rsid w:val="0020376B"/>
    <w:rsid w:val="002055B8"/>
    <w:rsid w:val="00205CE6"/>
    <w:rsid w:val="00210167"/>
    <w:rsid w:val="0021016A"/>
    <w:rsid w:val="0021124F"/>
    <w:rsid w:val="00211E9F"/>
    <w:rsid w:val="00212C8D"/>
    <w:rsid w:val="00212DAA"/>
    <w:rsid w:val="002135EE"/>
    <w:rsid w:val="00213C05"/>
    <w:rsid w:val="002140FC"/>
    <w:rsid w:val="00214438"/>
    <w:rsid w:val="0021584E"/>
    <w:rsid w:val="00216570"/>
    <w:rsid w:val="002169F3"/>
    <w:rsid w:val="00216B33"/>
    <w:rsid w:val="002222AA"/>
    <w:rsid w:val="00222A89"/>
    <w:rsid w:val="0022417E"/>
    <w:rsid w:val="00225296"/>
    <w:rsid w:val="002257BC"/>
    <w:rsid w:val="002267F9"/>
    <w:rsid w:val="002271EA"/>
    <w:rsid w:val="00227747"/>
    <w:rsid w:val="002278E7"/>
    <w:rsid w:val="00227C51"/>
    <w:rsid w:val="00232681"/>
    <w:rsid w:val="00233098"/>
    <w:rsid w:val="00233DF2"/>
    <w:rsid w:val="00234656"/>
    <w:rsid w:val="00237276"/>
    <w:rsid w:val="0023789D"/>
    <w:rsid w:val="00237C5F"/>
    <w:rsid w:val="00240330"/>
    <w:rsid w:val="0024157A"/>
    <w:rsid w:val="002429AA"/>
    <w:rsid w:val="00244947"/>
    <w:rsid w:val="00245084"/>
    <w:rsid w:val="00245882"/>
    <w:rsid w:val="0024597C"/>
    <w:rsid w:val="00245FEB"/>
    <w:rsid w:val="0025361E"/>
    <w:rsid w:val="002538CB"/>
    <w:rsid w:val="00253F4B"/>
    <w:rsid w:val="002557B8"/>
    <w:rsid w:val="002565B6"/>
    <w:rsid w:val="00256FF3"/>
    <w:rsid w:val="00257E2E"/>
    <w:rsid w:val="00257EEC"/>
    <w:rsid w:val="00257EF9"/>
    <w:rsid w:val="002604D3"/>
    <w:rsid w:val="002614E0"/>
    <w:rsid w:val="00261B36"/>
    <w:rsid w:val="00261B73"/>
    <w:rsid w:val="00262686"/>
    <w:rsid w:val="00262DB1"/>
    <w:rsid w:val="00262DF1"/>
    <w:rsid w:val="00263C1D"/>
    <w:rsid w:val="002656DC"/>
    <w:rsid w:val="00266239"/>
    <w:rsid w:val="002662A7"/>
    <w:rsid w:val="002669E8"/>
    <w:rsid w:val="00266A4B"/>
    <w:rsid w:val="00266B40"/>
    <w:rsid w:val="0027054D"/>
    <w:rsid w:val="00271D35"/>
    <w:rsid w:val="002724E8"/>
    <w:rsid w:val="00273C94"/>
    <w:rsid w:val="0027574A"/>
    <w:rsid w:val="00276E07"/>
    <w:rsid w:val="00276F13"/>
    <w:rsid w:val="00276F66"/>
    <w:rsid w:val="002775FA"/>
    <w:rsid w:val="00277D5B"/>
    <w:rsid w:val="0028021C"/>
    <w:rsid w:val="0028055A"/>
    <w:rsid w:val="00280C2A"/>
    <w:rsid w:val="00281397"/>
    <w:rsid w:val="002813E1"/>
    <w:rsid w:val="002815C0"/>
    <w:rsid w:val="002824DA"/>
    <w:rsid w:val="00283557"/>
    <w:rsid w:val="00283699"/>
    <w:rsid w:val="00285A5E"/>
    <w:rsid w:val="00287177"/>
    <w:rsid w:val="00287DBE"/>
    <w:rsid w:val="002915DE"/>
    <w:rsid w:val="00291E25"/>
    <w:rsid w:val="00292B36"/>
    <w:rsid w:val="002946D2"/>
    <w:rsid w:val="00295F39"/>
    <w:rsid w:val="00296127"/>
    <w:rsid w:val="00296F25"/>
    <w:rsid w:val="002977EE"/>
    <w:rsid w:val="002A40EF"/>
    <w:rsid w:val="002A4A26"/>
    <w:rsid w:val="002A4C97"/>
    <w:rsid w:val="002A7F07"/>
    <w:rsid w:val="002B0167"/>
    <w:rsid w:val="002B0488"/>
    <w:rsid w:val="002B12CF"/>
    <w:rsid w:val="002B154E"/>
    <w:rsid w:val="002B1AE3"/>
    <w:rsid w:val="002B2B96"/>
    <w:rsid w:val="002B2BCE"/>
    <w:rsid w:val="002B3549"/>
    <w:rsid w:val="002B4650"/>
    <w:rsid w:val="002B6FEC"/>
    <w:rsid w:val="002B73EC"/>
    <w:rsid w:val="002C0CB2"/>
    <w:rsid w:val="002C2F6E"/>
    <w:rsid w:val="002C3B06"/>
    <w:rsid w:val="002C3DC7"/>
    <w:rsid w:val="002C425D"/>
    <w:rsid w:val="002C4415"/>
    <w:rsid w:val="002C4458"/>
    <w:rsid w:val="002C538E"/>
    <w:rsid w:val="002C702F"/>
    <w:rsid w:val="002C7E9D"/>
    <w:rsid w:val="002D07FB"/>
    <w:rsid w:val="002D0CB5"/>
    <w:rsid w:val="002D1A7C"/>
    <w:rsid w:val="002D2D25"/>
    <w:rsid w:val="002D2FEC"/>
    <w:rsid w:val="002D41AA"/>
    <w:rsid w:val="002D512D"/>
    <w:rsid w:val="002D657A"/>
    <w:rsid w:val="002D7010"/>
    <w:rsid w:val="002D7675"/>
    <w:rsid w:val="002E0030"/>
    <w:rsid w:val="002E1247"/>
    <w:rsid w:val="002E162E"/>
    <w:rsid w:val="002E1AFE"/>
    <w:rsid w:val="002E508D"/>
    <w:rsid w:val="002E518F"/>
    <w:rsid w:val="002E62D0"/>
    <w:rsid w:val="002E671B"/>
    <w:rsid w:val="002E69B7"/>
    <w:rsid w:val="002E733E"/>
    <w:rsid w:val="002F0C28"/>
    <w:rsid w:val="002F0CE4"/>
    <w:rsid w:val="002F125B"/>
    <w:rsid w:val="002F34A9"/>
    <w:rsid w:val="002F37BB"/>
    <w:rsid w:val="002F4D90"/>
    <w:rsid w:val="002F54CE"/>
    <w:rsid w:val="002F61CF"/>
    <w:rsid w:val="002F7323"/>
    <w:rsid w:val="002F7DE4"/>
    <w:rsid w:val="00301141"/>
    <w:rsid w:val="00301A12"/>
    <w:rsid w:val="00301E2B"/>
    <w:rsid w:val="0030234A"/>
    <w:rsid w:val="00303DEF"/>
    <w:rsid w:val="0030485A"/>
    <w:rsid w:val="00305BB1"/>
    <w:rsid w:val="00305CF6"/>
    <w:rsid w:val="00307AE8"/>
    <w:rsid w:val="003111A1"/>
    <w:rsid w:val="0031534E"/>
    <w:rsid w:val="00316C82"/>
    <w:rsid w:val="00316E02"/>
    <w:rsid w:val="00317A38"/>
    <w:rsid w:val="0032105F"/>
    <w:rsid w:val="0032188E"/>
    <w:rsid w:val="00321F0B"/>
    <w:rsid w:val="0032245C"/>
    <w:rsid w:val="003232EA"/>
    <w:rsid w:val="0032337B"/>
    <w:rsid w:val="003238AC"/>
    <w:rsid w:val="00323B47"/>
    <w:rsid w:val="00324196"/>
    <w:rsid w:val="00325194"/>
    <w:rsid w:val="00325BEF"/>
    <w:rsid w:val="003273C1"/>
    <w:rsid w:val="00327636"/>
    <w:rsid w:val="00330105"/>
    <w:rsid w:val="00330F1D"/>
    <w:rsid w:val="00332AB1"/>
    <w:rsid w:val="00332ED5"/>
    <w:rsid w:val="003344C6"/>
    <w:rsid w:val="00334845"/>
    <w:rsid w:val="0033514A"/>
    <w:rsid w:val="0033540D"/>
    <w:rsid w:val="00335C9B"/>
    <w:rsid w:val="0034099A"/>
    <w:rsid w:val="00340E43"/>
    <w:rsid w:val="0034411E"/>
    <w:rsid w:val="003451A6"/>
    <w:rsid w:val="00345C15"/>
    <w:rsid w:val="00351A40"/>
    <w:rsid w:val="00352BC1"/>
    <w:rsid w:val="00352FE8"/>
    <w:rsid w:val="003549F7"/>
    <w:rsid w:val="00355090"/>
    <w:rsid w:val="00355125"/>
    <w:rsid w:val="003555F3"/>
    <w:rsid w:val="00356867"/>
    <w:rsid w:val="00357767"/>
    <w:rsid w:val="00360FB2"/>
    <w:rsid w:val="00361503"/>
    <w:rsid w:val="00362FE2"/>
    <w:rsid w:val="0036487D"/>
    <w:rsid w:val="0036572F"/>
    <w:rsid w:val="00366981"/>
    <w:rsid w:val="00370F28"/>
    <w:rsid w:val="00372C2A"/>
    <w:rsid w:val="00373CE7"/>
    <w:rsid w:val="00374064"/>
    <w:rsid w:val="003741AF"/>
    <w:rsid w:val="00375DF3"/>
    <w:rsid w:val="00376121"/>
    <w:rsid w:val="00377E60"/>
    <w:rsid w:val="00380A92"/>
    <w:rsid w:val="00381557"/>
    <w:rsid w:val="003820B2"/>
    <w:rsid w:val="00382449"/>
    <w:rsid w:val="003844FF"/>
    <w:rsid w:val="003848CF"/>
    <w:rsid w:val="00384A70"/>
    <w:rsid w:val="00384C57"/>
    <w:rsid w:val="00386391"/>
    <w:rsid w:val="003863DF"/>
    <w:rsid w:val="00387068"/>
    <w:rsid w:val="00387D40"/>
    <w:rsid w:val="003902C6"/>
    <w:rsid w:val="003918F8"/>
    <w:rsid w:val="00391E25"/>
    <w:rsid w:val="00392613"/>
    <w:rsid w:val="00393514"/>
    <w:rsid w:val="00393538"/>
    <w:rsid w:val="0039656B"/>
    <w:rsid w:val="00397F1E"/>
    <w:rsid w:val="003A068C"/>
    <w:rsid w:val="003A258A"/>
    <w:rsid w:val="003A2DE9"/>
    <w:rsid w:val="003A3D71"/>
    <w:rsid w:val="003A5496"/>
    <w:rsid w:val="003A6F5D"/>
    <w:rsid w:val="003A7140"/>
    <w:rsid w:val="003B0728"/>
    <w:rsid w:val="003B07BE"/>
    <w:rsid w:val="003B2B26"/>
    <w:rsid w:val="003B3360"/>
    <w:rsid w:val="003B3B34"/>
    <w:rsid w:val="003B4AB2"/>
    <w:rsid w:val="003C01F0"/>
    <w:rsid w:val="003C0BAA"/>
    <w:rsid w:val="003C1A5F"/>
    <w:rsid w:val="003C2DDB"/>
    <w:rsid w:val="003C2ED2"/>
    <w:rsid w:val="003C3EAB"/>
    <w:rsid w:val="003C4ECE"/>
    <w:rsid w:val="003C53D7"/>
    <w:rsid w:val="003C55DB"/>
    <w:rsid w:val="003C6757"/>
    <w:rsid w:val="003C6BB4"/>
    <w:rsid w:val="003C7CBA"/>
    <w:rsid w:val="003C7F96"/>
    <w:rsid w:val="003D0002"/>
    <w:rsid w:val="003D00E6"/>
    <w:rsid w:val="003D0476"/>
    <w:rsid w:val="003D093A"/>
    <w:rsid w:val="003D0ED1"/>
    <w:rsid w:val="003D1E05"/>
    <w:rsid w:val="003D1E64"/>
    <w:rsid w:val="003D5461"/>
    <w:rsid w:val="003D561B"/>
    <w:rsid w:val="003D69DC"/>
    <w:rsid w:val="003E0B54"/>
    <w:rsid w:val="003E1FCE"/>
    <w:rsid w:val="003E1FFB"/>
    <w:rsid w:val="003E214D"/>
    <w:rsid w:val="003E23AC"/>
    <w:rsid w:val="003E2744"/>
    <w:rsid w:val="003E2B62"/>
    <w:rsid w:val="003E34AD"/>
    <w:rsid w:val="003E4FD2"/>
    <w:rsid w:val="003E5421"/>
    <w:rsid w:val="003E5B99"/>
    <w:rsid w:val="003E6BE7"/>
    <w:rsid w:val="003E6D1C"/>
    <w:rsid w:val="003E74F0"/>
    <w:rsid w:val="003F00A8"/>
    <w:rsid w:val="003F1385"/>
    <w:rsid w:val="003F15B0"/>
    <w:rsid w:val="003F16E4"/>
    <w:rsid w:val="003F28C4"/>
    <w:rsid w:val="003F3500"/>
    <w:rsid w:val="003F3FDC"/>
    <w:rsid w:val="003F496B"/>
    <w:rsid w:val="003F4D2F"/>
    <w:rsid w:val="003F5F02"/>
    <w:rsid w:val="003F623F"/>
    <w:rsid w:val="003F6C40"/>
    <w:rsid w:val="00400143"/>
    <w:rsid w:val="00400CD0"/>
    <w:rsid w:val="00401261"/>
    <w:rsid w:val="00401650"/>
    <w:rsid w:val="0040301B"/>
    <w:rsid w:val="0040345B"/>
    <w:rsid w:val="0040371D"/>
    <w:rsid w:val="004039A7"/>
    <w:rsid w:val="00403A71"/>
    <w:rsid w:val="00404346"/>
    <w:rsid w:val="00405B90"/>
    <w:rsid w:val="00406A3A"/>
    <w:rsid w:val="00407335"/>
    <w:rsid w:val="00407DE7"/>
    <w:rsid w:val="0041151A"/>
    <w:rsid w:val="00411735"/>
    <w:rsid w:val="00411D63"/>
    <w:rsid w:val="0041218F"/>
    <w:rsid w:val="004124BB"/>
    <w:rsid w:val="00412BF0"/>
    <w:rsid w:val="00414393"/>
    <w:rsid w:val="0041471F"/>
    <w:rsid w:val="00414DBD"/>
    <w:rsid w:val="0041557A"/>
    <w:rsid w:val="00415B49"/>
    <w:rsid w:val="004171BE"/>
    <w:rsid w:val="004177F0"/>
    <w:rsid w:val="00417F1E"/>
    <w:rsid w:val="0042024E"/>
    <w:rsid w:val="00421374"/>
    <w:rsid w:val="0042175A"/>
    <w:rsid w:val="00422B37"/>
    <w:rsid w:val="00422C63"/>
    <w:rsid w:val="00423907"/>
    <w:rsid w:val="00423C5F"/>
    <w:rsid w:val="00424F98"/>
    <w:rsid w:val="00430059"/>
    <w:rsid w:val="004301E9"/>
    <w:rsid w:val="00431FEF"/>
    <w:rsid w:val="00432960"/>
    <w:rsid w:val="00432CFD"/>
    <w:rsid w:val="00433AA2"/>
    <w:rsid w:val="00434605"/>
    <w:rsid w:val="004347DC"/>
    <w:rsid w:val="0043495A"/>
    <w:rsid w:val="00435C7A"/>
    <w:rsid w:val="00435E34"/>
    <w:rsid w:val="00436AFF"/>
    <w:rsid w:val="0043766B"/>
    <w:rsid w:val="00437739"/>
    <w:rsid w:val="00437AEB"/>
    <w:rsid w:val="00441672"/>
    <w:rsid w:val="00441CEE"/>
    <w:rsid w:val="00442089"/>
    <w:rsid w:val="00443BB3"/>
    <w:rsid w:val="00443FA1"/>
    <w:rsid w:val="004444DA"/>
    <w:rsid w:val="00444AF7"/>
    <w:rsid w:val="00451CF6"/>
    <w:rsid w:val="004521D3"/>
    <w:rsid w:val="00452E8C"/>
    <w:rsid w:val="00452FB1"/>
    <w:rsid w:val="004536CB"/>
    <w:rsid w:val="004540B7"/>
    <w:rsid w:val="00454F7D"/>
    <w:rsid w:val="00456373"/>
    <w:rsid w:val="00456ECC"/>
    <w:rsid w:val="00457548"/>
    <w:rsid w:val="004601E5"/>
    <w:rsid w:val="004609E2"/>
    <w:rsid w:val="00461162"/>
    <w:rsid w:val="00461BA1"/>
    <w:rsid w:val="00461EF7"/>
    <w:rsid w:val="004642C4"/>
    <w:rsid w:val="00465298"/>
    <w:rsid w:val="0046741E"/>
    <w:rsid w:val="0046748C"/>
    <w:rsid w:val="00470A32"/>
    <w:rsid w:val="00472221"/>
    <w:rsid w:val="00472D01"/>
    <w:rsid w:val="00474261"/>
    <w:rsid w:val="00474D6F"/>
    <w:rsid w:val="0047614E"/>
    <w:rsid w:val="00476B1E"/>
    <w:rsid w:val="00477384"/>
    <w:rsid w:val="00481F89"/>
    <w:rsid w:val="004820AF"/>
    <w:rsid w:val="0048258E"/>
    <w:rsid w:val="00483EB7"/>
    <w:rsid w:val="004842DD"/>
    <w:rsid w:val="004843AA"/>
    <w:rsid w:val="0048637B"/>
    <w:rsid w:val="00486440"/>
    <w:rsid w:val="00486E26"/>
    <w:rsid w:val="00487B02"/>
    <w:rsid w:val="00487EFA"/>
    <w:rsid w:val="00490079"/>
    <w:rsid w:val="004903D2"/>
    <w:rsid w:val="00491666"/>
    <w:rsid w:val="004926B8"/>
    <w:rsid w:val="004937BB"/>
    <w:rsid w:val="00494D1C"/>
    <w:rsid w:val="0049519F"/>
    <w:rsid w:val="00497916"/>
    <w:rsid w:val="00497CFD"/>
    <w:rsid w:val="004A089C"/>
    <w:rsid w:val="004A191F"/>
    <w:rsid w:val="004A2C7F"/>
    <w:rsid w:val="004A33F7"/>
    <w:rsid w:val="004A3CB5"/>
    <w:rsid w:val="004A3ECE"/>
    <w:rsid w:val="004A42AF"/>
    <w:rsid w:val="004A53BD"/>
    <w:rsid w:val="004A5F64"/>
    <w:rsid w:val="004B1EE9"/>
    <w:rsid w:val="004B2801"/>
    <w:rsid w:val="004B28CB"/>
    <w:rsid w:val="004B28DF"/>
    <w:rsid w:val="004B3BE0"/>
    <w:rsid w:val="004B5178"/>
    <w:rsid w:val="004B56CA"/>
    <w:rsid w:val="004B6F6E"/>
    <w:rsid w:val="004B7BBC"/>
    <w:rsid w:val="004C19D8"/>
    <w:rsid w:val="004C3A2A"/>
    <w:rsid w:val="004C5B5E"/>
    <w:rsid w:val="004C6AB4"/>
    <w:rsid w:val="004D1C5E"/>
    <w:rsid w:val="004D3BE9"/>
    <w:rsid w:val="004D40CA"/>
    <w:rsid w:val="004D57B9"/>
    <w:rsid w:val="004D5E8C"/>
    <w:rsid w:val="004D7899"/>
    <w:rsid w:val="004D7A6A"/>
    <w:rsid w:val="004E11BD"/>
    <w:rsid w:val="004E1350"/>
    <w:rsid w:val="004E17D4"/>
    <w:rsid w:val="004E4182"/>
    <w:rsid w:val="004E5937"/>
    <w:rsid w:val="004E65CA"/>
    <w:rsid w:val="004E6AD1"/>
    <w:rsid w:val="004E70FE"/>
    <w:rsid w:val="004E7ED4"/>
    <w:rsid w:val="004F01CF"/>
    <w:rsid w:val="004F14C7"/>
    <w:rsid w:val="004F1961"/>
    <w:rsid w:val="004F1EE9"/>
    <w:rsid w:val="004F2DCF"/>
    <w:rsid w:val="004F3BA1"/>
    <w:rsid w:val="004F599D"/>
    <w:rsid w:val="004F6B75"/>
    <w:rsid w:val="004F6DB0"/>
    <w:rsid w:val="004F6DDC"/>
    <w:rsid w:val="004F7113"/>
    <w:rsid w:val="004F76AA"/>
    <w:rsid w:val="00500F05"/>
    <w:rsid w:val="005013EF"/>
    <w:rsid w:val="00501CF8"/>
    <w:rsid w:val="0050372C"/>
    <w:rsid w:val="005039E0"/>
    <w:rsid w:val="00503A73"/>
    <w:rsid w:val="00506AF6"/>
    <w:rsid w:val="005076F3"/>
    <w:rsid w:val="005114F1"/>
    <w:rsid w:val="00511A55"/>
    <w:rsid w:val="00512642"/>
    <w:rsid w:val="0051278E"/>
    <w:rsid w:val="00513B03"/>
    <w:rsid w:val="00513EA9"/>
    <w:rsid w:val="0051405A"/>
    <w:rsid w:val="005161A9"/>
    <w:rsid w:val="00516A33"/>
    <w:rsid w:val="00516D76"/>
    <w:rsid w:val="0051722E"/>
    <w:rsid w:val="00520C3F"/>
    <w:rsid w:val="005215F3"/>
    <w:rsid w:val="00522BE0"/>
    <w:rsid w:val="0052355C"/>
    <w:rsid w:val="00523702"/>
    <w:rsid w:val="005242CA"/>
    <w:rsid w:val="005254C2"/>
    <w:rsid w:val="00526613"/>
    <w:rsid w:val="00527634"/>
    <w:rsid w:val="0053014D"/>
    <w:rsid w:val="00531480"/>
    <w:rsid w:val="00531C7C"/>
    <w:rsid w:val="00531D6A"/>
    <w:rsid w:val="00532386"/>
    <w:rsid w:val="00534052"/>
    <w:rsid w:val="00534625"/>
    <w:rsid w:val="00534917"/>
    <w:rsid w:val="00535260"/>
    <w:rsid w:val="0053618B"/>
    <w:rsid w:val="0053675E"/>
    <w:rsid w:val="005412DA"/>
    <w:rsid w:val="005426AA"/>
    <w:rsid w:val="0054292F"/>
    <w:rsid w:val="005436C8"/>
    <w:rsid w:val="00544B3F"/>
    <w:rsid w:val="0054563E"/>
    <w:rsid w:val="0054573E"/>
    <w:rsid w:val="00545CCD"/>
    <w:rsid w:val="005476C7"/>
    <w:rsid w:val="00550224"/>
    <w:rsid w:val="00550B9C"/>
    <w:rsid w:val="0055106B"/>
    <w:rsid w:val="00551180"/>
    <w:rsid w:val="0055147A"/>
    <w:rsid w:val="0055225B"/>
    <w:rsid w:val="00552C9D"/>
    <w:rsid w:val="00554330"/>
    <w:rsid w:val="00554CE3"/>
    <w:rsid w:val="0055500B"/>
    <w:rsid w:val="0055530D"/>
    <w:rsid w:val="00555FFC"/>
    <w:rsid w:val="005571DE"/>
    <w:rsid w:val="00557A0B"/>
    <w:rsid w:val="005611F1"/>
    <w:rsid w:val="00561E5A"/>
    <w:rsid w:val="00562373"/>
    <w:rsid w:val="00562397"/>
    <w:rsid w:val="005648A9"/>
    <w:rsid w:val="005662A9"/>
    <w:rsid w:val="00566329"/>
    <w:rsid w:val="00566476"/>
    <w:rsid w:val="005668B5"/>
    <w:rsid w:val="005702C1"/>
    <w:rsid w:val="005725B2"/>
    <w:rsid w:val="0057420C"/>
    <w:rsid w:val="005747C3"/>
    <w:rsid w:val="00574A67"/>
    <w:rsid w:val="00574D1A"/>
    <w:rsid w:val="00575DDF"/>
    <w:rsid w:val="005764FB"/>
    <w:rsid w:val="00576983"/>
    <w:rsid w:val="005801B5"/>
    <w:rsid w:val="005804FD"/>
    <w:rsid w:val="0058067D"/>
    <w:rsid w:val="0058138B"/>
    <w:rsid w:val="005814AA"/>
    <w:rsid w:val="00582182"/>
    <w:rsid w:val="00583112"/>
    <w:rsid w:val="00583513"/>
    <w:rsid w:val="00584859"/>
    <w:rsid w:val="00584A19"/>
    <w:rsid w:val="00584C24"/>
    <w:rsid w:val="00585ABB"/>
    <w:rsid w:val="00585FC2"/>
    <w:rsid w:val="005870A9"/>
    <w:rsid w:val="0058748B"/>
    <w:rsid w:val="0059075A"/>
    <w:rsid w:val="00593164"/>
    <w:rsid w:val="00593CF4"/>
    <w:rsid w:val="00593F17"/>
    <w:rsid w:val="0059432F"/>
    <w:rsid w:val="0059653C"/>
    <w:rsid w:val="00597850"/>
    <w:rsid w:val="005A0AAF"/>
    <w:rsid w:val="005A0DCF"/>
    <w:rsid w:val="005A21A5"/>
    <w:rsid w:val="005A2786"/>
    <w:rsid w:val="005A27BB"/>
    <w:rsid w:val="005A3DF8"/>
    <w:rsid w:val="005A4099"/>
    <w:rsid w:val="005A4157"/>
    <w:rsid w:val="005A72A6"/>
    <w:rsid w:val="005A7D3A"/>
    <w:rsid w:val="005B1198"/>
    <w:rsid w:val="005B1CF3"/>
    <w:rsid w:val="005B280B"/>
    <w:rsid w:val="005B40A8"/>
    <w:rsid w:val="005B417D"/>
    <w:rsid w:val="005B677B"/>
    <w:rsid w:val="005C1261"/>
    <w:rsid w:val="005C32D9"/>
    <w:rsid w:val="005C3A08"/>
    <w:rsid w:val="005C4286"/>
    <w:rsid w:val="005C5FE1"/>
    <w:rsid w:val="005C67D5"/>
    <w:rsid w:val="005C6ABB"/>
    <w:rsid w:val="005C6D97"/>
    <w:rsid w:val="005C6F79"/>
    <w:rsid w:val="005D01CF"/>
    <w:rsid w:val="005D0E99"/>
    <w:rsid w:val="005D1324"/>
    <w:rsid w:val="005D176E"/>
    <w:rsid w:val="005D20A4"/>
    <w:rsid w:val="005D3825"/>
    <w:rsid w:val="005D39CD"/>
    <w:rsid w:val="005D48F2"/>
    <w:rsid w:val="005D5650"/>
    <w:rsid w:val="005D5E9F"/>
    <w:rsid w:val="005D6A02"/>
    <w:rsid w:val="005E041F"/>
    <w:rsid w:val="005E1D63"/>
    <w:rsid w:val="005E3BF9"/>
    <w:rsid w:val="005E3EB1"/>
    <w:rsid w:val="005E52BA"/>
    <w:rsid w:val="005E55D2"/>
    <w:rsid w:val="005E594B"/>
    <w:rsid w:val="005E5CA5"/>
    <w:rsid w:val="005E606F"/>
    <w:rsid w:val="005E7042"/>
    <w:rsid w:val="005F08DA"/>
    <w:rsid w:val="005F1391"/>
    <w:rsid w:val="005F20AC"/>
    <w:rsid w:val="005F355B"/>
    <w:rsid w:val="005F48B0"/>
    <w:rsid w:val="005F4B9D"/>
    <w:rsid w:val="005F4C95"/>
    <w:rsid w:val="005F4E27"/>
    <w:rsid w:val="005F5257"/>
    <w:rsid w:val="005F56AD"/>
    <w:rsid w:val="005F5BC8"/>
    <w:rsid w:val="005F6454"/>
    <w:rsid w:val="005F700C"/>
    <w:rsid w:val="005F7393"/>
    <w:rsid w:val="0060173C"/>
    <w:rsid w:val="0060236B"/>
    <w:rsid w:val="00602483"/>
    <w:rsid w:val="0060286A"/>
    <w:rsid w:val="00602B98"/>
    <w:rsid w:val="00604648"/>
    <w:rsid w:val="00604ACA"/>
    <w:rsid w:val="00604FED"/>
    <w:rsid w:val="0060506E"/>
    <w:rsid w:val="00605A23"/>
    <w:rsid w:val="00605FA8"/>
    <w:rsid w:val="00606A30"/>
    <w:rsid w:val="00606DD6"/>
    <w:rsid w:val="00606FBC"/>
    <w:rsid w:val="006074DA"/>
    <w:rsid w:val="00607A44"/>
    <w:rsid w:val="0061023A"/>
    <w:rsid w:val="00610DD2"/>
    <w:rsid w:val="0061184C"/>
    <w:rsid w:val="006129B8"/>
    <w:rsid w:val="0061352A"/>
    <w:rsid w:val="006165C1"/>
    <w:rsid w:val="006168D8"/>
    <w:rsid w:val="006168E5"/>
    <w:rsid w:val="0062064E"/>
    <w:rsid w:val="0062175A"/>
    <w:rsid w:val="00622FD6"/>
    <w:rsid w:val="00623CA0"/>
    <w:rsid w:val="00624C4D"/>
    <w:rsid w:val="006259CD"/>
    <w:rsid w:val="00626844"/>
    <w:rsid w:val="00626EDA"/>
    <w:rsid w:val="006317A7"/>
    <w:rsid w:val="0063464C"/>
    <w:rsid w:val="00634EDC"/>
    <w:rsid w:val="00637AD1"/>
    <w:rsid w:val="00641859"/>
    <w:rsid w:val="00642A84"/>
    <w:rsid w:val="0064317D"/>
    <w:rsid w:val="00644072"/>
    <w:rsid w:val="00644477"/>
    <w:rsid w:val="00644D72"/>
    <w:rsid w:val="00645252"/>
    <w:rsid w:val="00645EBA"/>
    <w:rsid w:val="00647926"/>
    <w:rsid w:val="00647B39"/>
    <w:rsid w:val="00650286"/>
    <w:rsid w:val="006504BE"/>
    <w:rsid w:val="00650832"/>
    <w:rsid w:val="00650F25"/>
    <w:rsid w:val="006517E1"/>
    <w:rsid w:val="00651A21"/>
    <w:rsid w:val="0065202C"/>
    <w:rsid w:val="0065326F"/>
    <w:rsid w:val="00653B8E"/>
    <w:rsid w:val="006545F5"/>
    <w:rsid w:val="00654FD5"/>
    <w:rsid w:val="00656517"/>
    <w:rsid w:val="0066012C"/>
    <w:rsid w:val="0066273B"/>
    <w:rsid w:val="0066344C"/>
    <w:rsid w:val="00663A76"/>
    <w:rsid w:val="00664972"/>
    <w:rsid w:val="00667D7D"/>
    <w:rsid w:val="00667F62"/>
    <w:rsid w:val="006704DC"/>
    <w:rsid w:val="0067092C"/>
    <w:rsid w:val="00670CF9"/>
    <w:rsid w:val="006735CD"/>
    <w:rsid w:val="006739D3"/>
    <w:rsid w:val="0067491E"/>
    <w:rsid w:val="00675D59"/>
    <w:rsid w:val="00675FF8"/>
    <w:rsid w:val="006771D6"/>
    <w:rsid w:val="006779BD"/>
    <w:rsid w:val="00680E08"/>
    <w:rsid w:val="006819F1"/>
    <w:rsid w:val="0068285E"/>
    <w:rsid w:val="00683376"/>
    <w:rsid w:val="0068482B"/>
    <w:rsid w:val="006849CA"/>
    <w:rsid w:val="006851CC"/>
    <w:rsid w:val="00685559"/>
    <w:rsid w:val="00685599"/>
    <w:rsid w:val="006857C5"/>
    <w:rsid w:val="00690AC1"/>
    <w:rsid w:val="00691E19"/>
    <w:rsid w:val="00692644"/>
    <w:rsid w:val="00692A07"/>
    <w:rsid w:val="00693A14"/>
    <w:rsid w:val="00693D56"/>
    <w:rsid w:val="00694849"/>
    <w:rsid w:val="00694B3B"/>
    <w:rsid w:val="00694F44"/>
    <w:rsid w:val="00696B0C"/>
    <w:rsid w:val="006A0381"/>
    <w:rsid w:val="006A19EC"/>
    <w:rsid w:val="006A2490"/>
    <w:rsid w:val="006A2CA9"/>
    <w:rsid w:val="006A36B1"/>
    <w:rsid w:val="006A4A1B"/>
    <w:rsid w:val="006A67F9"/>
    <w:rsid w:val="006A7E73"/>
    <w:rsid w:val="006B04C8"/>
    <w:rsid w:val="006B2375"/>
    <w:rsid w:val="006B37A0"/>
    <w:rsid w:val="006B4530"/>
    <w:rsid w:val="006B4BA1"/>
    <w:rsid w:val="006B570B"/>
    <w:rsid w:val="006B7A74"/>
    <w:rsid w:val="006C1B23"/>
    <w:rsid w:val="006C2823"/>
    <w:rsid w:val="006C291A"/>
    <w:rsid w:val="006C2997"/>
    <w:rsid w:val="006C2CCE"/>
    <w:rsid w:val="006C3833"/>
    <w:rsid w:val="006C3E96"/>
    <w:rsid w:val="006C5723"/>
    <w:rsid w:val="006C5DE5"/>
    <w:rsid w:val="006C67F3"/>
    <w:rsid w:val="006C71CB"/>
    <w:rsid w:val="006D1E43"/>
    <w:rsid w:val="006D3F68"/>
    <w:rsid w:val="006D4133"/>
    <w:rsid w:val="006D4A7D"/>
    <w:rsid w:val="006D4FC8"/>
    <w:rsid w:val="006D7A59"/>
    <w:rsid w:val="006D7B47"/>
    <w:rsid w:val="006E0137"/>
    <w:rsid w:val="006E062A"/>
    <w:rsid w:val="006E0FE0"/>
    <w:rsid w:val="006E31CF"/>
    <w:rsid w:val="006E5469"/>
    <w:rsid w:val="006E7557"/>
    <w:rsid w:val="006E79BD"/>
    <w:rsid w:val="006F4E2F"/>
    <w:rsid w:val="006F7C02"/>
    <w:rsid w:val="0070017C"/>
    <w:rsid w:val="00700526"/>
    <w:rsid w:val="00700DE3"/>
    <w:rsid w:val="007014D2"/>
    <w:rsid w:val="00701936"/>
    <w:rsid w:val="007019A8"/>
    <w:rsid w:val="00701CE7"/>
    <w:rsid w:val="00702365"/>
    <w:rsid w:val="007023BD"/>
    <w:rsid w:val="00703061"/>
    <w:rsid w:val="00704B3E"/>
    <w:rsid w:val="00707DC2"/>
    <w:rsid w:val="007102A4"/>
    <w:rsid w:val="007105AC"/>
    <w:rsid w:val="007105BE"/>
    <w:rsid w:val="00710A83"/>
    <w:rsid w:val="007110E5"/>
    <w:rsid w:val="0071379A"/>
    <w:rsid w:val="00713A88"/>
    <w:rsid w:val="00714299"/>
    <w:rsid w:val="0071479E"/>
    <w:rsid w:val="0071679F"/>
    <w:rsid w:val="00716E0C"/>
    <w:rsid w:val="007203FC"/>
    <w:rsid w:val="00721802"/>
    <w:rsid w:val="00723073"/>
    <w:rsid w:val="007252D4"/>
    <w:rsid w:val="00725A0C"/>
    <w:rsid w:val="00725AEF"/>
    <w:rsid w:val="007272AD"/>
    <w:rsid w:val="0072785E"/>
    <w:rsid w:val="007278D0"/>
    <w:rsid w:val="00730571"/>
    <w:rsid w:val="007310F7"/>
    <w:rsid w:val="00731E40"/>
    <w:rsid w:val="00732059"/>
    <w:rsid w:val="00732485"/>
    <w:rsid w:val="00732FE3"/>
    <w:rsid w:val="0073321F"/>
    <w:rsid w:val="0073336B"/>
    <w:rsid w:val="00733BE9"/>
    <w:rsid w:val="00734AA3"/>
    <w:rsid w:val="00734BCE"/>
    <w:rsid w:val="0073608D"/>
    <w:rsid w:val="007366AB"/>
    <w:rsid w:val="0073721A"/>
    <w:rsid w:val="00737249"/>
    <w:rsid w:val="007400EA"/>
    <w:rsid w:val="00742DEB"/>
    <w:rsid w:val="007445FF"/>
    <w:rsid w:val="00746DAC"/>
    <w:rsid w:val="0075010A"/>
    <w:rsid w:val="00750748"/>
    <w:rsid w:val="00750B81"/>
    <w:rsid w:val="00751375"/>
    <w:rsid w:val="00751A56"/>
    <w:rsid w:val="00752B84"/>
    <w:rsid w:val="00753574"/>
    <w:rsid w:val="00753E73"/>
    <w:rsid w:val="007568D0"/>
    <w:rsid w:val="007606D3"/>
    <w:rsid w:val="007617B6"/>
    <w:rsid w:val="007633BA"/>
    <w:rsid w:val="007640C2"/>
    <w:rsid w:val="00765081"/>
    <w:rsid w:val="0076689A"/>
    <w:rsid w:val="00767E0F"/>
    <w:rsid w:val="0077351E"/>
    <w:rsid w:val="00774D36"/>
    <w:rsid w:val="00775947"/>
    <w:rsid w:val="0077605E"/>
    <w:rsid w:val="00777CD6"/>
    <w:rsid w:val="0078121B"/>
    <w:rsid w:val="00782CB8"/>
    <w:rsid w:val="0078335F"/>
    <w:rsid w:val="007859C6"/>
    <w:rsid w:val="007865F9"/>
    <w:rsid w:val="007867F3"/>
    <w:rsid w:val="00786D27"/>
    <w:rsid w:val="00790954"/>
    <w:rsid w:val="00791CD9"/>
    <w:rsid w:val="00792D31"/>
    <w:rsid w:val="00793325"/>
    <w:rsid w:val="007935E8"/>
    <w:rsid w:val="00794324"/>
    <w:rsid w:val="00795B77"/>
    <w:rsid w:val="007A0871"/>
    <w:rsid w:val="007A1210"/>
    <w:rsid w:val="007A1378"/>
    <w:rsid w:val="007A3C3D"/>
    <w:rsid w:val="007A57BE"/>
    <w:rsid w:val="007A595C"/>
    <w:rsid w:val="007B009E"/>
    <w:rsid w:val="007B0BA3"/>
    <w:rsid w:val="007B3A50"/>
    <w:rsid w:val="007B49B0"/>
    <w:rsid w:val="007B4CFE"/>
    <w:rsid w:val="007B572A"/>
    <w:rsid w:val="007B6B5F"/>
    <w:rsid w:val="007C007F"/>
    <w:rsid w:val="007C0C29"/>
    <w:rsid w:val="007C2532"/>
    <w:rsid w:val="007C2937"/>
    <w:rsid w:val="007C2F02"/>
    <w:rsid w:val="007C42CF"/>
    <w:rsid w:val="007C458D"/>
    <w:rsid w:val="007C56DA"/>
    <w:rsid w:val="007C7561"/>
    <w:rsid w:val="007C7CCC"/>
    <w:rsid w:val="007D12C4"/>
    <w:rsid w:val="007D19A9"/>
    <w:rsid w:val="007D2A18"/>
    <w:rsid w:val="007D2A6D"/>
    <w:rsid w:val="007D3206"/>
    <w:rsid w:val="007D33B5"/>
    <w:rsid w:val="007D37B4"/>
    <w:rsid w:val="007D4132"/>
    <w:rsid w:val="007D7073"/>
    <w:rsid w:val="007E1F66"/>
    <w:rsid w:val="007E2766"/>
    <w:rsid w:val="007E4B49"/>
    <w:rsid w:val="007E4EF1"/>
    <w:rsid w:val="007E50C3"/>
    <w:rsid w:val="007E5874"/>
    <w:rsid w:val="007E58F0"/>
    <w:rsid w:val="007E6067"/>
    <w:rsid w:val="007F14DE"/>
    <w:rsid w:val="007F2352"/>
    <w:rsid w:val="007F4795"/>
    <w:rsid w:val="007F722A"/>
    <w:rsid w:val="007F75BA"/>
    <w:rsid w:val="008016E4"/>
    <w:rsid w:val="00802140"/>
    <w:rsid w:val="00802A3B"/>
    <w:rsid w:val="0080316B"/>
    <w:rsid w:val="008049A3"/>
    <w:rsid w:val="00804B1A"/>
    <w:rsid w:val="00805C9A"/>
    <w:rsid w:val="008061AD"/>
    <w:rsid w:val="00806B38"/>
    <w:rsid w:val="00806B57"/>
    <w:rsid w:val="00807970"/>
    <w:rsid w:val="00807EEE"/>
    <w:rsid w:val="0081050B"/>
    <w:rsid w:val="00811BD1"/>
    <w:rsid w:val="00812A27"/>
    <w:rsid w:val="0081371A"/>
    <w:rsid w:val="00813835"/>
    <w:rsid w:val="00813EBF"/>
    <w:rsid w:val="00816A34"/>
    <w:rsid w:val="00816CA7"/>
    <w:rsid w:val="008171FA"/>
    <w:rsid w:val="00817403"/>
    <w:rsid w:val="0082098A"/>
    <w:rsid w:val="0082100C"/>
    <w:rsid w:val="008217E2"/>
    <w:rsid w:val="00821CB0"/>
    <w:rsid w:val="00822B30"/>
    <w:rsid w:val="00827556"/>
    <w:rsid w:val="008314EF"/>
    <w:rsid w:val="00831785"/>
    <w:rsid w:val="008318E4"/>
    <w:rsid w:val="00831A02"/>
    <w:rsid w:val="00831A78"/>
    <w:rsid w:val="00833D7C"/>
    <w:rsid w:val="00837C18"/>
    <w:rsid w:val="00837C4D"/>
    <w:rsid w:val="0084104B"/>
    <w:rsid w:val="00841E7D"/>
    <w:rsid w:val="00843D42"/>
    <w:rsid w:val="0084482A"/>
    <w:rsid w:val="00845159"/>
    <w:rsid w:val="0084563F"/>
    <w:rsid w:val="008458E2"/>
    <w:rsid w:val="00846078"/>
    <w:rsid w:val="00850675"/>
    <w:rsid w:val="00850D49"/>
    <w:rsid w:val="008514A5"/>
    <w:rsid w:val="00852AF1"/>
    <w:rsid w:val="00854E93"/>
    <w:rsid w:val="008550BB"/>
    <w:rsid w:val="00855510"/>
    <w:rsid w:val="00855C3F"/>
    <w:rsid w:val="00855F99"/>
    <w:rsid w:val="008562A2"/>
    <w:rsid w:val="00857BC9"/>
    <w:rsid w:val="00857CD0"/>
    <w:rsid w:val="008612FB"/>
    <w:rsid w:val="0086196A"/>
    <w:rsid w:val="008639F7"/>
    <w:rsid w:val="00864555"/>
    <w:rsid w:val="00865686"/>
    <w:rsid w:val="00867B41"/>
    <w:rsid w:val="00872247"/>
    <w:rsid w:val="008729E4"/>
    <w:rsid w:val="00872FE9"/>
    <w:rsid w:val="00873C1A"/>
    <w:rsid w:val="008743C6"/>
    <w:rsid w:val="008755FE"/>
    <w:rsid w:val="00875675"/>
    <w:rsid w:val="0087582F"/>
    <w:rsid w:val="00880288"/>
    <w:rsid w:val="00882095"/>
    <w:rsid w:val="0088398C"/>
    <w:rsid w:val="0088448D"/>
    <w:rsid w:val="00885FBE"/>
    <w:rsid w:val="008860D2"/>
    <w:rsid w:val="008866E8"/>
    <w:rsid w:val="00886BD0"/>
    <w:rsid w:val="00886C04"/>
    <w:rsid w:val="00886E5F"/>
    <w:rsid w:val="0089094C"/>
    <w:rsid w:val="00890B65"/>
    <w:rsid w:val="00893540"/>
    <w:rsid w:val="008955B7"/>
    <w:rsid w:val="008958D6"/>
    <w:rsid w:val="008972EF"/>
    <w:rsid w:val="00897D04"/>
    <w:rsid w:val="008A3FF6"/>
    <w:rsid w:val="008A4703"/>
    <w:rsid w:val="008A4E09"/>
    <w:rsid w:val="008A5492"/>
    <w:rsid w:val="008A5E48"/>
    <w:rsid w:val="008A64D7"/>
    <w:rsid w:val="008A693B"/>
    <w:rsid w:val="008A6B4C"/>
    <w:rsid w:val="008A6EFB"/>
    <w:rsid w:val="008B034F"/>
    <w:rsid w:val="008B0AC0"/>
    <w:rsid w:val="008B12D2"/>
    <w:rsid w:val="008B3942"/>
    <w:rsid w:val="008B4910"/>
    <w:rsid w:val="008B5B19"/>
    <w:rsid w:val="008B6A74"/>
    <w:rsid w:val="008B6F5A"/>
    <w:rsid w:val="008C06B7"/>
    <w:rsid w:val="008C0D24"/>
    <w:rsid w:val="008C18BD"/>
    <w:rsid w:val="008C2841"/>
    <w:rsid w:val="008C2CE5"/>
    <w:rsid w:val="008C307A"/>
    <w:rsid w:val="008C3A9D"/>
    <w:rsid w:val="008C431A"/>
    <w:rsid w:val="008C44FF"/>
    <w:rsid w:val="008C5E80"/>
    <w:rsid w:val="008D07EB"/>
    <w:rsid w:val="008D1090"/>
    <w:rsid w:val="008D15A5"/>
    <w:rsid w:val="008D1600"/>
    <w:rsid w:val="008D1907"/>
    <w:rsid w:val="008D1ABF"/>
    <w:rsid w:val="008D3238"/>
    <w:rsid w:val="008D38AB"/>
    <w:rsid w:val="008D3C53"/>
    <w:rsid w:val="008D45A5"/>
    <w:rsid w:val="008D4BA4"/>
    <w:rsid w:val="008D64D9"/>
    <w:rsid w:val="008E0347"/>
    <w:rsid w:val="008E3C15"/>
    <w:rsid w:val="008E3E0A"/>
    <w:rsid w:val="008E45FC"/>
    <w:rsid w:val="008E4A88"/>
    <w:rsid w:val="008E5037"/>
    <w:rsid w:val="008E5C94"/>
    <w:rsid w:val="008E5CB8"/>
    <w:rsid w:val="008E6187"/>
    <w:rsid w:val="008E638F"/>
    <w:rsid w:val="008F06AC"/>
    <w:rsid w:val="008F26B7"/>
    <w:rsid w:val="008F35C3"/>
    <w:rsid w:val="008F3A3A"/>
    <w:rsid w:val="008F4AB3"/>
    <w:rsid w:val="008F4BCD"/>
    <w:rsid w:val="008F4CA7"/>
    <w:rsid w:val="008F50DF"/>
    <w:rsid w:val="008F58A0"/>
    <w:rsid w:val="008F68A7"/>
    <w:rsid w:val="00902445"/>
    <w:rsid w:val="00902B2E"/>
    <w:rsid w:val="009040A9"/>
    <w:rsid w:val="0090527A"/>
    <w:rsid w:val="00905B2C"/>
    <w:rsid w:val="00906895"/>
    <w:rsid w:val="00907045"/>
    <w:rsid w:val="00907A35"/>
    <w:rsid w:val="009105A2"/>
    <w:rsid w:val="00912A8B"/>
    <w:rsid w:val="00913ACC"/>
    <w:rsid w:val="00913E15"/>
    <w:rsid w:val="00914067"/>
    <w:rsid w:val="00916722"/>
    <w:rsid w:val="00916A06"/>
    <w:rsid w:val="00916F6D"/>
    <w:rsid w:val="00916F73"/>
    <w:rsid w:val="00917330"/>
    <w:rsid w:val="00917468"/>
    <w:rsid w:val="00917925"/>
    <w:rsid w:val="009213CC"/>
    <w:rsid w:val="00921C7A"/>
    <w:rsid w:val="00922861"/>
    <w:rsid w:val="00922C7B"/>
    <w:rsid w:val="00924C84"/>
    <w:rsid w:val="00925C9A"/>
    <w:rsid w:val="009273A7"/>
    <w:rsid w:val="00927F38"/>
    <w:rsid w:val="00930288"/>
    <w:rsid w:val="0093236A"/>
    <w:rsid w:val="00934DD8"/>
    <w:rsid w:val="0093514C"/>
    <w:rsid w:val="00936E35"/>
    <w:rsid w:val="00937C5E"/>
    <w:rsid w:val="0094086A"/>
    <w:rsid w:val="0094209F"/>
    <w:rsid w:val="0094274D"/>
    <w:rsid w:val="00943180"/>
    <w:rsid w:val="009446DF"/>
    <w:rsid w:val="0094588D"/>
    <w:rsid w:val="00945A70"/>
    <w:rsid w:val="0094623C"/>
    <w:rsid w:val="00946EC0"/>
    <w:rsid w:val="0095000D"/>
    <w:rsid w:val="009500DA"/>
    <w:rsid w:val="00950233"/>
    <w:rsid w:val="00950F26"/>
    <w:rsid w:val="009518DD"/>
    <w:rsid w:val="0095197E"/>
    <w:rsid w:val="00951E6A"/>
    <w:rsid w:val="0095234B"/>
    <w:rsid w:val="00952479"/>
    <w:rsid w:val="00954026"/>
    <w:rsid w:val="009542BB"/>
    <w:rsid w:val="009553A1"/>
    <w:rsid w:val="00955872"/>
    <w:rsid w:val="009559FB"/>
    <w:rsid w:val="00956BAF"/>
    <w:rsid w:val="009576D3"/>
    <w:rsid w:val="00957783"/>
    <w:rsid w:val="00957888"/>
    <w:rsid w:val="00957B62"/>
    <w:rsid w:val="009609DA"/>
    <w:rsid w:val="00960CD2"/>
    <w:rsid w:val="00960CD4"/>
    <w:rsid w:val="009618A3"/>
    <w:rsid w:val="0096195D"/>
    <w:rsid w:val="00961FC1"/>
    <w:rsid w:val="00962430"/>
    <w:rsid w:val="00962A9F"/>
    <w:rsid w:val="00964BC5"/>
    <w:rsid w:val="00964CC9"/>
    <w:rsid w:val="009658B1"/>
    <w:rsid w:val="009674E7"/>
    <w:rsid w:val="00967BDC"/>
    <w:rsid w:val="0097037B"/>
    <w:rsid w:val="009705CB"/>
    <w:rsid w:val="00970C23"/>
    <w:rsid w:val="00970D9A"/>
    <w:rsid w:val="00971164"/>
    <w:rsid w:val="009718B3"/>
    <w:rsid w:val="009724D6"/>
    <w:rsid w:val="0097477C"/>
    <w:rsid w:val="0097579C"/>
    <w:rsid w:val="009761AB"/>
    <w:rsid w:val="00976291"/>
    <w:rsid w:val="00976618"/>
    <w:rsid w:val="00976C9C"/>
    <w:rsid w:val="00977120"/>
    <w:rsid w:val="0097740B"/>
    <w:rsid w:val="009774C6"/>
    <w:rsid w:val="00980464"/>
    <w:rsid w:val="0098051C"/>
    <w:rsid w:val="009805A5"/>
    <w:rsid w:val="00981036"/>
    <w:rsid w:val="00983640"/>
    <w:rsid w:val="00984FC3"/>
    <w:rsid w:val="00986DCB"/>
    <w:rsid w:val="00986E5B"/>
    <w:rsid w:val="00987035"/>
    <w:rsid w:val="0099092E"/>
    <w:rsid w:val="00990D7E"/>
    <w:rsid w:val="00991E94"/>
    <w:rsid w:val="00992946"/>
    <w:rsid w:val="0099531A"/>
    <w:rsid w:val="009955AE"/>
    <w:rsid w:val="009961F0"/>
    <w:rsid w:val="00996237"/>
    <w:rsid w:val="0099629A"/>
    <w:rsid w:val="00996504"/>
    <w:rsid w:val="00996D38"/>
    <w:rsid w:val="009A27AF"/>
    <w:rsid w:val="009A354D"/>
    <w:rsid w:val="009A3B0C"/>
    <w:rsid w:val="009A4358"/>
    <w:rsid w:val="009A43B4"/>
    <w:rsid w:val="009B0325"/>
    <w:rsid w:val="009B03DD"/>
    <w:rsid w:val="009B3452"/>
    <w:rsid w:val="009B4523"/>
    <w:rsid w:val="009B466A"/>
    <w:rsid w:val="009B60BB"/>
    <w:rsid w:val="009B6726"/>
    <w:rsid w:val="009C0CF5"/>
    <w:rsid w:val="009C246C"/>
    <w:rsid w:val="009C2648"/>
    <w:rsid w:val="009C2794"/>
    <w:rsid w:val="009C38F3"/>
    <w:rsid w:val="009C4144"/>
    <w:rsid w:val="009C59BE"/>
    <w:rsid w:val="009C7183"/>
    <w:rsid w:val="009C7CD9"/>
    <w:rsid w:val="009D13F8"/>
    <w:rsid w:val="009D2491"/>
    <w:rsid w:val="009D2E0E"/>
    <w:rsid w:val="009D47A5"/>
    <w:rsid w:val="009D47BA"/>
    <w:rsid w:val="009D56E5"/>
    <w:rsid w:val="009D5CDF"/>
    <w:rsid w:val="009D6B7C"/>
    <w:rsid w:val="009D7DCC"/>
    <w:rsid w:val="009E1780"/>
    <w:rsid w:val="009E1CF1"/>
    <w:rsid w:val="009E1EED"/>
    <w:rsid w:val="009E36B2"/>
    <w:rsid w:val="009E7C30"/>
    <w:rsid w:val="009F004D"/>
    <w:rsid w:val="009F00BB"/>
    <w:rsid w:val="009F0CBE"/>
    <w:rsid w:val="009F1903"/>
    <w:rsid w:val="009F2FA6"/>
    <w:rsid w:val="009F4E21"/>
    <w:rsid w:val="009F5993"/>
    <w:rsid w:val="009F7B43"/>
    <w:rsid w:val="00A00BD2"/>
    <w:rsid w:val="00A00D0B"/>
    <w:rsid w:val="00A00DC1"/>
    <w:rsid w:val="00A00E77"/>
    <w:rsid w:val="00A00F34"/>
    <w:rsid w:val="00A01B8B"/>
    <w:rsid w:val="00A02007"/>
    <w:rsid w:val="00A03B59"/>
    <w:rsid w:val="00A061CA"/>
    <w:rsid w:val="00A0697D"/>
    <w:rsid w:val="00A07E02"/>
    <w:rsid w:val="00A10A0F"/>
    <w:rsid w:val="00A114EB"/>
    <w:rsid w:val="00A11A7F"/>
    <w:rsid w:val="00A11BC1"/>
    <w:rsid w:val="00A14A8C"/>
    <w:rsid w:val="00A1751B"/>
    <w:rsid w:val="00A17548"/>
    <w:rsid w:val="00A17F28"/>
    <w:rsid w:val="00A21819"/>
    <w:rsid w:val="00A21C0B"/>
    <w:rsid w:val="00A2387D"/>
    <w:rsid w:val="00A24317"/>
    <w:rsid w:val="00A24680"/>
    <w:rsid w:val="00A249AC"/>
    <w:rsid w:val="00A255C9"/>
    <w:rsid w:val="00A263EE"/>
    <w:rsid w:val="00A26F18"/>
    <w:rsid w:val="00A306BE"/>
    <w:rsid w:val="00A3142C"/>
    <w:rsid w:val="00A32186"/>
    <w:rsid w:val="00A323AA"/>
    <w:rsid w:val="00A32785"/>
    <w:rsid w:val="00A3367C"/>
    <w:rsid w:val="00A33981"/>
    <w:rsid w:val="00A35A4C"/>
    <w:rsid w:val="00A361F2"/>
    <w:rsid w:val="00A36324"/>
    <w:rsid w:val="00A37236"/>
    <w:rsid w:val="00A3762E"/>
    <w:rsid w:val="00A401C5"/>
    <w:rsid w:val="00A4217E"/>
    <w:rsid w:val="00A42B84"/>
    <w:rsid w:val="00A44196"/>
    <w:rsid w:val="00A44E49"/>
    <w:rsid w:val="00A4574A"/>
    <w:rsid w:val="00A45826"/>
    <w:rsid w:val="00A45BF2"/>
    <w:rsid w:val="00A4627A"/>
    <w:rsid w:val="00A466A2"/>
    <w:rsid w:val="00A46E02"/>
    <w:rsid w:val="00A47D0C"/>
    <w:rsid w:val="00A47F08"/>
    <w:rsid w:val="00A50A52"/>
    <w:rsid w:val="00A51A99"/>
    <w:rsid w:val="00A51B37"/>
    <w:rsid w:val="00A52459"/>
    <w:rsid w:val="00A52472"/>
    <w:rsid w:val="00A526AA"/>
    <w:rsid w:val="00A52993"/>
    <w:rsid w:val="00A52F9F"/>
    <w:rsid w:val="00A5332A"/>
    <w:rsid w:val="00A53E57"/>
    <w:rsid w:val="00A53FB4"/>
    <w:rsid w:val="00A53FD5"/>
    <w:rsid w:val="00A553C9"/>
    <w:rsid w:val="00A56D5D"/>
    <w:rsid w:val="00A575FC"/>
    <w:rsid w:val="00A603D5"/>
    <w:rsid w:val="00A64126"/>
    <w:rsid w:val="00A64841"/>
    <w:rsid w:val="00A655A1"/>
    <w:rsid w:val="00A6578D"/>
    <w:rsid w:val="00A6593F"/>
    <w:rsid w:val="00A6733A"/>
    <w:rsid w:val="00A677C0"/>
    <w:rsid w:val="00A70174"/>
    <w:rsid w:val="00A71AE1"/>
    <w:rsid w:val="00A71CC1"/>
    <w:rsid w:val="00A737E5"/>
    <w:rsid w:val="00A751E1"/>
    <w:rsid w:val="00A75764"/>
    <w:rsid w:val="00A75C70"/>
    <w:rsid w:val="00A768BD"/>
    <w:rsid w:val="00A774E4"/>
    <w:rsid w:val="00A77746"/>
    <w:rsid w:val="00A778D4"/>
    <w:rsid w:val="00A77A77"/>
    <w:rsid w:val="00A80532"/>
    <w:rsid w:val="00A80C65"/>
    <w:rsid w:val="00A82F64"/>
    <w:rsid w:val="00A8489C"/>
    <w:rsid w:val="00A85DD7"/>
    <w:rsid w:val="00A85F2F"/>
    <w:rsid w:val="00A87C95"/>
    <w:rsid w:val="00A901B0"/>
    <w:rsid w:val="00A901E2"/>
    <w:rsid w:val="00A90B21"/>
    <w:rsid w:val="00A90EE7"/>
    <w:rsid w:val="00A913F8"/>
    <w:rsid w:val="00A9579E"/>
    <w:rsid w:val="00A9649B"/>
    <w:rsid w:val="00A974A0"/>
    <w:rsid w:val="00A977D7"/>
    <w:rsid w:val="00A97CAA"/>
    <w:rsid w:val="00AA00AE"/>
    <w:rsid w:val="00AA1AB9"/>
    <w:rsid w:val="00AA20E8"/>
    <w:rsid w:val="00AA29A3"/>
    <w:rsid w:val="00AA2F9E"/>
    <w:rsid w:val="00AA32DA"/>
    <w:rsid w:val="00AA3E77"/>
    <w:rsid w:val="00AA40DA"/>
    <w:rsid w:val="00AA4EFC"/>
    <w:rsid w:val="00AA5770"/>
    <w:rsid w:val="00AA57AE"/>
    <w:rsid w:val="00AA5CF6"/>
    <w:rsid w:val="00AA5F23"/>
    <w:rsid w:val="00AA60B2"/>
    <w:rsid w:val="00AB0679"/>
    <w:rsid w:val="00AB0D15"/>
    <w:rsid w:val="00AB157C"/>
    <w:rsid w:val="00AB15B1"/>
    <w:rsid w:val="00AB3BB2"/>
    <w:rsid w:val="00AB46A4"/>
    <w:rsid w:val="00AB493E"/>
    <w:rsid w:val="00AB4B3A"/>
    <w:rsid w:val="00AB4D00"/>
    <w:rsid w:val="00AB6195"/>
    <w:rsid w:val="00AC1C32"/>
    <w:rsid w:val="00AC250B"/>
    <w:rsid w:val="00AC2786"/>
    <w:rsid w:val="00AC2A73"/>
    <w:rsid w:val="00AC2EED"/>
    <w:rsid w:val="00AC6B51"/>
    <w:rsid w:val="00AC7B49"/>
    <w:rsid w:val="00AC7DF2"/>
    <w:rsid w:val="00AD03A6"/>
    <w:rsid w:val="00AD0A8B"/>
    <w:rsid w:val="00AD1B5B"/>
    <w:rsid w:val="00AD1EF9"/>
    <w:rsid w:val="00AD2A9D"/>
    <w:rsid w:val="00AD32ED"/>
    <w:rsid w:val="00AD3594"/>
    <w:rsid w:val="00AD38C2"/>
    <w:rsid w:val="00AD4545"/>
    <w:rsid w:val="00AD4E31"/>
    <w:rsid w:val="00AD4E53"/>
    <w:rsid w:val="00AD5631"/>
    <w:rsid w:val="00AD5B1E"/>
    <w:rsid w:val="00AD5F71"/>
    <w:rsid w:val="00AE036B"/>
    <w:rsid w:val="00AE045A"/>
    <w:rsid w:val="00AE0A72"/>
    <w:rsid w:val="00AE178A"/>
    <w:rsid w:val="00AE1A80"/>
    <w:rsid w:val="00AE1D5F"/>
    <w:rsid w:val="00AE2478"/>
    <w:rsid w:val="00AE3BEB"/>
    <w:rsid w:val="00AE6D6E"/>
    <w:rsid w:val="00AE70A1"/>
    <w:rsid w:val="00AE7A77"/>
    <w:rsid w:val="00AF028C"/>
    <w:rsid w:val="00AF0F38"/>
    <w:rsid w:val="00AF2452"/>
    <w:rsid w:val="00AF2593"/>
    <w:rsid w:val="00AF27F6"/>
    <w:rsid w:val="00AF32BB"/>
    <w:rsid w:val="00AF3BC3"/>
    <w:rsid w:val="00AF3BEE"/>
    <w:rsid w:val="00AF42C3"/>
    <w:rsid w:val="00AF4CC9"/>
    <w:rsid w:val="00AF5632"/>
    <w:rsid w:val="00AF5CAA"/>
    <w:rsid w:val="00AF66B1"/>
    <w:rsid w:val="00AF731C"/>
    <w:rsid w:val="00AF73F9"/>
    <w:rsid w:val="00B0129F"/>
    <w:rsid w:val="00B01AF7"/>
    <w:rsid w:val="00B01FD4"/>
    <w:rsid w:val="00B032A6"/>
    <w:rsid w:val="00B03A66"/>
    <w:rsid w:val="00B0413A"/>
    <w:rsid w:val="00B04CA5"/>
    <w:rsid w:val="00B04EE4"/>
    <w:rsid w:val="00B05D8C"/>
    <w:rsid w:val="00B05F25"/>
    <w:rsid w:val="00B06338"/>
    <w:rsid w:val="00B074C8"/>
    <w:rsid w:val="00B11037"/>
    <w:rsid w:val="00B1110E"/>
    <w:rsid w:val="00B11D29"/>
    <w:rsid w:val="00B11EA2"/>
    <w:rsid w:val="00B134C9"/>
    <w:rsid w:val="00B13BA9"/>
    <w:rsid w:val="00B13BE4"/>
    <w:rsid w:val="00B13C90"/>
    <w:rsid w:val="00B1428B"/>
    <w:rsid w:val="00B147C2"/>
    <w:rsid w:val="00B1669C"/>
    <w:rsid w:val="00B16A77"/>
    <w:rsid w:val="00B21A7A"/>
    <w:rsid w:val="00B21E8A"/>
    <w:rsid w:val="00B21EEB"/>
    <w:rsid w:val="00B23416"/>
    <w:rsid w:val="00B23B84"/>
    <w:rsid w:val="00B240DE"/>
    <w:rsid w:val="00B24387"/>
    <w:rsid w:val="00B2541F"/>
    <w:rsid w:val="00B2553D"/>
    <w:rsid w:val="00B25819"/>
    <w:rsid w:val="00B264A5"/>
    <w:rsid w:val="00B27921"/>
    <w:rsid w:val="00B31BBF"/>
    <w:rsid w:val="00B3209B"/>
    <w:rsid w:val="00B321FC"/>
    <w:rsid w:val="00B329F8"/>
    <w:rsid w:val="00B32AF5"/>
    <w:rsid w:val="00B33C1E"/>
    <w:rsid w:val="00B34D0E"/>
    <w:rsid w:val="00B36B10"/>
    <w:rsid w:val="00B37727"/>
    <w:rsid w:val="00B37743"/>
    <w:rsid w:val="00B40106"/>
    <w:rsid w:val="00B40605"/>
    <w:rsid w:val="00B41843"/>
    <w:rsid w:val="00B42ACC"/>
    <w:rsid w:val="00B433BF"/>
    <w:rsid w:val="00B4388B"/>
    <w:rsid w:val="00B43B36"/>
    <w:rsid w:val="00B445D9"/>
    <w:rsid w:val="00B47A92"/>
    <w:rsid w:val="00B5184E"/>
    <w:rsid w:val="00B52B07"/>
    <w:rsid w:val="00B541B6"/>
    <w:rsid w:val="00B55AFE"/>
    <w:rsid w:val="00B57620"/>
    <w:rsid w:val="00B57792"/>
    <w:rsid w:val="00B57C71"/>
    <w:rsid w:val="00B62BC8"/>
    <w:rsid w:val="00B63FE9"/>
    <w:rsid w:val="00B657E1"/>
    <w:rsid w:val="00B66279"/>
    <w:rsid w:val="00B67E58"/>
    <w:rsid w:val="00B72E91"/>
    <w:rsid w:val="00B72F27"/>
    <w:rsid w:val="00B73127"/>
    <w:rsid w:val="00B74595"/>
    <w:rsid w:val="00B74774"/>
    <w:rsid w:val="00B74EAA"/>
    <w:rsid w:val="00B74EDE"/>
    <w:rsid w:val="00B75325"/>
    <w:rsid w:val="00B76B59"/>
    <w:rsid w:val="00B76DBF"/>
    <w:rsid w:val="00B804AC"/>
    <w:rsid w:val="00B86E52"/>
    <w:rsid w:val="00B90940"/>
    <w:rsid w:val="00B923F8"/>
    <w:rsid w:val="00B92BB4"/>
    <w:rsid w:val="00B92E6A"/>
    <w:rsid w:val="00B936A8"/>
    <w:rsid w:val="00B93BEF"/>
    <w:rsid w:val="00B94211"/>
    <w:rsid w:val="00B951BD"/>
    <w:rsid w:val="00B95895"/>
    <w:rsid w:val="00B958EC"/>
    <w:rsid w:val="00BA02CD"/>
    <w:rsid w:val="00BA1071"/>
    <w:rsid w:val="00BA237C"/>
    <w:rsid w:val="00BA237E"/>
    <w:rsid w:val="00BA3193"/>
    <w:rsid w:val="00BA32CF"/>
    <w:rsid w:val="00BA4FA0"/>
    <w:rsid w:val="00BA571C"/>
    <w:rsid w:val="00BA59E0"/>
    <w:rsid w:val="00BA665E"/>
    <w:rsid w:val="00BA75B4"/>
    <w:rsid w:val="00BB018A"/>
    <w:rsid w:val="00BB291D"/>
    <w:rsid w:val="00BB29F0"/>
    <w:rsid w:val="00BB2E27"/>
    <w:rsid w:val="00BB34B5"/>
    <w:rsid w:val="00BB4D07"/>
    <w:rsid w:val="00BB4E28"/>
    <w:rsid w:val="00BB5015"/>
    <w:rsid w:val="00BB68AD"/>
    <w:rsid w:val="00BB7934"/>
    <w:rsid w:val="00BB7F86"/>
    <w:rsid w:val="00BC112A"/>
    <w:rsid w:val="00BC217A"/>
    <w:rsid w:val="00BC246B"/>
    <w:rsid w:val="00BC32EB"/>
    <w:rsid w:val="00BC342D"/>
    <w:rsid w:val="00BC3A7C"/>
    <w:rsid w:val="00BC4063"/>
    <w:rsid w:val="00BC51C5"/>
    <w:rsid w:val="00BC73F9"/>
    <w:rsid w:val="00BC7B5D"/>
    <w:rsid w:val="00BC7CF5"/>
    <w:rsid w:val="00BD13E3"/>
    <w:rsid w:val="00BD1995"/>
    <w:rsid w:val="00BD35E7"/>
    <w:rsid w:val="00BD3635"/>
    <w:rsid w:val="00BD38C8"/>
    <w:rsid w:val="00BD4748"/>
    <w:rsid w:val="00BD4F8A"/>
    <w:rsid w:val="00BD5540"/>
    <w:rsid w:val="00BD55EB"/>
    <w:rsid w:val="00BD6A9A"/>
    <w:rsid w:val="00BD76EF"/>
    <w:rsid w:val="00BD76FD"/>
    <w:rsid w:val="00BE18E6"/>
    <w:rsid w:val="00BE326B"/>
    <w:rsid w:val="00BE3596"/>
    <w:rsid w:val="00BE3963"/>
    <w:rsid w:val="00BE52C6"/>
    <w:rsid w:val="00BE56E9"/>
    <w:rsid w:val="00BE6341"/>
    <w:rsid w:val="00BE676B"/>
    <w:rsid w:val="00BE69E8"/>
    <w:rsid w:val="00BE7561"/>
    <w:rsid w:val="00BE7A1E"/>
    <w:rsid w:val="00BE7CE1"/>
    <w:rsid w:val="00BE7F59"/>
    <w:rsid w:val="00BF0474"/>
    <w:rsid w:val="00BF0AF5"/>
    <w:rsid w:val="00BF0EA5"/>
    <w:rsid w:val="00BF4B1D"/>
    <w:rsid w:val="00BF5625"/>
    <w:rsid w:val="00BF573F"/>
    <w:rsid w:val="00BF60D9"/>
    <w:rsid w:val="00BF6ECE"/>
    <w:rsid w:val="00C00F64"/>
    <w:rsid w:val="00C01C64"/>
    <w:rsid w:val="00C0204A"/>
    <w:rsid w:val="00C0394F"/>
    <w:rsid w:val="00C055C9"/>
    <w:rsid w:val="00C06B8E"/>
    <w:rsid w:val="00C073F0"/>
    <w:rsid w:val="00C10852"/>
    <w:rsid w:val="00C109F9"/>
    <w:rsid w:val="00C11693"/>
    <w:rsid w:val="00C1213D"/>
    <w:rsid w:val="00C12A43"/>
    <w:rsid w:val="00C13DF8"/>
    <w:rsid w:val="00C1420B"/>
    <w:rsid w:val="00C14F24"/>
    <w:rsid w:val="00C1594C"/>
    <w:rsid w:val="00C15D84"/>
    <w:rsid w:val="00C16D61"/>
    <w:rsid w:val="00C17407"/>
    <w:rsid w:val="00C20128"/>
    <w:rsid w:val="00C20CF9"/>
    <w:rsid w:val="00C21761"/>
    <w:rsid w:val="00C21A54"/>
    <w:rsid w:val="00C22CC3"/>
    <w:rsid w:val="00C2521C"/>
    <w:rsid w:val="00C25550"/>
    <w:rsid w:val="00C27017"/>
    <w:rsid w:val="00C3017C"/>
    <w:rsid w:val="00C322EC"/>
    <w:rsid w:val="00C32C5D"/>
    <w:rsid w:val="00C34562"/>
    <w:rsid w:val="00C3631D"/>
    <w:rsid w:val="00C377A0"/>
    <w:rsid w:val="00C37F24"/>
    <w:rsid w:val="00C41B9F"/>
    <w:rsid w:val="00C41D2B"/>
    <w:rsid w:val="00C423CA"/>
    <w:rsid w:val="00C42601"/>
    <w:rsid w:val="00C42A73"/>
    <w:rsid w:val="00C43C9F"/>
    <w:rsid w:val="00C4563F"/>
    <w:rsid w:val="00C46AA1"/>
    <w:rsid w:val="00C47308"/>
    <w:rsid w:val="00C4754D"/>
    <w:rsid w:val="00C53796"/>
    <w:rsid w:val="00C57402"/>
    <w:rsid w:val="00C60A2B"/>
    <w:rsid w:val="00C60C6B"/>
    <w:rsid w:val="00C61E4E"/>
    <w:rsid w:val="00C63280"/>
    <w:rsid w:val="00C63798"/>
    <w:rsid w:val="00C63A7E"/>
    <w:rsid w:val="00C63CDB"/>
    <w:rsid w:val="00C63D43"/>
    <w:rsid w:val="00C656C1"/>
    <w:rsid w:val="00C66368"/>
    <w:rsid w:val="00C66765"/>
    <w:rsid w:val="00C674B2"/>
    <w:rsid w:val="00C708E0"/>
    <w:rsid w:val="00C71252"/>
    <w:rsid w:val="00C713A8"/>
    <w:rsid w:val="00C714FA"/>
    <w:rsid w:val="00C71C9F"/>
    <w:rsid w:val="00C72746"/>
    <w:rsid w:val="00C72A9E"/>
    <w:rsid w:val="00C72C1A"/>
    <w:rsid w:val="00C7327D"/>
    <w:rsid w:val="00C7386C"/>
    <w:rsid w:val="00C739CC"/>
    <w:rsid w:val="00C74648"/>
    <w:rsid w:val="00C753E5"/>
    <w:rsid w:val="00C75F9D"/>
    <w:rsid w:val="00C76165"/>
    <w:rsid w:val="00C77291"/>
    <w:rsid w:val="00C81451"/>
    <w:rsid w:val="00C81EC6"/>
    <w:rsid w:val="00C8313B"/>
    <w:rsid w:val="00C835D6"/>
    <w:rsid w:val="00C8484A"/>
    <w:rsid w:val="00C85501"/>
    <w:rsid w:val="00C866A7"/>
    <w:rsid w:val="00C8760B"/>
    <w:rsid w:val="00C90337"/>
    <w:rsid w:val="00C91503"/>
    <w:rsid w:val="00C92E4F"/>
    <w:rsid w:val="00C931F1"/>
    <w:rsid w:val="00C93347"/>
    <w:rsid w:val="00C93783"/>
    <w:rsid w:val="00C938CD"/>
    <w:rsid w:val="00C94A79"/>
    <w:rsid w:val="00C95DAB"/>
    <w:rsid w:val="00C9798B"/>
    <w:rsid w:val="00CA0BFC"/>
    <w:rsid w:val="00CA175F"/>
    <w:rsid w:val="00CA2A92"/>
    <w:rsid w:val="00CA2F73"/>
    <w:rsid w:val="00CA38CA"/>
    <w:rsid w:val="00CA3CF7"/>
    <w:rsid w:val="00CA47D1"/>
    <w:rsid w:val="00CA4BA2"/>
    <w:rsid w:val="00CA5E2B"/>
    <w:rsid w:val="00CA6E2E"/>
    <w:rsid w:val="00CA6F6B"/>
    <w:rsid w:val="00CB0587"/>
    <w:rsid w:val="00CB1E47"/>
    <w:rsid w:val="00CB2881"/>
    <w:rsid w:val="00CB4E89"/>
    <w:rsid w:val="00CB51E3"/>
    <w:rsid w:val="00CB5C09"/>
    <w:rsid w:val="00CB694E"/>
    <w:rsid w:val="00CB6D4D"/>
    <w:rsid w:val="00CB7097"/>
    <w:rsid w:val="00CB7644"/>
    <w:rsid w:val="00CB79FB"/>
    <w:rsid w:val="00CC299A"/>
    <w:rsid w:val="00CC32E7"/>
    <w:rsid w:val="00CC5069"/>
    <w:rsid w:val="00CC68ED"/>
    <w:rsid w:val="00CC6952"/>
    <w:rsid w:val="00CD02E0"/>
    <w:rsid w:val="00CD039E"/>
    <w:rsid w:val="00CD1C2D"/>
    <w:rsid w:val="00CD32D2"/>
    <w:rsid w:val="00CD40FE"/>
    <w:rsid w:val="00CD6CD1"/>
    <w:rsid w:val="00CE0D3D"/>
    <w:rsid w:val="00CE0FD6"/>
    <w:rsid w:val="00CE0FE3"/>
    <w:rsid w:val="00CE1D2E"/>
    <w:rsid w:val="00CE3D44"/>
    <w:rsid w:val="00CE4892"/>
    <w:rsid w:val="00CE5BA1"/>
    <w:rsid w:val="00CF0410"/>
    <w:rsid w:val="00CF0A32"/>
    <w:rsid w:val="00CF1ABF"/>
    <w:rsid w:val="00CF1C60"/>
    <w:rsid w:val="00CF2CF8"/>
    <w:rsid w:val="00CF311C"/>
    <w:rsid w:val="00CF31C5"/>
    <w:rsid w:val="00CF39FE"/>
    <w:rsid w:val="00CF4221"/>
    <w:rsid w:val="00CF4D27"/>
    <w:rsid w:val="00CF64F0"/>
    <w:rsid w:val="00CF72D2"/>
    <w:rsid w:val="00D01325"/>
    <w:rsid w:val="00D0269B"/>
    <w:rsid w:val="00D03830"/>
    <w:rsid w:val="00D04906"/>
    <w:rsid w:val="00D0665E"/>
    <w:rsid w:val="00D07E6D"/>
    <w:rsid w:val="00D1040F"/>
    <w:rsid w:val="00D1092D"/>
    <w:rsid w:val="00D11E93"/>
    <w:rsid w:val="00D12C8A"/>
    <w:rsid w:val="00D13836"/>
    <w:rsid w:val="00D13F84"/>
    <w:rsid w:val="00D15ACE"/>
    <w:rsid w:val="00D1720F"/>
    <w:rsid w:val="00D21009"/>
    <w:rsid w:val="00D21169"/>
    <w:rsid w:val="00D22012"/>
    <w:rsid w:val="00D23DE6"/>
    <w:rsid w:val="00D24130"/>
    <w:rsid w:val="00D24A0D"/>
    <w:rsid w:val="00D251D3"/>
    <w:rsid w:val="00D2651A"/>
    <w:rsid w:val="00D26C92"/>
    <w:rsid w:val="00D30194"/>
    <w:rsid w:val="00D335A7"/>
    <w:rsid w:val="00D34B4D"/>
    <w:rsid w:val="00D35271"/>
    <w:rsid w:val="00D3569A"/>
    <w:rsid w:val="00D35A06"/>
    <w:rsid w:val="00D36955"/>
    <w:rsid w:val="00D410ED"/>
    <w:rsid w:val="00D41362"/>
    <w:rsid w:val="00D4492D"/>
    <w:rsid w:val="00D45D02"/>
    <w:rsid w:val="00D466E3"/>
    <w:rsid w:val="00D467F7"/>
    <w:rsid w:val="00D4729B"/>
    <w:rsid w:val="00D4772D"/>
    <w:rsid w:val="00D5083A"/>
    <w:rsid w:val="00D51EF2"/>
    <w:rsid w:val="00D529F1"/>
    <w:rsid w:val="00D52EEA"/>
    <w:rsid w:val="00D5390C"/>
    <w:rsid w:val="00D54D96"/>
    <w:rsid w:val="00D60D12"/>
    <w:rsid w:val="00D61EC7"/>
    <w:rsid w:val="00D62AB4"/>
    <w:rsid w:val="00D65C22"/>
    <w:rsid w:val="00D65FDE"/>
    <w:rsid w:val="00D66BC6"/>
    <w:rsid w:val="00D67F92"/>
    <w:rsid w:val="00D71DFE"/>
    <w:rsid w:val="00D7239E"/>
    <w:rsid w:val="00D735F6"/>
    <w:rsid w:val="00D73E3F"/>
    <w:rsid w:val="00D74692"/>
    <w:rsid w:val="00D753EE"/>
    <w:rsid w:val="00D75FD0"/>
    <w:rsid w:val="00D775A4"/>
    <w:rsid w:val="00D8000B"/>
    <w:rsid w:val="00D80E43"/>
    <w:rsid w:val="00D83129"/>
    <w:rsid w:val="00D84D3F"/>
    <w:rsid w:val="00D879EC"/>
    <w:rsid w:val="00D90744"/>
    <w:rsid w:val="00D90D33"/>
    <w:rsid w:val="00D9213C"/>
    <w:rsid w:val="00D92DB3"/>
    <w:rsid w:val="00D9382C"/>
    <w:rsid w:val="00D93A05"/>
    <w:rsid w:val="00D94F0D"/>
    <w:rsid w:val="00D95A56"/>
    <w:rsid w:val="00D97567"/>
    <w:rsid w:val="00DA1034"/>
    <w:rsid w:val="00DA1FA2"/>
    <w:rsid w:val="00DA3F55"/>
    <w:rsid w:val="00DA42F6"/>
    <w:rsid w:val="00DA5E1D"/>
    <w:rsid w:val="00DB1604"/>
    <w:rsid w:val="00DB22DA"/>
    <w:rsid w:val="00DB3D4F"/>
    <w:rsid w:val="00DB543F"/>
    <w:rsid w:val="00DB725E"/>
    <w:rsid w:val="00DC101C"/>
    <w:rsid w:val="00DC14B8"/>
    <w:rsid w:val="00DC3656"/>
    <w:rsid w:val="00DC3918"/>
    <w:rsid w:val="00DC4489"/>
    <w:rsid w:val="00DC6E6D"/>
    <w:rsid w:val="00DC6ED3"/>
    <w:rsid w:val="00DC7977"/>
    <w:rsid w:val="00DD000B"/>
    <w:rsid w:val="00DD157A"/>
    <w:rsid w:val="00DD1588"/>
    <w:rsid w:val="00DD170E"/>
    <w:rsid w:val="00DD1E73"/>
    <w:rsid w:val="00DD2098"/>
    <w:rsid w:val="00DD2861"/>
    <w:rsid w:val="00DD465D"/>
    <w:rsid w:val="00DD4964"/>
    <w:rsid w:val="00DD507C"/>
    <w:rsid w:val="00DD603C"/>
    <w:rsid w:val="00DD769D"/>
    <w:rsid w:val="00DE3C86"/>
    <w:rsid w:val="00DE4908"/>
    <w:rsid w:val="00DE5FAF"/>
    <w:rsid w:val="00DE6435"/>
    <w:rsid w:val="00DF180D"/>
    <w:rsid w:val="00DF27DE"/>
    <w:rsid w:val="00DF43A7"/>
    <w:rsid w:val="00DF4471"/>
    <w:rsid w:val="00DF47BF"/>
    <w:rsid w:val="00DF4CFE"/>
    <w:rsid w:val="00DF61DA"/>
    <w:rsid w:val="00DF6DD6"/>
    <w:rsid w:val="00DF7104"/>
    <w:rsid w:val="00E021B7"/>
    <w:rsid w:val="00E02594"/>
    <w:rsid w:val="00E02C62"/>
    <w:rsid w:val="00E03265"/>
    <w:rsid w:val="00E054E5"/>
    <w:rsid w:val="00E05E84"/>
    <w:rsid w:val="00E0685F"/>
    <w:rsid w:val="00E06B65"/>
    <w:rsid w:val="00E10125"/>
    <w:rsid w:val="00E103C4"/>
    <w:rsid w:val="00E106C1"/>
    <w:rsid w:val="00E10711"/>
    <w:rsid w:val="00E11177"/>
    <w:rsid w:val="00E11761"/>
    <w:rsid w:val="00E118D9"/>
    <w:rsid w:val="00E12678"/>
    <w:rsid w:val="00E13208"/>
    <w:rsid w:val="00E153CC"/>
    <w:rsid w:val="00E20174"/>
    <w:rsid w:val="00E209D8"/>
    <w:rsid w:val="00E20F20"/>
    <w:rsid w:val="00E2159C"/>
    <w:rsid w:val="00E21C3F"/>
    <w:rsid w:val="00E23BD4"/>
    <w:rsid w:val="00E258D6"/>
    <w:rsid w:val="00E25D94"/>
    <w:rsid w:val="00E25DA4"/>
    <w:rsid w:val="00E269CF"/>
    <w:rsid w:val="00E26C03"/>
    <w:rsid w:val="00E26EDC"/>
    <w:rsid w:val="00E26F8C"/>
    <w:rsid w:val="00E271C0"/>
    <w:rsid w:val="00E30307"/>
    <w:rsid w:val="00E30682"/>
    <w:rsid w:val="00E309CA"/>
    <w:rsid w:val="00E30B80"/>
    <w:rsid w:val="00E314AE"/>
    <w:rsid w:val="00E31EE9"/>
    <w:rsid w:val="00E32547"/>
    <w:rsid w:val="00E32C28"/>
    <w:rsid w:val="00E32EF6"/>
    <w:rsid w:val="00E33951"/>
    <w:rsid w:val="00E35FE5"/>
    <w:rsid w:val="00E365CF"/>
    <w:rsid w:val="00E37646"/>
    <w:rsid w:val="00E404FE"/>
    <w:rsid w:val="00E4262E"/>
    <w:rsid w:val="00E4300A"/>
    <w:rsid w:val="00E434E0"/>
    <w:rsid w:val="00E43D6C"/>
    <w:rsid w:val="00E43DA5"/>
    <w:rsid w:val="00E44234"/>
    <w:rsid w:val="00E44429"/>
    <w:rsid w:val="00E4578B"/>
    <w:rsid w:val="00E47B16"/>
    <w:rsid w:val="00E51ECC"/>
    <w:rsid w:val="00E532A6"/>
    <w:rsid w:val="00E54BDD"/>
    <w:rsid w:val="00E54C36"/>
    <w:rsid w:val="00E56226"/>
    <w:rsid w:val="00E56315"/>
    <w:rsid w:val="00E572AF"/>
    <w:rsid w:val="00E575D1"/>
    <w:rsid w:val="00E57B83"/>
    <w:rsid w:val="00E57B91"/>
    <w:rsid w:val="00E600A0"/>
    <w:rsid w:val="00E60C5D"/>
    <w:rsid w:val="00E62772"/>
    <w:rsid w:val="00E62F85"/>
    <w:rsid w:val="00E62FDC"/>
    <w:rsid w:val="00E63BBE"/>
    <w:rsid w:val="00E63C20"/>
    <w:rsid w:val="00E63F33"/>
    <w:rsid w:val="00E64139"/>
    <w:rsid w:val="00E64515"/>
    <w:rsid w:val="00E64AA5"/>
    <w:rsid w:val="00E64DB0"/>
    <w:rsid w:val="00E65BF3"/>
    <w:rsid w:val="00E66327"/>
    <w:rsid w:val="00E667D4"/>
    <w:rsid w:val="00E66CA7"/>
    <w:rsid w:val="00E70336"/>
    <w:rsid w:val="00E720E9"/>
    <w:rsid w:val="00E724DD"/>
    <w:rsid w:val="00E72BED"/>
    <w:rsid w:val="00E750A7"/>
    <w:rsid w:val="00E76448"/>
    <w:rsid w:val="00E76A96"/>
    <w:rsid w:val="00E76C9B"/>
    <w:rsid w:val="00E80E35"/>
    <w:rsid w:val="00E8129C"/>
    <w:rsid w:val="00E824F8"/>
    <w:rsid w:val="00E82C17"/>
    <w:rsid w:val="00E82C60"/>
    <w:rsid w:val="00E84106"/>
    <w:rsid w:val="00E84FA0"/>
    <w:rsid w:val="00E85215"/>
    <w:rsid w:val="00E85A7A"/>
    <w:rsid w:val="00E86513"/>
    <w:rsid w:val="00E86591"/>
    <w:rsid w:val="00E86F1C"/>
    <w:rsid w:val="00E90411"/>
    <w:rsid w:val="00E90728"/>
    <w:rsid w:val="00E90F5A"/>
    <w:rsid w:val="00E91108"/>
    <w:rsid w:val="00E916C1"/>
    <w:rsid w:val="00E92850"/>
    <w:rsid w:val="00E92F8C"/>
    <w:rsid w:val="00E947BF"/>
    <w:rsid w:val="00E9574D"/>
    <w:rsid w:val="00E95AB9"/>
    <w:rsid w:val="00E95FF4"/>
    <w:rsid w:val="00E96A0C"/>
    <w:rsid w:val="00EA069B"/>
    <w:rsid w:val="00EA1C66"/>
    <w:rsid w:val="00EA243D"/>
    <w:rsid w:val="00EA3202"/>
    <w:rsid w:val="00EA3B1A"/>
    <w:rsid w:val="00EA46A2"/>
    <w:rsid w:val="00EA474F"/>
    <w:rsid w:val="00EA47EB"/>
    <w:rsid w:val="00EA5E7B"/>
    <w:rsid w:val="00EA7C71"/>
    <w:rsid w:val="00EB3DBF"/>
    <w:rsid w:val="00EB42EF"/>
    <w:rsid w:val="00EB5E57"/>
    <w:rsid w:val="00EB6E18"/>
    <w:rsid w:val="00EC0F0E"/>
    <w:rsid w:val="00EC1169"/>
    <w:rsid w:val="00EC38F6"/>
    <w:rsid w:val="00EC521B"/>
    <w:rsid w:val="00EC5452"/>
    <w:rsid w:val="00EC6314"/>
    <w:rsid w:val="00EC6A03"/>
    <w:rsid w:val="00EC73FD"/>
    <w:rsid w:val="00EC792E"/>
    <w:rsid w:val="00EC7B63"/>
    <w:rsid w:val="00ED0397"/>
    <w:rsid w:val="00ED0855"/>
    <w:rsid w:val="00ED1CF6"/>
    <w:rsid w:val="00ED590D"/>
    <w:rsid w:val="00ED643B"/>
    <w:rsid w:val="00ED65CA"/>
    <w:rsid w:val="00ED6640"/>
    <w:rsid w:val="00ED67BE"/>
    <w:rsid w:val="00ED68FE"/>
    <w:rsid w:val="00ED76F7"/>
    <w:rsid w:val="00EE053E"/>
    <w:rsid w:val="00EE0C90"/>
    <w:rsid w:val="00EE1923"/>
    <w:rsid w:val="00EE24A9"/>
    <w:rsid w:val="00EE5296"/>
    <w:rsid w:val="00EE5587"/>
    <w:rsid w:val="00EE5FEC"/>
    <w:rsid w:val="00EE62E8"/>
    <w:rsid w:val="00EE6BB0"/>
    <w:rsid w:val="00EF0D86"/>
    <w:rsid w:val="00EF1731"/>
    <w:rsid w:val="00EF1A82"/>
    <w:rsid w:val="00EF1F8A"/>
    <w:rsid w:val="00EF3410"/>
    <w:rsid w:val="00EF3CE4"/>
    <w:rsid w:val="00EF47BA"/>
    <w:rsid w:val="00EF483F"/>
    <w:rsid w:val="00EF6DEB"/>
    <w:rsid w:val="00EF7CCC"/>
    <w:rsid w:val="00EF7D25"/>
    <w:rsid w:val="00EF7EC7"/>
    <w:rsid w:val="00F0089F"/>
    <w:rsid w:val="00F00EAE"/>
    <w:rsid w:val="00F01E8A"/>
    <w:rsid w:val="00F022A2"/>
    <w:rsid w:val="00F0259C"/>
    <w:rsid w:val="00F030E3"/>
    <w:rsid w:val="00F03307"/>
    <w:rsid w:val="00F037BC"/>
    <w:rsid w:val="00F03E71"/>
    <w:rsid w:val="00F07C6C"/>
    <w:rsid w:val="00F103BA"/>
    <w:rsid w:val="00F11C1B"/>
    <w:rsid w:val="00F12E11"/>
    <w:rsid w:val="00F14A2D"/>
    <w:rsid w:val="00F165F1"/>
    <w:rsid w:val="00F20C67"/>
    <w:rsid w:val="00F22ED4"/>
    <w:rsid w:val="00F249D7"/>
    <w:rsid w:val="00F258C7"/>
    <w:rsid w:val="00F2610C"/>
    <w:rsid w:val="00F2756F"/>
    <w:rsid w:val="00F27632"/>
    <w:rsid w:val="00F27AD6"/>
    <w:rsid w:val="00F302E3"/>
    <w:rsid w:val="00F3195D"/>
    <w:rsid w:val="00F319D4"/>
    <w:rsid w:val="00F34BD0"/>
    <w:rsid w:val="00F350F4"/>
    <w:rsid w:val="00F363F1"/>
    <w:rsid w:val="00F37729"/>
    <w:rsid w:val="00F37C03"/>
    <w:rsid w:val="00F408D6"/>
    <w:rsid w:val="00F40B3F"/>
    <w:rsid w:val="00F423B1"/>
    <w:rsid w:val="00F42519"/>
    <w:rsid w:val="00F432DE"/>
    <w:rsid w:val="00F437D4"/>
    <w:rsid w:val="00F4480D"/>
    <w:rsid w:val="00F44C9D"/>
    <w:rsid w:val="00F45207"/>
    <w:rsid w:val="00F45C9D"/>
    <w:rsid w:val="00F45D39"/>
    <w:rsid w:val="00F461FB"/>
    <w:rsid w:val="00F47433"/>
    <w:rsid w:val="00F47BC3"/>
    <w:rsid w:val="00F517E8"/>
    <w:rsid w:val="00F519CA"/>
    <w:rsid w:val="00F546E6"/>
    <w:rsid w:val="00F54DDE"/>
    <w:rsid w:val="00F5621E"/>
    <w:rsid w:val="00F577EA"/>
    <w:rsid w:val="00F57818"/>
    <w:rsid w:val="00F60603"/>
    <w:rsid w:val="00F6145B"/>
    <w:rsid w:val="00F62303"/>
    <w:rsid w:val="00F64BFB"/>
    <w:rsid w:val="00F64DD4"/>
    <w:rsid w:val="00F66582"/>
    <w:rsid w:val="00F71769"/>
    <w:rsid w:val="00F71A28"/>
    <w:rsid w:val="00F74B1A"/>
    <w:rsid w:val="00F75657"/>
    <w:rsid w:val="00F77235"/>
    <w:rsid w:val="00F812B9"/>
    <w:rsid w:val="00F82BC1"/>
    <w:rsid w:val="00F841DE"/>
    <w:rsid w:val="00F85A55"/>
    <w:rsid w:val="00F869B3"/>
    <w:rsid w:val="00F86FA7"/>
    <w:rsid w:val="00F90B56"/>
    <w:rsid w:val="00F90BCA"/>
    <w:rsid w:val="00F90F7A"/>
    <w:rsid w:val="00F93E3E"/>
    <w:rsid w:val="00F94330"/>
    <w:rsid w:val="00F94DD9"/>
    <w:rsid w:val="00F95275"/>
    <w:rsid w:val="00F9547F"/>
    <w:rsid w:val="00F958B1"/>
    <w:rsid w:val="00F95C6E"/>
    <w:rsid w:val="00F96368"/>
    <w:rsid w:val="00F97363"/>
    <w:rsid w:val="00F976BF"/>
    <w:rsid w:val="00FA0FA7"/>
    <w:rsid w:val="00FA37D7"/>
    <w:rsid w:val="00FA3A68"/>
    <w:rsid w:val="00FA3AD0"/>
    <w:rsid w:val="00FA5BAF"/>
    <w:rsid w:val="00FA5CCE"/>
    <w:rsid w:val="00FA7203"/>
    <w:rsid w:val="00FA75E8"/>
    <w:rsid w:val="00FA76BB"/>
    <w:rsid w:val="00FA7D09"/>
    <w:rsid w:val="00FB0E90"/>
    <w:rsid w:val="00FB0F0C"/>
    <w:rsid w:val="00FB0F2D"/>
    <w:rsid w:val="00FB41E6"/>
    <w:rsid w:val="00FC094F"/>
    <w:rsid w:val="00FC12D2"/>
    <w:rsid w:val="00FC140B"/>
    <w:rsid w:val="00FC33D5"/>
    <w:rsid w:val="00FC487A"/>
    <w:rsid w:val="00FC4E23"/>
    <w:rsid w:val="00FC6050"/>
    <w:rsid w:val="00FC679B"/>
    <w:rsid w:val="00FC67F4"/>
    <w:rsid w:val="00FC792B"/>
    <w:rsid w:val="00FD2044"/>
    <w:rsid w:val="00FD3242"/>
    <w:rsid w:val="00FD3B7A"/>
    <w:rsid w:val="00FD4B26"/>
    <w:rsid w:val="00FD5190"/>
    <w:rsid w:val="00FD54C1"/>
    <w:rsid w:val="00FD7A9F"/>
    <w:rsid w:val="00FD7F7C"/>
    <w:rsid w:val="00FE0DBE"/>
    <w:rsid w:val="00FE1217"/>
    <w:rsid w:val="00FE1D0A"/>
    <w:rsid w:val="00FE21BC"/>
    <w:rsid w:val="00FE2A39"/>
    <w:rsid w:val="00FE2F60"/>
    <w:rsid w:val="00FE4301"/>
    <w:rsid w:val="00FE4899"/>
    <w:rsid w:val="00FE4CF4"/>
    <w:rsid w:val="00FE5BF4"/>
    <w:rsid w:val="00FE5C7C"/>
    <w:rsid w:val="00FE7C2F"/>
    <w:rsid w:val="00FF03AF"/>
    <w:rsid w:val="00FF03DC"/>
    <w:rsid w:val="00FF0700"/>
    <w:rsid w:val="00FF10FA"/>
    <w:rsid w:val="00FF1A79"/>
    <w:rsid w:val="00FF1CF7"/>
    <w:rsid w:val="00FF2024"/>
    <w:rsid w:val="00FF23B6"/>
    <w:rsid w:val="00FF3F0E"/>
    <w:rsid w:val="00FF5541"/>
    <w:rsid w:val="00FF5789"/>
    <w:rsid w:val="00FF6281"/>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E8E0E"/>
  <w15:chartTrackingRefBased/>
  <w15:docId w15:val="{D406910B-0C28-4AFA-AEC3-BD4A9ECD3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6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4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330"/>
    <w:pPr>
      <w:ind w:left="720"/>
      <w:contextualSpacing/>
    </w:pPr>
  </w:style>
  <w:style w:type="character" w:customStyle="1" w:styleId="Heading1Char">
    <w:name w:val="Heading 1 Char"/>
    <w:basedOn w:val="DefaultParagraphFont"/>
    <w:link w:val="Heading1"/>
    <w:uiPriority w:val="9"/>
    <w:rsid w:val="002D767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0D4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108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852"/>
  </w:style>
  <w:style w:type="paragraph" w:styleId="Footer">
    <w:name w:val="footer"/>
    <w:basedOn w:val="Normal"/>
    <w:link w:val="FooterChar"/>
    <w:uiPriority w:val="99"/>
    <w:unhideWhenUsed/>
    <w:rsid w:val="00C108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852"/>
  </w:style>
  <w:style w:type="table" w:styleId="TableGrid">
    <w:name w:val="Table Grid"/>
    <w:basedOn w:val="TableNormal"/>
    <w:uiPriority w:val="39"/>
    <w:rsid w:val="009D4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E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1F66"/>
    <w:rPr>
      <w:rFonts w:ascii="Courier New" w:eastAsia="Times New Roman" w:hAnsi="Courier New" w:cs="Courier New"/>
      <w:sz w:val="20"/>
      <w:szCs w:val="20"/>
    </w:rPr>
  </w:style>
  <w:style w:type="table" w:styleId="GridTable1Light-Accent1">
    <w:name w:val="Grid Table 1 Light Accent 1"/>
    <w:basedOn w:val="TableNormal"/>
    <w:uiPriority w:val="46"/>
    <w:rsid w:val="001455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255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C4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A0BFC"/>
    <w:rPr>
      <w:color w:val="0563C1" w:themeColor="hyperlink"/>
      <w:u w:val="single"/>
    </w:rPr>
  </w:style>
  <w:style w:type="character" w:styleId="UnresolvedMention">
    <w:name w:val="Unresolved Mention"/>
    <w:basedOn w:val="DefaultParagraphFont"/>
    <w:uiPriority w:val="99"/>
    <w:semiHidden/>
    <w:unhideWhenUsed/>
    <w:rsid w:val="00CA0BFC"/>
    <w:rPr>
      <w:color w:val="605E5C"/>
      <w:shd w:val="clear" w:color="auto" w:fill="E1DFDD"/>
    </w:rPr>
  </w:style>
  <w:style w:type="paragraph" w:styleId="TOC1">
    <w:name w:val="toc 1"/>
    <w:basedOn w:val="Normal"/>
    <w:next w:val="Normal"/>
    <w:autoRedefine/>
    <w:uiPriority w:val="39"/>
    <w:unhideWhenUsed/>
    <w:rsid w:val="0025361E"/>
    <w:pPr>
      <w:tabs>
        <w:tab w:val="right" w:leader="dot" w:pos="9350"/>
      </w:tabs>
      <w:spacing w:after="60" w:line="240" w:lineRule="auto"/>
      <w:jc w:val="center"/>
    </w:pPr>
    <w:rPr>
      <w:rFonts w:ascii="Times New Roman" w:hAnsi="Times New Roman" w:cs="Times New Roman"/>
      <w:b/>
      <w:bCs/>
      <w:caps/>
      <w:noProof/>
      <w:color w:val="000000" w:themeColor="text1"/>
    </w:rPr>
  </w:style>
  <w:style w:type="paragraph" w:styleId="TOC2">
    <w:name w:val="toc 2"/>
    <w:basedOn w:val="Normal"/>
    <w:next w:val="Normal"/>
    <w:autoRedefine/>
    <w:uiPriority w:val="39"/>
    <w:unhideWhenUsed/>
    <w:rsid w:val="001C5483"/>
    <w:pPr>
      <w:tabs>
        <w:tab w:val="right" w:leader="dot" w:pos="9350"/>
      </w:tabs>
      <w:spacing w:after="120" w:line="240" w:lineRule="auto"/>
      <w:ind w:left="720"/>
    </w:pPr>
    <w:rPr>
      <w:rFonts w:ascii="Times New Roman" w:hAnsi="Times New Roman" w:cs="Times New Roman"/>
      <w:smallCaps/>
      <w:noProof/>
    </w:rPr>
  </w:style>
  <w:style w:type="paragraph" w:styleId="TOC3">
    <w:name w:val="toc 3"/>
    <w:basedOn w:val="Normal"/>
    <w:next w:val="Normal"/>
    <w:autoRedefine/>
    <w:uiPriority w:val="39"/>
    <w:unhideWhenUsed/>
    <w:rsid w:val="00307AE8"/>
    <w:pPr>
      <w:spacing w:after="0"/>
    </w:pPr>
    <w:rPr>
      <w:rFonts w:cstheme="minorHAnsi"/>
      <w:smallCaps/>
    </w:rPr>
  </w:style>
  <w:style w:type="paragraph" w:styleId="TOC4">
    <w:name w:val="toc 4"/>
    <w:basedOn w:val="Normal"/>
    <w:next w:val="Normal"/>
    <w:autoRedefine/>
    <w:uiPriority w:val="39"/>
    <w:unhideWhenUsed/>
    <w:rsid w:val="00307AE8"/>
    <w:pPr>
      <w:spacing w:after="0"/>
    </w:pPr>
    <w:rPr>
      <w:rFonts w:cstheme="minorHAnsi"/>
    </w:rPr>
  </w:style>
  <w:style w:type="paragraph" w:styleId="TOC5">
    <w:name w:val="toc 5"/>
    <w:basedOn w:val="Normal"/>
    <w:next w:val="Normal"/>
    <w:autoRedefine/>
    <w:uiPriority w:val="39"/>
    <w:unhideWhenUsed/>
    <w:rsid w:val="00307AE8"/>
    <w:pPr>
      <w:spacing w:after="0"/>
    </w:pPr>
    <w:rPr>
      <w:rFonts w:cstheme="minorHAnsi"/>
    </w:rPr>
  </w:style>
  <w:style w:type="paragraph" w:styleId="TOC6">
    <w:name w:val="toc 6"/>
    <w:basedOn w:val="Normal"/>
    <w:next w:val="Normal"/>
    <w:autoRedefine/>
    <w:uiPriority w:val="39"/>
    <w:unhideWhenUsed/>
    <w:rsid w:val="00307AE8"/>
    <w:pPr>
      <w:spacing w:after="0"/>
    </w:pPr>
    <w:rPr>
      <w:rFonts w:cstheme="minorHAnsi"/>
    </w:rPr>
  </w:style>
  <w:style w:type="paragraph" w:styleId="TOC7">
    <w:name w:val="toc 7"/>
    <w:basedOn w:val="Normal"/>
    <w:next w:val="Normal"/>
    <w:autoRedefine/>
    <w:uiPriority w:val="39"/>
    <w:unhideWhenUsed/>
    <w:rsid w:val="00307AE8"/>
    <w:pPr>
      <w:spacing w:after="0"/>
    </w:pPr>
    <w:rPr>
      <w:rFonts w:cstheme="minorHAnsi"/>
    </w:rPr>
  </w:style>
  <w:style w:type="paragraph" w:styleId="TOC8">
    <w:name w:val="toc 8"/>
    <w:basedOn w:val="Normal"/>
    <w:next w:val="Normal"/>
    <w:autoRedefine/>
    <w:uiPriority w:val="39"/>
    <w:unhideWhenUsed/>
    <w:rsid w:val="00307AE8"/>
    <w:pPr>
      <w:spacing w:after="0"/>
    </w:pPr>
    <w:rPr>
      <w:rFonts w:cstheme="minorHAnsi"/>
    </w:rPr>
  </w:style>
  <w:style w:type="paragraph" w:styleId="TOC9">
    <w:name w:val="toc 9"/>
    <w:basedOn w:val="Normal"/>
    <w:next w:val="Normal"/>
    <w:autoRedefine/>
    <w:uiPriority w:val="39"/>
    <w:unhideWhenUsed/>
    <w:rsid w:val="00307AE8"/>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60641">
      <w:bodyDiv w:val="1"/>
      <w:marLeft w:val="0"/>
      <w:marRight w:val="0"/>
      <w:marTop w:val="0"/>
      <w:marBottom w:val="0"/>
      <w:divBdr>
        <w:top w:val="none" w:sz="0" w:space="0" w:color="auto"/>
        <w:left w:val="none" w:sz="0" w:space="0" w:color="auto"/>
        <w:bottom w:val="none" w:sz="0" w:space="0" w:color="auto"/>
        <w:right w:val="none" w:sz="0" w:space="0" w:color="auto"/>
      </w:divBdr>
    </w:div>
    <w:div w:id="237325597">
      <w:bodyDiv w:val="1"/>
      <w:marLeft w:val="0"/>
      <w:marRight w:val="0"/>
      <w:marTop w:val="0"/>
      <w:marBottom w:val="0"/>
      <w:divBdr>
        <w:top w:val="none" w:sz="0" w:space="0" w:color="auto"/>
        <w:left w:val="none" w:sz="0" w:space="0" w:color="auto"/>
        <w:bottom w:val="none" w:sz="0" w:space="0" w:color="auto"/>
        <w:right w:val="none" w:sz="0" w:space="0" w:color="auto"/>
      </w:divBdr>
    </w:div>
    <w:div w:id="642272116">
      <w:bodyDiv w:val="1"/>
      <w:marLeft w:val="0"/>
      <w:marRight w:val="0"/>
      <w:marTop w:val="0"/>
      <w:marBottom w:val="0"/>
      <w:divBdr>
        <w:top w:val="none" w:sz="0" w:space="0" w:color="auto"/>
        <w:left w:val="none" w:sz="0" w:space="0" w:color="auto"/>
        <w:bottom w:val="none" w:sz="0" w:space="0" w:color="auto"/>
        <w:right w:val="none" w:sz="0" w:space="0" w:color="auto"/>
      </w:divBdr>
    </w:div>
    <w:div w:id="812910034">
      <w:bodyDiv w:val="1"/>
      <w:marLeft w:val="0"/>
      <w:marRight w:val="0"/>
      <w:marTop w:val="0"/>
      <w:marBottom w:val="0"/>
      <w:divBdr>
        <w:top w:val="none" w:sz="0" w:space="0" w:color="auto"/>
        <w:left w:val="none" w:sz="0" w:space="0" w:color="auto"/>
        <w:bottom w:val="none" w:sz="0" w:space="0" w:color="auto"/>
        <w:right w:val="none" w:sz="0" w:space="0" w:color="auto"/>
      </w:divBdr>
    </w:div>
    <w:div w:id="1207644985">
      <w:bodyDiv w:val="1"/>
      <w:marLeft w:val="0"/>
      <w:marRight w:val="0"/>
      <w:marTop w:val="0"/>
      <w:marBottom w:val="0"/>
      <w:divBdr>
        <w:top w:val="none" w:sz="0" w:space="0" w:color="auto"/>
        <w:left w:val="none" w:sz="0" w:space="0" w:color="auto"/>
        <w:bottom w:val="none" w:sz="0" w:space="0" w:color="auto"/>
        <w:right w:val="none" w:sz="0" w:space="0" w:color="auto"/>
      </w:divBdr>
    </w:div>
    <w:div w:id="1211306996">
      <w:bodyDiv w:val="1"/>
      <w:marLeft w:val="0"/>
      <w:marRight w:val="0"/>
      <w:marTop w:val="0"/>
      <w:marBottom w:val="0"/>
      <w:divBdr>
        <w:top w:val="none" w:sz="0" w:space="0" w:color="auto"/>
        <w:left w:val="none" w:sz="0" w:space="0" w:color="auto"/>
        <w:bottom w:val="none" w:sz="0" w:space="0" w:color="auto"/>
        <w:right w:val="none" w:sz="0" w:space="0" w:color="auto"/>
      </w:divBdr>
    </w:div>
    <w:div w:id="1558315884">
      <w:bodyDiv w:val="1"/>
      <w:marLeft w:val="0"/>
      <w:marRight w:val="0"/>
      <w:marTop w:val="0"/>
      <w:marBottom w:val="0"/>
      <w:divBdr>
        <w:top w:val="none" w:sz="0" w:space="0" w:color="auto"/>
        <w:left w:val="none" w:sz="0" w:space="0" w:color="auto"/>
        <w:bottom w:val="none" w:sz="0" w:space="0" w:color="auto"/>
        <w:right w:val="none" w:sz="0" w:space="0" w:color="auto"/>
      </w:divBdr>
    </w:div>
    <w:div w:id="1559248698">
      <w:bodyDiv w:val="1"/>
      <w:marLeft w:val="0"/>
      <w:marRight w:val="0"/>
      <w:marTop w:val="0"/>
      <w:marBottom w:val="0"/>
      <w:divBdr>
        <w:top w:val="none" w:sz="0" w:space="0" w:color="auto"/>
        <w:left w:val="none" w:sz="0" w:space="0" w:color="auto"/>
        <w:bottom w:val="none" w:sz="0" w:space="0" w:color="auto"/>
        <w:right w:val="none" w:sz="0" w:space="0" w:color="auto"/>
      </w:divBdr>
    </w:div>
    <w:div w:id="1860123375">
      <w:bodyDiv w:val="1"/>
      <w:marLeft w:val="0"/>
      <w:marRight w:val="0"/>
      <w:marTop w:val="0"/>
      <w:marBottom w:val="0"/>
      <w:divBdr>
        <w:top w:val="none" w:sz="0" w:space="0" w:color="auto"/>
        <w:left w:val="none" w:sz="0" w:space="0" w:color="auto"/>
        <w:bottom w:val="none" w:sz="0" w:space="0" w:color="auto"/>
        <w:right w:val="none" w:sz="0" w:space="0" w:color="auto"/>
      </w:divBdr>
    </w:div>
    <w:div w:id="2097313494">
      <w:bodyDiv w:val="1"/>
      <w:marLeft w:val="0"/>
      <w:marRight w:val="0"/>
      <w:marTop w:val="0"/>
      <w:marBottom w:val="0"/>
      <w:divBdr>
        <w:top w:val="none" w:sz="0" w:space="0" w:color="auto"/>
        <w:left w:val="none" w:sz="0" w:space="0" w:color="auto"/>
        <w:bottom w:val="none" w:sz="0" w:space="0" w:color="auto"/>
        <w:right w:val="none" w:sz="0" w:space="0" w:color="auto"/>
      </w:divBdr>
    </w:div>
    <w:div w:id="214207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5B250424E6EA458CE7A3AF9E8179FC" ma:contentTypeVersion="8" ma:contentTypeDescription="Create a new document." ma:contentTypeScope="" ma:versionID="6c6a024976f71ba8b1d6bcb5bdff2945">
  <xsd:schema xmlns:xsd="http://www.w3.org/2001/XMLSchema" xmlns:xs="http://www.w3.org/2001/XMLSchema" xmlns:p="http://schemas.microsoft.com/office/2006/metadata/properties" xmlns:ns3="900e37ce-d0e5-46b5-a203-971f7fa9c91d" xmlns:ns4="163471c2-0f18-451f-b6a5-76e916cf4600" targetNamespace="http://schemas.microsoft.com/office/2006/metadata/properties" ma:root="true" ma:fieldsID="d425ac0f3d57edaa298a9a48a736f971" ns3:_="" ns4:_="">
    <xsd:import namespace="900e37ce-d0e5-46b5-a203-971f7fa9c91d"/>
    <xsd:import namespace="163471c2-0f18-451f-b6a5-76e916cf460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0e37ce-d0e5-46b5-a203-971f7fa9c9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3471c2-0f18-451f-b6a5-76e916cf460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8DB64B-46A6-4BE3-BBA2-37D43ED9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0e37ce-d0e5-46b5-a203-971f7fa9c91d"/>
    <ds:schemaRef ds:uri="163471c2-0f18-451f-b6a5-76e916cf46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E9F7AD-B329-4047-AEB3-B1431357F65A}">
  <ds:schemaRefs>
    <ds:schemaRef ds:uri="http://schemas.openxmlformats.org/officeDocument/2006/bibliography"/>
  </ds:schemaRefs>
</ds:datastoreItem>
</file>

<file path=customXml/itemProps3.xml><?xml version="1.0" encoding="utf-8"?>
<ds:datastoreItem xmlns:ds="http://schemas.openxmlformats.org/officeDocument/2006/customXml" ds:itemID="{E323FE02-4990-40CE-B497-03C788B8D6A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692293A-E87C-4723-89A0-5AC56A6DE5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5845</TotalTime>
  <Pages>21</Pages>
  <Words>5055</Words>
  <Characters>28816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Purvis, Matthew</dc:creator>
  <cp:keywords/>
  <dc:description/>
  <cp:lastModifiedBy>Matthew Purvis</cp:lastModifiedBy>
  <cp:revision>932</cp:revision>
  <cp:lastPrinted>2021-10-30T19:50:00Z</cp:lastPrinted>
  <dcterms:created xsi:type="dcterms:W3CDTF">2021-11-05T03:02:00Z</dcterms:created>
  <dcterms:modified xsi:type="dcterms:W3CDTF">2021-11-10T02:46:00Z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0x010100375B250424E6EA458CE7A3AF9E8179FC</vt:lpwstr>
  </property>
</Properties>
</file>