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955FE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BRANDIX ACTION PLAN - YEAR 1</w:t>
      </w:r>
    </w:p>
    <w:p w14:paraId="29A4E2A4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Implementation Period: April 2025 - March 2026</w:t>
      </w:r>
    </w:p>
    <w:p w14:paraId="3597809A" w14:textId="77777777" w:rsidR="000B6F5A" w:rsidRPr="000B6F5A" w:rsidRDefault="000B6F5A" w:rsidP="00103B5E">
      <w:pPr>
        <w:spacing w:after="0"/>
      </w:pPr>
      <w:r w:rsidRPr="000B6F5A">
        <w:rPr>
          <w:b/>
          <w:bCs/>
        </w:rPr>
        <w:t>Document Version:</w:t>
      </w:r>
      <w:r w:rsidRPr="000B6F5A">
        <w:t xml:space="preserve"> 1.0 | </w:t>
      </w:r>
      <w:r w:rsidRPr="000B6F5A">
        <w:rPr>
          <w:b/>
          <w:bCs/>
        </w:rPr>
        <w:t>Planning Period:</w:t>
      </w:r>
      <w:r w:rsidRPr="000B6F5A">
        <w:t xml:space="preserve"> April 1, 2025 - March 31, 2026</w:t>
      </w:r>
      <w:r w:rsidRPr="000B6F5A">
        <w:br/>
      </w:r>
      <w:r w:rsidRPr="000B6F5A">
        <w:rPr>
          <w:b/>
          <w:bCs/>
        </w:rPr>
        <w:t>Aligned with:</w:t>
      </w:r>
      <w:r w:rsidRPr="000B6F5A">
        <w:t xml:space="preserve"> Brandix Strategic Plan 2025-2030</w:t>
      </w:r>
      <w:r w:rsidRPr="000B6F5A">
        <w:br/>
      </w:r>
      <w:r w:rsidRPr="000B6F5A">
        <w:rPr>
          <w:b/>
          <w:bCs/>
        </w:rPr>
        <w:t>Prepared by:</w:t>
      </w:r>
      <w:r w:rsidRPr="000B6F5A">
        <w:t xml:space="preserve"> Brandix Operations &amp; Implementation Team</w:t>
      </w:r>
    </w:p>
    <w:p w14:paraId="102D5151" w14:textId="3327023C" w:rsidR="000B6F5A" w:rsidRPr="000B6F5A" w:rsidRDefault="000B6F5A" w:rsidP="00103B5E">
      <w:pPr>
        <w:spacing w:after="0"/>
        <w:jc w:val="both"/>
      </w:pPr>
    </w:p>
    <w:p w14:paraId="35953AD6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EXECUTIVE SUMMARY</w:t>
      </w:r>
    </w:p>
    <w:p w14:paraId="38FEF63D" w14:textId="77777777" w:rsidR="000B6F5A" w:rsidRPr="000B6F5A" w:rsidRDefault="000B6F5A" w:rsidP="00103B5E">
      <w:pPr>
        <w:spacing w:after="0"/>
        <w:jc w:val="both"/>
      </w:pPr>
      <w:r w:rsidRPr="000B6F5A">
        <w:t>Year 1 Action Plan operationalizes Brandix Strategic Plan 2025-2030, establishing foundation for five-year transformation. Phase 1 focuses on baseline establishment, infrastructure development, and early-win achievements across all strategic pillars.</w:t>
      </w:r>
    </w:p>
    <w:p w14:paraId="28395B7A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Priorities:</w:t>
      </w:r>
      <w:r w:rsidRPr="000B6F5A">
        <w:t xml:space="preserve"> Baseline metrics establishment, renewable energy Phase 1 (15 MW), digital transformation pilots (50% integration), foundational ESG improvements (50% sustainable materials, 92% waste recycling), organizational capacity building.</w:t>
      </w:r>
    </w:p>
    <w:p w14:paraId="3B771E94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$28.5M (18% of revenue) - Environmental 42%, Digital/Innovation 28%, People 16%, Operations 11%, Governance 3%</w:t>
      </w:r>
    </w:p>
    <w:p w14:paraId="63DCE3A3" w14:textId="7A8D918F" w:rsidR="000B6F5A" w:rsidRPr="000B6F5A" w:rsidRDefault="000B6F5A" w:rsidP="00103B5E">
      <w:pPr>
        <w:spacing w:after="0"/>
        <w:jc w:val="both"/>
      </w:pPr>
    </w:p>
    <w:p w14:paraId="2C15D62F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PILLAR 1: ENVIRONMENTAL LEADERSHIP</w:t>
      </w:r>
    </w:p>
    <w:p w14:paraId="5CC6871D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ENV-001: Renewable Energy Expansion Phase 1</w:t>
      </w:r>
    </w:p>
    <w:p w14:paraId="229BC32B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Install 15 MW solar capacity at 3 facilities, increase renewable mix from 50% to 55%.</w:t>
      </w:r>
    </w:p>
    <w:p w14:paraId="7BEE7C50" w14:textId="77777777" w:rsidR="00246485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0D5EBDA0" w14:textId="77777777" w:rsidR="00246485" w:rsidRDefault="000B6F5A" w:rsidP="00246485">
      <w:pPr>
        <w:pStyle w:val="ListParagraph"/>
        <w:numPr>
          <w:ilvl w:val="0"/>
          <w:numId w:val="1"/>
        </w:numPr>
        <w:spacing w:after="0"/>
        <w:jc w:val="both"/>
      </w:pPr>
      <w:r w:rsidRPr="000B6F5A">
        <w:t xml:space="preserve">Q1: Engineering assessments at </w:t>
      </w:r>
      <w:proofErr w:type="spellStart"/>
      <w:r w:rsidRPr="000B6F5A">
        <w:t>Seeduwa</w:t>
      </w:r>
      <w:proofErr w:type="spellEnd"/>
      <w:r w:rsidRPr="000B6F5A">
        <w:t xml:space="preserve">, Vishaka, Ekala; procurement, EPC contracts, grid approvals, rooftop reinforcement. </w:t>
      </w:r>
    </w:p>
    <w:p w14:paraId="5D18C33A" w14:textId="77777777" w:rsidR="00246485" w:rsidRDefault="000B6F5A" w:rsidP="00246485">
      <w:pPr>
        <w:pStyle w:val="ListParagraph"/>
        <w:numPr>
          <w:ilvl w:val="0"/>
          <w:numId w:val="1"/>
        </w:numPr>
        <w:spacing w:after="0"/>
        <w:jc w:val="both"/>
      </w:pPr>
      <w:r w:rsidRPr="000B6F5A">
        <w:t xml:space="preserve">Q2: Install 5 MW at </w:t>
      </w:r>
      <w:proofErr w:type="spellStart"/>
      <w:r w:rsidRPr="000B6F5A">
        <w:t>Seeduwa</w:t>
      </w:r>
      <w:proofErr w:type="spellEnd"/>
      <w:r w:rsidRPr="000B6F5A">
        <w:t xml:space="preserve">, electrical upgrades, monitoring systems, maintenance training. </w:t>
      </w:r>
    </w:p>
    <w:p w14:paraId="05BB2D38" w14:textId="77777777" w:rsidR="00246485" w:rsidRDefault="000B6F5A" w:rsidP="00246485">
      <w:pPr>
        <w:pStyle w:val="ListParagraph"/>
        <w:numPr>
          <w:ilvl w:val="0"/>
          <w:numId w:val="1"/>
        </w:numPr>
        <w:spacing w:after="0"/>
        <w:jc w:val="both"/>
      </w:pPr>
      <w:r w:rsidRPr="000B6F5A">
        <w:t xml:space="preserve">Q3: Complete Vishaka and Ekala installations (5 MW each), grid synchronization, commissioning, optimization. </w:t>
      </w:r>
    </w:p>
    <w:p w14:paraId="4C9AFEF2" w14:textId="1A067B76" w:rsidR="000B6F5A" w:rsidRPr="000B6F5A" w:rsidRDefault="000B6F5A" w:rsidP="00246485">
      <w:pPr>
        <w:pStyle w:val="ListParagraph"/>
        <w:numPr>
          <w:ilvl w:val="0"/>
          <w:numId w:val="1"/>
        </w:numPr>
        <w:spacing w:after="0"/>
        <w:jc w:val="both"/>
      </w:pPr>
      <w:r w:rsidRPr="000B6F5A">
        <w:t>Q4: Achieve 55% renewable target, post-installation audits, prepare Phase 2 plan, calculate 8,500 tCO2e reductions.</w:t>
      </w:r>
    </w:p>
    <w:p w14:paraId="713357D6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$11.5M | </w:t>
      </w:r>
      <w:r w:rsidRPr="000B6F5A">
        <w:rPr>
          <w:b/>
          <w:bCs/>
        </w:rPr>
        <w:t>KPIs:</w:t>
      </w:r>
      <w:r w:rsidRPr="000B6F5A">
        <w:t xml:space="preserve"> 15 MW installed, 55% renewable energy, 8,500 tCO2e avoided, &lt;5% downtime</w:t>
      </w:r>
    </w:p>
    <w:p w14:paraId="59BDA959" w14:textId="24160C05" w:rsidR="000B6F5A" w:rsidRPr="000B6F5A" w:rsidRDefault="000B6F5A" w:rsidP="00103B5E">
      <w:pPr>
        <w:spacing w:after="0"/>
        <w:jc w:val="both"/>
      </w:pPr>
    </w:p>
    <w:p w14:paraId="0493164F" w14:textId="77777777" w:rsidR="00F63580" w:rsidRDefault="00F63580" w:rsidP="00103B5E">
      <w:pPr>
        <w:spacing w:after="0"/>
        <w:jc w:val="both"/>
        <w:rPr>
          <w:b/>
          <w:bCs/>
        </w:rPr>
      </w:pPr>
    </w:p>
    <w:p w14:paraId="32B4FB2E" w14:textId="77777777" w:rsidR="00F63580" w:rsidRDefault="00F63580" w:rsidP="00103B5E">
      <w:pPr>
        <w:spacing w:after="0"/>
        <w:jc w:val="both"/>
        <w:rPr>
          <w:b/>
          <w:bCs/>
        </w:rPr>
      </w:pPr>
    </w:p>
    <w:p w14:paraId="121AE9B3" w14:textId="77777777" w:rsidR="00F63580" w:rsidRDefault="00F63580" w:rsidP="00103B5E">
      <w:pPr>
        <w:spacing w:after="0"/>
        <w:jc w:val="both"/>
        <w:rPr>
          <w:b/>
          <w:bCs/>
        </w:rPr>
      </w:pPr>
    </w:p>
    <w:p w14:paraId="43745ACD" w14:textId="77777777" w:rsidR="00F63580" w:rsidRDefault="00F63580" w:rsidP="00103B5E">
      <w:pPr>
        <w:spacing w:after="0"/>
        <w:jc w:val="both"/>
        <w:rPr>
          <w:b/>
          <w:bCs/>
        </w:rPr>
      </w:pPr>
    </w:p>
    <w:p w14:paraId="74CFDDF2" w14:textId="77777777" w:rsidR="00F63580" w:rsidRDefault="00F63580" w:rsidP="00103B5E">
      <w:pPr>
        <w:spacing w:after="0"/>
        <w:jc w:val="both"/>
        <w:rPr>
          <w:b/>
          <w:bCs/>
        </w:rPr>
      </w:pPr>
    </w:p>
    <w:p w14:paraId="5C80A8D0" w14:textId="77777777" w:rsidR="00F63580" w:rsidRDefault="00F63580" w:rsidP="00103B5E">
      <w:pPr>
        <w:spacing w:after="0"/>
        <w:jc w:val="both"/>
        <w:rPr>
          <w:b/>
          <w:bCs/>
        </w:rPr>
      </w:pPr>
    </w:p>
    <w:p w14:paraId="69CD0600" w14:textId="65828DA4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lastRenderedPageBreak/>
        <w:t>ACTION ENV-002: Sustainable Water Management Initiative</w:t>
      </w:r>
    </w:p>
    <w:p w14:paraId="6FEFA298" w14:textId="7B567262" w:rsidR="00F63580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Objective:</w:t>
      </w:r>
      <w:r w:rsidRPr="000B6F5A">
        <w:t xml:space="preserve"> Expand rainwater harvesting to 5 facilities, upgrade wastewater treatment, achieve 32% sustainable water mix (from 29%).</w:t>
      </w:r>
    </w:p>
    <w:p w14:paraId="6CB752F6" w14:textId="2B80314A" w:rsidR="005B7177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7F60B704" w14:textId="77777777" w:rsidR="005B7177" w:rsidRDefault="000B6F5A" w:rsidP="005B7177">
      <w:pPr>
        <w:pStyle w:val="ListParagraph"/>
        <w:numPr>
          <w:ilvl w:val="0"/>
          <w:numId w:val="2"/>
        </w:numPr>
        <w:spacing w:after="0"/>
        <w:jc w:val="both"/>
      </w:pPr>
      <w:r w:rsidRPr="000B6F5A">
        <w:t>Q1: Feasibility studies for 5 facilities (</w:t>
      </w:r>
      <w:proofErr w:type="spellStart"/>
      <w:r w:rsidRPr="000B6F5A">
        <w:t>Mihila</w:t>
      </w:r>
      <w:proofErr w:type="spellEnd"/>
      <w:r w:rsidRPr="000B6F5A">
        <w:t xml:space="preserve">, </w:t>
      </w:r>
      <w:proofErr w:type="spellStart"/>
      <w:r w:rsidRPr="000B6F5A">
        <w:t>Koggala</w:t>
      </w:r>
      <w:proofErr w:type="spellEnd"/>
      <w:r w:rsidRPr="000B6F5A">
        <w:t xml:space="preserve">, </w:t>
      </w:r>
      <w:proofErr w:type="spellStart"/>
      <w:r w:rsidRPr="000B6F5A">
        <w:t>Seeduwa</w:t>
      </w:r>
      <w:proofErr w:type="spellEnd"/>
      <w:r w:rsidRPr="000B6F5A">
        <w:t xml:space="preserve">, </w:t>
      </w:r>
      <w:proofErr w:type="spellStart"/>
      <w:r w:rsidRPr="000B6F5A">
        <w:t>Badalgama</w:t>
      </w:r>
      <w:proofErr w:type="spellEnd"/>
      <w:r w:rsidRPr="000B6F5A">
        <w:t xml:space="preserve">, Pannala), design 5,000 m³/month capacity. </w:t>
      </w:r>
    </w:p>
    <w:p w14:paraId="68BD0CD8" w14:textId="77777777" w:rsidR="005B7177" w:rsidRDefault="000B6F5A" w:rsidP="005B7177">
      <w:pPr>
        <w:pStyle w:val="ListParagraph"/>
        <w:numPr>
          <w:ilvl w:val="0"/>
          <w:numId w:val="2"/>
        </w:numPr>
        <w:spacing w:after="0"/>
        <w:jc w:val="both"/>
      </w:pPr>
      <w:r w:rsidRPr="000B6F5A">
        <w:t xml:space="preserve">Q2: Install 25 rainwater tanks (200 m³ each), civil works, integrate with distribution networks. Q3: Commission during monsoon, optimize storage, upgrade STPs at 2 facilities. </w:t>
      </w:r>
    </w:p>
    <w:p w14:paraId="4127CCC2" w14:textId="3C5A2152" w:rsidR="000B6F5A" w:rsidRPr="000B6F5A" w:rsidRDefault="000B6F5A" w:rsidP="005B7177">
      <w:pPr>
        <w:pStyle w:val="ListParagraph"/>
        <w:numPr>
          <w:ilvl w:val="0"/>
          <w:numId w:val="2"/>
        </w:numPr>
        <w:spacing w:after="0"/>
        <w:jc w:val="both"/>
      </w:pPr>
      <w:r w:rsidRPr="000B6F5A">
        <w:t>Q4: Achieve 32% target, water balance audits, establish groundwater elimination baseline.</w:t>
      </w:r>
    </w:p>
    <w:p w14:paraId="2EE714E8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$3M | </w:t>
      </w:r>
      <w:r w:rsidRPr="000B6F5A">
        <w:rPr>
          <w:b/>
          <w:bCs/>
        </w:rPr>
        <w:t>KPIs:</w:t>
      </w:r>
      <w:r w:rsidRPr="000B6F5A">
        <w:t xml:space="preserve"> 5,000 m³/month capacity, 32% sustainable water, 95% treatment efficiency</w:t>
      </w:r>
    </w:p>
    <w:p w14:paraId="7219C75E" w14:textId="7CD7D309" w:rsidR="000B6F5A" w:rsidRPr="000B6F5A" w:rsidRDefault="000B6F5A" w:rsidP="00103B5E">
      <w:pPr>
        <w:spacing w:after="0"/>
        <w:jc w:val="both"/>
      </w:pPr>
    </w:p>
    <w:p w14:paraId="10074F53" w14:textId="4F2EF712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ACTION ENV-003: Sustainable Materials Sourcing Acceleration</w:t>
      </w:r>
    </w:p>
    <w:p w14:paraId="037AE5B1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Increase sustainable materials from 45.4% to 50% (organic cotton, recycled polyester, innovative fibers).</w:t>
      </w:r>
    </w:p>
    <w:p w14:paraId="2F3B3681" w14:textId="77777777" w:rsidR="008D1A88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4E61E81B" w14:textId="77777777" w:rsidR="008D1A88" w:rsidRDefault="000B6F5A" w:rsidP="008D1A88">
      <w:pPr>
        <w:pStyle w:val="ListParagraph"/>
        <w:numPr>
          <w:ilvl w:val="0"/>
          <w:numId w:val="3"/>
        </w:numPr>
        <w:spacing w:after="0"/>
        <w:jc w:val="both"/>
      </w:pPr>
      <w:r w:rsidRPr="000B6F5A">
        <w:t xml:space="preserve">Q1: Establish supplier scorecard (15 criteria), qualify 20 suppliers, negotiate 6,000 tons capacity. </w:t>
      </w:r>
    </w:p>
    <w:p w14:paraId="5C86A56C" w14:textId="77777777" w:rsidR="008D1A88" w:rsidRDefault="000B6F5A" w:rsidP="008D1A88">
      <w:pPr>
        <w:pStyle w:val="ListParagraph"/>
        <w:numPr>
          <w:ilvl w:val="0"/>
          <w:numId w:val="3"/>
        </w:numPr>
        <w:spacing w:after="0"/>
        <w:jc w:val="both"/>
      </w:pPr>
      <w:r w:rsidRPr="000B6F5A">
        <w:t xml:space="preserve">Q2: Procure organic cotton (1,500 tons), recycled polyester (800 tons), innovative materials (200 tons), conduct audits. </w:t>
      </w:r>
    </w:p>
    <w:p w14:paraId="70A7CC76" w14:textId="77777777" w:rsidR="008D1A88" w:rsidRDefault="000B6F5A" w:rsidP="008D1A88">
      <w:pPr>
        <w:pStyle w:val="ListParagraph"/>
        <w:numPr>
          <w:ilvl w:val="0"/>
          <w:numId w:val="3"/>
        </w:numPr>
        <w:spacing w:after="0"/>
        <w:jc w:val="both"/>
      </w:pPr>
      <w:r w:rsidRPr="000B6F5A">
        <w:t xml:space="preserve">Q3: Scale to 3,000 tons cumulative, blockchain traceability pilot (10% volume), train designers. </w:t>
      </w:r>
    </w:p>
    <w:p w14:paraId="1CCA762B" w14:textId="348515F3" w:rsidR="000B6F5A" w:rsidRPr="000B6F5A" w:rsidRDefault="000B6F5A" w:rsidP="008D1A88">
      <w:pPr>
        <w:pStyle w:val="ListParagraph"/>
        <w:numPr>
          <w:ilvl w:val="0"/>
          <w:numId w:val="3"/>
        </w:numPr>
        <w:spacing w:after="0"/>
        <w:jc w:val="both"/>
      </w:pPr>
      <w:r w:rsidRPr="000B6F5A">
        <w:t>Q4: Achieve 50% target (6,000 tons), publish supplier report, integrate Material Sustainability Index.</w:t>
      </w:r>
    </w:p>
    <w:p w14:paraId="1E24124F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$1.5M | </w:t>
      </w:r>
      <w:r w:rsidRPr="000B6F5A">
        <w:rPr>
          <w:b/>
          <w:bCs/>
        </w:rPr>
        <w:t>KPIs:</w:t>
      </w:r>
      <w:r w:rsidRPr="000B6F5A">
        <w:t xml:space="preserve"> 50% sustainable materials, 20 certified suppliers, 100% traceability</w:t>
      </w:r>
    </w:p>
    <w:p w14:paraId="68DF2D80" w14:textId="7EC7FB73" w:rsidR="000B6F5A" w:rsidRPr="000B6F5A" w:rsidRDefault="000B6F5A" w:rsidP="00103B5E">
      <w:pPr>
        <w:spacing w:after="0"/>
        <w:jc w:val="both"/>
      </w:pPr>
    </w:p>
    <w:p w14:paraId="666B6C3F" w14:textId="5E4E76B9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ACTION ENV-004: Waste Minimization &amp; Circular Economy Pilot</w:t>
      </w:r>
    </w:p>
    <w:p w14:paraId="4224AD04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Increase recycling from 90% to 92%, achieve zero landfill, launch circular product pilots.</w:t>
      </w:r>
    </w:p>
    <w:p w14:paraId="113A2CA2" w14:textId="77777777" w:rsidR="006661E4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00BED981" w14:textId="77777777" w:rsidR="002B64AE" w:rsidRDefault="000B6F5A" w:rsidP="006661E4">
      <w:pPr>
        <w:pStyle w:val="ListParagraph"/>
        <w:numPr>
          <w:ilvl w:val="0"/>
          <w:numId w:val="4"/>
        </w:numPr>
        <w:spacing w:after="0"/>
        <w:jc w:val="both"/>
      </w:pPr>
      <w:r w:rsidRPr="000B6F5A">
        <w:t xml:space="preserve">Q1: Install waste segregation systems (15 facilities), color-coded bins, train 500 employees. </w:t>
      </w:r>
    </w:p>
    <w:p w14:paraId="423A0146" w14:textId="3AC7095C" w:rsidR="006661E4" w:rsidRDefault="000B6F5A" w:rsidP="006661E4">
      <w:pPr>
        <w:pStyle w:val="ListParagraph"/>
        <w:numPr>
          <w:ilvl w:val="0"/>
          <w:numId w:val="4"/>
        </w:numPr>
        <w:spacing w:after="0"/>
        <w:jc w:val="both"/>
      </w:pPr>
      <w:r w:rsidRPr="000B6F5A">
        <w:t xml:space="preserve">Q2: Establish recycling partnerships, launch "Zero Waste Champion" program (50 employees), implement tracking software. </w:t>
      </w:r>
    </w:p>
    <w:p w14:paraId="7A3992F1" w14:textId="77777777" w:rsidR="006661E4" w:rsidRDefault="000B6F5A" w:rsidP="006661E4">
      <w:pPr>
        <w:pStyle w:val="ListParagraph"/>
        <w:numPr>
          <w:ilvl w:val="0"/>
          <w:numId w:val="4"/>
        </w:numPr>
        <w:spacing w:after="0"/>
        <w:jc w:val="both"/>
      </w:pPr>
      <w:r w:rsidRPr="000B6F5A">
        <w:t xml:space="preserve">Q3: Design fabric upcycling pilot (5 product lines), achieve 92% recycling. </w:t>
      </w:r>
    </w:p>
    <w:p w14:paraId="140E3D29" w14:textId="464FB0AC" w:rsidR="000B6F5A" w:rsidRPr="000B6F5A" w:rsidRDefault="000B6F5A" w:rsidP="006661E4">
      <w:pPr>
        <w:pStyle w:val="ListParagraph"/>
        <w:numPr>
          <w:ilvl w:val="0"/>
          <w:numId w:val="4"/>
        </w:numPr>
        <w:spacing w:after="0"/>
        <w:jc w:val="both"/>
      </w:pPr>
      <w:r w:rsidRPr="000B6F5A">
        <w:lastRenderedPageBreak/>
        <w:t>Q4: Maintain zero landfill, partner with 2 customers on take-back programs, document $0.3M savings.</w:t>
      </w:r>
    </w:p>
    <w:p w14:paraId="014D050C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$0.8M | </w:t>
      </w:r>
      <w:r w:rsidRPr="000B6F5A">
        <w:rPr>
          <w:b/>
          <w:bCs/>
        </w:rPr>
        <w:t>KPIs:</w:t>
      </w:r>
      <w:r w:rsidRPr="000B6F5A">
        <w:t xml:space="preserve"> 92% recycling, 0% landfill, 5 upcycled products, $0.3M savings</w:t>
      </w:r>
    </w:p>
    <w:p w14:paraId="02C744DA" w14:textId="59065C4B" w:rsidR="000B6F5A" w:rsidRPr="000B6F5A" w:rsidRDefault="000B6F5A" w:rsidP="00103B5E">
      <w:pPr>
        <w:spacing w:after="0"/>
        <w:jc w:val="both"/>
      </w:pPr>
    </w:p>
    <w:p w14:paraId="31A9081C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PILLAR 2: INNOVATION &amp; DIGITAL TRANSFORMATION</w:t>
      </w:r>
    </w:p>
    <w:p w14:paraId="35A2047C" w14:textId="0111AE24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ACTION INNOV-001: Industry 4.0 Manufacturing Pilot</w:t>
      </w:r>
    </w:p>
    <w:p w14:paraId="2392D254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Deploy IoT sensors and AI systems across 8 production lines, achieve 50% digital integration.</w:t>
      </w:r>
    </w:p>
    <w:p w14:paraId="5DA2E81E" w14:textId="77777777" w:rsidR="008E539B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68260844" w14:textId="77777777" w:rsidR="008E539B" w:rsidRDefault="000B6F5A" w:rsidP="008E539B">
      <w:pPr>
        <w:pStyle w:val="ListParagraph"/>
        <w:numPr>
          <w:ilvl w:val="0"/>
          <w:numId w:val="5"/>
        </w:numPr>
        <w:spacing w:after="0"/>
        <w:jc w:val="both"/>
      </w:pPr>
      <w:r w:rsidRPr="000B6F5A">
        <w:t xml:space="preserve">Q1: Select 3 pilot lines at </w:t>
      </w:r>
      <w:proofErr w:type="spellStart"/>
      <w:r w:rsidRPr="000B6F5A">
        <w:t>Seeduwa</w:t>
      </w:r>
      <w:proofErr w:type="spellEnd"/>
      <w:r w:rsidRPr="000B6F5A">
        <w:t xml:space="preserve">, install 150 IoT sensors (temperature, vibration, productivity), deploy 10 edge computing devices. </w:t>
      </w:r>
    </w:p>
    <w:p w14:paraId="33A6034B" w14:textId="77777777" w:rsidR="008E539B" w:rsidRDefault="000B6F5A" w:rsidP="008E539B">
      <w:pPr>
        <w:pStyle w:val="ListParagraph"/>
        <w:numPr>
          <w:ilvl w:val="0"/>
          <w:numId w:val="5"/>
        </w:numPr>
        <w:spacing w:after="0"/>
        <w:jc w:val="both"/>
      </w:pPr>
      <w:r w:rsidRPr="000B6F5A">
        <w:t xml:space="preserve">Q2: Develop central dashboard, train 30 operators, implement predictive maintenance algorithms. </w:t>
      </w:r>
    </w:p>
    <w:p w14:paraId="5F2346AC" w14:textId="77777777" w:rsidR="008E539B" w:rsidRDefault="000B6F5A" w:rsidP="008E539B">
      <w:pPr>
        <w:pStyle w:val="ListParagraph"/>
        <w:numPr>
          <w:ilvl w:val="0"/>
          <w:numId w:val="5"/>
        </w:numPr>
        <w:spacing w:after="0"/>
        <w:jc w:val="both"/>
      </w:pPr>
      <w:r w:rsidRPr="000B6F5A">
        <w:t xml:space="preserve">Q3: Deploy AI quality control with computer vision (95% accuracy target), expand to 5 more lines (250 sensors). </w:t>
      </w:r>
    </w:p>
    <w:p w14:paraId="529BACB8" w14:textId="02D92313" w:rsidR="000B6F5A" w:rsidRPr="000B6F5A" w:rsidRDefault="000B6F5A" w:rsidP="008E539B">
      <w:pPr>
        <w:pStyle w:val="ListParagraph"/>
        <w:numPr>
          <w:ilvl w:val="0"/>
          <w:numId w:val="5"/>
        </w:numPr>
        <w:spacing w:after="0"/>
        <w:jc w:val="both"/>
      </w:pPr>
      <w:r w:rsidRPr="000B6F5A">
        <w:t>Q4: Achieve 50% integration (8 of 16 lines), measure 5% efficiency and 10% downtime reduction, prepare deployment roadmap.</w:t>
      </w:r>
    </w:p>
    <w:p w14:paraId="393DDE45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$3.5M | </w:t>
      </w:r>
      <w:r w:rsidRPr="000B6F5A">
        <w:rPr>
          <w:b/>
          <w:bCs/>
        </w:rPr>
        <w:t>KPIs:</w:t>
      </w:r>
      <w:r w:rsidRPr="000B6F5A">
        <w:t xml:space="preserve"> 50% digital integration, 400 sensors, 5% efficiency gain, 95% defect detection</w:t>
      </w:r>
    </w:p>
    <w:p w14:paraId="1584C53A" w14:textId="640F8A47" w:rsidR="000B6F5A" w:rsidRPr="000B6F5A" w:rsidRDefault="000B6F5A" w:rsidP="00103B5E">
      <w:pPr>
        <w:spacing w:after="0"/>
        <w:jc w:val="both"/>
      </w:pPr>
    </w:p>
    <w:p w14:paraId="03F8F2D6" w14:textId="541E62F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ACTION INNOV-002: Virtual Sampling &amp; Digital Design Initiative</w:t>
      </w:r>
    </w:p>
    <w:p w14:paraId="0088BE48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Implement 3D design software, increase virtual sampling from 20% to 40%.</w:t>
      </w:r>
    </w:p>
    <w:p w14:paraId="05970745" w14:textId="77777777" w:rsidR="000B6D59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78BEFE0E" w14:textId="77777777" w:rsidR="000B6D59" w:rsidRDefault="000B6F5A" w:rsidP="000B6D59">
      <w:pPr>
        <w:pStyle w:val="ListParagraph"/>
        <w:numPr>
          <w:ilvl w:val="0"/>
          <w:numId w:val="6"/>
        </w:numPr>
        <w:spacing w:after="0"/>
        <w:jc w:val="both"/>
      </w:pPr>
      <w:r w:rsidRPr="000B6F5A">
        <w:t>Q1: Procure 50 CLO3D/</w:t>
      </w:r>
      <w:proofErr w:type="spellStart"/>
      <w:r w:rsidRPr="000B6F5A">
        <w:t>Browzwear</w:t>
      </w:r>
      <w:proofErr w:type="spellEnd"/>
      <w:r w:rsidRPr="000B6F5A">
        <w:t xml:space="preserve"> licenses, set up digital studio, train 25 designers (40-hour program). </w:t>
      </w:r>
    </w:p>
    <w:p w14:paraId="7EC84B6C" w14:textId="77777777" w:rsidR="000B6D59" w:rsidRDefault="000B6F5A" w:rsidP="000B6D59">
      <w:pPr>
        <w:pStyle w:val="ListParagraph"/>
        <w:numPr>
          <w:ilvl w:val="0"/>
          <w:numId w:val="6"/>
        </w:numPr>
        <w:spacing w:after="0"/>
        <w:jc w:val="both"/>
      </w:pPr>
      <w:r w:rsidRPr="000B6F5A">
        <w:t xml:space="preserve">Q2: Build digital fabric library (500 materials), create 20 virtual styles, conduct pilots with 3 brands. </w:t>
      </w:r>
    </w:p>
    <w:p w14:paraId="28A43866" w14:textId="77777777" w:rsidR="000B6D59" w:rsidRDefault="000B6F5A" w:rsidP="000B6D59">
      <w:pPr>
        <w:pStyle w:val="ListParagraph"/>
        <w:numPr>
          <w:ilvl w:val="0"/>
          <w:numId w:val="6"/>
        </w:numPr>
        <w:spacing w:after="0"/>
        <w:jc w:val="both"/>
      </w:pPr>
      <w:r w:rsidRPr="000B6F5A">
        <w:t xml:space="preserve">Q3: Scale to 100 styles (30% of designs), integrate with Gerber systems, reduce physical samples 20%, train 15 more designers. </w:t>
      </w:r>
    </w:p>
    <w:p w14:paraId="18F88F06" w14:textId="650269DD" w:rsidR="000B6F5A" w:rsidRPr="000B6F5A" w:rsidRDefault="000B6F5A" w:rsidP="000B6D59">
      <w:pPr>
        <w:pStyle w:val="ListParagraph"/>
        <w:numPr>
          <w:ilvl w:val="0"/>
          <w:numId w:val="6"/>
        </w:numPr>
        <w:spacing w:after="0"/>
        <w:jc w:val="both"/>
      </w:pPr>
      <w:r w:rsidRPr="000B6F5A">
        <w:t>Q4: Achieve 40% virtual adoption (200 styles), measure $0.5M savings, 15% faster time-to-market, expand library to 1,000 materials.</w:t>
      </w:r>
    </w:p>
    <w:p w14:paraId="12939BDF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$1.2M | </w:t>
      </w:r>
      <w:r w:rsidRPr="000B6F5A">
        <w:rPr>
          <w:b/>
          <w:bCs/>
        </w:rPr>
        <w:t>KPIs:</w:t>
      </w:r>
      <w:r w:rsidRPr="000B6F5A">
        <w:t xml:space="preserve"> 40% virtual sampling, 200 styles, $0.5M savings, 15% faster time-to-market</w:t>
      </w:r>
    </w:p>
    <w:p w14:paraId="43CF6BF4" w14:textId="4338A840" w:rsidR="000B6F5A" w:rsidRDefault="000B6F5A" w:rsidP="00103B5E">
      <w:pPr>
        <w:spacing w:after="0"/>
        <w:jc w:val="both"/>
      </w:pPr>
    </w:p>
    <w:p w14:paraId="774CE2C5" w14:textId="77777777" w:rsidR="006B3117" w:rsidRPr="000B6F5A" w:rsidRDefault="006B3117" w:rsidP="00103B5E">
      <w:pPr>
        <w:spacing w:after="0"/>
        <w:jc w:val="both"/>
      </w:pPr>
    </w:p>
    <w:p w14:paraId="7BD6F716" w14:textId="77777777" w:rsidR="00F63580" w:rsidRDefault="00F63580" w:rsidP="00103B5E">
      <w:pPr>
        <w:spacing w:after="0"/>
        <w:jc w:val="both"/>
        <w:rPr>
          <w:b/>
          <w:bCs/>
        </w:rPr>
      </w:pPr>
    </w:p>
    <w:p w14:paraId="11CFF8EB" w14:textId="77777777" w:rsidR="00F63580" w:rsidRDefault="00F63580" w:rsidP="00103B5E">
      <w:pPr>
        <w:spacing w:after="0"/>
        <w:jc w:val="both"/>
        <w:rPr>
          <w:b/>
          <w:bCs/>
        </w:rPr>
      </w:pPr>
    </w:p>
    <w:p w14:paraId="0426523A" w14:textId="273A35EE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lastRenderedPageBreak/>
        <w:t>ACTION INNOV-003: Innovation Center Establishment</w:t>
      </w:r>
    </w:p>
    <w:p w14:paraId="4D2D2AF3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Establish innovation lab facility, launch initial R&amp;D projects for sustainable materials.</w:t>
      </w:r>
    </w:p>
    <w:p w14:paraId="525BFF4D" w14:textId="77777777" w:rsidR="006B3117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679A1258" w14:textId="77777777" w:rsidR="006B3117" w:rsidRDefault="000B6F5A" w:rsidP="006B3117">
      <w:pPr>
        <w:pStyle w:val="ListParagraph"/>
        <w:numPr>
          <w:ilvl w:val="0"/>
          <w:numId w:val="7"/>
        </w:numPr>
        <w:spacing w:after="0"/>
        <w:jc w:val="both"/>
      </w:pPr>
      <w:r w:rsidRPr="000B6F5A">
        <w:t xml:space="preserve">Q1: Secure 2,000 sq ft facility at Colombo HQ, procure lab equipment, hire 5 R&amp;D specialists. </w:t>
      </w:r>
    </w:p>
    <w:p w14:paraId="5B60A282" w14:textId="77777777" w:rsidR="006B3117" w:rsidRDefault="000B6F5A" w:rsidP="006B3117">
      <w:pPr>
        <w:pStyle w:val="ListParagraph"/>
        <w:numPr>
          <w:ilvl w:val="0"/>
          <w:numId w:val="7"/>
        </w:numPr>
        <w:spacing w:after="0"/>
        <w:jc w:val="both"/>
      </w:pPr>
      <w:r w:rsidRPr="000B6F5A">
        <w:t xml:space="preserve">Q2: Launch Brandix Innovation Center, establish partnerships with University of Moratuwa and SLIT, launch 5 research projects. </w:t>
      </w:r>
    </w:p>
    <w:p w14:paraId="3AD0A3B7" w14:textId="77777777" w:rsidR="006B3117" w:rsidRDefault="000B6F5A" w:rsidP="006B3117">
      <w:pPr>
        <w:pStyle w:val="ListParagraph"/>
        <w:numPr>
          <w:ilvl w:val="0"/>
          <w:numId w:val="7"/>
        </w:numPr>
        <w:spacing w:after="0"/>
        <w:jc w:val="both"/>
      </w:pPr>
      <w:r w:rsidRPr="000B6F5A">
        <w:t xml:space="preserve">Q3: Test 10 new sustainable materials (mycelium leather, ocean plastic fibers, agricultural waste textiles), launch employee innovation portal (200 ideas target). </w:t>
      </w:r>
    </w:p>
    <w:p w14:paraId="58D588BD" w14:textId="25474938" w:rsidR="000B6F5A" w:rsidRPr="000B6F5A" w:rsidRDefault="000B6F5A" w:rsidP="006B3117">
      <w:pPr>
        <w:pStyle w:val="ListParagraph"/>
        <w:numPr>
          <w:ilvl w:val="0"/>
          <w:numId w:val="7"/>
        </w:numPr>
        <w:spacing w:after="0"/>
        <w:jc w:val="both"/>
      </w:pPr>
      <w:r w:rsidRPr="000B6F5A">
        <w:t>Q4: Complete 3 projects, launch 2 pilot products, file 2 patents, achieve 1.5% R&amp;D investment, partner with 2 startups.</w:t>
      </w:r>
    </w:p>
    <w:p w14:paraId="12EB9A0C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$2.5M | </w:t>
      </w:r>
      <w:r w:rsidRPr="000B6F5A">
        <w:rPr>
          <w:b/>
          <w:bCs/>
        </w:rPr>
        <w:t>KPIs:</w:t>
      </w:r>
      <w:r w:rsidRPr="000B6F5A">
        <w:t xml:space="preserve"> Lab operational, 5 innovations, 1.5% R&amp;D investment, 200 employee ideas</w:t>
      </w:r>
    </w:p>
    <w:p w14:paraId="73817A99" w14:textId="6F9B6CA6" w:rsidR="000B6F5A" w:rsidRPr="000B6F5A" w:rsidRDefault="000B6F5A" w:rsidP="00103B5E">
      <w:pPr>
        <w:spacing w:after="0"/>
        <w:jc w:val="both"/>
      </w:pPr>
    </w:p>
    <w:p w14:paraId="49494148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INNOV-004: ERP System Upgrade</w:t>
      </w:r>
    </w:p>
    <w:p w14:paraId="15E92C61" w14:textId="501968B0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Migrate legacy ERP to cloud-based </w:t>
      </w:r>
      <w:r w:rsidR="005F7518">
        <w:t>InforM3</w:t>
      </w:r>
      <w:r w:rsidRPr="000B6F5A">
        <w:t xml:space="preserve"> for operational efficiency and data integration.</w:t>
      </w:r>
    </w:p>
    <w:p w14:paraId="1143B2A2" w14:textId="77777777" w:rsidR="005F7518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4A4C26AA" w14:textId="61E93BD8" w:rsidR="005F7518" w:rsidRDefault="000B6F5A" w:rsidP="005F7518">
      <w:pPr>
        <w:pStyle w:val="ListParagraph"/>
        <w:numPr>
          <w:ilvl w:val="0"/>
          <w:numId w:val="8"/>
        </w:numPr>
        <w:spacing w:after="0"/>
        <w:jc w:val="both"/>
      </w:pPr>
      <w:r w:rsidRPr="000B6F5A">
        <w:t xml:space="preserve">Q1: Conduct requirements analysis (Finance, HR, Procurement, Inventory), evaluate vendors, select </w:t>
      </w:r>
      <w:r w:rsidR="005F7518">
        <w:t>InforM3</w:t>
      </w:r>
      <w:r w:rsidRPr="000B6F5A">
        <w:t xml:space="preserve">, engage implementation partner. </w:t>
      </w:r>
    </w:p>
    <w:p w14:paraId="3521E677" w14:textId="77777777" w:rsidR="005F7518" w:rsidRDefault="000B6F5A" w:rsidP="005F7518">
      <w:pPr>
        <w:pStyle w:val="ListParagraph"/>
        <w:numPr>
          <w:ilvl w:val="0"/>
          <w:numId w:val="8"/>
        </w:numPr>
        <w:spacing w:after="0"/>
        <w:jc w:val="both"/>
      </w:pPr>
      <w:r w:rsidRPr="000B6F5A">
        <w:t xml:space="preserve">Q2: Data cleansing and migration planning, configure Finance/Accounting modules, train 50 power users, parallel testing. </w:t>
      </w:r>
    </w:p>
    <w:p w14:paraId="5BC5CB45" w14:textId="77777777" w:rsidR="005F7518" w:rsidRDefault="000B6F5A" w:rsidP="005F7518">
      <w:pPr>
        <w:pStyle w:val="ListParagraph"/>
        <w:numPr>
          <w:ilvl w:val="0"/>
          <w:numId w:val="8"/>
        </w:numPr>
        <w:spacing w:after="0"/>
        <w:jc w:val="both"/>
      </w:pPr>
      <w:r w:rsidRPr="000B6F5A">
        <w:t xml:space="preserve">Q3: Go-live Phase 1 (Finance/Accounting), monitor performance, address integration issues, post-implementation review. </w:t>
      </w:r>
    </w:p>
    <w:p w14:paraId="2D583079" w14:textId="70933E31" w:rsidR="000B6F5A" w:rsidRPr="000B6F5A" w:rsidRDefault="000B6F5A" w:rsidP="005F7518">
      <w:pPr>
        <w:pStyle w:val="ListParagraph"/>
        <w:numPr>
          <w:ilvl w:val="0"/>
          <w:numId w:val="8"/>
        </w:numPr>
        <w:spacing w:after="0"/>
        <w:jc w:val="both"/>
      </w:pPr>
      <w:r w:rsidRPr="000B6F5A">
        <w:t>Q4: Migrate HR and Procurement (Phase 2), achieve 80% user adoption, decommission legacy systems, document 15% faster closing, plan Phase 3.</w:t>
      </w:r>
    </w:p>
    <w:p w14:paraId="2B486461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$2M | </w:t>
      </w:r>
      <w:r w:rsidRPr="000B6F5A">
        <w:rPr>
          <w:b/>
          <w:bCs/>
        </w:rPr>
        <w:t>KPIs:</w:t>
      </w:r>
      <w:r w:rsidRPr="000B6F5A">
        <w:t xml:space="preserve"> Phase 1 go-live, 80% adoption, 15% faster closing, zero critical incidents</w:t>
      </w:r>
    </w:p>
    <w:p w14:paraId="133FAF96" w14:textId="38A40E7F" w:rsidR="000B6F5A" w:rsidRPr="000B6F5A" w:rsidRDefault="000B6F5A" w:rsidP="00103B5E">
      <w:pPr>
        <w:spacing w:after="0"/>
        <w:jc w:val="both"/>
      </w:pPr>
    </w:p>
    <w:p w14:paraId="0D3FD8E0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PILLAR 3: PEOPLE EXCELLENCE &amp; SOCIAL IMPACT</w:t>
      </w:r>
    </w:p>
    <w:p w14:paraId="09201AB8" w14:textId="5D40F63C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ACTION PEOPLE-001: Mental Health &amp; Wellbeing Strategy</w:t>
      </w:r>
    </w:p>
    <w:p w14:paraId="2FADB121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Implement comprehensive mental health program providing 100% employee access to counseling, awareness</w:t>
      </w:r>
      <w:proofErr w:type="gramStart"/>
      <w:r w:rsidRPr="000B6F5A">
        <w:t>, wellness</w:t>
      </w:r>
      <w:proofErr w:type="gramEnd"/>
      <w:r w:rsidRPr="000B6F5A">
        <w:t xml:space="preserve"> resources.</w:t>
      </w:r>
    </w:p>
    <w:p w14:paraId="74B2E9B4" w14:textId="77777777" w:rsidR="00C7277A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733454F3" w14:textId="77777777" w:rsidR="00C7277A" w:rsidRDefault="000B6F5A" w:rsidP="00C7277A">
      <w:pPr>
        <w:pStyle w:val="ListParagraph"/>
        <w:numPr>
          <w:ilvl w:val="0"/>
          <w:numId w:val="9"/>
        </w:numPr>
        <w:spacing w:after="0"/>
        <w:jc w:val="both"/>
      </w:pPr>
      <w:r w:rsidRPr="000B6F5A">
        <w:t xml:space="preserve">Q1: Conduct needs assessment (5,000 employees), hire 3 mental health counselors, establish wellness centers at 3 facilities, launch 24/7 EAP hotline. </w:t>
      </w:r>
    </w:p>
    <w:p w14:paraId="218116AB" w14:textId="77777777" w:rsidR="00C7277A" w:rsidRDefault="000B6F5A" w:rsidP="00C7277A">
      <w:pPr>
        <w:pStyle w:val="ListParagraph"/>
        <w:numPr>
          <w:ilvl w:val="0"/>
          <w:numId w:val="9"/>
        </w:numPr>
        <w:spacing w:after="0"/>
        <w:jc w:val="both"/>
      </w:pPr>
      <w:r w:rsidRPr="000B6F5A">
        <w:lastRenderedPageBreak/>
        <w:t xml:space="preserve">Q2: Train 50 Mental Health First Aiders (40-hour certification), conduct awareness sessions (2,000 employees), offer 500 counseling sessions, launch stress management workshops. </w:t>
      </w:r>
    </w:p>
    <w:p w14:paraId="10A43BFE" w14:textId="55D32D63" w:rsidR="00C7277A" w:rsidRDefault="000B6F5A" w:rsidP="00C7277A">
      <w:pPr>
        <w:pStyle w:val="ListParagraph"/>
        <w:numPr>
          <w:ilvl w:val="0"/>
          <w:numId w:val="9"/>
        </w:numPr>
        <w:spacing w:after="0"/>
        <w:jc w:val="both"/>
      </w:pPr>
      <w:r w:rsidRPr="000B6F5A">
        <w:t xml:space="preserve">Q3: Expand training to 3,000 additional employees, introduce mindfulness programs, conduct Mental Health Week campaigns, monitor EAP utilization (8% target). </w:t>
      </w:r>
    </w:p>
    <w:p w14:paraId="3570FFE1" w14:textId="39ABD8AD" w:rsidR="000B6F5A" w:rsidRPr="000B6F5A" w:rsidRDefault="000B6F5A" w:rsidP="00C7277A">
      <w:pPr>
        <w:pStyle w:val="ListParagraph"/>
        <w:numPr>
          <w:ilvl w:val="0"/>
          <w:numId w:val="9"/>
        </w:numPr>
        <w:spacing w:after="0"/>
        <w:jc w:val="both"/>
      </w:pPr>
      <w:r w:rsidRPr="000B6F5A">
        <w:t>Q4: Complete coverage for all 10,000 employees, achieve 100% access, conduct impact evaluation (78% wellbeing score target), publish impact report.</w:t>
      </w:r>
    </w:p>
    <w:p w14:paraId="4B1519C1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$1.2M | </w:t>
      </w:r>
      <w:r w:rsidRPr="000B6F5A">
        <w:rPr>
          <w:b/>
          <w:bCs/>
        </w:rPr>
        <w:t>KPIs:</w:t>
      </w:r>
      <w:r w:rsidRPr="000B6F5A">
        <w:t xml:space="preserve"> 100% coverage, 1,500 sessions, 50 first aiders, 78% satisfaction</w:t>
      </w:r>
    </w:p>
    <w:p w14:paraId="0389D1BD" w14:textId="08CCF116" w:rsidR="000B6F5A" w:rsidRPr="000B6F5A" w:rsidRDefault="000B6F5A" w:rsidP="00103B5E">
      <w:pPr>
        <w:spacing w:after="0"/>
        <w:jc w:val="both"/>
      </w:pPr>
    </w:p>
    <w:p w14:paraId="07EEB9E7" w14:textId="6B77738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ACTION PEOPLE-002: Women in Leadership Development Program</w:t>
      </w:r>
    </w:p>
    <w:p w14:paraId="6C5E996C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Increase women in management from 25% to 28% through mentorship, leadership training, talent pipeline.</w:t>
      </w:r>
    </w:p>
    <w:p w14:paraId="3C674A5D" w14:textId="77777777" w:rsidR="00B80D4A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50BEDE53" w14:textId="77777777" w:rsidR="00B80D4A" w:rsidRDefault="000B6F5A" w:rsidP="00B80D4A">
      <w:pPr>
        <w:pStyle w:val="ListParagraph"/>
        <w:numPr>
          <w:ilvl w:val="0"/>
          <w:numId w:val="10"/>
        </w:numPr>
        <w:spacing w:after="0"/>
        <w:jc w:val="both"/>
      </w:pPr>
      <w:r w:rsidRPr="000B6F5A">
        <w:t xml:space="preserve">Q1: Conduct gender diversity baseline, identify 50 high-potential women, launch mentorship (25 pairs), develop training curriculum. </w:t>
      </w:r>
    </w:p>
    <w:p w14:paraId="272E471C" w14:textId="77777777" w:rsidR="00B80D4A" w:rsidRDefault="000B6F5A" w:rsidP="00B80D4A">
      <w:pPr>
        <w:pStyle w:val="ListParagraph"/>
        <w:numPr>
          <w:ilvl w:val="0"/>
          <w:numId w:val="10"/>
        </w:numPr>
        <w:spacing w:after="0"/>
        <w:jc w:val="both"/>
      </w:pPr>
      <w:r w:rsidRPr="000B6F5A">
        <w:t xml:space="preserve">Q2: Begin 6-month leadership workshops (25 women), promote 10 women to supervisory roles, unconscious bias training (100 managers), update recruitment policies. </w:t>
      </w:r>
    </w:p>
    <w:p w14:paraId="5BDEE141" w14:textId="77777777" w:rsidR="00B80D4A" w:rsidRDefault="000B6F5A" w:rsidP="00B80D4A">
      <w:pPr>
        <w:pStyle w:val="ListParagraph"/>
        <w:numPr>
          <w:ilvl w:val="0"/>
          <w:numId w:val="10"/>
        </w:numPr>
        <w:spacing w:after="0"/>
        <w:jc w:val="both"/>
      </w:pPr>
      <w:r w:rsidRPr="000B6F5A">
        <w:t xml:space="preserve">Q3: Graduate first cohort (25 women), promote 8 to management (18 total YTD), launch second cohort (30 women), conduct pay equity audit. </w:t>
      </w:r>
    </w:p>
    <w:p w14:paraId="0430C185" w14:textId="356AC39B" w:rsidR="000B6F5A" w:rsidRPr="000B6F5A" w:rsidRDefault="000B6F5A" w:rsidP="00B80D4A">
      <w:pPr>
        <w:pStyle w:val="ListParagraph"/>
        <w:numPr>
          <w:ilvl w:val="0"/>
          <w:numId w:val="10"/>
        </w:numPr>
        <w:spacing w:after="0"/>
        <w:jc w:val="both"/>
      </w:pPr>
      <w:r w:rsidRPr="000B6F5A">
        <w:t>Q4: Achieve 28% women in management, address pay gaps (&lt;5% target), establish Women's ERG (100 members), document success stories.</w:t>
      </w:r>
    </w:p>
    <w:p w14:paraId="5D7CB367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$0.8M | </w:t>
      </w:r>
      <w:r w:rsidRPr="000B6F5A">
        <w:rPr>
          <w:b/>
          <w:bCs/>
        </w:rPr>
        <w:t>KPIs:</w:t>
      </w:r>
      <w:r w:rsidRPr="000B6F5A">
        <w:t xml:space="preserve"> 28% women in management, 18 promotions, &lt;5% pay gap, 25 mentor pairs</w:t>
      </w:r>
    </w:p>
    <w:p w14:paraId="13FB5714" w14:textId="39498F64" w:rsidR="000B6F5A" w:rsidRPr="000B6F5A" w:rsidRDefault="000B6F5A" w:rsidP="00103B5E">
      <w:pPr>
        <w:spacing w:after="0"/>
        <w:jc w:val="both"/>
      </w:pPr>
    </w:p>
    <w:p w14:paraId="6EACEEBE" w14:textId="3DAD1555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ACTION PEOPLE-003: Community Impact Programs Expansion</w:t>
      </w:r>
    </w:p>
    <w:p w14:paraId="7B4FDF56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Reach 450,000 beneficiaries through 75 projects under PROVIDE, EDUCATE, EMPOWER pillars.</w:t>
      </w:r>
    </w:p>
    <w:p w14:paraId="1797D443" w14:textId="77777777" w:rsidR="00692A2A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1E3309B6" w14:textId="77777777" w:rsidR="00692A2A" w:rsidRDefault="000B6F5A" w:rsidP="00692A2A">
      <w:pPr>
        <w:pStyle w:val="ListParagraph"/>
        <w:numPr>
          <w:ilvl w:val="0"/>
          <w:numId w:val="11"/>
        </w:numPr>
        <w:spacing w:after="0"/>
        <w:jc w:val="both"/>
      </w:pPr>
      <w:r w:rsidRPr="000B6F5A">
        <w:t>Q1: Conduct needs assessments (10 locations), launch 20 PROVIDE projects (water, sanitation, infrastructure), begin 5 EDUCATE projects (schools, scholarships)</w:t>
      </w:r>
      <w:proofErr w:type="gramStart"/>
      <w:r w:rsidRPr="000B6F5A">
        <w:t>, establish</w:t>
      </w:r>
      <w:proofErr w:type="gramEnd"/>
      <w:r w:rsidRPr="000B6F5A">
        <w:t xml:space="preserve"> 3 community forums. </w:t>
      </w:r>
    </w:p>
    <w:p w14:paraId="0230C093" w14:textId="77777777" w:rsidR="00692A2A" w:rsidRDefault="000B6F5A" w:rsidP="00692A2A">
      <w:pPr>
        <w:pStyle w:val="ListParagraph"/>
        <w:numPr>
          <w:ilvl w:val="0"/>
          <w:numId w:val="11"/>
        </w:numPr>
        <w:spacing w:after="0"/>
        <w:jc w:val="both"/>
      </w:pPr>
      <w:r w:rsidRPr="000B6F5A">
        <w:t xml:space="preserve">Q2: Expand to 40 PROVIDE projects, support 2,000 students, launch </w:t>
      </w:r>
      <w:proofErr w:type="spellStart"/>
      <w:r w:rsidRPr="000B6F5A">
        <w:t>Manusath</w:t>
      </w:r>
      <w:proofErr w:type="spellEnd"/>
      <w:r w:rsidRPr="000B6F5A">
        <w:t xml:space="preserve"> Champion volunteer program, achieve 100,000 beneficiaries. </w:t>
      </w:r>
    </w:p>
    <w:p w14:paraId="16A521F0" w14:textId="77777777" w:rsidR="00692A2A" w:rsidRDefault="000B6F5A" w:rsidP="00692A2A">
      <w:pPr>
        <w:pStyle w:val="ListParagraph"/>
        <w:numPr>
          <w:ilvl w:val="0"/>
          <w:numId w:val="11"/>
        </w:numPr>
        <w:spacing w:after="0"/>
        <w:jc w:val="both"/>
      </w:pPr>
      <w:r w:rsidRPr="000B6F5A">
        <w:t xml:space="preserve">Q3: Scale to 60 PROVIDE projects, launch 5 EMPOWER projects (vocational training, microfinance, entrepreneurship), conduct 3 more forums (6 total), mobilize 1,000 volunteers (10% workforce). </w:t>
      </w:r>
    </w:p>
    <w:p w14:paraId="4237F13C" w14:textId="235889A4" w:rsidR="000B6F5A" w:rsidRPr="000B6F5A" w:rsidRDefault="000B6F5A" w:rsidP="00692A2A">
      <w:pPr>
        <w:pStyle w:val="ListParagraph"/>
        <w:numPr>
          <w:ilvl w:val="0"/>
          <w:numId w:val="11"/>
        </w:numPr>
        <w:spacing w:after="0"/>
        <w:jc w:val="both"/>
      </w:pPr>
      <w:r w:rsidRPr="000B6F5A">
        <w:lastRenderedPageBreak/>
        <w:t xml:space="preserve">Q4: Achieve 75 total projects, reach 450,000 beneficiaries, support 5,000 students, complete 10,000 volunteer hours, publish impact </w:t>
      </w:r>
      <w:proofErr w:type="gramStart"/>
      <w:r w:rsidRPr="000B6F5A">
        <w:t>report</w:t>
      </w:r>
      <w:proofErr w:type="gramEnd"/>
      <w:r w:rsidRPr="000B6F5A">
        <w:t>.</w:t>
      </w:r>
    </w:p>
    <w:p w14:paraId="772E6289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$2.5M | </w:t>
      </w:r>
      <w:r w:rsidRPr="000B6F5A">
        <w:rPr>
          <w:b/>
          <w:bCs/>
        </w:rPr>
        <w:t>KPIs:</w:t>
      </w:r>
      <w:r w:rsidRPr="000B6F5A">
        <w:t xml:space="preserve"> 450,000 beneficiaries, 75 projects, 5,000 students, 1,000 volunteers</w:t>
      </w:r>
    </w:p>
    <w:p w14:paraId="49871682" w14:textId="560EC439" w:rsidR="000B6F5A" w:rsidRPr="000B6F5A" w:rsidRDefault="000B6F5A" w:rsidP="00103B5E">
      <w:pPr>
        <w:spacing w:after="0"/>
        <w:jc w:val="both"/>
      </w:pPr>
    </w:p>
    <w:p w14:paraId="22BA84DA" w14:textId="20F5F5D2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ACTION PEOPLE-004: Employee Skills Development Program</w:t>
      </w:r>
    </w:p>
    <w:p w14:paraId="68875238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Provide technical </w:t>
      </w:r>
      <w:proofErr w:type="gramStart"/>
      <w:r w:rsidRPr="000B6F5A">
        <w:t>upskilling</w:t>
      </w:r>
      <w:proofErr w:type="gramEnd"/>
      <w:r w:rsidRPr="000B6F5A">
        <w:t xml:space="preserve"> for 2,000 production employees (advanced manufacturing, quality control).</w:t>
      </w:r>
    </w:p>
    <w:p w14:paraId="79301584" w14:textId="77777777" w:rsidR="0013047D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224693CD" w14:textId="77777777" w:rsidR="0013047D" w:rsidRDefault="000B6F5A" w:rsidP="0013047D">
      <w:pPr>
        <w:pStyle w:val="ListParagraph"/>
        <w:numPr>
          <w:ilvl w:val="0"/>
          <w:numId w:val="12"/>
        </w:numPr>
        <w:spacing w:after="0"/>
        <w:jc w:val="both"/>
      </w:pPr>
      <w:r w:rsidRPr="000B6F5A">
        <w:t xml:space="preserve">Q1: Conduct skills gap analysis (cutting, sewing, finishing), develop 8-course curriculum, partner with NIBM for certifications. </w:t>
      </w:r>
    </w:p>
    <w:p w14:paraId="1FC9036C" w14:textId="77777777" w:rsidR="0013047D" w:rsidRDefault="000B6F5A" w:rsidP="0013047D">
      <w:pPr>
        <w:pStyle w:val="ListParagraph"/>
        <w:numPr>
          <w:ilvl w:val="0"/>
          <w:numId w:val="12"/>
        </w:numPr>
        <w:spacing w:after="0"/>
        <w:jc w:val="both"/>
      </w:pPr>
      <w:r w:rsidRPr="000B6F5A">
        <w:t xml:space="preserve">Q2: Train 500 employees (sewing technology, industrial engineering, quality control), implement apprenticeships (50 junior operators), provide industry certifications. </w:t>
      </w:r>
    </w:p>
    <w:p w14:paraId="58FFD87C" w14:textId="77777777" w:rsidR="0013047D" w:rsidRDefault="000B6F5A" w:rsidP="0013047D">
      <w:pPr>
        <w:pStyle w:val="ListParagraph"/>
        <w:numPr>
          <w:ilvl w:val="0"/>
          <w:numId w:val="12"/>
        </w:numPr>
        <w:spacing w:after="0"/>
        <w:jc w:val="both"/>
      </w:pPr>
      <w:r w:rsidRPr="000B6F5A">
        <w:t xml:space="preserve">Q3: Scale to 1,000 employees, launch advanced manufacturing courses (lean, 5S), conduct skills assessments, track productivity improvements. </w:t>
      </w:r>
    </w:p>
    <w:p w14:paraId="2A6A22EF" w14:textId="7D950578" w:rsidR="000B6F5A" w:rsidRPr="000B6F5A" w:rsidRDefault="000B6F5A" w:rsidP="0013047D">
      <w:pPr>
        <w:pStyle w:val="ListParagraph"/>
        <w:numPr>
          <w:ilvl w:val="0"/>
          <w:numId w:val="12"/>
        </w:numPr>
        <w:spacing w:after="0"/>
        <w:jc w:val="both"/>
      </w:pPr>
      <w:r w:rsidRPr="000B6F5A">
        <w:t>Q4: Complete 2,000 employees, achieve 80% certification rate, measure 3% productivity improvement, plan Year 2 digital skills focus.</w:t>
      </w:r>
    </w:p>
    <w:p w14:paraId="44CAF694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$0.5M | </w:t>
      </w:r>
      <w:r w:rsidRPr="000B6F5A">
        <w:rPr>
          <w:b/>
          <w:bCs/>
        </w:rPr>
        <w:t>KPIs:</w:t>
      </w:r>
      <w:r w:rsidRPr="000B6F5A">
        <w:t xml:space="preserve"> 2,000 trained, 80% certified, 3% productivity, 50 apprentices</w:t>
      </w:r>
    </w:p>
    <w:p w14:paraId="396257BE" w14:textId="0F8A90D5" w:rsidR="000B6F5A" w:rsidRPr="000B6F5A" w:rsidRDefault="000B6F5A" w:rsidP="00103B5E">
      <w:pPr>
        <w:spacing w:after="0"/>
        <w:jc w:val="both"/>
      </w:pPr>
    </w:p>
    <w:p w14:paraId="0CCCF4E9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PILLAR 4: OPERATIONAL EXCELLENCE</w:t>
      </w:r>
    </w:p>
    <w:p w14:paraId="75155A1D" w14:textId="4A31916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ACTION OPS-001: Quality Excellence - Six Sigma Deployment</w:t>
      </w:r>
    </w:p>
    <w:p w14:paraId="4F2EFBFA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Deploy Six Sigma and AI quality control, reduce defect rate from 0.05% to 0.03%, maintain zero complaints.</w:t>
      </w:r>
    </w:p>
    <w:p w14:paraId="521F3F9E" w14:textId="77777777" w:rsidR="00C46C19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70D5134E" w14:textId="77777777" w:rsidR="00C46C19" w:rsidRDefault="000B6F5A" w:rsidP="00C46C19">
      <w:pPr>
        <w:pStyle w:val="ListParagraph"/>
        <w:numPr>
          <w:ilvl w:val="0"/>
          <w:numId w:val="13"/>
        </w:numPr>
        <w:spacing w:after="0"/>
        <w:jc w:val="both"/>
      </w:pPr>
      <w:r w:rsidRPr="000B6F5A">
        <w:t xml:space="preserve">Q1: Train 20 Six Sigma Green Belts and 5 Black Belts (4-week program), launch 10 DMAIC projects, establish quality dashboards. </w:t>
      </w:r>
    </w:p>
    <w:p w14:paraId="2C1CEDE4" w14:textId="77777777" w:rsidR="00C46C19" w:rsidRDefault="000B6F5A" w:rsidP="00C46C19">
      <w:pPr>
        <w:pStyle w:val="ListParagraph"/>
        <w:numPr>
          <w:ilvl w:val="0"/>
          <w:numId w:val="13"/>
        </w:numPr>
        <w:spacing w:after="0"/>
        <w:jc w:val="both"/>
      </w:pPr>
      <w:r w:rsidRPr="000B6F5A">
        <w:t xml:space="preserve">Q2: Complete 5 Six Sigma projects, implement AI visual inspection (3 lines, computer vision), reduce defect rate to 0.04% (20% improvement), conduct customer audits (5 customers). </w:t>
      </w:r>
    </w:p>
    <w:p w14:paraId="432C4134" w14:textId="77777777" w:rsidR="00C46C19" w:rsidRDefault="000B6F5A" w:rsidP="00C46C19">
      <w:pPr>
        <w:pStyle w:val="ListParagraph"/>
        <w:numPr>
          <w:ilvl w:val="0"/>
          <w:numId w:val="13"/>
        </w:numPr>
        <w:spacing w:after="0"/>
        <w:jc w:val="both"/>
      </w:pPr>
      <w:r w:rsidRPr="000B6F5A">
        <w:t xml:space="preserve">Q3: Scale AI to 10 lines, complete 8 projects YTD, achieve 98% OTD, launch Quality Excellence Awards. </w:t>
      </w:r>
    </w:p>
    <w:p w14:paraId="58857FF5" w14:textId="6CDF0769" w:rsidR="000B6F5A" w:rsidRPr="000B6F5A" w:rsidRDefault="000B6F5A" w:rsidP="00C46C19">
      <w:pPr>
        <w:pStyle w:val="ListParagraph"/>
        <w:numPr>
          <w:ilvl w:val="0"/>
          <w:numId w:val="13"/>
        </w:numPr>
        <w:spacing w:after="0"/>
        <w:jc w:val="both"/>
      </w:pPr>
      <w:r w:rsidRPr="000B6F5A">
        <w:t>Q4: Achieve 0.03% defect rate (40% reduction), maintain zero complaints, complete 10 projects, 92% customer satisfaction, document $2M savings.</w:t>
      </w:r>
    </w:p>
    <w:p w14:paraId="148AC78D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$1.5M | </w:t>
      </w:r>
      <w:r w:rsidRPr="000B6F5A">
        <w:rPr>
          <w:b/>
          <w:bCs/>
        </w:rPr>
        <w:t>KPIs:</w:t>
      </w:r>
      <w:r w:rsidRPr="000B6F5A">
        <w:t xml:space="preserve"> 0.03% defect rate, 0 complaints, 98% OTD, 10 projects, 92% satisfaction</w:t>
      </w:r>
    </w:p>
    <w:p w14:paraId="112244CD" w14:textId="77777777" w:rsidR="008B0CA3" w:rsidRDefault="008B0CA3" w:rsidP="00103B5E">
      <w:pPr>
        <w:spacing w:after="0"/>
        <w:jc w:val="both"/>
        <w:rPr>
          <w:b/>
          <w:bCs/>
        </w:rPr>
      </w:pPr>
    </w:p>
    <w:p w14:paraId="6A7861FA" w14:textId="77777777" w:rsidR="008B0CA3" w:rsidRDefault="008B0CA3" w:rsidP="00103B5E">
      <w:pPr>
        <w:spacing w:after="0"/>
        <w:jc w:val="both"/>
        <w:rPr>
          <w:b/>
          <w:bCs/>
        </w:rPr>
      </w:pPr>
    </w:p>
    <w:p w14:paraId="50C0E0C4" w14:textId="77777777" w:rsidR="008B0CA3" w:rsidRDefault="008B0CA3" w:rsidP="00103B5E">
      <w:pPr>
        <w:spacing w:after="0"/>
        <w:jc w:val="both"/>
        <w:rPr>
          <w:b/>
          <w:bCs/>
        </w:rPr>
      </w:pPr>
    </w:p>
    <w:p w14:paraId="57D1E425" w14:textId="127B9BBE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lastRenderedPageBreak/>
        <w:t>ACTION OPS-002: Production Capacity Expansion Phase 1</w:t>
      </w:r>
    </w:p>
    <w:p w14:paraId="2A2A4C17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Expand capacity by 8% through equipment and lean improvements.</w:t>
      </w:r>
    </w:p>
    <w:p w14:paraId="0E0A287F" w14:textId="77777777" w:rsidR="00246CBA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081FB906" w14:textId="77777777" w:rsidR="00246CBA" w:rsidRDefault="000B6F5A" w:rsidP="00246CBA">
      <w:pPr>
        <w:pStyle w:val="ListParagraph"/>
        <w:numPr>
          <w:ilvl w:val="0"/>
          <w:numId w:val="14"/>
        </w:numPr>
        <w:spacing w:after="0"/>
        <w:jc w:val="both"/>
      </w:pPr>
      <w:r w:rsidRPr="000B6F5A">
        <w:t xml:space="preserve">Q1: Capacity utilization analysis, finalize expansion for </w:t>
      </w:r>
      <w:proofErr w:type="spellStart"/>
      <w:r w:rsidRPr="000B6F5A">
        <w:t>Seeduwa</w:t>
      </w:r>
      <w:proofErr w:type="spellEnd"/>
      <w:r w:rsidRPr="000B6F5A">
        <w:t xml:space="preserve"> and </w:t>
      </w:r>
      <w:proofErr w:type="spellStart"/>
      <w:r w:rsidRPr="000B6F5A">
        <w:t>Koggala</w:t>
      </w:r>
      <w:proofErr w:type="spellEnd"/>
      <w:r w:rsidRPr="000B6F5A">
        <w:t xml:space="preserve"> (5% physical), procure 50 sewing machines and 20 cutting machines. </w:t>
      </w:r>
    </w:p>
    <w:p w14:paraId="45B1A711" w14:textId="77777777" w:rsidR="00246CBA" w:rsidRDefault="000B6F5A" w:rsidP="00246CBA">
      <w:pPr>
        <w:pStyle w:val="ListParagraph"/>
        <w:numPr>
          <w:ilvl w:val="0"/>
          <w:numId w:val="14"/>
        </w:numPr>
        <w:spacing w:after="0"/>
        <w:jc w:val="both"/>
      </w:pPr>
      <w:r w:rsidRPr="000B6F5A">
        <w:t xml:space="preserve">Q2: Begin 2,000 sq ft civil works, install 2 new lines (100 machines), hire and train 150 operators (120-hour onboarding), commission equipment. </w:t>
      </w:r>
    </w:p>
    <w:p w14:paraId="33F50817" w14:textId="77777777" w:rsidR="00246CBA" w:rsidRDefault="000B6F5A" w:rsidP="00246CBA">
      <w:pPr>
        <w:pStyle w:val="ListParagraph"/>
        <w:numPr>
          <w:ilvl w:val="0"/>
          <w:numId w:val="14"/>
        </w:numPr>
        <w:spacing w:after="0"/>
        <w:jc w:val="both"/>
      </w:pPr>
      <w:r w:rsidRPr="000B6F5A">
        <w:t xml:space="preserve">Q3: Ramp up production, implement lean improvements (value stream mapping, 5S, kanban), achieve 3% productivity, monitor quality/efficiency. </w:t>
      </w:r>
    </w:p>
    <w:p w14:paraId="33B5D05E" w14:textId="4B631A4E" w:rsidR="000B6F5A" w:rsidRPr="000B6F5A" w:rsidRDefault="000B6F5A" w:rsidP="00246CBA">
      <w:pPr>
        <w:pStyle w:val="ListParagraph"/>
        <w:numPr>
          <w:ilvl w:val="0"/>
          <w:numId w:val="14"/>
        </w:numPr>
        <w:spacing w:after="0"/>
        <w:jc w:val="both"/>
      </w:pPr>
      <w:r w:rsidRPr="000B6F5A">
        <w:t>Q4: Achieve 8% total expansion (5% physical + 3% productivity), 82% OEE, prepare Year 2 plan (15% cumulative target), secure customer commitments.</w:t>
      </w:r>
    </w:p>
    <w:p w14:paraId="610780F6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$4M | </w:t>
      </w:r>
      <w:r w:rsidRPr="000B6F5A">
        <w:rPr>
          <w:b/>
          <w:bCs/>
        </w:rPr>
        <w:t>KPIs:</w:t>
      </w:r>
      <w:r w:rsidRPr="000B6F5A">
        <w:t xml:space="preserve"> 8% capacity increase, 100 machines, 150 operators, 82% OEE</w:t>
      </w:r>
    </w:p>
    <w:p w14:paraId="77EB3CE6" w14:textId="0A651410" w:rsidR="000B6F5A" w:rsidRPr="000B6F5A" w:rsidRDefault="000B6F5A" w:rsidP="00103B5E">
      <w:pPr>
        <w:spacing w:after="0"/>
        <w:jc w:val="both"/>
      </w:pPr>
    </w:p>
    <w:p w14:paraId="1BB77654" w14:textId="00F8B994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ACTION OPS-003: Supply Chain Visibility Enhancement</w:t>
      </w:r>
    </w:p>
    <w:p w14:paraId="684346C9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Implement supply chain management platform for supplier performance tracking and delivery reliability.</w:t>
      </w:r>
    </w:p>
    <w:p w14:paraId="6CA6390B" w14:textId="77777777" w:rsidR="005E05CC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28F32D3D" w14:textId="77777777" w:rsidR="005E05CC" w:rsidRDefault="000B6F5A" w:rsidP="005E05CC">
      <w:pPr>
        <w:pStyle w:val="ListParagraph"/>
        <w:numPr>
          <w:ilvl w:val="0"/>
          <w:numId w:val="15"/>
        </w:numPr>
        <w:spacing w:after="0"/>
        <w:jc w:val="both"/>
      </w:pPr>
      <w:r w:rsidRPr="000B6F5A">
        <w:t xml:space="preserve">Q1: Assess current processes and pain points, define supplier KPIs (quality, delivery, responsiveness, sustainability), select software platform, onboard 50 critical suppliers. </w:t>
      </w:r>
    </w:p>
    <w:p w14:paraId="77589301" w14:textId="77777777" w:rsidR="005E05CC" w:rsidRDefault="000B6F5A" w:rsidP="005E05CC">
      <w:pPr>
        <w:pStyle w:val="ListParagraph"/>
        <w:numPr>
          <w:ilvl w:val="0"/>
          <w:numId w:val="15"/>
        </w:numPr>
        <w:spacing w:after="0"/>
        <w:jc w:val="both"/>
      </w:pPr>
      <w:r w:rsidRPr="000B6F5A">
        <w:t xml:space="preserve">Q2: Roll out supplier portal for automated PO management and real-time tracking, implement quality tracking, conduct quarterly reviews (100 suppliers). </w:t>
      </w:r>
    </w:p>
    <w:p w14:paraId="2A1294AB" w14:textId="77777777" w:rsidR="005E05CC" w:rsidRDefault="000B6F5A" w:rsidP="005E05CC">
      <w:pPr>
        <w:pStyle w:val="ListParagraph"/>
        <w:numPr>
          <w:ilvl w:val="0"/>
          <w:numId w:val="15"/>
        </w:numPr>
        <w:spacing w:after="0"/>
        <w:jc w:val="both"/>
      </w:pPr>
      <w:r w:rsidRPr="000B6F5A">
        <w:t xml:space="preserve">Q3: Expand to 200 suppliers (80% of spend), implement delivery tracking and exception alerts, conduct 30 supplier audits, measure lead time improvements. </w:t>
      </w:r>
    </w:p>
    <w:p w14:paraId="77FF77CA" w14:textId="1C0C973C" w:rsidR="000B6F5A" w:rsidRPr="000B6F5A" w:rsidRDefault="000B6F5A" w:rsidP="005E05CC">
      <w:pPr>
        <w:pStyle w:val="ListParagraph"/>
        <w:numPr>
          <w:ilvl w:val="0"/>
          <w:numId w:val="15"/>
        </w:numPr>
        <w:spacing w:after="0"/>
        <w:jc w:val="both"/>
      </w:pPr>
      <w:r w:rsidRPr="000B6F5A">
        <w:t>Q4: Achieve 90% supplier OTD (from 82%), reduce quality defects 15%, complete 250 suppliers on platform, measure 10% faster procurement cycle.</w:t>
      </w:r>
    </w:p>
    <w:p w14:paraId="1EA37A5E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$0.4M | </w:t>
      </w:r>
      <w:r w:rsidRPr="000B6F5A">
        <w:rPr>
          <w:b/>
          <w:bCs/>
        </w:rPr>
        <w:t>KPIs:</w:t>
      </w:r>
      <w:r w:rsidRPr="000B6F5A">
        <w:t xml:space="preserve"> 250 suppliers, 90% OTD, 15% defect reduction, 10% faster cycle</w:t>
      </w:r>
    </w:p>
    <w:p w14:paraId="009A36E7" w14:textId="62BF5173" w:rsidR="000B6F5A" w:rsidRPr="000B6F5A" w:rsidRDefault="000B6F5A" w:rsidP="00103B5E">
      <w:pPr>
        <w:spacing w:after="0"/>
        <w:jc w:val="both"/>
      </w:pPr>
    </w:p>
    <w:p w14:paraId="3738EBB9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PILLAR 5: GOVERNANCE &amp; RISK MANAGEMENT</w:t>
      </w:r>
    </w:p>
    <w:p w14:paraId="3426DAFF" w14:textId="3D082C49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ACTION GOV-001: ESG Governance &amp; Reporting Framework</w:t>
      </w:r>
    </w:p>
    <w:p w14:paraId="51AC42DA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Implement ESG data management system, publish integrated sustainability report aligned with GRI, SASB, IFRS.</w:t>
      </w:r>
    </w:p>
    <w:p w14:paraId="4EC3F90D" w14:textId="77777777" w:rsidR="00366201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4117BAD0" w14:textId="77777777" w:rsidR="008B0CA3" w:rsidRDefault="000B6F5A" w:rsidP="008B0CA3">
      <w:pPr>
        <w:pStyle w:val="ListParagraph"/>
        <w:numPr>
          <w:ilvl w:val="0"/>
          <w:numId w:val="20"/>
        </w:numPr>
        <w:spacing w:after="0"/>
        <w:jc w:val="both"/>
      </w:pPr>
      <w:r w:rsidRPr="000B6F5A">
        <w:t xml:space="preserve">Q1: Implement ESG platform (Workiva or Enablon), establish monthly data collection (100+ KPIs), train 30 data champions, conduct baseline assessment (B+ rating). </w:t>
      </w:r>
    </w:p>
    <w:p w14:paraId="671BEF7D" w14:textId="77777777" w:rsidR="008B0CA3" w:rsidRDefault="000B6F5A" w:rsidP="008B0CA3">
      <w:pPr>
        <w:pStyle w:val="ListParagraph"/>
        <w:numPr>
          <w:ilvl w:val="0"/>
          <w:numId w:val="20"/>
        </w:numPr>
        <w:spacing w:after="0"/>
        <w:jc w:val="both"/>
      </w:pPr>
      <w:r w:rsidRPr="000B6F5A">
        <w:t xml:space="preserve">Q2: Conduct ESG Steering Committee meeting, initiate SLFRS S1/S2 gap analysis, engage third-party assurance provider (Deloitte or PwC). </w:t>
      </w:r>
    </w:p>
    <w:p w14:paraId="0BA4AA33" w14:textId="77777777" w:rsidR="008B0CA3" w:rsidRDefault="000B6F5A" w:rsidP="008B0CA3">
      <w:pPr>
        <w:pStyle w:val="ListParagraph"/>
        <w:numPr>
          <w:ilvl w:val="0"/>
          <w:numId w:val="20"/>
        </w:numPr>
        <w:spacing w:after="0"/>
        <w:jc w:val="both"/>
      </w:pPr>
      <w:r w:rsidRPr="000B6F5A">
        <w:lastRenderedPageBreak/>
        <w:t xml:space="preserve">Q3: Complete mid-year ESG review, submit CDP Climate Change and Water questionnaires, conduct Board ESG training (8 directors), prepare for rating assessment (A- target). </w:t>
      </w:r>
    </w:p>
    <w:p w14:paraId="588D7358" w14:textId="35BF6C25" w:rsidR="000B6F5A" w:rsidRPr="000B6F5A" w:rsidRDefault="000B6F5A" w:rsidP="008B0CA3">
      <w:pPr>
        <w:pStyle w:val="ListParagraph"/>
        <w:numPr>
          <w:ilvl w:val="0"/>
          <w:numId w:val="20"/>
        </w:numPr>
        <w:spacing w:after="0"/>
        <w:jc w:val="both"/>
      </w:pPr>
      <w:r w:rsidRPr="000B6F5A">
        <w:t>Q4: Publish Year 1 Sustainability Report (GRI, SASB, IFRS aligned), complete third-party limited assurance, achieve A- ESG rating (upgrade from B+), &gt;95% data accuracy.</w:t>
      </w:r>
    </w:p>
    <w:p w14:paraId="458EE21E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$0.8M | </w:t>
      </w:r>
      <w:r w:rsidRPr="000B6F5A">
        <w:rPr>
          <w:b/>
          <w:bCs/>
        </w:rPr>
        <w:t>KPIs:</w:t>
      </w:r>
      <w:r w:rsidRPr="000B6F5A">
        <w:t xml:space="preserve"> A- ESG rating, report published, &gt;95% accuracy, 100% Board trained</w:t>
      </w:r>
    </w:p>
    <w:p w14:paraId="15856900" w14:textId="60A485FD" w:rsidR="000B6F5A" w:rsidRPr="000B6F5A" w:rsidRDefault="000B6F5A" w:rsidP="00103B5E">
      <w:pPr>
        <w:spacing w:after="0"/>
        <w:jc w:val="both"/>
      </w:pPr>
    </w:p>
    <w:p w14:paraId="0D92667C" w14:textId="38316C1F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ACTION GOV-002: Climate Risk Assessment &amp; Adaptation</w:t>
      </w:r>
    </w:p>
    <w:p w14:paraId="447266EF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Conduct comprehensive TCFD-aligned climate risk assessment, begin adaptation measures.</w:t>
      </w:r>
    </w:p>
    <w:p w14:paraId="3E3EDA37" w14:textId="77777777" w:rsidR="009811EE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7D3D8978" w14:textId="77777777" w:rsidR="009811EE" w:rsidRDefault="000B6F5A" w:rsidP="009811EE">
      <w:pPr>
        <w:pStyle w:val="ListParagraph"/>
        <w:numPr>
          <w:ilvl w:val="0"/>
          <w:numId w:val="16"/>
        </w:numPr>
        <w:spacing w:after="0"/>
        <w:jc w:val="both"/>
      </w:pPr>
      <w:r w:rsidRPr="000B6F5A">
        <w:t xml:space="preserve">Q1: Conduct climate risk assessment (15 facilities) identifying physical risks (flooding, water scarcity, heat) and transition risks (carbon pricing, mandates, customer requirements), establish climate risk register. </w:t>
      </w:r>
    </w:p>
    <w:p w14:paraId="09328323" w14:textId="77777777" w:rsidR="009811EE" w:rsidRDefault="000B6F5A" w:rsidP="009811EE">
      <w:pPr>
        <w:pStyle w:val="ListParagraph"/>
        <w:numPr>
          <w:ilvl w:val="0"/>
          <w:numId w:val="16"/>
        </w:numPr>
        <w:spacing w:after="0"/>
        <w:jc w:val="both"/>
      </w:pPr>
      <w:r w:rsidRPr="000B6F5A">
        <w:t>Q2: Develop adaptation plans for 3 high-risk facilities (</w:t>
      </w:r>
      <w:proofErr w:type="spellStart"/>
      <w:r w:rsidRPr="000B6F5A">
        <w:t>Mihila</w:t>
      </w:r>
      <w:proofErr w:type="spellEnd"/>
      <w:r w:rsidRPr="000B6F5A">
        <w:t xml:space="preserve">, </w:t>
      </w:r>
      <w:proofErr w:type="spellStart"/>
      <w:r w:rsidRPr="000B6F5A">
        <w:t>Badalgama</w:t>
      </w:r>
      <w:proofErr w:type="spellEnd"/>
      <w:r w:rsidRPr="000B6F5A">
        <w:t xml:space="preserve">, </w:t>
      </w:r>
      <w:proofErr w:type="spellStart"/>
      <w:r w:rsidRPr="000B6F5A">
        <w:t>Koggala</w:t>
      </w:r>
      <w:proofErr w:type="spellEnd"/>
      <w:r w:rsidRPr="000B6F5A">
        <w:t xml:space="preserve">), implement flood protection at 2 facilities, conduct scenario analysis (1.5°C, 2°C, 3°C). </w:t>
      </w:r>
    </w:p>
    <w:p w14:paraId="5D7CF099" w14:textId="77777777" w:rsidR="009811EE" w:rsidRDefault="000B6F5A" w:rsidP="009811EE">
      <w:pPr>
        <w:pStyle w:val="ListParagraph"/>
        <w:numPr>
          <w:ilvl w:val="0"/>
          <w:numId w:val="16"/>
        </w:numPr>
        <w:spacing w:after="0"/>
        <w:jc w:val="both"/>
      </w:pPr>
      <w:r w:rsidRPr="000B6F5A">
        <w:t xml:space="preserve">Q3: Begin physical adaptation (flood barriers, drainage, climate-resilient cooling), assess top 50 suppliers, update business continuity plans. </w:t>
      </w:r>
    </w:p>
    <w:p w14:paraId="73E3A807" w14:textId="71DD9A7F" w:rsidR="000B6F5A" w:rsidRPr="000B6F5A" w:rsidRDefault="000B6F5A" w:rsidP="009811EE">
      <w:pPr>
        <w:pStyle w:val="ListParagraph"/>
        <w:numPr>
          <w:ilvl w:val="0"/>
          <w:numId w:val="16"/>
        </w:numPr>
        <w:spacing w:after="0"/>
        <w:jc w:val="both"/>
      </w:pPr>
      <w:r w:rsidRPr="000B6F5A">
        <w:t>Q4: Complete 50% of Year 1 adaptation investments, publish inaugural TCFD disclosure in sustainability report, conduct Board climate review, 100% facilities assessed.</w:t>
      </w:r>
    </w:p>
    <w:p w14:paraId="7FB20023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$0.7M | </w:t>
      </w:r>
      <w:r w:rsidRPr="000B6F5A">
        <w:rPr>
          <w:b/>
          <w:bCs/>
        </w:rPr>
        <w:t>KPIs:</w:t>
      </w:r>
      <w:r w:rsidRPr="000B6F5A">
        <w:t xml:space="preserve"> 100% facilities assessed, 3 adaptation plans, TCFD published, 50 suppliers assessed</w:t>
      </w:r>
    </w:p>
    <w:p w14:paraId="5424B523" w14:textId="77777777" w:rsidR="009811EE" w:rsidRDefault="009811EE" w:rsidP="00103B5E">
      <w:pPr>
        <w:spacing w:after="0"/>
        <w:jc w:val="both"/>
        <w:rPr>
          <w:b/>
          <w:bCs/>
        </w:rPr>
      </w:pPr>
    </w:p>
    <w:p w14:paraId="51D519FB" w14:textId="0D0A0313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GOV-003: Information Security Management System</w:t>
      </w:r>
    </w:p>
    <w:p w14:paraId="35EF270D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Achieve ISO 27001 certification for IT systems protecting customer data and IP.</w:t>
      </w:r>
    </w:p>
    <w:p w14:paraId="54C6791F" w14:textId="77777777" w:rsidR="009811EE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67811A57" w14:textId="77777777" w:rsidR="009811EE" w:rsidRDefault="000B6F5A" w:rsidP="009811EE">
      <w:pPr>
        <w:pStyle w:val="ListParagraph"/>
        <w:numPr>
          <w:ilvl w:val="0"/>
          <w:numId w:val="17"/>
        </w:numPr>
        <w:spacing w:after="0"/>
        <w:jc w:val="both"/>
      </w:pPr>
      <w:r w:rsidRPr="000B6F5A">
        <w:t xml:space="preserve">Q1: Conduct security gap assessment against ISO 27001, identify critical assets/vulnerabilities/risks, develop ISMS documentation (policies, procedures, controls). </w:t>
      </w:r>
    </w:p>
    <w:p w14:paraId="47C0B153" w14:textId="77777777" w:rsidR="009811EE" w:rsidRDefault="000B6F5A" w:rsidP="009811EE">
      <w:pPr>
        <w:pStyle w:val="ListParagraph"/>
        <w:numPr>
          <w:ilvl w:val="0"/>
          <w:numId w:val="17"/>
        </w:numPr>
        <w:spacing w:after="0"/>
        <w:jc w:val="both"/>
      </w:pPr>
      <w:r w:rsidRPr="000B6F5A">
        <w:t xml:space="preserve">Q2: Implement technical controls (firewalls, encryption, access management, vulnerability scanning), conduct security training (500 employees), establish Security Operations Center. </w:t>
      </w:r>
    </w:p>
    <w:p w14:paraId="5CA91A83" w14:textId="77777777" w:rsidR="009811EE" w:rsidRDefault="000B6F5A" w:rsidP="009811EE">
      <w:pPr>
        <w:pStyle w:val="ListParagraph"/>
        <w:numPr>
          <w:ilvl w:val="0"/>
          <w:numId w:val="17"/>
        </w:numPr>
        <w:spacing w:after="0"/>
        <w:jc w:val="both"/>
      </w:pPr>
      <w:r w:rsidRPr="000B6F5A">
        <w:t xml:space="preserve">Q3: Complete internal ISMS audit, remediate gaps, conduct penetration testing and vulnerability assessments, update disaster recovery plans. </w:t>
      </w:r>
    </w:p>
    <w:p w14:paraId="32B9DED6" w14:textId="465F9A23" w:rsidR="000B6F5A" w:rsidRPr="000B6F5A" w:rsidRDefault="000B6F5A" w:rsidP="009811EE">
      <w:pPr>
        <w:pStyle w:val="ListParagraph"/>
        <w:numPr>
          <w:ilvl w:val="0"/>
          <w:numId w:val="17"/>
        </w:numPr>
        <w:spacing w:after="0"/>
        <w:jc w:val="both"/>
      </w:pPr>
      <w:r w:rsidRPr="000B6F5A">
        <w:lastRenderedPageBreak/>
        <w:t>Q4: Engage ISO 27001 certification body for Stage 1 and Stage 2 audits, address findings, achieve certification, establish quarterly security reviews, zero breaches.</w:t>
      </w:r>
    </w:p>
    <w:p w14:paraId="1FA68BAA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$0.3M | </w:t>
      </w:r>
      <w:r w:rsidRPr="000B6F5A">
        <w:rPr>
          <w:b/>
          <w:bCs/>
        </w:rPr>
        <w:t>KPIs:</w:t>
      </w:r>
      <w:r w:rsidRPr="000B6F5A">
        <w:t xml:space="preserve"> ISO 27001 certified, 0 breaches, 500 trained, 95% patch compliance</w:t>
      </w:r>
    </w:p>
    <w:p w14:paraId="5348BD04" w14:textId="17B05E03" w:rsidR="000B6F5A" w:rsidRPr="000B6F5A" w:rsidRDefault="000B6F5A" w:rsidP="00103B5E">
      <w:pPr>
        <w:spacing w:after="0"/>
        <w:jc w:val="both"/>
      </w:pPr>
    </w:p>
    <w:p w14:paraId="28882E80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IMPLEMENTATION GOVERNANCE</w:t>
      </w:r>
    </w:p>
    <w:p w14:paraId="0B6CBB7F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Quarterly Milestones</w:t>
      </w:r>
    </w:p>
    <w:p w14:paraId="0D271C62" w14:textId="307885F0" w:rsidR="009811EE" w:rsidRPr="009811EE" w:rsidRDefault="000B6F5A" w:rsidP="009811EE">
      <w:pPr>
        <w:pStyle w:val="ListParagraph"/>
        <w:numPr>
          <w:ilvl w:val="0"/>
          <w:numId w:val="18"/>
        </w:numPr>
        <w:spacing w:after="0"/>
        <w:jc w:val="both"/>
      </w:pPr>
      <w:r w:rsidRPr="009811EE">
        <w:rPr>
          <w:b/>
          <w:bCs/>
        </w:rPr>
        <w:t>Q1 (Apr-Jun 2025) FOUNDATION:</w:t>
      </w:r>
      <w:r w:rsidRPr="000B6F5A">
        <w:t xml:space="preserve"> Launch 25 initiatives, establish baseline metrics, award vendor contracts, commence training. </w:t>
      </w:r>
      <w:r w:rsidRPr="009811EE">
        <w:rPr>
          <w:b/>
          <w:bCs/>
        </w:rPr>
        <w:t>Target:</w:t>
      </w:r>
      <w:r w:rsidRPr="000B6F5A">
        <w:t xml:space="preserve"> 10%</w:t>
      </w:r>
    </w:p>
    <w:p w14:paraId="436D6E41" w14:textId="77777777" w:rsidR="009811EE" w:rsidRDefault="000B6F5A" w:rsidP="009811EE">
      <w:pPr>
        <w:pStyle w:val="ListParagraph"/>
        <w:numPr>
          <w:ilvl w:val="0"/>
          <w:numId w:val="18"/>
        </w:numPr>
        <w:spacing w:after="0"/>
        <w:jc w:val="both"/>
      </w:pPr>
      <w:r w:rsidRPr="009811EE">
        <w:rPr>
          <w:b/>
          <w:bCs/>
        </w:rPr>
        <w:t>Q2 (Jul-Sep 2025) ACCELERATION:</w:t>
      </w:r>
      <w:r w:rsidRPr="000B6F5A">
        <w:t xml:space="preserve"> Solar installations begin (5 MW), deploy digital systems (IoT, 3D </w:t>
      </w:r>
      <w:proofErr w:type="gramStart"/>
      <w:r w:rsidRPr="000B6F5A">
        <w:t>design</w:t>
      </w:r>
      <w:proofErr w:type="gramEnd"/>
      <w:r w:rsidRPr="000B6F5A">
        <w:t xml:space="preserve">), 5,000 in training, 100K beneficiaries. </w:t>
      </w:r>
      <w:r w:rsidRPr="009811EE">
        <w:rPr>
          <w:b/>
          <w:bCs/>
        </w:rPr>
        <w:t>Target:</w:t>
      </w:r>
      <w:r w:rsidRPr="000B6F5A">
        <w:t xml:space="preserve"> 40%</w:t>
      </w:r>
    </w:p>
    <w:p w14:paraId="55E68223" w14:textId="77777777" w:rsidR="009811EE" w:rsidRDefault="000B6F5A" w:rsidP="009811EE">
      <w:pPr>
        <w:pStyle w:val="ListParagraph"/>
        <w:numPr>
          <w:ilvl w:val="0"/>
          <w:numId w:val="18"/>
        </w:numPr>
        <w:spacing w:after="0"/>
        <w:jc w:val="both"/>
      </w:pPr>
      <w:r w:rsidRPr="009811EE">
        <w:rPr>
          <w:b/>
          <w:bCs/>
        </w:rPr>
        <w:t>Q3 (Oct-Dec 2025) EXECUTION:</w:t>
      </w:r>
      <w:r w:rsidRPr="000B6F5A">
        <w:t xml:space="preserve"> Complete major infrastructure, certifications in progress (ISO 50001, ISO 45001, ISO 27001), mid-year reviews, validate customer pilots. </w:t>
      </w:r>
      <w:r w:rsidRPr="009811EE">
        <w:rPr>
          <w:b/>
          <w:bCs/>
        </w:rPr>
        <w:t>Target:</w:t>
      </w:r>
      <w:r w:rsidRPr="000B6F5A">
        <w:t xml:space="preserve"> 75%</w:t>
      </w:r>
    </w:p>
    <w:p w14:paraId="6561A631" w14:textId="18ECF7AE" w:rsidR="000B6F5A" w:rsidRPr="000B6F5A" w:rsidRDefault="000B6F5A" w:rsidP="009811EE">
      <w:pPr>
        <w:pStyle w:val="ListParagraph"/>
        <w:numPr>
          <w:ilvl w:val="0"/>
          <w:numId w:val="18"/>
        </w:numPr>
        <w:spacing w:after="0"/>
        <w:jc w:val="both"/>
      </w:pPr>
      <w:r w:rsidRPr="009811EE">
        <w:rPr>
          <w:b/>
          <w:bCs/>
        </w:rPr>
        <w:t>Q4 (Jan-Mar 2026) CONSOLIDATION:</w:t>
      </w:r>
      <w:r w:rsidRPr="000B6F5A">
        <w:t xml:space="preserve"> Finalize all initiatives, publish sustainability report, upgrade ESG to A-, complete Year 2 planning. </w:t>
      </w:r>
      <w:r w:rsidRPr="009811EE">
        <w:rPr>
          <w:b/>
          <w:bCs/>
        </w:rPr>
        <w:t>Target:</w:t>
      </w:r>
      <w:r w:rsidRPr="000B6F5A">
        <w:t xml:space="preserve"> 100%</w:t>
      </w:r>
    </w:p>
    <w:p w14:paraId="4F15B8C1" w14:textId="77777777" w:rsidR="00103B5E" w:rsidRDefault="00103B5E" w:rsidP="00103B5E">
      <w:pPr>
        <w:spacing w:after="0"/>
        <w:jc w:val="both"/>
        <w:rPr>
          <w:b/>
          <w:bCs/>
        </w:rPr>
      </w:pPr>
    </w:p>
    <w:p w14:paraId="6E318256" w14:textId="7D981976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Budget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2"/>
        <w:gridCol w:w="998"/>
        <w:gridCol w:w="803"/>
      </w:tblGrid>
      <w:tr w:rsidR="000B6F5A" w:rsidRPr="000B6F5A" w14:paraId="72C67C86" w14:textId="77777777" w:rsidTr="00103B5E">
        <w:tc>
          <w:tcPr>
            <w:tcW w:w="0" w:type="auto"/>
            <w:hideMark/>
          </w:tcPr>
          <w:p w14:paraId="7C620397" w14:textId="77777777" w:rsidR="000B6F5A" w:rsidRPr="000B6F5A" w:rsidRDefault="000B6F5A" w:rsidP="00103B5E">
            <w:pPr>
              <w:spacing w:line="278" w:lineRule="auto"/>
              <w:jc w:val="both"/>
              <w:rPr>
                <w:b/>
                <w:bCs/>
              </w:rPr>
            </w:pPr>
            <w:r w:rsidRPr="000B6F5A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730BCDA" w14:textId="77777777" w:rsidR="000B6F5A" w:rsidRPr="000B6F5A" w:rsidRDefault="000B6F5A" w:rsidP="00103B5E">
            <w:pPr>
              <w:spacing w:line="278" w:lineRule="auto"/>
              <w:jc w:val="both"/>
              <w:rPr>
                <w:b/>
                <w:bCs/>
              </w:rPr>
            </w:pPr>
            <w:r w:rsidRPr="000B6F5A">
              <w:rPr>
                <w:b/>
                <w:bCs/>
              </w:rPr>
              <w:t>Budget</w:t>
            </w:r>
          </w:p>
        </w:tc>
        <w:tc>
          <w:tcPr>
            <w:tcW w:w="0" w:type="auto"/>
            <w:hideMark/>
          </w:tcPr>
          <w:p w14:paraId="03C9E0EC" w14:textId="77777777" w:rsidR="000B6F5A" w:rsidRPr="000B6F5A" w:rsidRDefault="000B6F5A" w:rsidP="00103B5E">
            <w:pPr>
              <w:spacing w:line="278" w:lineRule="auto"/>
              <w:jc w:val="both"/>
              <w:rPr>
                <w:b/>
                <w:bCs/>
              </w:rPr>
            </w:pPr>
            <w:r w:rsidRPr="000B6F5A">
              <w:rPr>
                <w:b/>
                <w:bCs/>
              </w:rPr>
              <w:t>%</w:t>
            </w:r>
          </w:p>
        </w:tc>
      </w:tr>
      <w:tr w:rsidR="000B6F5A" w:rsidRPr="000B6F5A" w14:paraId="54C8E864" w14:textId="77777777" w:rsidTr="00103B5E">
        <w:tc>
          <w:tcPr>
            <w:tcW w:w="0" w:type="auto"/>
            <w:hideMark/>
          </w:tcPr>
          <w:p w14:paraId="43A402C3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Environmental Leadership</w:t>
            </w:r>
          </w:p>
        </w:tc>
        <w:tc>
          <w:tcPr>
            <w:tcW w:w="0" w:type="auto"/>
            <w:hideMark/>
          </w:tcPr>
          <w:p w14:paraId="060AC3D7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$12.0M</w:t>
            </w:r>
          </w:p>
        </w:tc>
        <w:tc>
          <w:tcPr>
            <w:tcW w:w="0" w:type="auto"/>
            <w:hideMark/>
          </w:tcPr>
          <w:p w14:paraId="6607D024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42%</w:t>
            </w:r>
          </w:p>
        </w:tc>
      </w:tr>
      <w:tr w:rsidR="000B6F5A" w:rsidRPr="000B6F5A" w14:paraId="4C03D303" w14:textId="77777777" w:rsidTr="00103B5E">
        <w:tc>
          <w:tcPr>
            <w:tcW w:w="0" w:type="auto"/>
            <w:hideMark/>
          </w:tcPr>
          <w:p w14:paraId="3A883313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Innovation &amp; Digital</w:t>
            </w:r>
          </w:p>
        </w:tc>
        <w:tc>
          <w:tcPr>
            <w:tcW w:w="0" w:type="auto"/>
            <w:hideMark/>
          </w:tcPr>
          <w:p w14:paraId="161C2537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$8.0M</w:t>
            </w:r>
          </w:p>
        </w:tc>
        <w:tc>
          <w:tcPr>
            <w:tcW w:w="0" w:type="auto"/>
            <w:hideMark/>
          </w:tcPr>
          <w:p w14:paraId="50CC6321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28%</w:t>
            </w:r>
          </w:p>
        </w:tc>
      </w:tr>
      <w:tr w:rsidR="000B6F5A" w:rsidRPr="000B6F5A" w14:paraId="6EFF617A" w14:textId="77777777" w:rsidTr="00103B5E">
        <w:tc>
          <w:tcPr>
            <w:tcW w:w="0" w:type="auto"/>
            <w:hideMark/>
          </w:tcPr>
          <w:p w14:paraId="49C2F4C1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People &amp; Social</w:t>
            </w:r>
          </w:p>
        </w:tc>
        <w:tc>
          <w:tcPr>
            <w:tcW w:w="0" w:type="auto"/>
            <w:hideMark/>
          </w:tcPr>
          <w:p w14:paraId="573461B6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$4.5M</w:t>
            </w:r>
          </w:p>
        </w:tc>
        <w:tc>
          <w:tcPr>
            <w:tcW w:w="0" w:type="auto"/>
            <w:hideMark/>
          </w:tcPr>
          <w:p w14:paraId="0F95558B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16%</w:t>
            </w:r>
          </w:p>
        </w:tc>
      </w:tr>
      <w:tr w:rsidR="000B6F5A" w:rsidRPr="000B6F5A" w14:paraId="3B6DE3DE" w14:textId="77777777" w:rsidTr="00103B5E">
        <w:tc>
          <w:tcPr>
            <w:tcW w:w="0" w:type="auto"/>
            <w:hideMark/>
          </w:tcPr>
          <w:p w14:paraId="564B770F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Operational Excellence</w:t>
            </w:r>
          </w:p>
        </w:tc>
        <w:tc>
          <w:tcPr>
            <w:tcW w:w="0" w:type="auto"/>
            <w:hideMark/>
          </w:tcPr>
          <w:p w14:paraId="28237077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$3.0M</w:t>
            </w:r>
          </w:p>
        </w:tc>
        <w:tc>
          <w:tcPr>
            <w:tcW w:w="0" w:type="auto"/>
            <w:hideMark/>
          </w:tcPr>
          <w:p w14:paraId="729E3BED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11%</w:t>
            </w:r>
          </w:p>
        </w:tc>
      </w:tr>
      <w:tr w:rsidR="000B6F5A" w:rsidRPr="000B6F5A" w14:paraId="57FB04C1" w14:textId="77777777" w:rsidTr="00103B5E">
        <w:tc>
          <w:tcPr>
            <w:tcW w:w="0" w:type="auto"/>
            <w:hideMark/>
          </w:tcPr>
          <w:p w14:paraId="01CB7D5D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Governance &amp; Risk</w:t>
            </w:r>
          </w:p>
        </w:tc>
        <w:tc>
          <w:tcPr>
            <w:tcW w:w="0" w:type="auto"/>
            <w:hideMark/>
          </w:tcPr>
          <w:p w14:paraId="769517B9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$1.0M</w:t>
            </w:r>
          </w:p>
        </w:tc>
        <w:tc>
          <w:tcPr>
            <w:tcW w:w="0" w:type="auto"/>
            <w:hideMark/>
          </w:tcPr>
          <w:p w14:paraId="50BC043A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3%</w:t>
            </w:r>
          </w:p>
        </w:tc>
      </w:tr>
      <w:tr w:rsidR="000B6F5A" w:rsidRPr="000B6F5A" w14:paraId="1F6FC8B4" w14:textId="77777777" w:rsidTr="00103B5E">
        <w:tc>
          <w:tcPr>
            <w:tcW w:w="0" w:type="auto"/>
            <w:hideMark/>
          </w:tcPr>
          <w:p w14:paraId="53F2383A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0E63FA4A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rPr>
                <w:b/>
                <w:bCs/>
              </w:rPr>
              <w:t>$28.5M</w:t>
            </w:r>
          </w:p>
        </w:tc>
        <w:tc>
          <w:tcPr>
            <w:tcW w:w="0" w:type="auto"/>
            <w:hideMark/>
          </w:tcPr>
          <w:p w14:paraId="2C85ADF8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rPr>
                <w:b/>
                <w:bCs/>
              </w:rPr>
              <w:t>100%</w:t>
            </w:r>
          </w:p>
        </w:tc>
      </w:tr>
    </w:tbl>
    <w:p w14:paraId="17925385" w14:textId="77777777" w:rsidR="00103B5E" w:rsidRDefault="00103B5E" w:rsidP="00103B5E">
      <w:pPr>
        <w:spacing w:after="0"/>
        <w:jc w:val="both"/>
        <w:rPr>
          <w:b/>
          <w:bCs/>
        </w:rPr>
      </w:pPr>
    </w:p>
    <w:p w14:paraId="1E73716B" w14:textId="0F5DABBE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Success Metrics</w:t>
      </w:r>
    </w:p>
    <w:p w14:paraId="18497BFB" w14:textId="77777777" w:rsidR="009811EE" w:rsidRDefault="000B6F5A" w:rsidP="009811EE">
      <w:pPr>
        <w:pStyle w:val="ListParagraph"/>
        <w:numPr>
          <w:ilvl w:val="0"/>
          <w:numId w:val="19"/>
        </w:numPr>
        <w:spacing w:after="0"/>
      </w:pPr>
      <w:r w:rsidRPr="009811EE">
        <w:rPr>
          <w:b/>
          <w:bCs/>
        </w:rPr>
        <w:t>Environmental:</w:t>
      </w:r>
      <w:r w:rsidRPr="000B6F5A">
        <w:t xml:space="preserve"> 55% renewable energy, 32% sustainable water, 50% sustainable materials, 92% waste recycling</w:t>
      </w:r>
    </w:p>
    <w:p w14:paraId="1B79F525" w14:textId="77777777" w:rsidR="009811EE" w:rsidRDefault="000B6F5A" w:rsidP="009811EE">
      <w:pPr>
        <w:pStyle w:val="ListParagraph"/>
        <w:numPr>
          <w:ilvl w:val="0"/>
          <w:numId w:val="19"/>
        </w:numPr>
        <w:spacing w:after="0"/>
      </w:pPr>
      <w:r w:rsidRPr="009811EE">
        <w:rPr>
          <w:b/>
          <w:bCs/>
        </w:rPr>
        <w:t>Innovation:</w:t>
      </w:r>
      <w:r w:rsidRPr="000B6F5A">
        <w:t xml:space="preserve"> 50% digital integration, 40% virtual sampling, 5 innovations launched</w:t>
      </w:r>
      <w:r w:rsidRPr="000B6F5A">
        <w:br/>
      </w:r>
      <w:r w:rsidRPr="009811EE">
        <w:rPr>
          <w:b/>
          <w:bCs/>
        </w:rPr>
        <w:t>People:</w:t>
      </w:r>
      <w:r w:rsidRPr="000B6F5A">
        <w:t xml:space="preserve"> 0 fatalities, 28% women in management, 100% mental health coverage, 450,000 beneficiaries</w:t>
      </w:r>
    </w:p>
    <w:p w14:paraId="47C86C3C" w14:textId="77777777" w:rsidR="009811EE" w:rsidRDefault="000B6F5A" w:rsidP="009811EE">
      <w:pPr>
        <w:pStyle w:val="ListParagraph"/>
        <w:numPr>
          <w:ilvl w:val="0"/>
          <w:numId w:val="19"/>
        </w:numPr>
        <w:spacing w:after="0"/>
      </w:pPr>
      <w:r w:rsidRPr="009811EE">
        <w:rPr>
          <w:b/>
          <w:bCs/>
        </w:rPr>
        <w:t>Operations:</w:t>
      </w:r>
      <w:r w:rsidRPr="000B6F5A">
        <w:t xml:space="preserve"> 0 complaints, 98% on-time delivery, 0.03% defect rate, 8% capacity expansion</w:t>
      </w:r>
    </w:p>
    <w:p w14:paraId="2A77AD86" w14:textId="57EB1E53" w:rsidR="000B6F5A" w:rsidRPr="000B6F5A" w:rsidRDefault="000B6F5A" w:rsidP="00103B5E">
      <w:pPr>
        <w:pStyle w:val="ListParagraph"/>
        <w:numPr>
          <w:ilvl w:val="0"/>
          <w:numId w:val="19"/>
        </w:numPr>
        <w:spacing w:after="0"/>
        <w:jc w:val="both"/>
      </w:pPr>
      <w:r w:rsidRPr="00025019">
        <w:rPr>
          <w:b/>
          <w:bCs/>
        </w:rPr>
        <w:t>Governance:</w:t>
      </w:r>
      <w:r w:rsidRPr="000B6F5A">
        <w:t xml:space="preserve"> A- ESG rating, sustainability report published, 100% compliance, TCFD disclosure</w:t>
      </w:r>
      <w:r w:rsidR="00441734">
        <w:t>.</w:t>
      </w:r>
    </w:p>
    <w:p w14:paraId="111DB58E" w14:textId="636889E0" w:rsidR="00BF2ABD" w:rsidRDefault="000B6F5A" w:rsidP="00103B5E">
      <w:pPr>
        <w:spacing w:after="0"/>
        <w:jc w:val="both"/>
      </w:pPr>
      <w:r w:rsidRPr="000B6F5A">
        <w:rPr>
          <w:b/>
          <w:bCs/>
        </w:rPr>
        <w:t>Document Control:</w:t>
      </w:r>
      <w:r w:rsidRPr="000B6F5A">
        <w:t xml:space="preserve"> Version 1.0 | Approval: December 2024 | Owner: COO | Next Review: June 2025</w:t>
      </w:r>
    </w:p>
    <w:sectPr w:rsidR="00BF2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C50"/>
    <w:multiLevelType w:val="hybridMultilevel"/>
    <w:tmpl w:val="F89CF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065CE"/>
    <w:multiLevelType w:val="hybridMultilevel"/>
    <w:tmpl w:val="DD745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A71F5"/>
    <w:multiLevelType w:val="hybridMultilevel"/>
    <w:tmpl w:val="0F629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E7E4D"/>
    <w:multiLevelType w:val="hybridMultilevel"/>
    <w:tmpl w:val="69266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A07FA"/>
    <w:multiLevelType w:val="hybridMultilevel"/>
    <w:tmpl w:val="6C1E1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B2E78"/>
    <w:multiLevelType w:val="hybridMultilevel"/>
    <w:tmpl w:val="DB2CD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2630C"/>
    <w:multiLevelType w:val="hybridMultilevel"/>
    <w:tmpl w:val="FFB42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79654D"/>
    <w:multiLevelType w:val="hybridMultilevel"/>
    <w:tmpl w:val="26E22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776B5"/>
    <w:multiLevelType w:val="hybridMultilevel"/>
    <w:tmpl w:val="BA2A8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86A04"/>
    <w:multiLevelType w:val="hybridMultilevel"/>
    <w:tmpl w:val="AEA8F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A44D84"/>
    <w:multiLevelType w:val="hybridMultilevel"/>
    <w:tmpl w:val="EC96F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EB3C6A"/>
    <w:multiLevelType w:val="hybridMultilevel"/>
    <w:tmpl w:val="E4A88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064CB9"/>
    <w:multiLevelType w:val="hybridMultilevel"/>
    <w:tmpl w:val="38DE0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D15E8"/>
    <w:multiLevelType w:val="hybridMultilevel"/>
    <w:tmpl w:val="4F74A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900D90"/>
    <w:multiLevelType w:val="hybridMultilevel"/>
    <w:tmpl w:val="ED465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0A3E4E"/>
    <w:multiLevelType w:val="hybridMultilevel"/>
    <w:tmpl w:val="F8047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6C79FE"/>
    <w:multiLevelType w:val="hybridMultilevel"/>
    <w:tmpl w:val="B276C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1C6303"/>
    <w:multiLevelType w:val="hybridMultilevel"/>
    <w:tmpl w:val="774E8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2E037F"/>
    <w:multiLevelType w:val="hybridMultilevel"/>
    <w:tmpl w:val="8878D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093D4C"/>
    <w:multiLevelType w:val="hybridMultilevel"/>
    <w:tmpl w:val="A6906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313818">
    <w:abstractNumId w:val="15"/>
  </w:num>
  <w:num w:numId="2" w16cid:durableId="761029021">
    <w:abstractNumId w:val="6"/>
  </w:num>
  <w:num w:numId="3" w16cid:durableId="865559352">
    <w:abstractNumId w:val="5"/>
  </w:num>
  <w:num w:numId="4" w16cid:durableId="310602483">
    <w:abstractNumId w:val="7"/>
  </w:num>
  <w:num w:numId="5" w16cid:durableId="1188374503">
    <w:abstractNumId w:val="19"/>
  </w:num>
  <w:num w:numId="6" w16cid:durableId="1738554331">
    <w:abstractNumId w:val="0"/>
  </w:num>
  <w:num w:numId="7" w16cid:durableId="460927909">
    <w:abstractNumId w:val="3"/>
  </w:num>
  <w:num w:numId="8" w16cid:durableId="20711042">
    <w:abstractNumId w:val="11"/>
  </w:num>
  <w:num w:numId="9" w16cid:durableId="991325641">
    <w:abstractNumId w:val="16"/>
  </w:num>
  <w:num w:numId="10" w16cid:durableId="1401362890">
    <w:abstractNumId w:val="1"/>
  </w:num>
  <w:num w:numId="11" w16cid:durableId="2089451223">
    <w:abstractNumId w:val="10"/>
  </w:num>
  <w:num w:numId="12" w16cid:durableId="505287723">
    <w:abstractNumId w:val="14"/>
  </w:num>
  <w:num w:numId="13" w16cid:durableId="461847784">
    <w:abstractNumId w:val="13"/>
  </w:num>
  <w:num w:numId="14" w16cid:durableId="1766417386">
    <w:abstractNumId w:val="12"/>
  </w:num>
  <w:num w:numId="15" w16cid:durableId="1797291099">
    <w:abstractNumId w:val="2"/>
  </w:num>
  <w:num w:numId="16" w16cid:durableId="1356469199">
    <w:abstractNumId w:val="8"/>
  </w:num>
  <w:num w:numId="17" w16cid:durableId="1277978093">
    <w:abstractNumId w:val="17"/>
  </w:num>
  <w:num w:numId="18" w16cid:durableId="1519197285">
    <w:abstractNumId w:val="18"/>
  </w:num>
  <w:num w:numId="19" w16cid:durableId="517476119">
    <w:abstractNumId w:val="4"/>
  </w:num>
  <w:num w:numId="20" w16cid:durableId="1440641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A"/>
    <w:rsid w:val="00025019"/>
    <w:rsid w:val="000B6D59"/>
    <w:rsid w:val="000B6F5A"/>
    <w:rsid w:val="00103B5E"/>
    <w:rsid w:val="0013047D"/>
    <w:rsid w:val="001468BE"/>
    <w:rsid w:val="002101B3"/>
    <w:rsid w:val="00241728"/>
    <w:rsid w:val="00246485"/>
    <w:rsid w:val="00246CBA"/>
    <w:rsid w:val="00295268"/>
    <w:rsid w:val="002B64AE"/>
    <w:rsid w:val="00366201"/>
    <w:rsid w:val="003D6AEC"/>
    <w:rsid w:val="003E73DE"/>
    <w:rsid w:val="00441734"/>
    <w:rsid w:val="005B7177"/>
    <w:rsid w:val="005E05CC"/>
    <w:rsid w:val="005F7518"/>
    <w:rsid w:val="006661E4"/>
    <w:rsid w:val="00676914"/>
    <w:rsid w:val="00692A2A"/>
    <w:rsid w:val="006B17E3"/>
    <w:rsid w:val="006B3117"/>
    <w:rsid w:val="007674DA"/>
    <w:rsid w:val="007E2EAA"/>
    <w:rsid w:val="008B0CA3"/>
    <w:rsid w:val="008D1A88"/>
    <w:rsid w:val="008E539B"/>
    <w:rsid w:val="009811EE"/>
    <w:rsid w:val="00AF35AB"/>
    <w:rsid w:val="00B80D4A"/>
    <w:rsid w:val="00BF2ABD"/>
    <w:rsid w:val="00C46C19"/>
    <w:rsid w:val="00C7277A"/>
    <w:rsid w:val="00DC66CF"/>
    <w:rsid w:val="00DF2830"/>
    <w:rsid w:val="00F63580"/>
    <w:rsid w:val="00F72860"/>
    <w:rsid w:val="00FA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EA98E"/>
  <w15:chartTrackingRefBased/>
  <w15:docId w15:val="{64E6681D-33C5-40A1-A7C0-1DE094470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F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3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2555</Words>
  <Characters>14569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Wijesuriya</dc:creator>
  <cp:keywords/>
  <dc:description/>
  <cp:lastModifiedBy>Dinesh Wijesuriya</cp:lastModifiedBy>
  <cp:revision>33</cp:revision>
  <dcterms:created xsi:type="dcterms:W3CDTF">2026-02-11T03:52:00Z</dcterms:created>
  <dcterms:modified xsi:type="dcterms:W3CDTF">2026-02-11T04:30:00Z</dcterms:modified>
</cp:coreProperties>
</file>